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Red Slot for Free - IGT's Engaging Fairy Tale Game</w:t>
      </w:r>
    </w:p>
    <w:p>
      <w:pPr>
        <w:pStyle w:val="Heading2"/>
      </w:pPr>
      <w:r>
        <w:t xml:space="preserve"> Miss Red: A Howling Fun Game! </w:t>
      </w:r>
    </w:p>
    <w:p>
      <w:r/>
      <w:r>
        <w:t xml:space="preserve"> Are you ready to join Miss Red on a wild adventure? This game from IGT puts a sexy twist on the classic Little Red Riding Hood tale. Get your howls ready for the big bad wolf and help Miss Red find her way to Granny's House and the Hunters through the 1024 pay lines.</w:t>
      </w:r>
      <w:r>
        <w:t xml:space="preserve"> </w:t>
      </w:r>
    </w:p>
    <w:p>
      <w:r/>
      <w:r>
        <w:t xml:space="preserve"> Miss Red is a MultiwayXtra structure slot, which means your odds of winning are higher than ever. If you get at least three icons in connected positions, you're in for a payout. And with an expected payback of 92 - 96.16%, you have a good chance of coming out ahead in the end. </w:t>
      </w:r>
      <w:r>
        <w:t xml:space="preserve"> So, grab your basket of goodies and spin those reels in Miss Red - the high variance game that will have you howling for more!</w:t>
      </w:r>
    </w:p>
    <w:p>
      <w:pPr>
        <w:pStyle w:val="Heading2"/>
      </w:pPr>
      <w:r>
        <w:t>Pay Lines and Structure</w:t>
      </w:r>
    </w:p>
    <w:p>
      <w:r/>
      <w:r>
        <w:t>Are you ready for multiple ways to win? Miss Red is the perfect slot for you! With 1024 pay lines, this game offers plenty of opportunities for symbol combinations from left to right. And let's not forget about the MultiwayXtra structure. It's like a game within a game, generating payouts for at least three icons in connected positions. Plus, if you're lucky enough to get matching symbols in the same column, your winnings will be multiplied!</w:t>
      </w:r>
    </w:p>
    <w:p>
      <w:r/>
      <w:r>
        <w:t>But wait, there's more! The coin value starts at just €1 and goes all the way up to €50, allowing for bets ranging from €45 to €2250. With an expected payback between 92 - 96.16%, Miss Red is definitely a high or medium variance game that's worth your time and money. So grab a seat, spin those reels, and let the wins roll in!</w:t>
      </w:r>
    </w:p>
    <w:p>
      <w:pPr>
        <w:pStyle w:val="Heading2"/>
      </w:pPr>
      <w:r>
        <w:t>Wild Symbols: The Unpredictable Game Changers</w:t>
      </w:r>
    </w:p>
    <w:p>
      <w:r/>
      <w:r>
        <w:t>Get ready to watch the Big Bad Wolf and Miss Red take over the reels in this slot game. They’re not just any old Wild symbols, however. These two characters are so powerful that any icon positioned between them will be transformed into their respective characters. The Big Bad Wolf will turn any symbol between him into a wolf, except for Miss Red. If Miss Red is in between the two Wolves, she won’t be left out, creating a new double icon, blending both Wolves and Miss Red. It’s as unpredictable as a wolf in sheep's clothing! On the other hand, if the symbol between Miss Red is not a Wolf, it will turn into Miss Red making the Wolf-Red hybrid. This divine duo will act as a Wild, replacing both symbols and creating a new level of excitement.</w:t>
      </w:r>
    </w:p>
    <w:p>
      <w:pPr>
        <w:pStyle w:val="Heading2"/>
      </w:pPr>
      <w:r>
        <w:t>The Free Spins Feature: Who Needs a Fairy Godmother When You Have Granny's House?</w:t>
      </w:r>
    </w:p>
    <w:p>
      <w:r/>
      <w:r>
        <w:t>Alright, let me break it down for you. Your ticket to round after round of free spins is waiting inside Granny's House, which is possibly the most magical place in all of slot gaming. All you need to do is pick one of two baskets – one filled with fruit and the other with flowers – and you'll find out how many free spins you get. And did I mention that you won't need to pay a dime?</w:t>
      </w:r>
    </w:p>
    <w:p>
      <w:r/>
      <w:r>
        <w:t>But wait, there's more! You can reactivate the feature again and again by getting the same combination of Bonus symbols. We're talking up to 280 spins here. To put that in perspective, I once tried spinning around 280 times and threw up. This is way better.</w:t>
      </w:r>
    </w:p>
    <w:p>
      <w:pPr>
        <w:pStyle w:val="Heading2"/>
      </w:pPr>
      <w:r>
        <w:t>Coin Value Range</w:t>
      </w:r>
    </w:p>
    <w:p>
      <w:r/>
      <w:r>
        <w:t>Prepare to bet it all, as Miss Red's coin value starts at €1 and goes up to €50, making it the perfect game for both cautious and daring players! Not that we condone gambling irresponsibly... (wink wink)</w:t>
      </w:r>
    </w:p>
    <w:p>
      <w:r/>
      <w:r>
        <w:t>With a minimum bet of €45 and a maximum bet of €2,250, Miss Red lets players choose their risk level. Don't you love feeling in control? It's like being a superhero without the spandex suit.</w:t>
      </w:r>
    </w:p>
    <w:p>
      <w:r/>
      <w:r>
        <w:t>This game features coin values ranging from 1 to 50 coins, meaning that players can bet up to a total of 2,250 shiny coins. That's enough to buy... well, probably not a lot, but you'll feel rich nonetheless.</w:t>
      </w:r>
    </w:p>
    <w:p>
      <w:pPr>
        <w:pStyle w:val="Heading2"/>
      </w:pPr>
      <w:r>
        <w:t>Theme and Design</w:t>
      </w:r>
    </w:p>
    <w:p>
      <w:r/>
      <w:r>
        <w:t>Who would have thought that Little Red Riding Hood could be so sexy? Miss Red brings a whole new meaning to the phrase 'big bad wolf'. With her seductive smile and revealing outfit, she's sure to keep you spinning those reels. The game also includes other characters from the classic story, like Granny and the Hunter, but let's be real, they're not quite as interesting.</w:t>
      </w:r>
    </w:p>
    <w:p>
      <w:r/>
      <w:r>
        <w:t>The design of this game definitely leans towards the provocative side, which is a bold move for a game based on a children's story. But hey, we're not complaining. Playing Miss Red is like a guilty pleasure - you know it's probably wrong, but it feels oh so right.</w:t>
      </w:r>
    </w:p>
    <w:p>
      <w:pPr>
        <w:pStyle w:val="Heading2"/>
      </w:pPr>
      <w:r>
        <w:t>Bonus Features</w:t>
      </w:r>
    </w:p>
    <w:p>
      <w:r/>
      <w:r>
        <w:t>Want to make Granny proud? Keep an eye out for her Cottage symbol on the reels 2, 3, and 4 – it's like trying to spot that one grey hair! But, unlike that pesky hair, the Cottage means big wins and exciting bonuses. When you enter Granny's Cottage, you can earn up to 15 free spins!</w:t>
      </w:r>
    </w:p>
    <w:p>
      <w:r/>
      <w:r>
        <w:t>In the magical forest of Miss Red, you'll also come across other charming symbols like rabbits, squirrels, mushrooms, pine cones, and flowers. Let's be honest, we've all had those days where we'd rather be frolicking in the woods than sitting at our desk, right?</w:t>
      </w:r>
    </w:p>
    <w:p>
      <w:pPr>
        <w:pStyle w:val="Heading2"/>
      </w:pPr>
      <w:r>
        <w:t>FAQ</w:t>
      </w:r>
    </w:p>
    <w:p>
      <w:pPr>
        <w:pStyle w:val="Heading3"/>
      </w:pPr>
      <w:r>
        <w:t>What is Miss Red?</w:t>
      </w:r>
    </w:p>
    <w:p>
      <w:r/>
      <w:r>
        <w:t>Miss Red is a video slot game that is based on Little Red Riding Hood fairy tale. It is a Ways-Win slot that offers 1024 pay lines for symbol combinations from left to right.</w:t>
      </w:r>
    </w:p>
    <w:p>
      <w:pPr>
        <w:pStyle w:val="Heading3"/>
      </w:pPr>
      <w:r>
        <w:t>What is the expected payback of Miss Red slot game?</w:t>
      </w:r>
    </w:p>
    <w:p>
      <w:r/>
      <w:r>
        <w:t>The expected payback of Miss Red slot game is calculated at 92 - 96.16%, classifying the slot as a high or medium variance game.</w:t>
      </w:r>
    </w:p>
    <w:p>
      <w:pPr>
        <w:pStyle w:val="Heading3"/>
      </w:pPr>
      <w:r>
        <w:t>What symbols are there in Miss Red slot game?</w:t>
      </w:r>
    </w:p>
    <w:p>
      <w:r/>
      <w:r>
        <w:t>The main symbols of this game include an overtly provocative Little Red Riding Hood, the Wolf, Granny's House, Granny, and the Hunters. Other symbols include mushrooms, pine cones, and colorful flowers.</w:t>
      </w:r>
    </w:p>
    <w:p>
      <w:pPr>
        <w:pStyle w:val="Heading3"/>
      </w:pPr>
      <w:r>
        <w:t>What is MultiwayXtra in Miss Red slot game?</w:t>
      </w:r>
    </w:p>
    <w:p>
      <w:r/>
      <w:r>
        <w:t>MultiwayXtra is a structure in Miss Red slot game that generates payouts for at least three icons in connected positions. If matching symbols land in the same column, the win amount will be multiplied.</w:t>
      </w:r>
    </w:p>
    <w:p>
      <w:pPr>
        <w:pStyle w:val="Heading3"/>
      </w:pPr>
      <w:r>
        <w:t>What is the minimum and maximum bet limit in Miss Red slot game?</w:t>
      </w:r>
    </w:p>
    <w:p>
      <w:r/>
      <w:r>
        <w:t>The coin value starts at €1 and goes up to €50, setting the table limits at €45 for the minimum bet and €2250 for the maximum bet.</w:t>
      </w:r>
    </w:p>
    <w:p>
      <w:pPr>
        <w:pStyle w:val="Heading3"/>
      </w:pPr>
      <w:r>
        <w:t>What are the slot machine functions in Miss Red slot game?</w:t>
      </w:r>
    </w:p>
    <w:p>
      <w:r/>
      <w:r>
        <w:t>Both Big Bad Wolf and Miss Red are expanding Wilds. The bonus icon that triggers free spins can also be transformed, which will not affect the activation of free spins.</w:t>
      </w:r>
    </w:p>
    <w:p>
      <w:pPr>
        <w:pStyle w:val="Heading3"/>
      </w:pPr>
      <w:r>
        <w:t>What is Granny's House in Miss Red slot game?</w:t>
      </w:r>
    </w:p>
    <w:p>
      <w:r/>
      <w:r>
        <w:t>Granny's House is a bonus symbol in Miss Red slot game that can appear only on the second, third, and fourth reels and will start the round of free spins.</w:t>
      </w:r>
    </w:p>
    <w:p>
      <w:pPr>
        <w:pStyle w:val="Heading3"/>
      </w:pPr>
      <w:r>
        <w:t>Are there any other similar slot machines?</w:t>
      </w:r>
    </w:p>
    <w:p>
      <w:r/>
      <w:r>
        <w:t>One of the latest online slot games to be released based on the children's tale is NetEnt's Fairytale Legends Red Riding Hood, which boasts stunning design and incredible bonus features.</w:t>
      </w:r>
    </w:p>
    <w:p>
      <w:pPr>
        <w:pStyle w:val="Heading2"/>
      </w:pPr>
      <w:r>
        <w:t>What we like</w:t>
      </w:r>
    </w:p>
    <w:p>
      <w:pPr>
        <w:pStyle w:val="ListBullet"/>
        <w:spacing w:line="240" w:lineRule="auto"/>
        <w:ind w:left="720"/>
      </w:pPr>
      <w:r/>
      <w:r>
        <w:t>Multiple Wild symbols and bonus features</w:t>
      </w:r>
    </w:p>
    <w:p>
      <w:pPr>
        <w:pStyle w:val="ListBullet"/>
        <w:spacing w:line="240" w:lineRule="auto"/>
        <w:ind w:left="720"/>
      </w:pPr>
      <w:r/>
      <w:r>
        <w:t>High number of pay lines for increased chances of winning</w:t>
      </w:r>
    </w:p>
    <w:p>
      <w:pPr>
        <w:pStyle w:val="ListBullet"/>
        <w:spacing w:line="240" w:lineRule="auto"/>
        <w:ind w:left="720"/>
      </w:pPr>
      <w:r/>
      <w:r>
        <w:t>Engaging design and theme based on a classic fairy tale</w:t>
      </w:r>
    </w:p>
    <w:p>
      <w:pPr>
        <w:pStyle w:val="ListBullet"/>
        <w:spacing w:line="240" w:lineRule="auto"/>
        <w:ind w:left="720"/>
      </w:pPr>
      <w:r/>
      <w:r>
        <w:t>Large range of possible coin values for flexible betting options</w:t>
      </w:r>
    </w:p>
    <w:p>
      <w:pPr>
        <w:pStyle w:val="Heading2"/>
      </w:pPr>
      <w:r>
        <w:t>What we don't like</w:t>
      </w:r>
    </w:p>
    <w:p>
      <w:pPr>
        <w:pStyle w:val="ListBullet"/>
        <w:spacing w:line="240" w:lineRule="auto"/>
        <w:ind w:left="720"/>
      </w:pPr>
      <w:r/>
      <w:r>
        <w:t>Provocative design of Miss Red not appropriate for children's story</w:t>
      </w:r>
    </w:p>
    <w:p>
      <w:pPr>
        <w:pStyle w:val="ListBullet"/>
        <w:spacing w:line="240" w:lineRule="auto"/>
        <w:ind w:left="720"/>
      </w:pPr>
      <w:r/>
      <w:r>
        <w:t>Expected payback percentage is relatively low compared to other slot games</w:t>
      </w:r>
    </w:p>
    <w:p>
      <w:r/>
      <w:r>
        <w:rPr>
          <w:b/>
        </w:rPr>
        <w:t>Play Miss Red Slot for Free - IGT's Engaging Fairy Tale Game</w:t>
      </w:r>
    </w:p>
    <w:p>
      <w:r/>
      <w:r>
        <w:rPr>
          <w:i/>
        </w:rPr>
        <w:t>Read our review of Miss Red, an online slot game by IGT, with multiple Wild symbols and bonus features. Play for free and experience the magic of Little Red Riding Hood.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