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Money in Hand Slot for Free - Review</w:t>
      </w:r>
    </w:p>
    <w:p>
      <w:pPr>
        <w:pStyle w:val="Heading2"/>
      </w:pPr>
      <w:r>
        <w:t>Monopoly Madness: Gameplay and Features</w:t>
      </w:r>
    </w:p>
    <w:p>
      <w:r/>
      <w:r>
        <w:t xml:space="preserve">Get ready to roll the dice with Monopoly Money in Hand's virtual slot game! With 5 reels, 3 rows, and 10 paylines, it's more thrilling than a game of real-life Monopoly with your family. And unlike your family game night, you can choose to play with real money or practice with the demo mode-where everyone wins! </w:t>
      </w:r>
    </w:p>
    <w:p>
      <w:r/>
      <w:r>
        <w:t xml:space="preserve">But that's not even the best part. Monopoly Money in Hand offers not one, not two, but three special functions: Free Spins, Big Bet, and In-Game Bonuses. It's like the game is saying, 'Forget Park Place and Boardwalk, let's make some real cash!' </w:t>
      </w:r>
    </w:p>
    <w:p>
      <w:pPr>
        <w:pStyle w:val="Heading2"/>
      </w:pPr>
      <w:r>
        <w:t>Special Functions</w:t>
      </w:r>
    </w:p>
    <w:p>
      <w:r/>
      <w:r>
        <w:t>Hold onto your top hats, folks! Monopoly Money in Hand slot game has not one, not two, but three special features. That's right, you get to enjoy Free Spins, Big Bet, and In-Game Bonuses. The Free Spins feature will have you jumping up and down faster than you can say 'Monopoly Money'! All you have to do is land 3 or more scatter symbols to activate it. With up to 20 free spins and extra symbols, you'll be living large! Feeling adventurous? Give Big Bet a try! It allows you to place higher bets than usual and comes with additional special effects. Just be sure to hold onto your monocle. In-Game Bonuses give you the chance to feel like a real-life real estate tycoon. This mini-game comes with guaranteed prizes. Suddenly, all that Monopoly money doesn't seem so silly, does it? Overall, Monopoly Money in Hand slot game gives new meaning to the phrase 'life is a board game.'</w:t>
      </w:r>
    </w:p>
    <w:p>
      <w:pPr>
        <w:pStyle w:val="Heading2"/>
      </w:pPr>
      <w:r>
        <w:t>Graphics</w:t>
      </w:r>
    </w:p>
    <w:p>
      <w:r/>
      <w:r>
        <w:t>Prepare to be dazzled by the graphics of Monopoly Money in Hand! The game designers took a fresh, cartoonish approach to the classic board game and the result is truly stunning. You'll feel like you're playing in a virtual world where the money is very real. Thanks to the game's 3D animations and vibrant hues, you'll be fully immersed in the Monopoly universe.</w:t>
      </w:r>
    </w:p>
    <w:p>
      <w:r/>
      <w:r>
        <w:t>What's more, the graphics are so sharp and clear that you might be tempted to try and grab the money off the screen. Unfortunately, we cannot guarantee that doing so won't result in damage to your device or pride.</w:t>
      </w:r>
    </w:p>
    <w:p>
      <w:pPr>
        <w:pStyle w:val="Heading2"/>
      </w:pPr>
      <w:r>
        <w:t>Jackpots So Big, You'll Feel Like a Monopoly Millionaire!</w:t>
      </w:r>
    </w:p>
    <w:p>
      <w:r/>
      <w:r>
        <w:t>Are you ready to cash in on the big bucks? With Monopoly Money in Hand, you have the chance to win up to $125,000 just by landing the Monopoly man symbol during free spins. And who doesn't want to party with Mr. Monopoly himself?</w:t>
      </w:r>
    </w:p>
    <w:p>
      <w:r/>
      <w:r>
        <w:t>That's not all! This game offers even more ways to increase your fortune. The Monopoly man can also rack up multipliers on the reels, making your winnings skyrocket. Plus, the Big Bet function ups the ante and increases your chances of triggering a jackpot. All hail the Monopoly man, the ultimate banker for your good fortune!</w:t>
      </w:r>
    </w:p>
    <w:p>
      <w:pPr>
        <w:pStyle w:val="Heading2"/>
      </w:pPr>
      <w:r>
        <w:t>More Monopoly, More Fun: The Best Monopoly-Themed Video Slot Games</w:t>
      </w:r>
    </w:p>
    <w:p>
      <w:r/>
      <w:r>
        <w:t xml:space="preserve">Like in the popular board game, Monopoly Money in Hand lets you become a tycoon. But, let's face it, who wouldn't like to become one? If you love Monopoly, you can find more thrilling games based on the board game. SG has developed some of the best in the industry: Monopoly On The Money, Monopoly Millionaire, Monopoly Mega Movers, Once Around Deluxe, Party Train, Roulette Tycoon, Luxury Diamonds, to list a few. It's like owning the whole board! Of course, if you keep playing, you may need to mortgage your apartment. </w:t>
      </w:r>
    </w:p>
    <w:p>
      <w:pPr>
        <w:pStyle w:val="Heading2"/>
      </w:pPr>
      <w:r>
        <w:t>FAQ</w:t>
      </w:r>
    </w:p>
    <w:p>
      <w:pPr>
        <w:pStyle w:val="Heading3"/>
      </w:pPr>
      <w:r>
        <w:t>What is Monopoly Money in Hand?</w:t>
      </w:r>
    </w:p>
    <w:p>
      <w:r/>
      <w:r>
        <w:t>Monopoly Money in Hand is a slot game that is based on the classic board game Monopoly, featuring cartoonish graphics and the ability to win real money.</w:t>
      </w:r>
    </w:p>
    <w:p>
      <w:pPr>
        <w:pStyle w:val="Heading3"/>
      </w:pPr>
      <w:r>
        <w:t>How many paylines does Monopoly Money in Hand have?</w:t>
      </w:r>
    </w:p>
    <w:p>
      <w:r/>
      <w:r>
        <w:t>The game has 10 paylines.</w:t>
      </w:r>
    </w:p>
    <w:p>
      <w:pPr>
        <w:pStyle w:val="Heading3"/>
      </w:pPr>
      <w:r>
        <w:t>What are the special functions in Monopoly Money in Hand?</w:t>
      </w:r>
    </w:p>
    <w:p>
      <w:r/>
      <w:r>
        <w:t>The game has three special functions: free spins, big bet, and persisting wilds.</w:t>
      </w:r>
    </w:p>
    <w:p>
      <w:pPr>
        <w:pStyle w:val="Heading3"/>
      </w:pPr>
      <w:r>
        <w:t>Can I play Monopoly Money in Hand for free?</w:t>
      </w:r>
    </w:p>
    <w:p>
      <w:r/>
      <w:r>
        <w:t>Yes, you can play the demo version of the game for free.</w:t>
      </w:r>
    </w:p>
    <w:p>
      <w:pPr>
        <w:pStyle w:val="Heading3"/>
      </w:pPr>
      <w:r>
        <w:t>Can I play Monopoly Money in Hand with real money?</w:t>
      </w:r>
    </w:p>
    <w:p>
      <w:r/>
      <w:r>
        <w:t>Yes, but you must be of legal age to do so.</w:t>
      </w:r>
    </w:p>
    <w:p>
      <w:pPr>
        <w:pStyle w:val="Heading3"/>
      </w:pPr>
      <w:r>
        <w:t>What is the maximum jackpot in Monopoly Money in Hand?</w:t>
      </w:r>
    </w:p>
    <w:p>
      <w:r/>
      <w:r>
        <w:t>The Monopoly man symbol can award a jackpot of up to $125,000.</w:t>
      </w:r>
    </w:p>
    <w:p>
      <w:pPr>
        <w:pStyle w:val="Heading3"/>
      </w:pPr>
      <w:r>
        <w:t>What are some other Monopoly-themed slot games available online?</w:t>
      </w:r>
    </w:p>
    <w:p>
      <w:r/>
      <w:r>
        <w:t>Other Monopoly-themed slot games include Monopoly On The Money, Monopoly Millionaire, Monopoly Mega Movers, and more.</w:t>
      </w:r>
    </w:p>
    <w:p>
      <w:pPr>
        <w:pStyle w:val="Heading3"/>
      </w:pPr>
      <w:r>
        <w:t>Who developed Monopoly Money in Hand?</w:t>
      </w:r>
    </w:p>
    <w:p>
      <w:r/>
      <w:r>
        <w:t>Monopoly Money in Hand was developed by SG.</w:t>
      </w:r>
    </w:p>
    <w:p>
      <w:pPr>
        <w:pStyle w:val="Heading2"/>
      </w:pPr>
      <w:r>
        <w:t>What we like</w:t>
      </w:r>
    </w:p>
    <w:p>
      <w:pPr>
        <w:pStyle w:val="ListBullet"/>
        <w:spacing w:line="240" w:lineRule="auto"/>
        <w:ind w:left="720"/>
      </w:pPr>
      <w:r/>
      <w:r>
        <w:t>Great graphics and animations</w:t>
      </w:r>
    </w:p>
    <w:p>
      <w:pPr>
        <w:pStyle w:val="ListBullet"/>
        <w:spacing w:line="240" w:lineRule="auto"/>
        <w:ind w:left="720"/>
      </w:pPr>
      <w:r/>
      <w:r>
        <w:t>Big Bet feature adds excitement</w:t>
      </w:r>
    </w:p>
    <w:p>
      <w:pPr>
        <w:pStyle w:val="ListBullet"/>
        <w:spacing w:line="240" w:lineRule="auto"/>
        <w:ind w:left="720"/>
      </w:pPr>
      <w:r/>
      <w:r>
        <w:t>Chance to win a jackpot prize</w:t>
      </w:r>
    </w:p>
    <w:p>
      <w:pPr>
        <w:pStyle w:val="ListBullet"/>
        <w:spacing w:line="240" w:lineRule="auto"/>
        <w:ind w:left="720"/>
      </w:pPr>
      <w:r/>
      <w:r>
        <w:t>Demo mode with added special features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Bonuses can be difficult to trigger</w:t>
      </w:r>
    </w:p>
    <w:p>
      <w:r/>
      <w:r>
        <w:rPr>
          <w:b/>
        </w:rPr>
        <w:t>Play Monopoly Money in Hand Slot for Free - Review</w:t>
      </w:r>
    </w:p>
    <w:p>
      <w:r/>
      <w:r>
        <w:rPr>
          <w:i/>
        </w:rPr>
        <w:t>Read our review of Monopoly Money in Hand slot game. Play for free and enjoy big bet feature, graphics, jackpot prizes,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