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Mysterious Egypt for Free</w:t>
      </w:r>
    </w:p>
    <w:p>
      <w:pPr>
        <w:pStyle w:val="Heading2"/>
      </w:pPr>
      <w:r>
        <w:t>Gameplay and Features</w:t>
      </w:r>
    </w:p>
    <w:p>
      <w:r/>
      <w:r>
        <w:t>Hold onto your fedora, because Mysterious Egypt is about to take you on a wild ride! This 5-reel, 3-row game has ten fixed paylines and a betting range that stretches from a penny-pinching 0.10 € to a high-rolling 100 €. If you're feeling lazy, you can enable the automatic spins, but if you're feeling like a speed demon, take advantage of the Turbo function to make those reels spin like a hamster in a wheel!</w:t>
      </w:r>
    </w:p>
    <w:p>
      <w:r/>
      <w:r>
        <w:t>With an RTP of 96.5% and high volatility, making out like a tomb raider will be no walk in the desert. However, every spin comes with a mysterious symbol that appears in the box, waiting to be matched with other symbols to achieve a winning combination. And when it does, that symbol will expand to cover the entire reel, leaving you with riches king Tut himself would covet.</w:t>
      </w:r>
    </w:p>
    <w:p>
      <w:pPr>
        <w:pStyle w:val="Heading2"/>
      </w:pPr>
      <w:r>
        <w:t>The Theme and Graphics are Mysteriously Impressive</w:t>
      </w:r>
    </w:p>
    <w:p>
      <w:r/>
      <w:r>
        <w:t>Mysterious Egypt by Pragmatic Play is yet another confirmation of their tradition of offering remarkable graphics. The hieroglyphics-filled grid truly immerses you in the mysticism of Ancient Egypt. The bottom of the screen has a few buttons, including a menu that you can't decipher even if you use the Rosetta Stone, plus and minus signs to adjust your bet, and the Play button. Apart from the big, bright symbols that almost blind you, the music is both inspiring and mysterious, like a hieroglyphic riddle you can never quite solve.</w:t>
      </w:r>
    </w:p>
    <w:p>
      <w:r/>
      <w:r>
        <w:t>The game really captures Ancient Egypt's spirit with pharaohs that resemble a young Brendan Fraser, pyramids that don't get destroyed by a mummy, sphinxes that actually speak to you, and rubies that sparkle like Cleopatra's jewelry. It's almost like you're inside a museum exhibit, except this time you can actually win some money while you're looking at overpriced trinkets.</w:t>
      </w:r>
    </w:p>
    <w:p>
      <w:pPr>
        <w:pStyle w:val="Heading2"/>
      </w:pPr>
      <w:r>
        <w:t>Betting Range: High Stakes and Low Risks Await You</w:t>
      </w:r>
    </w:p>
    <w:p>
      <w:r/>
      <w:r>
        <w:t>Looking for an online casino game that appeals to both high rollers and penny pinchers? Look no further than Mysterious Egypt, where you can place bets as low as 0.10 € and as high as 100 €. Perfect for those who like to take risks or prefer to play it safe and steady.</w:t>
      </w:r>
    </w:p>
    <w:p>
      <w:r/>
      <w:r>
        <w:t>Feeling lucky? Then the high volatility of this game might be just what you need to hit the jackpot and walk away a winner. But be warned - with great risk comes the potential for great reward. So place your bets wisely and hope the ancient gods of Egypt are on your side!</w:t>
      </w:r>
    </w:p>
    <w:p>
      <w:pPr>
        <w:pStyle w:val="Heading2"/>
      </w:pPr>
      <w:r>
        <w:t>Get Rich with Special Symbols</w:t>
      </w:r>
    </w:p>
    <w:p>
      <w:r/>
      <w:r>
        <w:t xml:space="preserve">If you want to win big in Mysterious Egypt, you've gotta keep an eye out for those special symbols. The playing card symbols are nice and all, but let's be real - you're not playing this game for chump change. Nope, you're in it to win it, and the Egyptian-themed symbols are where the real money's at. And then there's the Egyptian princess - talk about a lady who can do it all! She's the Wild symbol, so she can step in for any other symbol and help you make those winning combos. But wait, there's more! She's also the Scatter symbol, which means she can score you some free spins to keep the good times rolling. And during those free spins, you'll get a chance to snag even bigger payouts, thanks to two randomly selected symbols that can expand to take over entire reels. </w:t>
      </w:r>
    </w:p>
    <w:p>
      <w:pPr>
        <w:pStyle w:val="Heading2"/>
      </w:pPr>
      <w:r>
        <w:t>Unleash the Extraordinary Bonus Features</w:t>
      </w:r>
    </w:p>
    <w:p>
      <w:r/>
      <w:r>
        <w:t xml:space="preserve">Mysterious Egypt isn't your typical run-of-the-mill slot game. It has some unique bonus features that will leave you feeling like Indiana Jones himself on an adventure. The coolest bit has to be the mysterious symbol that pops up after every spin, which has the power to expand and cover the entire reel, giving you a good shot at substantial payouts. It's like finding an enchanted relic that magically grows! </w:t>
      </w:r>
    </w:p>
    <w:p>
      <w:r/>
      <w:r>
        <w:t>Let's be real here, the chances of stumbling upon an actual relic are slim to none. So, Mysterious Egypt's bonus feature is a much better option for those of us seeking risk and reward. With high volatility and a great RTP, you'd be silly not to give it a spin. What are you waiting for? Get your Indiana Jones hat and whip ready!</w:t>
      </w:r>
    </w:p>
    <w:p>
      <w:pPr>
        <w:pStyle w:val="Heading2"/>
      </w:pPr>
      <w:r>
        <w:t>FAQ</w:t>
      </w:r>
    </w:p>
    <w:p>
      <w:pPr>
        <w:pStyle w:val="Heading3"/>
      </w:pPr>
      <w:r>
        <w:t>What is the minimum bet on Mysterious Egypt?</w:t>
      </w:r>
    </w:p>
    <w:p>
      <w:r/>
      <w:r>
        <w:t>The minimum bet on Mysterious Egypt is 0.10 €.</w:t>
      </w:r>
    </w:p>
    <w:p>
      <w:pPr>
        <w:pStyle w:val="Heading3"/>
      </w:pPr>
      <w:r>
        <w:t>How many paylines does Mysterious Egypt have?</w:t>
      </w:r>
    </w:p>
    <w:p>
      <w:r/>
      <w:r>
        <w:t>Mysterious Egypt has ten fixed paylines.</w:t>
      </w:r>
    </w:p>
    <w:p>
      <w:pPr>
        <w:pStyle w:val="Heading3"/>
      </w:pPr>
      <w:r>
        <w:t>What is the RTP of Mysterious Egypt?</w:t>
      </w:r>
    </w:p>
    <w:p>
      <w:r/>
      <w:r>
        <w:t>The RTP of Mysterious Egypt is 96.5%.</w:t>
      </w:r>
    </w:p>
    <w:p>
      <w:pPr>
        <w:pStyle w:val="Heading3"/>
      </w:pPr>
      <w:r>
        <w:t>What is the volatility of Mysterious Egypt?</w:t>
      </w:r>
    </w:p>
    <w:p>
      <w:r/>
      <w:r>
        <w:t>The volatility of Mysterious Egypt is high.</w:t>
      </w:r>
    </w:p>
    <w:p>
      <w:pPr>
        <w:pStyle w:val="Heading3"/>
      </w:pPr>
      <w:r>
        <w:t>What is the special symbol in Mysterious Egypt?</w:t>
      </w:r>
    </w:p>
    <w:p>
      <w:r/>
      <w:r>
        <w:t>The special symbol in Mysterious Egypt is the Egyptian princess, which is both a Wild symbol and a Scatter symbol that triggers free spins.</w:t>
      </w:r>
    </w:p>
    <w:p>
      <w:pPr>
        <w:pStyle w:val="Heading3"/>
      </w:pPr>
      <w:r>
        <w:t>What is the maximum bet on Mysterious Egypt?</w:t>
      </w:r>
    </w:p>
    <w:p>
      <w:r/>
      <w:r>
        <w:t>The maximum bet on Mysterious Egypt is 100 €.</w:t>
      </w:r>
    </w:p>
    <w:p>
      <w:pPr>
        <w:pStyle w:val="Heading3"/>
      </w:pPr>
      <w:r>
        <w:t>What is the function of the mysterious symbol in Mysterious Egypt?</w:t>
      </w:r>
    </w:p>
    <w:p>
      <w:r/>
      <w:r>
        <w:t>After each spin, a mysterious symbol will appear in a box on the grid. If you achieve a winning combination with that symbol, it will expand to cover the entire reel, significantly increasing the value of your winnings.</w:t>
      </w:r>
    </w:p>
    <w:p>
      <w:pPr>
        <w:pStyle w:val="Heading3"/>
      </w:pPr>
      <w:r>
        <w:t>What are the highest paying symbols in Mysterious Egypt?</w:t>
      </w:r>
    </w:p>
    <w:p>
      <w:r/>
      <w:r>
        <w:t>The highest paying symbols in Mysterious Egypt are the Eye of Horus, which pays out 50 €, and the pyramid, which pays out 20 €.</w:t>
      </w:r>
    </w:p>
    <w:p>
      <w:pPr>
        <w:pStyle w:val="Heading2"/>
      </w:pPr>
      <w:r>
        <w:t>What we like</w:t>
      </w:r>
    </w:p>
    <w:p>
      <w:pPr>
        <w:pStyle w:val="ListBullet"/>
        <w:spacing w:line="240" w:lineRule="auto"/>
        <w:ind w:left="720"/>
      </w:pPr>
      <w:r/>
      <w:r>
        <w:t>Excellent graphics and design</w:t>
      </w:r>
    </w:p>
    <w:p>
      <w:pPr>
        <w:pStyle w:val="ListBullet"/>
        <w:spacing w:line="240" w:lineRule="auto"/>
        <w:ind w:left="720"/>
      </w:pPr>
      <w:r/>
      <w:r>
        <w:t>Variety of symbols with different payout amounts</w:t>
      </w:r>
    </w:p>
    <w:p>
      <w:pPr>
        <w:pStyle w:val="ListBullet"/>
        <w:spacing w:line="240" w:lineRule="auto"/>
        <w:ind w:left="720"/>
      </w:pPr>
      <w:r/>
      <w:r>
        <w:t>Unique bonus symbol that expands to cover entire reel</w:t>
      </w:r>
    </w:p>
    <w:p>
      <w:pPr>
        <w:pStyle w:val="ListBullet"/>
        <w:spacing w:line="240" w:lineRule="auto"/>
        <w:ind w:left="720"/>
      </w:pPr>
      <w:r/>
      <w:r>
        <w:t>High volatility for bigger risks and rewards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Mysterious Egypt for Free</w:t>
      </w:r>
    </w:p>
    <w:p>
      <w:r/>
      <w:r>
        <w:rPr>
          <w:i/>
        </w:rPr>
        <w:t>Read our review of Mysterious Egypt, a slot game with excellent graphics and unique bonus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