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Nefertiti’s Riches Free: Review and Ratings</w:t>
      </w:r>
    </w:p>
    <w:p>
      <w:pPr>
        <w:pStyle w:val="Heading2"/>
      </w:pPr>
      <w:r>
        <w:t>Gameplay Features</w:t>
      </w:r>
    </w:p>
    <w:p>
      <w:r/>
      <w:r>
        <w:t>Get ready for some explosive action in Nefertiti's Riches! This game is the real deal and it will have you on the edge of your seat from the very beginning. You'll witness winning positions crumbling to pieces and making way for new ones to fall from above. It's like watching a demolition derby, but in slot game form!</w:t>
      </w:r>
    </w:p>
    <w:p>
      <w:r/>
      <w:r>
        <w:t>Don't be fooled though, not all positions on the reels are valid. It takes some careful planning and strategy to figure out which ones will lead you to the ultimate treasure. But that's not all, you'll also notice two bars at the top of the game. The first bar, Nefertiti's bar, fills up with each play and launches a mini-game when it's full. The second bar, the bonus bar, fills up with consecutive wins and rewards the player with free spins and multipliers when completed. It's like hitting the jackpot, but sweeter!</w:t>
      </w:r>
    </w:p>
    <w:p>
      <w:pPr>
        <w:pStyle w:val="Heading2"/>
      </w:pPr>
      <w:r>
        <w:t>Symbol Theme</w:t>
      </w:r>
    </w:p>
    <w:p>
      <w:r/>
      <w:r>
        <w:t>You'll feel like an Egyptian pharaoh with the symbols in Nefertiti's Riches - just don't let it go to your head! The game boasts Cleopatra herself, alongside vases, thrones, jewels, and letters and numbers bedecked in classic Egypt style. Look out for the Wild symbol featuring pyramids and an eclipse, which is as bold and unmistakable as a pharaoh's headdress.</w:t>
      </w:r>
    </w:p>
    <w:p>
      <w:pPr>
        <w:pStyle w:val="Heading2"/>
      </w:pPr>
      <w:r>
        <w:t>A Not-So-Rich RTP</w:t>
      </w:r>
    </w:p>
    <w:p>
      <w:r/>
      <w:r>
        <w:t>Okay, let's not sugarcoat it - the RTP rating of Nefertiti's Riches is just a tad below average at 95.3%. But hey, it's not all doom and gloom! That's still a valid rating and who knows, you might just strike it lucky. Who needs a high RTP when you have the queen of Egypt on your side?</w:t>
      </w:r>
    </w:p>
    <w:p>
      <w:pPr>
        <w:pStyle w:val="Heading2"/>
      </w:pPr>
      <w:r>
        <w:t>Comparison to Other Ancient Egpyt-themed Slot Games</w:t>
      </w:r>
    </w:p>
    <w:p>
      <w:r/>
      <w:r>
        <w:t>If you're a fan of feeling like an adventurer who stumbled into a treasure-filled tomb in ancient Egypt, then Nefertiti's Riches, Cleopatra Gold, and Egyptian Experience are all games that will scratch that itch. However, if you want to feel like you're actually raising the dead for your own personal army, then maybe try a different game. I hear they have one called 'The Mummy Returns but This Time He's Here to Help You Win Big!'</w:t>
      </w:r>
    </w:p>
    <w:p>
      <w:pPr>
        <w:pStyle w:val="Heading2"/>
      </w:pPr>
      <w:r>
        <w:t>Grid Size</w:t>
      </w:r>
    </w:p>
    <w:p>
      <w:r/>
      <w:r>
        <w:t xml:space="preserve">Prepare your bifocals! Nefertiti's Riches boasts a grid size that's bigger than an elephant's footprints. With 6 reels and 10 rows, you'll need a map and compass to navigate it all. But beware, getting lost in this vast expanse could lead you to miss out on the game's captivating designs. So, if you're the type who loves to admire the intricate details of each symbol and wish to avoid the slot machine version of 'Where's Waldo,' you'll need to focus extra hard in this game. </w:t>
      </w:r>
    </w:p>
    <w:p>
      <w:pPr>
        <w:pStyle w:val="Heading2"/>
      </w:pPr>
      <w:r>
        <w:t>FAQ</w:t>
      </w:r>
    </w:p>
    <w:p>
      <w:pPr>
        <w:pStyle w:val="Heading3"/>
      </w:pPr>
      <w:r>
        <w:t>What is the theme of Nefertiti's Riches?</w:t>
      </w:r>
    </w:p>
    <w:p>
      <w:r/>
      <w:r>
        <w:t>The theme of Nefertiti's Riches is ancient Egypt.</w:t>
      </w:r>
    </w:p>
    <w:p>
      <w:pPr>
        <w:pStyle w:val="Heading3"/>
      </w:pPr>
      <w:r>
        <w:t>What are the special symbols in Nefertiti's Riches?</w:t>
      </w:r>
    </w:p>
    <w:p>
      <w:r/>
      <w:r>
        <w:t>The special symbols include Cleopatra, vases, thrones, and jewels.</w:t>
      </w:r>
    </w:p>
    <w:p>
      <w:pPr>
        <w:pStyle w:val="Heading3"/>
      </w:pPr>
      <w:r>
        <w:t>What is Nefertiti's bar?</w:t>
      </w:r>
    </w:p>
    <w:p>
      <w:r/>
      <w:r>
        <w:t>Nefertiti's bar is a bar that fills up with each play, and once full, it initiates a mini-game.</w:t>
      </w:r>
    </w:p>
    <w:p>
      <w:pPr>
        <w:pStyle w:val="Heading3"/>
      </w:pPr>
      <w:r>
        <w:t>How do you fill up the bonus bar in Nefertiti's Riches?</w:t>
      </w:r>
    </w:p>
    <w:p>
      <w:r/>
      <w:r>
        <w:t>You can fill up the bonus bar in Nefertiti's Riches by getting consecutive wins. The bar will empty if there is an interruption in gameplay.</w:t>
      </w:r>
    </w:p>
    <w:p>
      <w:pPr>
        <w:pStyle w:val="Heading3"/>
      </w:pPr>
      <w:r>
        <w:t>What happens when you fill up the bonus bar in Nefertiti's Riches?</w:t>
      </w:r>
    </w:p>
    <w:p>
      <w:r/>
      <w:r>
        <w:t>Once you fill up the bonus bar in Nefertiti's Riches, you are entitled to 8 free spins and various multipliers.</w:t>
      </w:r>
    </w:p>
    <w:p>
      <w:pPr>
        <w:pStyle w:val="Heading3"/>
      </w:pPr>
      <w:r>
        <w:t>What is the RTP of Nefertiti's Riches?</w:t>
      </w:r>
    </w:p>
    <w:p>
      <w:r/>
      <w:r>
        <w:t>The RTP of Nefertiti's Riches is 95.3%, slightly below average but still valid.</w:t>
      </w:r>
    </w:p>
    <w:p>
      <w:pPr>
        <w:pStyle w:val="Heading3"/>
      </w:pPr>
      <w:r>
        <w:t>What are some similar slot machines to Nefertiti's Riches?</w:t>
      </w:r>
    </w:p>
    <w:p>
      <w:r/>
      <w:r>
        <w:t>Similar slot machines to Nefertiti's Riches include Cleopatra Gold and Egyptian Experience.</w:t>
      </w:r>
    </w:p>
    <w:p>
      <w:pPr>
        <w:pStyle w:val="Heading3"/>
      </w:pPr>
      <w:r>
        <w:t>What is the Wild symbol in Nefertiti's Riches?</w:t>
      </w:r>
    </w:p>
    <w:p>
      <w:r/>
      <w:r>
        <w:t>The Wild symbol in Nefertiti's Riches depicts pyramids with an eclipse in the background and is easily recognizable by the 'Wild' text that accompanies it.</w:t>
      </w:r>
    </w:p>
    <w:p>
      <w:pPr>
        <w:pStyle w:val="Heading2"/>
      </w:pPr>
      <w:r>
        <w:t>What we like</w:t>
      </w:r>
    </w:p>
    <w:p>
      <w:pPr>
        <w:pStyle w:val="ListBullet"/>
        <w:spacing w:line="240" w:lineRule="auto"/>
        <w:ind w:left="720"/>
      </w:pPr>
      <w:r/>
      <w:r>
        <w:t>Innovative gameplay features such as destroyed winning positions and two filling bars</w:t>
      </w:r>
    </w:p>
    <w:p>
      <w:pPr>
        <w:pStyle w:val="ListBullet"/>
        <w:spacing w:line="240" w:lineRule="auto"/>
        <w:ind w:left="720"/>
      </w:pPr>
      <w:r/>
      <w:r>
        <w:t>Themed symbols featuring ancient Egyptian aesthetics</w:t>
      </w:r>
    </w:p>
    <w:p>
      <w:pPr>
        <w:pStyle w:val="ListBullet"/>
        <w:spacing w:line="240" w:lineRule="auto"/>
        <w:ind w:left="720"/>
      </w:pPr>
      <w:r/>
      <w:r>
        <w:t>The 'Wild' symbol is easily recognizable</w:t>
      </w:r>
    </w:p>
    <w:p>
      <w:pPr>
        <w:pStyle w:val="ListBullet"/>
        <w:spacing w:line="240" w:lineRule="auto"/>
        <w:ind w:left="720"/>
      </w:pPr>
      <w:r/>
      <w:r>
        <w:t>Valid RTP rating of 95.3%</w:t>
      </w:r>
    </w:p>
    <w:p>
      <w:pPr>
        <w:pStyle w:val="Heading2"/>
      </w:pPr>
      <w:r>
        <w:t>What we don't like</w:t>
      </w:r>
    </w:p>
    <w:p>
      <w:pPr>
        <w:pStyle w:val="ListBullet"/>
        <w:spacing w:line="240" w:lineRule="auto"/>
        <w:ind w:left="720"/>
      </w:pPr>
      <w:r/>
      <w:r>
        <w:t>The large grid size can make it difficult to appreciate the individual design of positions</w:t>
      </w:r>
    </w:p>
    <w:p>
      <w:pPr>
        <w:pStyle w:val="ListBullet"/>
        <w:spacing w:line="240" w:lineRule="auto"/>
        <w:ind w:left="720"/>
      </w:pPr>
      <w:r/>
      <w:r>
        <w:t>Limited appeal for players seeking eye-catching designs</w:t>
      </w:r>
    </w:p>
    <w:p>
      <w:r/>
      <w:r>
        <w:rPr>
          <w:b/>
        </w:rPr>
        <w:t>Play Nefertiti’s Riches Free: Review and Ratings</w:t>
      </w:r>
    </w:p>
    <w:p>
      <w:r/>
      <w:r>
        <w:rPr>
          <w:i/>
        </w:rPr>
        <w:t>Discover gameplay features and RTP rating. Find similar games. Learn what we like and don't like. Play Nefertiti’s Riches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