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Sugar Rush Free: Review of the Thrilling Slot Game</w:t>
      </w:r>
    </w:p>
    <w:p>
      <w:r/>
      <w:r>
        <w:rPr>
          <w:b/>
        </w:rPr>
        <w:t>Meta description</w:t>
      </w:r>
      <w:r>
        <w:t>: Experience the sweet excitement of Sugar Rush. Read our review and play for free to win big with this beautiful, candy-themed slot game.</w:t>
      </w:r>
    </w:p>
    <w:p>
      <w:pPr>
        <w:pStyle w:val="Heading2"/>
      </w:pPr>
      <w:r>
        <w:t>Gameplay Experience</w:t>
      </w:r>
    </w:p>
    <w:p>
      <w:r/>
      <w:r>
        <w:t>Looking for a slot game that's easy to pick up and play? Look no further than Sugar Rush! This game boasts an interface that's user-friendly and intuitive, so even beginners can get started right away. Plus, the gameplay itself is straightforward and simple to understand - no confusing rules or convoluted mechanics here!</w:t>
      </w:r>
    </w:p>
    <w:p>
      <w:r/>
      <w:r>
        <w:t>And don't worry about getting bored - Sugar Rush stays true to its name, with fast-paced action that keeps players engaged and on their toes. Whether you're a seasoned slot veteran or a total newbie, you're sure to find plenty to love about this game.</w:t>
      </w:r>
    </w:p>
    <w:p>
      <w:r/>
      <w:r>
        <w:t>Of course, it doesn't hurt that Sugar Rush also has a sugary sweet theme that's sure to satisfy your sweet tooth. Who doesn't love candy and sweets, after all? Even if you don't have much of a sweet tooth, you're bound to be charmed by the colorful graphics and cheerful design.</w:t>
      </w:r>
    </w:p>
    <w:p>
      <w:pPr>
        <w:pStyle w:val="Heading2"/>
      </w:pPr>
      <w:r>
        <w:t>Visuals and Soundtrack</w:t>
      </w:r>
    </w:p>
    <w:p>
      <w:r/>
      <w:r>
        <w:t xml:space="preserve">Are you ready for a sugar high? Look no further than Sugar Rush - the casino slot game with visually stunning candy-themed graphics that will make your mouth water. The colors are so vibrant, it's like looking at a candy store display! </w:t>
      </w:r>
    </w:p>
    <w:p>
      <w:r/>
      <w:r>
        <w:t>But it's not just the visuals that make Sugar Rush so great. The upbeat soundtrack is also a major highlight of the game. You'll be tapping your foot and humming along to the catchy tunes while you spin the reels. In fact, it's so catchy that we wouldn't be surprised if you find yourself playing the game just for the music!</w:t>
      </w:r>
    </w:p>
    <w:p>
      <w:r/>
      <w:r>
        <w:t>All in all, the visuals and soundtrack of Sugar Rush create a truly immersive experience. Get ready to be transported to a world of delicious sweets and goodies!</w:t>
      </w:r>
    </w:p>
    <w:p>
      <w:pPr>
        <w:pStyle w:val="Heading2"/>
      </w:pPr>
      <w:r>
        <w:t>Bonus Features</w:t>
      </w:r>
    </w:p>
    <w:p>
      <w:r/>
      <w:r>
        <w:t>Are you ready to satisfy that sweet tooth of yours? Sugar Rush has got you covered! This online slot game has a range of exciting bonus features that add an extra level of excitement to the gameplay.</w:t>
      </w:r>
    </w:p>
    <w:p>
      <w:r/>
      <w:r>
        <w:t>First things first, let's talk about the Scatter symbol. This triggers the Free Spins bonus round, which is always a crowd pleaser. During this round, players can earn up to 20 free spins with a 3x multiplier. It's like hitting the jackpot on a candy slot machine!</w:t>
      </w:r>
    </w:p>
    <w:p>
      <w:r/>
      <w:r>
        <w:t>But that's not all, folks. The Cupcake bonus symbol is also here to sweeten the deal. When this tasty treat appears on the reels, players are taken to the Candyland Bonus feature. Here, they can win even more cash prizes by choosing from a range of delicious and colorful candies. It's like being a kid in a candy store, except you can actually win real money here.</w:t>
      </w:r>
    </w:p>
    <w:p>
      <w:r/>
      <w:r>
        <w:t xml:space="preserve">And lastly, we have the Wild symbol. This symbol substitutes for all other symbols to create even more winning combinations. It's like a secret ingredient that makes your candy concoction even more delicious. </w:t>
      </w:r>
    </w:p>
    <w:p>
      <w:r/>
      <w:r>
        <w:t>Overall, Sugar Rush's bonus features are like the sprinkles on top of an ice cream sundae. They make an already tasty game even more delectable. So go ahead, indulge in some sugary fun and see what bonus treats you can earn!</w:t>
      </w:r>
    </w:p>
    <w:p>
      <w:pPr>
        <w:pStyle w:val="Heading2"/>
      </w:pPr>
      <w:r>
        <w:t>Payout Potential</w:t>
      </w:r>
    </w:p>
    <w:p>
      <w:r/>
      <w:r>
        <w:t>Sugar Rush not only satisfies your sweet tooth, but it also has a high payout potential, with a maximum jackpot of 1,000 coins. You could be rolling in the dough like a rolling pin after a successful baking session. This game's bonus features, including the Free Spins round and Candyland Bonus feature, up the ante, offering even more opportunities for players to win big. You could rack up enough coins to fill an entire shopping cart at the candy store.</w:t>
      </w:r>
    </w:p>
    <w:p>
      <w:r/>
      <w:r>
        <w:t>With a return to player (RTP) of 96.52%, Sugar Rush proves to be a profitable choice for those who appreciate high-paying and exciting slot games. With a payout this sweet, you'll be on your way to living the high life like Willy Wonka in no time. Just be careful, you don't want to end up like Augustus Gloop.</w:t>
      </w:r>
    </w:p>
    <w:p>
      <w:pPr>
        <w:pStyle w:val="Heading2"/>
      </w:pPr>
      <w:r>
        <w:t>Player Skill Level</w:t>
      </w:r>
    </w:p>
    <w:p>
      <w:r/>
      <w:r>
        <w:t>Sugar Rush is like a warm bowl of oatmeal on a cold winter day - satisfying and comforting. The simple gameplay and intuitive interface make it easy for new players to jump in and start spinning those reels like a pro. But don't let the simplicity fool you, even seasoned gamblers will enjoy Sugar Rush's exciting bonus features and high payout potential. It's like a candy store for slot game enthusiasts.</w:t>
      </w:r>
    </w:p>
    <w:p>
      <w:r/>
      <w:r>
        <w:t>So whether you're a newbie or a pro, Sugar Rush has something for everyone. It's like a piece of cake that you can enjoy guilt-free. No calories, just the thrill of the game - that's a win-win in our books. So what are you waiting for? Grab a cupcake, sit back, and get ready to spin your way to sweet victory with Sugar Rush!</w:t>
      </w:r>
    </w:p>
    <w:p>
      <w:pPr>
        <w:pStyle w:val="Heading2"/>
      </w:pPr>
      <w:r>
        <w:t>FAQ</w:t>
      </w:r>
    </w:p>
    <w:p>
      <w:pPr>
        <w:pStyle w:val="Heading3"/>
      </w:pPr>
      <w:r>
        <w:t>What is Sugar Rush?</w:t>
      </w:r>
    </w:p>
    <w:p>
      <w:r/>
      <w:r>
        <w:t>Sugar Rush is an online slot game that features colorful graphics and candy-themed symbols.</w:t>
      </w:r>
    </w:p>
    <w:p>
      <w:pPr>
        <w:pStyle w:val="Heading3"/>
      </w:pPr>
      <w:r>
        <w:t>Is Sugar Rush fun to play?</w:t>
      </w:r>
    </w:p>
    <w:p>
      <w:r/>
      <w:r>
        <w:t>Yes, Sugar Rush is highly entertaining and addictive, with upbeat music and exciting bonus features.</w:t>
      </w:r>
    </w:p>
    <w:p>
      <w:pPr>
        <w:pStyle w:val="Heading3"/>
      </w:pPr>
      <w:r>
        <w:t>Can I win real money playing Sugar Rush?</w:t>
      </w:r>
    </w:p>
    <w:p>
      <w:r/>
      <w:r>
        <w:t>Yes, Sugar Rush offers generous payouts and the chance to win real money.</w:t>
      </w:r>
    </w:p>
    <w:p>
      <w:pPr>
        <w:pStyle w:val="Heading3"/>
      </w:pPr>
      <w:r>
        <w:t>Is Sugar Rush suitable for beginners?</w:t>
      </w:r>
    </w:p>
    <w:p>
      <w:r/>
      <w:r>
        <w:t>Yes, Sugar Rush is easy to play and suitable for both beginners and experienced gamblers.</w:t>
      </w:r>
    </w:p>
    <w:p>
      <w:pPr>
        <w:pStyle w:val="Heading3"/>
      </w:pPr>
      <w:r>
        <w:t>How do I play Sugar Rush?</w:t>
      </w:r>
    </w:p>
    <w:p>
      <w:r/>
      <w:r>
        <w:t>To play Sugar Rush, simply choose your bet size and spin the reels. Look out for bonus symbols and special features.</w:t>
      </w:r>
    </w:p>
    <w:p>
      <w:pPr>
        <w:pStyle w:val="Heading3"/>
      </w:pPr>
      <w:r>
        <w:t>What are the symbols in Sugar Rush?</w:t>
      </w:r>
    </w:p>
    <w:p>
      <w:r/>
      <w:r>
        <w:t>The symbols in Sugar Rush include candy, cupcakes, lollipops, and other sweet treats.</w:t>
      </w:r>
    </w:p>
    <w:p>
      <w:pPr>
        <w:pStyle w:val="Heading3"/>
      </w:pPr>
      <w:r>
        <w:t>Are there any special features in Sugar Rush?</w:t>
      </w:r>
    </w:p>
    <w:p>
      <w:r/>
      <w:r>
        <w:t>Yes, Sugar Rush has special features such as free spins and bonus rounds, which can increase your chances of winning.</w:t>
      </w:r>
    </w:p>
    <w:p>
      <w:pPr>
        <w:pStyle w:val="Heading3"/>
      </w:pPr>
      <w:r>
        <w:t>Where can I play Sugar Rush?</w:t>
      </w:r>
    </w:p>
    <w:p>
      <w:r/>
      <w:r>
        <w:t>Sugar Rush is available at many online casinos. Check with your favorite online casino to see if they offer this game.</w:t>
      </w:r>
    </w:p>
    <w:p>
      <w:pPr>
        <w:pStyle w:val="Heading2"/>
      </w:pPr>
      <w:r>
        <w:t>What we like</w:t>
      </w:r>
    </w:p>
    <w:p>
      <w:pPr>
        <w:pStyle w:val="ListBullet"/>
        <w:spacing w:line="240" w:lineRule="auto"/>
        <w:ind w:left="720"/>
      </w:pPr>
      <w:r/>
      <w:r>
        <w:t>Easy-to-use interface and gameplay</w:t>
      </w:r>
    </w:p>
    <w:p>
      <w:pPr>
        <w:pStyle w:val="ListBullet"/>
        <w:spacing w:line="240" w:lineRule="auto"/>
        <w:ind w:left="720"/>
      </w:pPr>
      <w:r/>
      <w:r>
        <w:t>Stunning visuals and upbeat soundtrack</w:t>
      </w:r>
    </w:p>
    <w:p>
      <w:pPr>
        <w:pStyle w:val="ListBullet"/>
        <w:spacing w:line="240" w:lineRule="auto"/>
        <w:ind w:left="720"/>
      </w:pPr>
      <w:r/>
      <w:r>
        <w:t>Exciting bonus features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Prompt: Create a feature image for the online slot game "Sugar Rush". The image should be in cartoon style and feature a happy Maya warrior with glasses, who is surrounded by colorful sweets and candy. The warrior should be holding a large bag of candy and have a big smile on their face. The background should be a candy-filled wonderland with vibrant colors and patterns. The image should represent the game's upbeat and addictive nature while emphasizing the sugary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