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Superstars Slots for Free - Review of NetEnt's Superstars</w:t>
      </w:r>
    </w:p>
    <w:p>
      <w:r/>
      <w:r>
        <w:rPr>
          <w:b/>
        </w:rPr>
        <w:t>Meta description</w:t>
      </w:r>
      <w:r>
        <w:t>: Play Superstars slots for free and learn about the game's gameplay, design, special symbols, and more. Read our review of Superstars by NetEnt now.</w:t>
      </w:r>
    </w:p>
    <w:p>
      <w:pPr>
        <w:pStyle w:val="Heading2"/>
      </w:pPr>
      <w:r>
        <w:t>Gameplay and Betting in Superstars</w:t>
      </w:r>
    </w:p>
    <w:p>
      <w:r/>
      <w:r>
        <w:t>Get ready to be starstruck with Superstars, the online casino slot game that is sure to keep you on the edge of your seat! NetEnt has hit the jackpot with this 5-reel, 45-fixed-payline game that offers a minimum betting amount of just 0.1€ and a maximum of 100€. That means that whether you're a high roller or just looking to dip your toes in the water, you're guaranteed to find a betting amount that suits your style.</w:t>
      </w:r>
    </w:p>
    <w:p>
      <w:r/>
      <w:r>
        <w:t>But be warned - with an RTP of 96.08% and medium-high volatility, this isn't a game for the faint of heart. If you're looking for a chance to strike it rich, however, Superstars is the perfect game for you. The high risk may seem like a gamble, but the potential for big payouts make it a risk worth taking. So, put on your lucky socks, cross your fingers, and get ready to spin those reels!</w:t>
      </w:r>
    </w:p>
    <w:p>
      <w:pPr>
        <w:pStyle w:val="Heading2"/>
      </w:pPr>
      <w:r>
        <w:t>Plot, Design and Symbols</w:t>
      </w:r>
    </w:p>
    <w:p>
      <w:r/>
      <w:r>
        <w:t>Superstars brings the party to your screen in true NetEnt style. The vibrant design is a mix of elements from other popular slots and dice games. It's perfect for slot lovers who can't decide between the two, or just enjoy a good party. Don't worry, there won't be any bad karaoke moments (unless you're playing alone).</w:t>
      </w:r>
    </w:p>
    <w:p>
      <w:r/>
      <w:r>
        <w:t>The Bonus Game phase is where things get really exciting. Players need to navigate their way around a board to claim their rewards. It's like the ultimate party game, only without the awkward small talk and 'too many cooks' moment in the kitchen.</w:t>
      </w:r>
    </w:p>
    <w:p>
      <w:r/>
      <w:r>
        <w:t>The symbols in Superstars are a mix of character symbols from other slot games, and alphabet letters that can only be found in the secret scrolls of ancient party planners. Look out for Finn, Gonzo, and Lady Pig from Piggy Riches Megaways. If the thought of Lady Pig doesn't put a smile on your face, we don't know what will.</w:t>
      </w:r>
    </w:p>
    <w:p>
      <w:r/>
      <w:r>
        <w:t xml:space="preserve">Finally, there's the eight-sided star symbol. This little star may seem unassuming, but it can hold its own when it comes to delivering some big wins. It's like the quiet person at the party who turns out to be the most interesting person you've ever met. </w:t>
      </w:r>
    </w:p>
    <w:p>
      <w:pPr>
        <w:pStyle w:val="Heading2"/>
      </w:pPr>
      <w:r>
        <w:t>Discover the Excitement of Special Symbols and their Functions</w:t>
      </w:r>
    </w:p>
    <w:p>
      <w:r/>
      <w:r>
        <w:t xml:space="preserve">If you're looking for a slot game with plenty of features and excitement, then Superstars could be the one for you! One of the features which really makes this game stand out is its special symbols, and their ability to unlock some fantastic rewards. </w:t>
      </w:r>
    </w:p>
    <w:p>
      <w:r/>
      <w:r>
        <w:t xml:space="preserve">First up, there's the Scatter symbol. Land three or more of these symbols on the reels to activate the Bonus Game. It's a fantastic opportunity to really boost those winnings! And don't forget about the Dice symbol - this little gem not only activates the Bonus Game, but also offers some seriously impressive multiplier bonuses of up to 25x or free rolls. It's a true game-changer that will have you grinning from ear to ear. </w:t>
      </w:r>
    </w:p>
    <w:p>
      <w:r/>
      <w:r>
        <w:t xml:space="preserve">But it doesn't stop there! During the wheel game, you could unlock level-up features, free spins, and even more multipliers. And if you think you've missed out on a bonus round, don't worry - thanks to the Replay feature, you can go back and replay those selected bonus rounds again. </w:t>
      </w:r>
    </w:p>
    <w:p>
      <w:r/>
      <w:r>
        <w:t xml:space="preserve">Last, but by no means least, is the Final Game. This is where the big prizes can be won, so keep your fingers crossed and your eyes peeled! </w:t>
      </w:r>
    </w:p>
    <w:p>
      <w:r/>
      <w:r>
        <w:t xml:space="preserve">The Superstars slot game really is a feast for the senses, so why not give it a try and see what you think? With its fun-filled features and potential for big rewards, you won't be disappointed. Just be sure to keep an eye out for those special symbols - they could be your ticket to the big time! </w:t>
      </w:r>
    </w:p>
    <w:p>
      <w:pPr>
        <w:pStyle w:val="Heading2"/>
      </w:pPr>
      <w:r>
        <w:t>REACH FOR THE STARS: Maximum Win Potential</w:t>
      </w:r>
    </w:p>
    <w:p>
      <w:r/>
      <w:r>
        <w:t>Who doesn't love taking risks? Superstars' medium-high volatility ensures a wild ride, but one that could be very worth it. With a maximum win potential of 4,586 times the current bet, you could be seeing stars - and dollar signs - in no time.</w:t>
      </w:r>
    </w:p>
    <w:p>
      <w:r/>
      <w:r>
        <w:t>Just make sure you haven't spent all your lucky pennies on arcade games before playing this slot. With great potential comes great risk. But hey, that's what makes it all the more exciting, right? The adrenaline rush before hitting the spin button is unparalleled. And with bigger risks come bigger rewards - just think of it as a galactic-sized investment opportunity.</w:t>
      </w:r>
    </w:p>
    <w:p>
      <w:pPr>
        <w:pStyle w:val="Heading2"/>
      </w:pPr>
      <w:r>
        <w:t>MINIMUM BET AND RTP</w:t>
      </w:r>
    </w:p>
    <w:p>
      <w:r/>
      <w:r>
        <w:t>Are you looking for a slot game that offers a decent payout rate without breaking the bank? Look no further than Superstars! With a minimum bet of only 0.1€, even those players on a tight budget can join in on the fun. And with an RTP of 96.08%, it's clear that Superstars is a game that rewards its players generously.</w:t>
      </w:r>
    </w:p>
    <w:p>
      <w:r/>
      <w:r>
        <w:t>When you're playing Superstars, you don't have to worry about emptying out your wallet just to make a couple of spins. In fact, the low minimum bet means that you can play for hours without feeling guilty about spending too much money. And with more opportunities to win, you'll be glad you decided to try your luck with this exciting slot game.</w:t>
      </w:r>
    </w:p>
    <w:p>
      <w:r/>
      <w:r>
        <w:t>So, what are you waiting for? Give Superstars a spin and see what kind of riches await you. With a great payout rate and a low minimum bet amount, it's no wonder that Superstars is quickly becoming a fan favorite at online casinos. Who knows, maybe you'll be the next superstar to hit it big!</w:t>
      </w:r>
    </w:p>
    <w:p>
      <w:pPr>
        <w:pStyle w:val="Heading2"/>
      </w:pPr>
      <w:r>
        <w:t>Design and Theme</w:t>
      </w:r>
    </w:p>
    <w:p>
      <w:r/>
      <w:r>
        <w:t>Superstars, baby! Who doesn't love a good party-style slot game? And this one doesn't disappoint! The colorful design pulls you right in. It's like a kaleidoscope on steroids! And the music? Woohoo, put on your dancing shoes because it's time to groove!</w:t>
      </w:r>
    </w:p>
    <w:p>
      <w:r/>
      <w:r>
        <w:t>But it's not just the design that's cool. The game features a diverse cast of characters from different NetEnt slot games. It's like a jackpot of jackpots! So, whether you like the mystical theme of Gonzo's Quest or the rock and roll vibe of Guns N' Roses, you're sure to find something you'll enjoy in this game.</w:t>
      </w:r>
    </w:p>
    <w:p>
      <w:r/>
      <w:r>
        <w:t xml:space="preserve">The combination of the bright design and the upbeat music transpires a carnival-like atmosphere, where players get to have fun while they potentially hit big wins! This game is excellent to play on a Friday night with friends when you're trying to feel the vibe of nightclubs but can't leave the house. So come on, let's get this party started! </w:t>
      </w:r>
    </w:p>
    <w:p>
      <w:pPr>
        <w:pStyle w:val="Heading2"/>
      </w:pPr>
      <w:r>
        <w:t>Volatility Level</w:t>
      </w:r>
    </w:p>
    <w:p>
      <w:r/>
      <w:r>
        <w:t>The volatility level in Superstars is like riding a roller coaster, but not the kiddie one. Expect to have your heart pumping and your adrenaline levels soaring through the roof on every spin. It's perfect for players who enjoy taking risks and love to live life on the edge. But beware, it's not for the faint of heart or those who get easily queasy. This game is for the bravest of souls.</w:t>
      </w:r>
    </w:p>
    <w:p>
      <w:r/>
      <w:r>
        <w:t>While you might not win as frequently, when you do get a win, it's usually quite sizable. It's like the game is saying, "Hey, thanks for sticking around, here's a big reward for your patience". So, if you're feeling lucky and looking for an exciting game that pays big, Superstars is the choice for you.</w:t>
      </w:r>
    </w:p>
    <w:p>
      <w:pPr>
        <w:pStyle w:val="Heading2"/>
      </w:pPr>
      <w:r>
        <w:t>FAQ</w:t>
      </w:r>
    </w:p>
    <w:p>
      <w:pPr>
        <w:pStyle w:val="Heading3"/>
      </w:pPr>
      <w:r>
        <w:t>What is the RTP of Superstars?</w:t>
      </w:r>
    </w:p>
    <w:p>
      <w:r/>
      <w:r>
        <w:t>The RTP of Superstars is 96.08%.</w:t>
      </w:r>
    </w:p>
    <w:p>
      <w:pPr>
        <w:pStyle w:val="Heading3"/>
      </w:pPr>
      <w:r>
        <w:t>What is the minimum and maximum bet in Superstars?</w:t>
      </w:r>
    </w:p>
    <w:p>
      <w:r/>
      <w:r>
        <w:t>The minimum bet is 0.1€ and the maximum bet is 100€ per spin in Superstars.</w:t>
      </w:r>
    </w:p>
    <w:p>
      <w:pPr>
        <w:pStyle w:val="Heading3"/>
      </w:pPr>
      <w:r>
        <w:t>What is the volatility of Superstars?</w:t>
      </w:r>
    </w:p>
    <w:p>
      <w:r/>
      <w:r>
        <w:t>Superstars is a medium-high volatility slot game, which means that the prizes will be less frequent but higher than low volatility slots.</w:t>
      </w:r>
    </w:p>
    <w:p>
      <w:pPr>
        <w:pStyle w:val="Heading3"/>
      </w:pPr>
      <w:r>
        <w:t>What is the maximum payout of Superstars?</w:t>
      </w:r>
    </w:p>
    <w:p>
      <w:r/>
      <w:r>
        <w:t>The maximum payout in Superstars is up to 4,586 times your current bet.</w:t>
      </w:r>
    </w:p>
    <w:p>
      <w:pPr>
        <w:pStyle w:val="Heading3"/>
      </w:pPr>
      <w:r>
        <w:t>How can I activate the Bonus Game in Superstars?</w:t>
      </w:r>
    </w:p>
    <w:p>
      <w:r/>
      <w:r>
        <w:t>There are two ways to activate the Bonus Game in Superstars. You can do it with Scatter symbols or Dice.</w:t>
      </w:r>
    </w:p>
    <w:p>
      <w:pPr>
        <w:pStyle w:val="Heading3"/>
      </w:pPr>
      <w:r>
        <w:t>Is there a free play option for Superstars?</w:t>
      </w:r>
    </w:p>
    <w:p>
      <w:r/>
      <w:r>
        <w:t>Yes, you can play Superstars for free by finding it in demo mode at a top-rated online casino.</w:t>
      </w:r>
    </w:p>
    <w:p>
      <w:pPr>
        <w:pStyle w:val="Heading3"/>
      </w:pPr>
      <w:r>
        <w:t>What is the Buy Feature in Superstars?</w:t>
      </w:r>
    </w:p>
    <w:p>
      <w:r/>
      <w:r>
        <w:t>The Buy Feature in Superstars is an option to activate the Bonus Game for 150 times your current bet.</w:t>
      </w:r>
    </w:p>
    <w:p>
      <w:pPr>
        <w:pStyle w:val="Heading3"/>
      </w:pPr>
      <w:r>
        <w:t>What is the Replay Feature in Superstars?</w:t>
      </w:r>
    </w:p>
    <w:p>
      <w:r/>
      <w:r>
        <w:t>The Replay Feature in Superstars allows you to replay the special features like Starburst, Gonzo, Miss Banks, Space Wars, Finn, or Upgrade, whether they were activated from the board or the Wheel.</w:t>
      </w:r>
    </w:p>
    <w:p>
      <w:pPr>
        <w:pStyle w:val="Heading2"/>
      </w:pPr>
      <w:r>
        <w:t>What we like</w:t>
      </w:r>
    </w:p>
    <w:p>
      <w:pPr>
        <w:pStyle w:val="ListBullet"/>
        <w:spacing w:line="240" w:lineRule="auto"/>
        <w:ind w:left="720"/>
      </w:pPr>
      <w:r/>
      <w:r>
        <w:t>The board gameplay in the bonus phase keeps the game interesting.</w:t>
      </w:r>
    </w:p>
    <w:p>
      <w:pPr>
        <w:pStyle w:val="ListBullet"/>
        <w:spacing w:line="240" w:lineRule="auto"/>
        <w:ind w:left="720"/>
      </w:pPr>
      <w:r/>
      <w:r>
        <w:t>A high RTP of 96.08% gives players a good chance of winning.</w:t>
      </w:r>
    </w:p>
    <w:p>
      <w:pPr>
        <w:pStyle w:val="ListBullet"/>
        <w:spacing w:line="240" w:lineRule="auto"/>
        <w:ind w:left="720"/>
      </w:pPr>
      <w:r/>
      <w:r>
        <w:t>A good mix of popular character symbols on the reels.</w:t>
      </w:r>
    </w:p>
    <w:p>
      <w:pPr>
        <w:pStyle w:val="ListBullet"/>
        <w:spacing w:line="240" w:lineRule="auto"/>
        <w:ind w:left="720"/>
      </w:pPr>
      <w:r/>
      <w:r>
        <w:t>Generous maximum win potential of 4,586 times the current bet.</w:t>
      </w:r>
    </w:p>
    <w:p>
      <w:pPr>
        <w:pStyle w:val="Heading2"/>
      </w:pPr>
      <w:r>
        <w:t>What we don't like</w:t>
      </w:r>
    </w:p>
    <w:p>
      <w:pPr>
        <w:pStyle w:val="ListBullet"/>
        <w:spacing w:line="240" w:lineRule="auto"/>
        <w:ind w:left="720"/>
      </w:pPr>
      <w:r/>
      <w:r>
        <w:t>The game may be too risky for players looking for low-risk gameplay.</w:t>
      </w:r>
    </w:p>
    <w:p>
      <w:pPr>
        <w:pStyle w:val="ListBullet"/>
        <w:spacing w:line="240" w:lineRule="auto"/>
        <w:ind w:left="720"/>
      </w:pPr>
      <w:r/>
      <w:r>
        <w:t>The minimum bet of 0.1€ may be too high for some players.</w:t>
      </w:r>
    </w:p>
    <w:p>
      <w:r/>
      <w:r>
        <w:rPr>
          <w:i/>
        </w:rPr>
        <w:t>Prompt: Create a cartoon-style feature image for the game Superstars that features a happy Maya warrior with glasses. The image should be eye-catching and colorful, highlighting the fun theme of the game. The warrior should be surrounded by the game's symbols, such as Lady Pig, Finn, Brute, Gonzo, and the eight-sided star. The image should also include the slot's title, "Superstars," in bold and colorful letters. Make sure the image captures the exciting and creative elements of the game, such as the Bonus Game, Wheel Game, and Replay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