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Yu Tu Jin Cai Cash Collect Slot for Free | Review</w:t>
      </w:r>
    </w:p>
    <w:p>
      <w:r/>
      <w:r>
        <w:rPr>
          <w:b/>
        </w:rPr>
        <w:t>Meta description</w:t>
      </w:r>
      <w:r>
        <w:t>: Try out Yu Tu Jin Cai Cash Collect for free today. We review this Asian-inspired slot with stunning graphics, special features, and big jackpots.</w:t>
      </w:r>
    </w:p>
    <w:p>
      <w:pPr>
        <w:pStyle w:val="Heading2"/>
      </w:pPr>
      <w:r>
        <w:t>Gameplay Mechanics</w:t>
      </w:r>
    </w:p>
    <w:p>
      <w:r/>
      <w:r>
        <w:t>Are you ready to dive into the world of Yu Tu Jin Cai Cash Collect? If so, get ready for a classic structure of 5 reels, 3 rows, and 30 paylines that is sure to excite even the most experienced slot players. And if you're a beginner, have no fear! The game is simple and easy to understand, making it a perfect choice for those just starting to explore the world of online slots.</w:t>
      </w:r>
    </w:p>
    <w:p>
      <w:r/>
      <w:r>
        <w:t>But don't let the simplicity of the gameplay fool you - there's plenty of excitement to be found here. With a minimum bet of only 0.10€, you can spin the reels to your heart's content without breaking the bank.</w:t>
      </w:r>
    </w:p>
    <w:p>
      <w:r/>
      <w:r>
        <w:t>And let's not forget about the stunning graphics! The visuals in Yu Tu Jin Cai Cash Collect perfectly capture the essence of a classic slot game, with bright, eye-catching colors and crisp, clean designs that make the game a joy to play.</w:t>
      </w:r>
    </w:p>
    <w:p>
      <w:r/>
      <w:r>
        <w:t>All in all, if you're looking for a slot game that delivers both simplicity and excitement, with graphics that will leave you breathless, then Yu Tu Jin Cai Cash Collect is the perfect choice for you. So what are you waiting for? Spin those reels and see where the game takes you!</w:t>
      </w:r>
    </w:p>
    <w:p>
      <w:pPr>
        <w:pStyle w:val="Heading2"/>
      </w:pPr>
      <w:r>
        <w:t>Game Symbols</w:t>
      </w:r>
    </w:p>
    <w:p>
      <w:r/>
      <w:r>
        <w:t>Get ready to be spellbound by the beautiful symbols present in this game. With an aim to offer an immersive experience to players, the game has left no stone unturned. The symbols in the game possess intricate details that will leave you mesmerized.</w:t>
      </w:r>
    </w:p>
    <w:p>
      <w:r/>
      <w:r>
        <w:t>The symbols in the game are in line with the Asian theme and include a lotus flower, a typical fish, a golden turtle, and a frog holding a coin in its mouth. The way they are designed is awe-inspiring. The game also features a wild symbol that is a quirky rabbit. Don't be fooled by the innocence of this little creature; it is powerful enough to replace any other symbol except the Cash Collect symbol.</w:t>
      </w:r>
    </w:p>
    <w:p>
      <w:r/>
      <w:r>
        <w:t>We all know that the rabbit is characterized as quick-witted, and it won't be wrong to say that it is the brains of this game. So, if you spot that little rabbit on the reels, you know that it is your lucky day. Conversely, if you see other symbols on your screen, be sure to trust your instincts and keep spinning to land on the Cash Collect symbol.</w:t>
      </w:r>
    </w:p>
    <w:p>
      <w:r/>
      <w:r>
        <w:t>Given the creativity and uniqueness of the symbols, all we can say is, Yu Tu Jin Cai Cash Collect should be crowned the king of the slot games in the Asian-theme category!</w:t>
      </w:r>
    </w:p>
    <w:p>
      <w:pPr>
        <w:pStyle w:val="Heading2"/>
      </w:pPr>
      <w:r>
        <w:t>Special Features</w:t>
      </w:r>
    </w:p>
    <w:p>
      <w:r/>
      <w:r>
        <w:t>Let's talk about the special features of Yu Tu Jin Cai Cash Collect, the ones that will make you richer than your wildest dreams...or just help you pretend that you aren't broke as a joke. The Cash Collect symbol is like a double agent, not only carrying its own monetary value, but also allowing players to multiply it up to 180x. Think that's impressive? Well, wait until it stops on the fifth reel in the base game and activates the corresponding function, giving you the power to multiply the value of the symbol that matches the grid. In other words, we've got ourselves a symbol with a really cool set of skills.</w:t>
      </w:r>
      <w:r/>
    </w:p>
    <w:p>
      <w:r/>
      <w:r>
        <w:t>And now, let's talk about free stuff. We all love it, whether it's free pizza, free drinks or free spin. Yu Tu Jin Cai Cash Collect offers the latter. The free spins feature is linked to the Cash Collect symbol, so you better keep your eyes peeled, and the coin symbol awards the number of free spins that you receive. During this special feature, the Cash Collect symbol becomes a bit clingy, sticking to the reels and only moving to the left. It's like that ex who can't seem to move on, but in this case, you actually want it to cling to the reels because that means you're winning big.</w:t>
      </w:r>
      <w:r/>
    </w:p>
    <w:p>
      <w:r/>
      <w:r>
        <w:t>So, there you have it, folks - the special features that make this online slot game worth your while. It's not just about spinning those reels and hoping for the best anymore. With Yu Tu Jin Cai Cash Collect, you've got options, perks and a whole lot of shiny coins to look forward to. And if that's not enough, you can always pretend you're a secret agent with the Cash Collect symbol as your partner in crime. The possibilities are endless.</w:t>
      </w:r>
    </w:p>
    <w:p>
      <w:pPr>
        <w:pStyle w:val="Heading2"/>
      </w:pPr>
      <w:r>
        <w:t>JACKPOT TIERS</w:t>
      </w:r>
    </w:p>
    <w:p>
      <w:r/>
      <w:r>
        <w:t>Yu Tu Jin Cai Cash Collect is not your average casino slot game and the jackpot is no exception. It is divided into four tantalizing tiers of winnings. Who doesn't want to hit the big one? The Grand jackpot offers players an excellent chance to win big with a whopping 500x value. Feeling lucky? Take a shot at the Major jackpot with 200x value; you never know what might happen. Alternatively, the Minor and Mini jackpots can still be just as satisfying, with values of 50x and 20x respectively. Let's face it, any win is a win!</w:t>
      </w:r>
    </w:p>
    <w:p>
      <w:r/>
      <w:r>
        <w:t>With so much on offer, it's no wonder players keep coming back to Yu Tu Jin Cai Cash Collect to try their luck. Casinos all over the world are buzzing with excitement about the game, with players itching to get their hands on that grand jackpot. One thing is for sure, you'll have a laugh while playing this game, and if you're lucky, you'll have even more to laugh about when you hit that jackpot.</w:t>
      </w:r>
    </w:p>
    <w:p>
      <w:pPr>
        <w:pStyle w:val="Heading2"/>
      </w:pPr>
      <w:r>
        <w:t>Theme and Graphics</w:t>
      </w:r>
    </w:p>
    <w:p>
      <w:r/>
      <w:r>
        <w:t>The theme of Yu Tu Jin Cai Cash Collect revolves around Asian culture and it is executed with an excellent graphic design that demonstrates quality. The designers have put a lot of thought and effort into the symbols and background images. The design is perfect for players who want to immerse themselves in a nostalgic and immersive world. However, it should be noted that the RTP of 94.9% detracts from the overall experience.</w:t>
      </w:r>
    </w:p>
    <w:p>
      <w:r/>
      <w:r>
        <w:t>But, let's not focus on the negatives! The designers have included many special features that will keep players entertained and engaged. Who doesn't love an exciting game that gives you a chance to hit one of the jackpots? It's always fun to win big! The game's graphics and style definitely make it worth trying out. In fact, the elegant style of the game might even give you some good luck to hit that jackpot.</w:t>
      </w:r>
    </w:p>
    <w:p>
      <w:r/>
      <w:r>
        <w:t>Overall, this is a great slot game that any fan of Asian culture will enjoy. The immersive world of Yu Tu Jin Cai Cash Collect is visually stunning and the chance at winning big is always enticing.</w:t>
      </w:r>
    </w:p>
    <w:p>
      <w:pPr>
        <w:pStyle w:val="Heading2"/>
      </w:pPr>
      <w:r>
        <w:t>FAQ</w:t>
      </w:r>
    </w:p>
    <w:p>
      <w:pPr>
        <w:pStyle w:val="Heading3"/>
      </w:pPr>
      <w:r>
        <w:t>What is the minimum bet for Yu Tu Jin Cai Cash Collect?</w:t>
      </w:r>
    </w:p>
    <w:p>
      <w:r/>
      <w:r>
        <w:t>The minimum bet for this game is only 0.10€.</w:t>
      </w:r>
    </w:p>
    <w:p>
      <w:pPr>
        <w:pStyle w:val="Heading3"/>
      </w:pPr>
      <w:r>
        <w:t>What is the unusual wild symbol in this game?</w:t>
      </w:r>
    </w:p>
    <w:p>
      <w:r/>
      <w:r>
        <w:t>The unusual wild symbol in this game is a rabbit, which can replace any other symbol except the Cash Collect symbol.</w:t>
      </w:r>
    </w:p>
    <w:p>
      <w:pPr>
        <w:pStyle w:val="Heading3"/>
      </w:pPr>
      <w:r>
        <w:t>Does this game have free spins?</w:t>
      </w:r>
    </w:p>
    <w:p>
      <w:r/>
      <w:r>
        <w:t>Yes, this game has a free spins feature linked to the Cash Collect symbol, and the coin symbol awards the number of free spins players can receive.</w:t>
      </w:r>
    </w:p>
    <w:p>
      <w:pPr>
        <w:pStyle w:val="Heading3"/>
      </w:pPr>
      <w:r>
        <w:t>What happens when the Cash Collect symbol stops on the fifth reel in the base game?</w:t>
      </w:r>
    </w:p>
    <w:p>
      <w:r/>
      <w:r>
        <w:t>When the Cash Collect symbol stops on the fifth reel in the base game, the corresponding function is activated, allowing players to multiply the value of the symbol that matches the grid.</w:t>
      </w:r>
    </w:p>
    <w:p>
      <w:pPr>
        <w:pStyle w:val="Heading3"/>
      </w:pPr>
      <w:r>
        <w:t>What is the RTP of Yu Tu Jin Cai Cash Collect?</w:t>
      </w:r>
    </w:p>
    <w:p>
      <w:r/>
      <w:r>
        <w:t>The RTP of this game is 94.9%, which is slightly below the average for online slots.</w:t>
      </w:r>
    </w:p>
    <w:p>
      <w:pPr>
        <w:pStyle w:val="Heading3"/>
      </w:pPr>
      <w:r>
        <w:t>Is there a jackpot available in this game?</w:t>
      </w:r>
    </w:p>
    <w:p>
      <w:r/>
      <w:r>
        <w:t>Yes, there is an impressive jackpot available in four tiers: Grand with a value of 500x, Major with 200x, Minor with 50x, and Mini with 20x.</w:t>
      </w:r>
    </w:p>
    <w:p>
      <w:pPr>
        <w:pStyle w:val="Heading3"/>
      </w:pPr>
      <w:r>
        <w:t>What is the theme of the Yu Tu Jin Cai Cash Collect slot?</w:t>
      </w:r>
    </w:p>
    <w:p>
      <w:r/>
      <w:r>
        <w:t>The theme of this slot is Asian, with symbols such as a lotus flower, a typical fish, a golden turtle, and a frog holding a coin in its mouth.</w:t>
      </w:r>
    </w:p>
    <w:p>
      <w:pPr>
        <w:pStyle w:val="Heading3"/>
      </w:pPr>
      <w:r>
        <w:t>What is the maximum multiplier that can be paired with the symbols in this game?</w:t>
      </w:r>
    </w:p>
    <w:p>
      <w:r/>
      <w:r>
        <w:t>The icons can be paired with multipliers ranging from 6x to 180x.</w:t>
      </w:r>
    </w:p>
    <w:p>
      <w:pPr>
        <w:pStyle w:val="Heading2"/>
      </w:pPr>
      <w:r>
        <w:t>What we like</w:t>
      </w:r>
    </w:p>
    <w:p>
      <w:pPr>
        <w:pStyle w:val="ListBullet"/>
        <w:spacing w:line="240" w:lineRule="auto"/>
        <w:ind w:left="720"/>
      </w:pPr>
      <w:r/>
      <w:r>
        <w:t>Beautifully executed game symbols</w:t>
      </w:r>
    </w:p>
    <w:p>
      <w:pPr>
        <w:pStyle w:val="ListBullet"/>
        <w:spacing w:line="240" w:lineRule="auto"/>
        <w:ind w:left="720"/>
      </w:pPr>
      <w:r/>
      <w:r>
        <w:t>Special Cash Collect feature for multipliers</w:t>
      </w:r>
    </w:p>
    <w:p>
      <w:pPr>
        <w:pStyle w:val="ListBullet"/>
        <w:spacing w:line="240" w:lineRule="auto"/>
        <w:ind w:left="720"/>
      </w:pPr>
      <w:r/>
      <w:r>
        <w:t>Impressive four-tiered jackpot available</w:t>
      </w:r>
    </w:p>
    <w:p>
      <w:pPr>
        <w:pStyle w:val="ListBullet"/>
        <w:spacing w:line="240" w:lineRule="auto"/>
        <w:ind w:left="720"/>
      </w:pPr>
      <w:r/>
      <w:r>
        <w:t>Stunning Asian-inspired graphics</w:t>
      </w:r>
    </w:p>
    <w:p>
      <w:pPr>
        <w:pStyle w:val="Heading2"/>
      </w:pPr>
      <w:r>
        <w:t>What we don't like</w:t>
      </w:r>
    </w:p>
    <w:p>
      <w:pPr>
        <w:pStyle w:val="ListBullet"/>
        <w:spacing w:line="240" w:lineRule="auto"/>
        <w:ind w:left="720"/>
      </w:pPr>
      <w:r/>
      <w:r>
        <w:t>Low RTP at only 94.9%</w:t>
      </w:r>
    </w:p>
    <w:p>
      <w:pPr>
        <w:pStyle w:val="ListBullet"/>
        <w:spacing w:line="240" w:lineRule="auto"/>
        <w:ind w:left="720"/>
      </w:pPr>
      <w:r/>
      <w:r>
        <w:t>Not available for players in certain countries</w:t>
      </w:r>
    </w:p>
    <w:p>
      <w:r/>
      <w:r>
        <w:rPr>
          <w:i/>
        </w:rPr>
        <w:t>Prompt: Please create a cartoon-style feature image for "Yu Tu Jin Cai Cash Collect" that features a happy Maya warrior with glasses. The feature image should have a blue and yellow color scheme with a background of coins and lotus flowers. The Maya warrior should be holding a golden turtle in one hand and a cash collect symbol in the other, with a big smile on their face. The warrior should be wearing glasses and a traditional headdress with feathers. The image should have a playful and friendly tone to capture the fun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