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E74" w:rsidRDefault="00AC2E74">
      <w:r>
        <w:t>Andrew Johnson</w:t>
      </w:r>
    </w:p>
    <w:p w:rsidR="00AC2E74" w:rsidRDefault="00AC2E74">
      <w:r>
        <w:t>Spring 2017</w:t>
      </w:r>
    </w:p>
    <w:p w:rsidR="00AC2E74" w:rsidRDefault="00AC2E74"/>
    <w:p w:rsidR="00AC2E74" w:rsidRDefault="00AC2E74"/>
    <w:p w:rsidR="00AC2E74" w:rsidRDefault="00AC2E74" w:rsidP="00AC2E74">
      <w:pPr>
        <w:jc w:val="center"/>
      </w:pPr>
      <w:r>
        <w:t xml:space="preserve">Enduring Madness: Reading Frank Miller’s </w:t>
      </w:r>
      <w:r>
        <w:rPr>
          <w:i/>
        </w:rPr>
        <w:t>Mad Max: Fury Road</w:t>
      </w:r>
    </w:p>
    <w:p w:rsidR="00AC2E74" w:rsidRDefault="00AC2E74" w:rsidP="00AC2E74">
      <w:pPr>
        <w:jc w:val="center"/>
      </w:pPr>
    </w:p>
    <w:p w:rsidR="00AC2E74" w:rsidRDefault="00AC2E74" w:rsidP="00AC2E74">
      <w:pPr>
        <w:jc w:val="center"/>
      </w:pPr>
    </w:p>
    <w:p w:rsidR="00AC2E74" w:rsidRDefault="00AC2E74" w:rsidP="00AC2E74">
      <w:r>
        <w:t>Structure Notes:</w:t>
      </w:r>
    </w:p>
    <w:p w:rsidR="00AC2E74" w:rsidRDefault="00AC2E74" w:rsidP="00AC2E74"/>
    <w:p w:rsidR="007A5EF3" w:rsidRDefault="00AC2E74" w:rsidP="00AC2E74">
      <w:r>
        <w:t>Intro</w:t>
      </w:r>
      <w:r w:rsidR="007A5EF3">
        <w:tab/>
        <w:t>2 pages</w:t>
      </w:r>
    </w:p>
    <w:p w:rsidR="00AC2E74" w:rsidRDefault="007A5EF3" w:rsidP="00AC2E74">
      <w:r>
        <w:t>W</w:t>
      </w:r>
      <w:r w:rsidR="00AC2E74">
        <w:t>hy read this movie closely?</w:t>
      </w:r>
      <w:r>
        <w:t xml:space="preserve"> </w:t>
      </w:r>
    </w:p>
    <w:p w:rsidR="00AC2E74" w:rsidRDefault="00AC2E74" w:rsidP="00AC2E74"/>
    <w:p w:rsidR="00AC2E74" w:rsidRDefault="00AC2E74" w:rsidP="00AC2E74">
      <w:r>
        <w:t>One</w:t>
      </w:r>
      <w:r w:rsidR="007A5EF3">
        <w:tab/>
        <w:t>3 pages</w:t>
      </w:r>
    </w:p>
    <w:p w:rsidR="00AC2E74" w:rsidRDefault="00AC2E74" w:rsidP="00AC2E74">
      <w:r>
        <w:t xml:space="preserve">Modern Joe and the Apocalypse: a study of the diegetic world of the film, considers the irony of Modern Joe, his role as dictator, control of messages and resources, the use of hope, blaming the impoverished masses, the creation of “war boys,” </w:t>
      </w:r>
      <w:proofErr w:type="spellStart"/>
      <w:r>
        <w:t>Nux’s</w:t>
      </w:r>
      <w:proofErr w:type="spellEnd"/>
      <w:r>
        <w:t xml:space="preserve"> character type (the fool), the relations between the setting and contemporaneous political events leading up to 2015</w:t>
      </w:r>
    </w:p>
    <w:p w:rsidR="00AC2E74" w:rsidRDefault="00AC2E74" w:rsidP="00AC2E74"/>
    <w:p w:rsidR="00AC2E74" w:rsidRDefault="00AC2E74" w:rsidP="00AC2E74">
      <w:r>
        <w:t>Two</w:t>
      </w:r>
      <w:r w:rsidR="007A5EF3">
        <w:tab/>
        <w:t>3 pages</w:t>
      </w:r>
    </w:p>
    <w:p w:rsidR="00AC2E74" w:rsidRDefault="00AC2E74" w:rsidP="00AC2E74">
      <w:bookmarkStart w:id="0" w:name="_GoBack"/>
      <w:bookmarkEnd w:id="0"/>
      <w:proofErr w:type="spellStart"/>
      <w:r>
        <w:t>Furiosa</w:t>
      </w:r>
      <w:proofErr w:type="spellEnd"/>
      <w:r>
        <w:t xml:space="preserve">, the Princesses, and </w:t>
      </w:r>
      <w:r w:rsidR="007A5EF3">
        <w:t>Whispers of Gender Resistance</w:t>
      </w:r>
    </w:p>
    <w:p w:rsidR="007A5EF3" w:rsidRDefault="007A5EF3" w:rsidP="00AC2E74"/>
    <w:p w:rsidR="007A5EF3" w:rsidRDefault="007A5EF3" w:rsidP="00AC2E74">
      <w:r>
        <w:t>Three</w:t>
      </w:r>
      <w:r>
        <w:tab/>
        <w:t>3 pages</w:t>
      </w:r>
    </w:p>
    <w:p w:rsidR="007A5EF3" w:rsidRDefault="007A5EF3" w:rsidP="00AC2E74">
      <w:r>
        <w:t>Crisis and Madness: Max’s Response</w:t>
      </w:r>
    </w:p>
    <w:p w:rsidR="007A5EF3" w:rsidRDefault="007A5EF3" w:rsidP="00AC2E74"/>
    <w:p w:rsidR="007A5EF3" w:rsidRDefault="007A5EF3" w:rsidP="00AC2E74">
      <w:r>
        <w:t>Closing</w:t>
      </w:r>
      <w:r>
        <w:tab/>
        <w:t xml:space="preserve">2 pages </w:t>
      </w:r>
    </w:p>
    <w:p w:rsidR="007A5EF3" w:rsidRDefault="007A5EF3" w:rsidP="00AC2E74">
      <w:r>
        <w:t>What the film does and does not accomplish, white narratives, thought for profit, action-cushioning, pretending to think, the wasteland grows, promise in close reading, opiate in catharsis, does it really push on society, but maybe this essay pushes it in that direction if we read closely</w:t>
      </w:r>
    </w:p>
    <w:p w:rsidR="00AC2E74" w:rsidRPr="00AC2E74" w:rsidRDefault="00AC2E74" w:rsidP="00AC2E74">
      <w:r>
        <w:t xml:space="preserve">  </w:t>
      </w:r>
    </w:p>
    <w:p w:rsidR="00AC2E74" w:rsidRDefault="00AC2E74"/>
    <w:p w:rsidR="001308B1" w:rsidRDefault="00F704B3">
      <w:r>
        <w:lastRenderedPageBreak/>
        <w:t>58min</w:t>
      </w:r>
      <w:r w:rsidR="00AC2E74">
        <w:t xml:space="preserve"> into move took a break</w:t>
      </w:r>
    </w:p>
    <w:sectPr w:rsidR="00130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C45"/>
    <w:rsid w:val="001308B1"/>
    <w:rsid w:val="007A5EF3"/>
    <w:rsid w:val="00AC2E74"/>
    <w:rsid w:val="00D00C45"/>
    <w:rsid w:val="00F70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B2BC2-3F0A-4F6C-8599-185C66C74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Johnson</dc:creator>
  <cp:keywords/>
  <dc:description/>
  <cp:lastModifiedBy>Andrew Johnson</cp:lastModifiedBy>
  <cp:revision>3</cp:revision>
  <dcterms:created xsi:type="dcterms:W3CDTF">2017-03-01T03:42:00Z</dcterms:created>
  <dcterms:modified xsi:type="dcterms:W3CDTF">2017-03-01T07:18:00Z</dcterms:modified>
</cp:coreProperties>
</file>