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78518" w14:textId="32996CF3" w:rsidR="003D151D" w:rsidRDefault="003D151D" w:rsidP="003D151D">
      <w:pPr>
        <w:adjustRightInd w:val="0"/>
        <w:jc w:val="center"/>
      </w:pPr>
      <w:r>
        <w:t>ГУАП</w:t>
      </w:r>
    </w:p>
    <w:p w14:paraId="74C9B039" w14:textId="41482261" w:rsidR="003D151D" w:rsidRDefault="003D151D" w:rsidP="003D151D">
      <w:pPr>
        <w:adjustRightInd w:val="0"/>
        <w:spacing w:before="480"/>
        <w:jc w:val="center"/>
      </w:pPr>
      <w:r>
        <w:t>КАФЕДРА № 12</w:t>
      </w:r>
    </w:p>
    <w:p w14:paraId="787A77FC" w14:textId="77777777" w:rsidR="003D151D" w:rsidRDefault="003D151D" w:rsidP="003D151D">
      <w:pPr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D59F35D" w14:textId="77777777" w:rsidR="003D151D" w:rsidRDefault="003D151D" w:rsidP="003D151D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D151D" w14:paraId="266D146D" w14:textId="77777777" w:rsidTr="00CD6F4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ED9F127" w14:textId="66F1F905" w:rsidR="003D151D" w:rsidRDefault="003D151D" w:rsidP="00CD6F4C">
            <w:pPr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5521E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92C006B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8F991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12AEA58" w14:textId="307AE576" w:rsidR="003D151D" w:rsidRDefault="003D151D" w:rsidP="00CD6F4C">
            <w:pPr>
              <w:adjustRightInd w:val="0"/>
              <w:spacing w:before="120"/>
              <w:jc w:val="center"/>
            </w:pPr>
            <w:r>
              <w:t>Силина А.А.</w:t>
            </w:r>
          </w:p>
        </w:tc>
      </w:tr>
      <w:tr w:rsidR="003D151D" w14:paraId="66EEB139" w14:textId="77777777" w:rsidTr="00CD6F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56700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D36D3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D35F6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BFB21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DF5E2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E11B48A" w14:textId="77777777" w:rsidR="003D151D" w:rsidRDefault="003D151D" w:rsidP="003D151D">
      <w:pPr>
        <w:pStyle w:val="a3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D151D" w14:paraId="4041DB93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848145C" w14:textId="1970B13B" w:rsidR="003D151D" w:rsidRPr="00100601" w:rsidRDefault="003D151D" w:rsidP="003D151D">
            <w:pPr>
              <w:pStyle w:val="a3"/>
              <w:spacing w:before="960"/>
              <w:jc w:val="center"/>
              <w:rPr>
                <w:lang w:val="en-US"/>
              </w:rPr>
            </w:pPr>
            <w:r>
              <w:t>ОТЧЕТ О ЛАБОРАТОРНОЙ РАБОТЕ №</w:t>
            </w:r>
            <w:r w:rsidR="00100601">
              <w:rPr>
                <w:lang w:val="en-US"/>
              </w:rPr>
              <w:t>3</w:t>
            </w:r>
          </w:p>
        </w:tc>
      </w:tr>
      <w:tr w:rsidR="003D151D" w14:paraId="1864108A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9915B30" w14:textId="041B2BFA" w:rsidR="003D151D" w:rsidRPr="00F57E13" w:rsidRDefault="00100601" w:rsidP="003D151D">
            <w:pPr>
              <w:pStyle w:val="1"/>
              <w:spacing w:before="720" w:after="720"/>
              <w:jc w:val="center"/>
              <w:rPr>
                <w:b w:val="0"/>
                <w:szCs w:val="32"/>
              </w:rPr>
            </w:pPr>
            <w:r w:rsidRPr="00100601">
              <w:rPr>
                <w:b w:val="0"/>
                <w:szCs w:val="32"/>
              </w:rPr>
              <w:t>Составление SWOT-анализа разрабатываемой веб-системы</w:t>
            </w:r>
          </w:p>
        </w:tc>
      </w:tr>
      <w:tr w:rsidR="003D151D" w14:paraId="620AD3D5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1DB3847" w14:textId="43F54F06" w:rsidR="003D151D" w:rsidRPr="00535744" w:rsidRDefault="003D151D" w:rsidP="003D151D">
            <w:pPr>
              <w:pStyle w:val="3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3D151D">
              <w:rPr>
                <w:color w:val="auto"/>
              </w:rPr>
              <w:t xml:space="preserve">по курсу: </w:t>
            </w:r>
            <w:r>
              <w:rPr>
                <w:rFonts w:ascii="Times New Roman" w:hAnsi="Times New Roman" w:cs="Times New Roman"/>
                <w:color w:val="auto"/>
              </w:rPr>
              <w:t>Проектирование информационных систем</w:t>
            </w:r>
          </w:p>
        </w:tc>
      </w:tr>
      <w:tr w:rsidR="003D151D" w14:paraId="0752F5B2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46D7CA0" w14:textId="77777777" w:rsidR="003D151D" w:rsidRDefault="003D151D" w:rsidP="00CD6F4C">
            <w:pPr>
              <w:pStyle w:val="3"/>
              <w:spacing w:before="240"/>
              <w:rPr>
                <w:sz w:val="28"/>
                <w:szCs w:val="28"/>
              </w:rPr>
            </w:pPr>
          </w:p>
        </w:tc>
      </w:tr>
      <w:tr w:rsidR="003D151D" w14:paraId="1D4CB51A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4A872E7" w14:textId="77777777" w:rsidR="003D151D" w:rsidRDefault="003D151D" w:rsidP="00CD6F4C">
            <w:pPr>
              <w:adjustRightInd w:val="0"/>
              <w:jc w:val="center"/>
            </w:pPr>
          </w:p>
        </w:tc>
      </w:tr>
    </w:tbl>
    <w:p w14:paraId="22CC6E3B" w14:textId="77777777" w:rsidR="003D151D" w:rsidRPr="00F57E13" w:rsidRDefault="003D151D" w:rsidP="003D151D">
      <w:pPr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D151D" w14:paraId="7F57C020" w14:textId="77777777" w:rsidTr="00CD6F4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D815D" w14:textId="77777777" w:rsidR="003D151D" w:rsidRDefault="003D151D" w:rsidP="00CD6F4C">
            <w:pPr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87B8A" w14:textId="51BDCD56" w:rsidR="003D151D" w:rsidRPr="003D151D" w:rsidRDefault="003D151D" w:rsidP="00CD6F4C">
            <w:pPr>
              <w:adjustRightInd w:val="0"/>
              <w:spacing w:before="120"/>
              <w:jc w:val="center"/>
            </w:pPr>
            <w:r>
              <w:t>1123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84429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1BA972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03801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B1640B" w14:textId="77019D87" w:rsidR="003D151D" w:rsidRDefault="00A1134C" w:rsidP="00CD6F4C">
            <w:pPr>
              <w:adjustRightInd w:val="0"/>
              <w:spacing w:before="120"/>
              <w:jc w:val="center"/>
            </w:pPr>
            <w:r>
              <w:t>Алиханов Р. М.</w:t>
            </w:r>
          </w:p>
        </w:tc>
      </w:tr>
      <w:tr w:rsidR="003D151D" w14:paraId="42CF4B18" w14:textId="77777777" w:rsidTr="00CD6F4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28C6D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8214BB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20953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0C8242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DCDEF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206E5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580B1A2" w14:textId="77777777" w:rsidR="003D151D" w:rsidRDefault="003D151D" w:rsidP="003D151D">
      <w:pPr>
        <w:adjustRightInd w:val="0"/>
        <w:rPr>
          <w:sz w:val="20"/>
          <w:szCs w:val="20"/>
        </w:rPr>
      </w:pPr>
    </w:p>
    <w:p w14:paraId="552B6C7E" w14:textId="447FD487" w:rsidR="003D151D" w:rsidRPr="00AF6555" w:rsidRDefault="003D151D" w:rsidP="003D151D">
      <w:pPr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52F758A8" w14:textId="57F5014C" w:rsidR="003D151D" w:rsidRPr="00A1134C" w:rsidRDefault="003D151D" w:rsidP="00A1134C">
      <w:pPr>
        <w:tabs>
          <w:tab w:val="left" w:pos="851"/>
          <w:tab w:val="center" w:pos="4985"/>
        </w:tabs>
        <w:spacing w:line="232" w:lineRule="auto"/>
        <w:rPr>
          <w:lang w:val="en-US"/>
        </w:rPr>
        <w:sectPr w:rsidR="003D151D" w:rsidRPr="00A1134C" w:rsidSect="00351BAE">
          <w:footerReference w:type="default" r:id="rId8"/>
          <w:type w:val="continuous"/>
          <w:pgSz w:w="11910" w:h="16840"/>
          <w:pgMar w:top="1340" w:right="600" w:bottom="280" w:left="1340" w:header="720" w:footer="720" w:gutter="0"/>
          <w:pgNumType w:start="0"/>
          <w:cols w:space="720"/>
          <w:titlePg/>
          <w:docGrid w:linePitch="299"/>
        </w:sectPr>
      </w:pPr>
      <w:r>
        <w:tab/>
      </w:r>
    </w:p>
    <w:p w14:paraId="40F4D23C" w14:textId="717503F9" w:rsidR="00097553" w:rsidRPr="00043027" w:rsidRDefault="00097553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  <w:lang w:val="en-US"/>
        </w:rPr>
      </w:pPr>
      <w:r w:rsidRPr="00043027">
        <w:rPr>
          <w:b/>
          <w:bCs/>
        </w:rPr>
        <w:lastRenderedPageBreak/>
        <w:t>Цель работы</w:t>
      </w:r>
      <w:r w:rsidRPr="00043027">
        <w:rPr>
          <w:b/>
          <w:bCs/>
          <w:lang w:val="en-US"/>
        </w:rPr>
        <w:t>:</w:t>
      </w:r>
    </w:p>
    <w:p w14:paraId="1D413BE4" w14:textId="0C12A753" w:rsidR="00097553" w:rsidRPr="00043027" w:rsidRDefault="00D65A83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Проведение </w:t>
      </w:r>
      <w:r w:rsidR="00100601" w:rsidRPr="00043027">
        <w:t>SWOT-анализа для проектируемого веб-приложения и разработать информационный контент веб-системы</w:t>
      </w:r>
      <w:r w:rsidRPr="00043027">
        <w:t>.</w:t>
      </w:r>
    </w:p>
    <w:p w14:paraId="72183DE6" w14:textId="77777777" w:rsidR="00D65A83" w:rsidRPr="00043027" w:rsidRDefault="00D65A83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15C83BC9" w14:textId="5D7DADCF" w:rsidR="00097553" w:rsidRPr="00043027" w:rsidRDefault="00097553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  <w:lang w:val="en-US"/>
        </w:rPr>
      </w:pPr>
      <w:r w:rsidRPr="00043027">
        <w:rPr>
          <w:b/>
          <w:bCs/>
        </w:rPr>
        <w:t>Предметная область</w:t>
      </w:r>
      <w:r w:rsidRPr="00043027">
        <w:rPr>
          <w:b/>
          <w:bCs/>
          <w:lang w:val="en-US"/>
        </w:rPr>
        <w:t>:</w:t>
      </w:r>
    </w:p>
    <w:p w14:paraId="53E3DC1F" w14:textId="7EED5A5B" w:rsidR="00097553" w:rsidRPr="00043027" w:rsidRDefault="001237BD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  <w:r w:rsidRPr="00043027">
        <w:t>«Веб-система</w:t>
      </w:r>
      <w:r w:rsidRPr="00043027">
        <w:rPr>
          <w:spacing w:val="40"/>
        </w:rPr>
        <w:t xml:space="preserve"> </w:t>
      </w:r>
      <w:r w:rsidRPr="00043027">
        <w:t>дистанционного обучения»</w:t>
      </w:r>
    </w:p>
    <w:p w14:paraId="7ECA702D" w14:textId="77777777" w:rsidR="00D65A83" w:rsidRPr="00043027" w:rsidRDefault="00D65A83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1E45EE7D" w14:textId="7F1E4D2A" w:rsidR="00D65A83" w:rsidRPr="00043027" w:rsidRDefault="00965DD5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t>Обосновани</w:t>
      </w:r>
      <w:r w:rsidRPr="00043027">
        <w:rPr>
          <w:b/>
          <w:bCs/>
        </w:rPr>
        <w:t>е</w:t>
      </w:r>
      <w:r w:rsidRPr="00043027">
        <w:rPr>
          <w:b/>
          <w:bCs/>
        </w:rPr>
        <w:t xml:space="preserve"> выбора предметной области и тематики сайта</w:t>
      </w:r>
      <w:r w:rsidR="00097553" w:rsidRPr="00043027">
        <w:rPr>
          <w:b/>
          <w:bCs/>
        </w:rPr>
        <w:t>:</w:t>
      </w:r>
    </w:p>
    <w:p w14:paraId="2DC7BE5D" w14:textId="5CA6A000" w:rsidR="00965DD5" w:rsidRPr="00043027" w:rsidRDefault="00965DD5" w:rsidP="00043027">
      <w:pPr>
        <w:ind w:firstLine="709"/>
        <w:rPr>
          <w:sz w:val="28"/>
          <w:szCs w:val="28"/>
          <w:lang w:val="en-US"/>
        </w:rPr>
      </w:pPr>
      <w:r w:rsidRPr="00043027">
        <w:rPr>
          <w:sz w:val="28"/>
          <w:szCs w:val="28"/>
        </w:rPr>
        <w:t>Выбор предметной области сайта, посвященного дистанционному обучению, можно обосновать несколькими факторами:</w:t>
      </w:r>
    </w:p>
    <w:p w14:paraId="184BC4C0" w14:textId="7F54FBEF" w:rsidR="00965DD5" w:rsidRPr="00043027" w:rsidRDefault="00965DD5" w:rsidP="00043027">
      <w:pPr>
        <w:ind w:firstLine="709"/>
        <w:rPr>
          <w:sz w:val="28"/>
          <w:szCs w:val="28"/>
          <w:lang w:val="en-US"/>
        </w:rPr>
      </w:pPr>
      <w:r w:rsidRPr="00043027">
        <w:rPr>
          <w:sz w:val="28"/>
          <w:szCs w:val="28"/>
          <w:lang w:val="en-US"/>
        </w:rPr>
        <w:t>a</w:t>
      </w:r>
      <w:r w:rsidRPr="00043027">
        <w:rPr>
          <w:sz w:val="28"/>
          <w:szCs w:val="28"/>
        </w:rPr>
        <w:t>)</w:t>
      </w:r>
      <w:r w:rsidRPr="00043027">
        <w:rPr>
          <w:sz w:val="28"/>
          <w:szCs w:val="28"/>
        </w:rPr>
        <w:t xml:space="preserve"> Актуальность и спрос: С учетом глобальных тенденций, связанных с развитием технологий и изменениями в образовательной среде, дистанционное обучение стало неотъемлемой частью образовательного процесса. Пандемия COVID-19 значительно ускорила этот процесс и сделала онлайн-образование доступным для широкой аудитории. Таким образом, существует высокий спрос на платформы, предоставляющие такие услуги.</w:t>
      </w:r>
    </w:p>
    <w:p w14:paraId="5FE5E065" w14:textId="7A51FB27" w:rsidR="00965DD5" w:rsidRPr="00043027" w:rsidRDefault="00965DD5" w:rsidP="00043027">
      <w:pPr>
        <w:ind w:firstLine="709"/>
        <w:rPr>
          <w:sz w:val="28"/>
          <w:szCs w:val="28"/>
          <w:lang w:val="en-US"/>
        </w:rPr>
      </w:pPr>
      <w:r w:rsidRPr="00043027">
        <w:rPr>
          <w:sz w:val="28"/>
          <w:szCs w:val="28"/>
          <w:lang w:val="en-US"/>
        </w:rPr>
        <w:t>b</w:t>
      </w:r>
      <w:r w:rsidRPr="00043027">
        <w:rPr>
          <w:sz w:val="28"/>
          <w:szCs w:val="28"/>
        </w:rPr>
        <w:t>)</w:t>
      </w:r>
      <w:r w:rsidRPr="00043027">
        <w:rPr>
          <w:sz w:val="28"/>
          <w:szCs w:val="28"/>
        </w:rPr>
        <w:t xml:space="preserve"> Доступность образования: Дистанционное обучение позволяет людям из различных уголков мира получить доступ к качественному образованию, независимо от их местоположения и социального положения. Это способствует повышению уровня образования в целом и расширяет возможности для обучения, что особенно важно в современном мире.</w:t>
      </w:r>
    </w:p>
    <w:p w14:paraId="427BA66F" w14:textId="361D06C6" w:rsidR="00965DD5" w:rsidRPr="00043027" w:rsidRDefault="00965DD5" w:rsidP="00043027">
      <w:pPr>
        <w:ind w:firstLine="709"/>
        <w:rPr>
          <w:sz w:val="28"/>
          <w:szCs w:val="28"/>
          <w:lang w:val="en-US"/>
        </w:rPr>
      </w:pPr>
      <w:r w:rsidRPr="00043027">
        <w:rPr>
          <w:sz w:val="28"/>
          <w:szCs w:val="28"/>
          <w:lang w:val="en-US"/>
        </w:rPr>
        <w:t>c</w:t>
      </w:r>
      <w:r w:rsidRPr="00043027">
        <w:rPr>
          <w:sz w:val="28"/>
          <w:szCs w:val="28"/>
        </w:rPr>
        <w:t>)</w:t>
      </w:r>
      <w:r w:rsidRPr="00043027">
        <w:rPr>
          <w:sz w:val="28"/>
          <w:szCs w:val="28"/>
        </w:rPr>
        <w:t xml:space="preserve"> Разнообразие форматов обучения: Веб-система дистанционного обучения может предлагать различные форматы: видеоуроки, вебинары, интерактивные тесты, курсы с обратной связью и т.д. Это разнообразие позволяет удовлетворить различные потребности обучающихся и делает процесс обучения более эффективным и увлекательным.</w:t>
      </w:r>
    </w:p>
    <w:p w14:paraId="2B788312" w14:textId="12999A4C" w:rsidR="00965DD5" w:rsidRPr="00043027" w:rsidRDefault="00965DD5" w:rsidP="00043027">
      <w:pPr>
        <w:ind w:firstLine="709"/>
        <w:rPr>
          <w:sz w:val="28"/>
          <w:szCs w:val="28"/>
          <w:lang w:val="en-US"/>
        </w:rPr>
      </w:pPr>
      <w:r w:rsidRPr="00043027">
        <w:rPr>
          <w:sz w:val="28"/>
          <w:szCs w:val="28"/>
          <w:lang w:val="en-US"/>
        </w:rPr>
        <w:t>d</w:t>
      </w:r>
      <w:r w:rsidRPr="00043027">
        <w:rPr>
          <w:sz w:val="28"/>
          <w:szCs w:val="28"/>
        </w:rPr>
        <w:t>)</w:t>
      </w:r>
      <w:r w:rsidRPr="00043027">
        <w:rPr>
          <w:sz w:val="28"/>
          <w:szCs w:val="28"/>
        </w:rPr>
        <w:t xml:space="preserve"> Экономия времени и ресурсов: Дистанционные программы позволяют пользователям экономить время на поездках и расходах на обучение, что делает образование более доступным. Это может привлечь студентов, работающих профессионалов, родителей и других занятых людей.</w:t>
      </w:r>
    </w:p>
    <w:p w14:paraId="1291F7EF" w14:textId="29C10A36" w:rsidR="00965DD5" w:rsidRPr="00043027" w:rsidRDefault="00965DD5" w:rsidP="00043027">
      <w:pPr>
        <w:ind w:firstLine="709"/>
        <w:rPr>
          <w:sz w:val="28"/>
          <w:szCs w:val="28"/>
          <w:lang w:val="en-US"/>
        </w:rPr>
      </w:pPr>
      <w:r w:rsidRPr="00043027">
        <w:rPr>
          <w:sz w:val="28"/>
          <w:szCs w:val="28"/>
          <w:lang w:val="en-US"/>
        </w:rPr>
        <w:t>e</w:t>
      </w:r>
      <w:r w:rsidRPr="00043027">
        <w:rPr>
          <w:sz w:val="28"/>
          <w:szCs w:val="28"/>
        </w:rPr>
        <w:t>)</w:t>
      </w:r>
      <w:r w:rsidRPr="00043027">
        <w:rPr>
          <w:sz w:val="28"/>
          <w:szCs w:val="28"/>
        </w:rPr>
        <w:t xml:space="preserve"> Инновационные технологии: Использование современных технологий (например, искусственного интеллекта, больших данных, виртуальной и дополненной реальности) в дистанционном обучении открывает новые возможности для персонализации образовательного опыта и повышения его эффективности.</w:t>
      </w:r>
    </w:p>
    <w:p w14:paraId="538D98E1" w14:textId="6DB180B9" w:rsidR="00965DD5" w:rsidRPr="00043027" w:rsidRDefault="00965DD5" w:rsidP="00043027">
      <w:pPr>
        <w:ind w:firstLine="709"/>
        <w:rPr>
          <w:sz w:val="28"/>
          <w:szCs w:val="28"/>
          <w:lang w:val="en-US"/>
        </w:rPr>
      </w:pPr>
      <w:r w:rsidRPr="00043027">
        <w:rPr>
          <w:sz w:val="28"/>
          <w:szCs w:val="28"/>
          <w:lang w:val="en-US"/>
        </w:rPr>
        <w:t>f</w:t>
      </w:r>
      <w:r w:rsidRPr="00043027">
        <w:rPr>
          <w:sz w:val="28"/>
          <w:szCs w:val="28"/>
        </w:rPr>
        <w:t>)</w:t>
      </w:r>
      <w:r w:rsidRPr="00043027">
        <w:rPr>
          <w:sz w:val="28"/>
          <w:szCs w:val="28"/>
        </w:rPr>
        <w:t xml:space="preserve"> Гибкость и адаптивность: Дистанционное обучение позволяет обучающимся самостоятельно планировать свое время, что делает процесс более гибким и адаптивным к индивидуальным потребностям. Эта свобода может повысить уровень мотивации и вовлеченности студентов.</w:t>
      </w:r>
    </w:p>
    <w:p w14:paraId="2DD544ED" w14:textId="0CFCAF11" w:rsidR="00097553" w:rsidRPr="00043027" w:rsidRDefault="00965DD5" w:rsidP="00043027">
      <w:pPr>
        <w:ind w:firstLine="709"/>
        <w:rPr>
          <w:sz w:val="28"/>
          <w:szCs w:val="28"/>
          <w:lang w:val="en-US"/>
        </w:rPr>
      </w:pPr>
      <w:r w:rsidRPr="00043027">
        <w:rPr>
          <w:sz w:val="28"/>
          <w:szCs w:val="28"/>
          <w:lang w:val="en-US"/>
        </w:rPr>
        <w:t>g</w:t>
      </w:r>
      <w:r w:rsidRPr="00043027">
        <w:rPr>
          <w:sz w:val="28"/>
          <w:szCs w:val="28"/>
        </w:rPr>
        <w:t>)</w:t>
      </w:r>
      <w:r w:rsidRPr="00043027">
        <w:rPr>
          <w:sz w:val="28"/>
          <w:szCs w:val="28"/>
        </w:rPr>
        <w:t xml:space="preserve"> Поддержка самообразования: Создание веб-системы дистанционного обучения поддерживает и поощряет самообразование, что является важным трендом в современном обществе. Обучающиеся могут изучать материалы в удобном для них темпе и повторять их при необходимости.</w:t>
      </w:r>
    </w:p>
    <w:p w14:paraId="283A844D" w14:textId="77777777" w:rsidR="00965DD5" w:rsidRPr="00043027" w:rsidRDefault="00965DD5" w:rsidP="00043027">
      <w:pPr>
        <w:ind w:firstLine="709"/>
        <w:rPr>
          <w:b/>
          <w:bCs/>
          <w:sz w:val="28"/>
          <w:szCs w:val="28"/>
        </w:rPr>
      </w:pPr>
    </w:p>
    <w:p w14:paraId="5470E8B7" w14:textId="53FF0978" w:rsidR="00F835AD" w:rsidRPr="00043027" w:rsidRDefault="00965DD5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lastRenderedPageBreak/>
        <w:t>Цели и задачи проекта</w:t>
      </w:r>
      <w:r w:rsidR="00097553" w:rsidRPr="00043027">
        <w:rPr>
          <w:b/>
          <w:bCs/>
          <w:lang w:val="en-US"/>
        </w:rPr>
        <w:t>:</w:t>
      </w:r>
    </w:p>
    <w:p w14:paraId="4082B113" w14:textId="2C9E3F05" w:rsidR="00A449B7" w:rsidRPr="0004302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Цели проекта:</w:t>
      </w:r>
    </w:p>
    <w:p w14:paraId="74AA43AE" w14:textId="09B16237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</w:t>
      </w:r>
      <w:r w:rsidRPr="00043027">
        <w:t xml:space="preserve"> </w:t>
      </w:r>
      <w:r w:rsidRPr="00043027">
        <w:t xml:space="preserve"> </w:t>
      </w:r>
      <w:r w:rsidRPr="00043027">
        <w:t>Создание удобной и интуитивно понятной платформы для пользователей: Разработка веб-системы, которая обеспечит простой и доступный интерфейс для студентов и преподавателей.</w:t>
      </w:r>
    </w:p>
    <w:p w14:paraId="23CF301E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0AF667EB" w14:textId="395382F3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• </w:t>
      </w:r>
      <w:r w:rsidRPr="00043027">
        <w:t xml:space="preserve"> </w:t>
      </w:r>
      <w:r w:rsidRPr="00043027">
        <w:t>Обеспечение высококачественного образовательного контента: Интеграция мультимедийных материалов, тестов и интерактивных заданий для повышения вовлеченности и эффективности обучения.</w:t>
      </w:r>
    </w:p>
    <w:p w14:paraId="6281276F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793D3BB2" w14:textId="3E7F49E9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 Поддержка индивидуальных образовательных траекторий: Возможность персонализации обучения для каждого студента с учетом его потребностей и уровне подготовки.</w:t>
      </w:r>
    </w:p>
    <w:p w14:paraId="1FD9A2A1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4623CC6F" w14:textId="34433CE6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• </w:t>
      </w:r>
      <w:r w:rsidRPr="00043027">
        <w:t xml:space="preserve"> </w:t>
      </w:r>
      <w:r w:rsidRPr="00043027">
        <w:t>Интеграция дистанционного обучения в традиционную образовательную систему: Создание связующего звена между офлайн и онлайн образованием для повышения доступности образовательных услуг.</w:t>
      </w:r>
    </w:p>
    <w:p w14:paraId="7EBA27BB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45D78D7B" w14:textId="35E424BA" w:rsidR="00965DD5" w:rsidRPr="0004302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</w:t>
      </w:r>
      <w:r w:rsidRPr="00043027">
        <w:t xml:space="preserve">  </w:t>
      </w:r>
      <w:r w:rsidRPr="00043027">
        <w:t>Обеспечение мониторинга и анализа успеваемости: Разработка системы оценки и обратной связи, позволяющей отслеживать прогресс студентов и выявлять области для улучшения.</w:t>
      </w:r>
    </w:p>
    <w:p w14:paraId="3D7C77C0" w14:textId="77777777" w:rsidR="00A449B7" w:rsidRPr="0004302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2D962BD0" w14:textId="12840173" w:rsidR="00A449B7" w:rsidRPr="0004302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Задачи проекта:</w:t>
      </w:r>
    </w:p>
    <w:p w14:paraId="17F660DB" w14:textId="6D384D99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</w:t>
      </w:r>
      <w:r w:rsidRPr="00043027">
        <w:t xml:space="preserve"> </w:t>
      </w:r>
      <w:r w:rsidRPr="00043027">
        <w:t xml:space="preserve"> Анализ требований пользователей: Проведение опросов и интервью среди студентов и преподавателей для выявления ключевых потребностей и предпочтений.</w:t>
      </w:r>
    </w:p>
    <w:p w14:paraId="17132600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147B3B5B" w14:textId="2405E8F6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  Разработка архитектуры системы: Создание структуры веб-системы, включая базы данных, интерфейсы и функциональные модули.</w:t>
      </w:r>
    </w:p>
    <w:p w14:paraId="6DE345CA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704E2FDF" w14:textId="2581CD60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  Создание пользовательского интерфейса: Разработка дизайна платформы с акцентом на удобство использования и доступность.</w:t>
      </w:r>
    </w:p>
    <w:p w14:paraId="70C3BE19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5309F6D5" w14:textId="7FB0A65A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  Разработка контента: Подготовка учебных материалов, включая видеоуроки, тесты, задания и другие ресурсы.</w:t>
      </w:r>
    </w:p>
    <w:p w14:paraId="3A440170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3AE0F7A9" w14:textId="36EAB9AA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  Интеграция инструментов для взаимодействия: Внедрение систем общения (форумы, чаты) и видеоконференций для обеспечения интерактивности в обучении.</w:t>
      </w:r>
    </w:p>
    <w:p w14:paraId="0E6BCBB6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3C151DAD" w14:textId="65E1890B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  Тестирование и отладка системы: Проведение тестирования веб-системы на предмет функциональности, производительности и безопасности.</w:t>
      </w:r>
    </w:p>
    <w:p w14:paraId="42296786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20729B0B" w14:textId="1853667B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•  Обучение пользователей: Организация тренингов для преподавателей и </w:t>
      </w:r>
      <w:r w:rsidRPr="00043027">
        <w:lastRenderedPageBreak/>
        <w:t>студентов по использованию веб-системы.</w:t>
      </w:r>
    </w:p>
    <w:p w14:paraId="34BEC316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4C2F790B" w14:textId="528F3D59" w:rsidR="00A449B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  Сбор обратной связи и доработка: Организация механизма сбора отзывов от пользователей для последующей оптимизации и улучшения платформы.</w:t>
      </w:r>
    </w:p>
    <w:p w14:paraId="1088BD19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354595CE" w14:textId="1F8CA341" w:rsidR="00A449B7" w:rsidRPr="00043027" w:rsidRDefault="00A449B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•  Маркетинг и продвижение: Разработка стратегии продвижения веб-системы на рынке образовательных услуг.</w:t>
      </w:r>
    </w:p>
    <w:p w14:paraId="6ACF6ED2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rPr>
          <w:b/>
          <w:bCs/>
        </w:rPr>
      </w:pPr>
    </w:p>
    <w:p w14:paraId="418F4A92" w14:textId="5DDC4D84" w:rsidR="00965DD5" w:rsidRPr="00043027" w:rsidRDefault="00A166A4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t>SWOT-анализ для веб-системы дистанционного обучения</w:t>
      </w:r>
      <w:r w:rsidR="00965DD5" w:rsidRPr="00043027">
        <w:rPr>
          <w:b/>
          <w:bCs/>
        </w:rPr>
        <w:t>:</w:t>
      </w:r>
    </w:p>
    <w:p w14:paraId="57999234" w14:textId="27C1C3D9" w:rsidR="00A166A4" w:rsidRPr="00043027" w:rsidRDefault="00A166A4" w:rsidP="00043027">
      <w:pPr>
        <w:pStyle w:val="a3"/>
        <w:ind w:firstLine="709"/>
        <w:jc w:val="both"/>
      </w:pPr>
      <w:r w:rsidRPr="00043027">
        <w:t xml:space="preserve">Таблица 1 – </w:t>
      </w:r>
      <w:r w:rsidR="00A62BA8">
        <w:t>В</w:t>
      </w:r>
      <w:r w:rsidRPr="00043027">
        <w:t>нешняя среда</w:t>
      </w:r>
    </w:p>
    <w:tbl>
      <w:tblPr>
        <w:tblStyle w:val="ad"/>
        <w:tblW w:w="0" w:type="auto"/>
        <w:tblInd w:w="357" w:type="dxa"/>
        <w:tblLook w:val="04A0" w:firstRow="1" w:lastRow="0" w:firstColumn="1" w:lastColumn="0" w:noHBand="0" w:noVBand="1"/>
      </w:tblPr>
      <w:tblGrid>
        <w:gridCol w:w="4637"/>
        <w:gridCol w:w="4637"/>
      </w:tblGrid>
      <w:tr w:rsidR="00A166A4" w:rsidRPr="00043027" w14:paraId="198BE007" w14:textId="77777777" w:rsidTr="005951D7">
        <w:tc>
          <w:tcPr>
            <w:tcW w:w="9274" w:type="dxa"/>
            <w:gridSpan w:val="2"/>
          </w:tcPr>
          <w:p w14:paraId="398AB699" w14:textId="77777777" w:rsidR="00A166A4" w:rsidRPr="00043027" w:rsidRDefault="00A166A4" w:rsidP="00043027">
            <w:pPr>
              <w:pStyle w:val="a3"/>
              <w:ind w:firstLine="709"/>
              <w:jc w:val="center"/>
              <w:rPr>
                <w:b/>
                <w:bCs/>
              </w:rPr>
            </w:pPr>
            <w:r w:rsidRPr="00043027">
              <w:rPr>
                <w:b/>
                <w:bCs/>
              </w:rPr>
              <w:t>Внешняя среда</w:t>
            </w:r>
          </w:p>
        </w:tc>
      </w:tr>
      <w:tr w:rsidR="00A166A4" w:rsidRPr="00043027" w14:paraId="5BB2881C" w14:textId="77777777" w:rsidTr="005951D7">
        <w:tc>
          <w:tcPr>
            <w:tcW w:w="4637" w:type="dxa"/>
          </w:tcPr>
          <w:p w14:paraId="261E3B38" w14:textId="77777777" w:rsidR="00A166A4" w:rsidRPr="00043027" w:rsidRDefault="00A166A4" w:rsidP="00043027">
            <w:pPr>
              <w:pStyle w:val="a3"/>
              <w:ind w:firstLine="709"/>
              <w:jc w:val="center"/>
              <w:rPr>
                <w:b/>
                <w:bCs/>
                <w:lang w:val="en-US"/>
              </w:rPr>
            </w:pPr>
            <w:r w:rsidRPr="00043027">
              <w:rPr>
                <w:b/>
                <w:bCs/>
              </w:rPr>
              <w:t xml:space="preserve">Возможности «О» - </w:t>
            </w:r>
            <w:r w:rsidRPr="00043027">
              <w:rPr>
                <w:b/>
                <w:bCs/>
                <w:lang w:val="en-US"/>
              </w:rPr>
              <w:t>opportunities</w:t>
            </w:r>
          </w:p>
        </w:tc>
        <w:tc>
          <w:tcPr>
            <w:tcW w:w="4637" w:type="dxa"/>
          </w:tcPr>
          <w:p w14:paraId="70D2A28A" w14:textId="77777777" w:rsidR="00A166A4" w:rsidRPr="00043027" w:rsidRDefault="00A166A4" w:rsidP="00043027">
            <w:pPr>
              <w:pStyle w:val="a3"/>
              <w:ind w:firstLine="709"/>
              <w:jc w:val="center"/>
              <w:rPr>
                <w:b/>
                <w:bCs/>
                <w:lang w:val="en-US"/>
              </w:rPr>
            </w:pPr>
            <w:r w:rsidRPr="00043027">
              <w:rPr>
                <w:b/>
                <w:bCs/>
              </w:rPr>
              <w:t xml:space="preserve">Угрозы «Т» - </w:t>
            </w:r>
            <w:r w:rsidRPr="00043027">
              <w:rPr>
                <w:b/>
                <w:bCs/>
                <w:lang w:val="en-US"/>
              </w:rPr>
              <w:t>threats</w:t>
            </w:r>
          </w:p>
        </w:tc>
      </w:tr>
      <w:tr w:rsidR="00A166A4" w:rsidRPr="00043027" w14:paraId="77F821BB" w14:textId="77777777" w:rsidTr="005951D7">
        <w:tc>
          <w:tcPr>
            <w:tcW w:w="4637" w:type="dxa"/>
          </w:tcPr>
          <w:p w14:paraId="40554BB1" w14:textId="77777777" w:rsidR="00A166A4" w:rsidRPr="00043027" w:rsidRDefault="00A166A4" w:rsidP="00043027">
            <w:pPr>
              <w:pStyle w:val="a3"/>
              <w:ind w:firstLine="709"/>
              <w:jc w:val="center"/>
              <w:rPr>
                <w:lang w:val="en-US"/>
              </w:rPr>
            </w:pPr>
            <w:r w:rsidRPr="00043027">
              <w:rPr>
                <w:b/>
                <w:bCs/>
              </w:rPr>
              <w:t>-</w:t>
            </w:r>
            <w:r w:rsidRPr="00043027">
              <w:t xml:space="preserve">Рост рынка онлайн-образования: Увеличение спроса на дистанционное обучение создаёт возможности для расширения и улучшения платформ. </w:t>
            </w:r>
          </w:p>
          <w:p w14:paraId="0BAA5D5C" w14:textId="77777777" w:rsidR="00A166A4" w:rsidRPr="00043027" w:rsidRDefault="00A166A4" w:rsidP="00043027">
            <w:pPr>
              <w:pStyle w:val="a3"/>
              <w:ind w:firstLine="709"/>
              <w:jc w:val="center"/>
              <w:rPr>
                <w:lang w:val="en-US"/>
              </w:rPr>
            </w:pPr>
            <w:r w:rsidRPr="00043027">
              <w:t xml:space="preserve"> </w:t>
            </w:r>
            <w:r w:rsidRPr="00043027">
              <w:rPr>
                <w:b/>
                <w:bCs/>
              </w:rPr>
              <w:t>-</w:t>
            </w:r>
            <w:r w:rsidRPr="00043027">
              <w:t xml:space="preserve">Партнёрство с учебными заведениями: Сотрудничество с университетами и колледжами для повышения легитимности курсов. </w:t>
            </w:r>
          </w:p>
          <w:p w14:paraId="5B690773" w14:textId="77777777" w:rsidR="00A166A4" w:rsidRPr="00043027" w:rsidRDefault="00A166A4" w:rsidP="00043027">
            <w:pPr>
              <w:pStyle w:val="a3"/>
              <w:ind w:firstLine="709"/>
              <w:jc w:val="center"/>
              <w:rPr>
                <w:lang w:val="en-US"/>
              </w:rPr>
            </w:pPr>
            <w:r w:rsidRPr="00043027">
              <w:rPr>
                <w:b/>
                <w:bCs/>
              </w:rPr>
              <w:t>-</w:t>
            </w:r>
            <w:r w:rsidRPr="00043027">
              <w:t xml:space="preserve">Использование технологий: Внедрение новых технологий, таких как виртуальная реальность (VR) и искусственный интеллект (AI), для улучшения обучающего процесса. </w:t>
            </w:r>
          </w:p>
          <w:p w14:paraId="61915FD5" w14:textId="597E3FF9" w:rsidR="00A166A4" w:rsidRPr="00043027" w:rsidRDefault="00A166A4" w:rsidP="00043027">
            <w:pPr>
              <w:pStyle w:val="a3"/>
              <w:ind w:firstLine="709"/>
              <w:jc w:val="center"/>
            </w:pPr>
            <w:r w:rsidRPr="00043027">
              <w:rPr>
                <w:b/>
                <w:bCs/>
              </w:rPr>
              <w:t>-</w:t>
            </w:r>
            <w:r w:rsidRPr="00043027">
              <w:t>Расширение целевой аудитории: Привлечение студентов из разных стран, включая тех, кто имеет ограниченный доступ к традиционному образованию.</w:t>
            </w:r>
          </w:p>
        </w:tc>
        <w:tc>
          <w:tcPr>
            <w:tcW w:w="4637" w:type="dxa"/>
          </w:tcPr>
          <w:p w14:paraId="5F4E4E70" w14:textId="77777777" w:rsidR="00A166A4" w:rsidRPr="00043027" w:rsidRDefault="00A166A4" w:rsidP="00043027">
            <w:pPr>
              <w:pStyle w:val="a3"/>
              <w:ind w:firstLine="709"/>
              <w:jc w:val="center"/>
              <w:rPr>
                <w:lang w:val="en-US"/>
              </w:rPr>
            </w:pPr>
            <w:r w:rsidRPr="00043027">
              <w:t xml:space="preserve">-Конкуренция: Растущее количество платформ и курсов может снизить долю рынка. </w:t>
            </w:r>
          </w:p>
          <w:p w14:paraId="6F421E7E" w14:textId="77777777" w:rsidR="00A166A4" w:rsidRPr="00043027" w:rsidRDefault="00A166A4" w:rsidP="00043027">
            <w:pPr>
              <w:pStyle w:val="a3"/>
              <w:ind w:firstLine="709"/>
              <w:jc w:val="center"/>
              <w:rPr>
                <w:lang w:val="en-US"/>
              </w:rPr>
            </w:pPr>
            <w:r w:rsidRPr="00043027">
              <w:t xml:space="preserve">-Изменения в законодательстве: Регуляторные изменения в области онлайн-образования могут повлиять на бизнес-модель. </w:t>
            </w:r>
          </w:p>
          <w:p w14:paraId="71EE6711" w14:textId="77777777" w:rsidR="00A166A4" w:rsidRPr="00043027" w:rsidRDefault="00A166A4" w:rsidP="00043027">
            <w:pPr>
              <w:pStyle w:val="a3"/>
              <w:ind w:firstLine="709"/>
              <w:jc w:val="center"/>
              <w:rPr>
                <w:lang w:val="en-US"/>
              </w:rPr>
            </w:pPr>
            <w:r w:rsidRPr="00043027">
              <w:t xml:space="preserve">-Технические сбои: Угрозы безопасности данных и перебои в работе платформы могут негативно повлиять на репутацию. </w:t>
            </w:r>
          </w:p>
          <w:p w14:paraId="0EA8ACC1" w14:textId="61F4ED69" w:rsidR="00A166A4" w:rsidRPr="00043027" w:rsidRDefault="00A166A4" w:rsidP="00043027">
            <w:pPr>
              <w:pStyle w:val="a3"/>
              <w:ind w:firstLine="709"/>
              <w:jc w:val="center"/>
            </w:pPr>
            <w:r w:rsidRPr="00043027">
              <w:t>-Отношение к онлайн-образованию: Стереотипы о неэффективности дистанционного обучения по сравнению с традиционным образованием.</w:t>
            </w:r>
          </w:p>
        </w:tc>
      </w:tr>
    </w:tbl>
    <w:p w14:paraId="503C783A" w14:textId="08E716F7" w:rsidR="00F835AD" w:rsidRPr="00043027" w:rsidRDefault="00F835AD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  <w:lang w:val="en-US"/>
        </w:rPr>
      </w:pPr>
    </w:p>
    <w:p w14:paraId="5BD75F0F" w14:textId="0A41E201" w:rsidR="00A166A4" w:rsidRPr="00A166A4" w:rsidRDefault="00A166A4" w:rsidP="00043027">
      <w:pPr>
        <w:ind w:firstLine="709"/>
        <w:jc w:val="both"/>
        <w:rPr>
          <w:sz w:val="28"/>
          <w:szCs w:val="28"/>
          <w:lang w:eastAsia="ru-RU"/>
        </w:rPr>
      </w:pPr>
      <w:r w:rsidRPr="00A166A4">
        <w:rPr>
          <w:sz w:val="28"/>
          <w:szCs w:val="28"/>
          <w:lang w:eastAsia="ru-RU"/>
        </w:rPr>
        <w:t xml:space="preserve">Таблица 2 – </w:t>
      </w:r>
      <w:r w:rsidR="00A62BA8">
        <w:rPr>
          <w:sz w:val="28"/>
          <w:szCs w:val="28"/>
          <w:lang w:eastAsia="ru-RU"/>
        </w:rPr>
        <w:t>В</w:t>
      </w:r>
      <w:r w:rsidRPr="00A166A4">
        <w:rPr>
          <w:sz w:val="28"/>
          <w:szCs w:val="28"/>
          <w:lang w:eastAsia="ru-RU"/>
        </w:rPr>
        <w:t>нутренняя среда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A166A4" w:rsidRPr="00A166A4" w14:paraId="2B8C544C" w14:textId="77777777" w:rsidTr="005951D7">
        <w:tc>
          <w:tcPr>
            <w:tcW w:w="9631" w:type="dxa"/>
            <w:gridSpan w:val="2"/>
          </w:tcPr>
          <w:p w14:paraId="70669C6F" w14:textId="77777777" w:rsidR="00A166A4" w:rsidRPr="00A166A4" w:rsidRDefault="00A166A4" w:rsidP="00043027">
            <w:pPr>
              <w:ind w:firstLine="709"/>
              <w:jc w:val="center"/>
              <w:rPr>
                <w:b/>
                <w:bCs/>
                <w:sz w:val="28"/>
                <w:szCs w:val="28"/>
                <w:lang w:eastAsia="ru-RU"/>
              </w:rPr>
            </w:pPr>
            <w:r w:rsidRPr="00A166A4">
              <w:rPr>
                <w:b/>
                <w:bCs/>
                <w:sz w:val="28"/>
                <w:szCs w:val="28"/>
                <w:lang w:eastAsia="ru-RU"/>
              </w:rPr>
              <w:t>Внутренняя среда</w:t>
            </w:r>
          </w:p>
        </w:tc>
      </w:tr>
      <w:tr w:rsidR="00A166A4" w:rsidRPr="00A166A4" w14:paraId="587D5BD9" w14:textId="77777777" w:rsidTr="005951D7">
        <w:tc>
          <w:tcPr>
            <w:tcW w:w="4815" w:type="dxa"/>
          </w:tcPr>
          <w:p w14:paraId="418AB8C2" w14:textId="02FA7FF3" w:rsidR="00A166A4" w:rsidRPr="00A166A4" w:rsidRDefault="00A166A4" w:rsidP="00043027">
            <w:pPr>
              <w:ind w:firstLine="709"/>
              <w:jc w:val="center"/>
              <w:rPr>
                <w:b/>
                <w:bCs/>
                <w:sz w:val="28"/>
                <w:szCs w:val="28"/>
                <w:lang w:val="en-US" w:eastAsia="ru-RU"/>
              </w:rPr>
            </w:pPr>
            <w:r w:rsidRPr="00A166A4">
              <w:rPr>
                <w:b/>
                <w:bCs/>
                <w:sz w:val="28"/>
                <w:szCs w:val="28"/>
                <w:lang w:eastAsia="ru-RU"/>
              </w:rPr>
              <w:t xml:space="preserve">Преимущества «S» - </w:t>
            </w:r>
            <w:r w:rsidRPr="00A166A4">
              <w:rPr>
                <w:b/>
                <w:bCs/>
                <w:sz w:val="28"/>
                <w:szCs w:val="28"/>
                <w:lang w:val="en-US" w:eastAsia="ru-RU"/>
              </w:rPr>
              <w:t>strength</w:t>
            </w:r>
            <w:r w:rsidRPr="00043027">
              <w:rPr>
                <w:b/>
                <w:bCs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4816" w:type="dxa"/>
          </w:tcPr>
          <w:p w14:paraId="01DEB975" w14:textId="77777777" w:rsidR="00A166A4" w:rsidRPr="00A166A4" w:rsidRDefault="00A166A4" w:rsidP="00043027">
            <w:pPr>
              <w:ind w:firstLine="709"/>
              <w:jc w:val="center"/>
              <w:rPr>
                <w:b/>
                <w:bCs/>
                <w:sz w:val="28"/>
                <w:szCs w:val="28"/>
                <w:lang w:val="en-US" w:eastAsia="ru-RU"/>
              </w:rPr>
            </w:pPr>
            <w:r w:rsidRPr="00A166A4">
              <w:rPr>
                <w:b/>
                <w:bCs/>
                <w:sz w:val="28"/>
                <w:szCs w:val="28"/>
                <w:lang w:eastAsia="ru-RU"/>
              </w:rPr>
              <w:t xml:space="preserve">Недостатки «W» - </w:t>
            </w:r>
            <w:r w:rsidRPr="00A166A4">
              <w:rPr>
                <w:b/>
                <w:bCs/>
                <w:sz w:val="28"/>
                <w:szCs w:val="28"/>
                <w:lang w:val="en-US" w:eastAsia="ru-RU"/>
              </w:rPr>
              <w:t>weakness</w:t>
            </w:r>
          </w:p>
        </w:tc>
      </w:tr>
      <w:tr w:rsidR="00A166A4" w:rsidRPr="00A166A4" w14:paraId="4F5F7E04" w14:textId="77777777" w:rsidTr="005951D7">
        <w:tc>
          <w:tcPr>
            <w:tcW w:w="4815" w:type="dxa"/>
          </w:tcPr>
          <w:p w14:paraId="689FC56B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 w:eastAsia="ru-RU"/>
              </w:rPr>
            </w:pPr>
            <w:r w:rsidRPr="00A166A4">
              <w:rPr>
                <w:sz w:val="28"/>
                <w:szCs w:val="28"/>
                <w:lang w:eastAsia="ru-RU"/>
              </w:rPr>
              <w:t>-</w:t>
            </w:r>
            <w:r w:rsidRPr="00043027">
              <w:rPr>
                <w:sz w:val="28"/>
                <w:szCs w:val="28"/>
                <w:lang w:eastAsia="ru-RU"/>
              </w:rPr>
              <w:t xml:space="preserve">Доступность: Обучение доступно с любого устройства с интернетом, позволяя пользователям учиться в удобное для них время. </w:t>
            </w:r>
          </w:p>
          <w:p w14:paraId="07CF9AD8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 w:eastAsia="ru-RU"/>
              </w:rPr>
            </w:pPr>
            <w:r w:rsidRPr="00A166A4">
              <w:rPr>
                <w:sz w:val="28"/>
                <w:szCs w:val="28"/>
                <w:lang w:eastAsia="ru-RU"/>
              </w:rPr>
              <w:t>-</w:t>
            </w:r>
            <w:r w:rsidRPr="00043027">
              <w:rPr>
                <w:sz w:val="28"/>
                <w:szCs w:val="28"/>
                <w:lang w:eastAsia="ru-RU"/>
              </w:rPr>
              <w:t xml:space="preserve">Гибкость: Возможность самоуправления временем и темпом обучения, что подходит для разных категорий студентов. </w:t>
            </w:r>
          </w:p>
          <w:p w14:paraId="2C085C78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 w:eastAsia="ru-RU"/>
              </w:rPr>
            </w:pPr>
            <w:r w:rsidRPr="00A166A4">
              <w:rPr>
                <w:sz w:val="28"/>
                <w:szCs w:val="28"/>
                <w:lang w:eastAsia="ru-RU"/>
              </w:rPr>
              <w:lastRenderedPageBreak/>
              <w:t>-</w:t>
            </w:r>
            <w:r w:rsidRPr="00043027">
              <w:rPr>
                <w:sz w:val="28"/>
                <w:szCs w:val="28"/>
                <w:lang w:eastAsia="ru-RU"/>
              </w:rPr>
              <w:t xml:space="preserve">Разнообразие контента: Большое количество курсов и материалов на разных языках и по различным темам. </w:t>
            </w:r>
          </w:p>
          <w:p w14:paraId="6A88A6E2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 w:eastAsia="ru-RU"/>
              </w:rPr>
            </w:pPr>
            <w:r w:rsidRPr="00A166A4">
              <w:rPr>
                <w:sz w:val="28"/>
                <w:szCs w:val="28"/>
                <w:lang w:eastAsia="ru-RU"/>
              </w:rPr>
              <w:t>-</w:t>
            </w:r>
            <w:r w:rsidRPr="00043027">
              <w:rPr>
                <w:sz w:val="28"/>
                <w:szCs w:val="28"/>
                <w:lang w:eastAsia="ru-RU"/>
              </w:rPr>
              <w:t xml:space="preserve">Интерактивные функции: Включение видеолекций, форумов, тестов и других инструментов взаимодействия для повышения вовлеченности студентов. </w:t>
            </w:r>
          </w:p>
          <w:p w14:paraId="21EE5C03" w14:textId="17772AE2" w:rsidR="00A166A4" w:rsidRPr="00A166A4" w:rsidRDefault="00A166A4" w:rsidP="00043027">
            <w:pPr>
              <w:ind w:firstLine="709"/>
              <w:rPr>
                <w:sz w:val="28"/>
                <w:szCs w:val="28"/>
                <w:lang w:eastAsia="ru-RU"/>
              </w:rPr>
            </w:pPr>
            <w:r w:rsidRPr="00A166A4">
              <w:rPr>
                <w:sz w:val="28"/>
                <w:szCs w:val="28"/>
                <w:lang w:eastAsia="ru-RU"/>
              </w:rPr>
              <w:t>-</w:t>
            </w:r>
            <w:r w:rsidRPr="00043027">
              <w:rPr>
                <w:sz w:val="28"/>
                <w:szCs w:val="28"/>
                <w:lang w:eastAsia="ru-RU"/>
              </w:rPr>
              <w:t>Снижение затрат: Экономия на транспортных расходах и учебных материалах.</w:t>
            </w:r>
          </w:p>
        </w:tc>
        <w:tc>
          <w:tcPr>
            <w:tcW w:w="4816" w:type="dxa"/>
          </w:tcPr>
          <w:p w14:paraId="3A9464E9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 w:eastAsia="ru-RU"/>
              </w:rPr>
            </w:pPr>
            <w:r w:rsidRPr="00A166A4">
              <w:rPr>
                <w:sz w:val="28"/>
                <w:szCs w:val="28"/>
                <w:lang w:eastAsia="ru-RU"/>
              </w:rPr>
              <w:lastRenderedPageBreak/>
              <w:t>-</w:t>
            </w:r>
            <w:r w:rsidRPr="00043027">
              <w:rPr>
                <w:sz w:val="28"/>
                <w:szCs w:val="28"/>
                <w:lang w:eastAsia="ru-RU"/>
              </w:rPr>
              <w:t xml:space="preserve">Отсутствие личного взаимодействия: Некоторые студенты могут испытывать недостаток взаимодействия с преподавателями и сверстниками. </w:t>
            </w:r>
          </w:p>
          <w:p w14:paraId="4D8712D0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 w:eastAsia="ru-RU"/>
              </w:rPr>
            </w:pPr>
            <w:r w:rsidRPr="00A166A4">
              <w:rPr>
                <w:sz w:val="28"/>
                <w:szCs w:val="28"/>
                <w:lang w:eastAsia="ru-RU"/>
              </w:rPr>
              <w:t>-</w:t>
            </w:r>
            <w:r w:rsidRPr="00043027">
              <w:rPr>
                <w:sz w:val="28"/>
                <w:szCs w:val="28"/>
                <w:lang w:eastAsia="ru-RU"/>
              </w:rPr>
              <w:t xml:space="preserve">Технические проблемы: Плохая связь или нестабильное </w:t>
            </w:r>
            <w:r w:rsidRPr="00043027">
              <w:rPr>
                <w:sz w:val="28"/>
                <w:szCs w:val="28"/>
                <w:lang w:eastAsia="ru-RU"/>
              </w:rPr>
              <w:lastRenderedPageBreak/>
              <w:t xml:space="preserve">программное обеспечение могут затруднять обучение. </w:t>
            </w:r>
          </w:p>
          <w:p w14:paraId="612354BB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 w:eastAsia="ru-RU"/>
              </w:rPr>
            </w:pPr>
            <w:r w:rsidRPr="00A166A4">
              <w:rPr>
                <w:sz w:val="28"/>
                <w:szCs w:val="28"/>
                <w:lang w:eastAsia="ru-RU"/>
              </w:rPr>
              <w:t>-</w:t>
            </w:r>
            <w:r w:rsidRPr="00043027">
              <w:rPr>
                <w:sz w:val="28"/>
                <w:szCs w:val="28"/>
                <w:lang w:eastAsia="ru-RU"/>
              </w:rPr>
              <w:t>Низкая мотивация</w:t>
            </w:r>
            <w:proofErr w:type="gramStart"/>
            <w:r w:rsidRPr="00043027">
              <w:rPr>
                <w:sz w:val="28"/>
                <w:szCs w:val="28"/>
                <w:lang w:eastAsia="ru-RU"/>
              </w:rPr>
              <w:t>: У</w:t>
            </w:r>
            <w:proofErr w:type="gramEnd"/>
            <w:r w:rsidRPr="00043027">
              <w:rPr>
                <w:sz w:val="28"/>
                <w:szCs w:val="28"/>
                <w:lang w:eastAsia="ru-RU"/>
              </w:rPr>
              <w:t xml:space="preserve"> некоторых студентов может быть сложность с самодисциплиной и мотивацией при дистанционном обучении. </w:t>
            </w:r>
          </w:p>
          <w:p w14:paraId="4BD5425B" w14:textId="23766892" w:rsidR="00A166A4" w:rsidRPr="00A166A4" w:rsidRDefault="00A166A4" w:rsidP="00043027">
            <w:pPr>
              <w:ind w:firstLine="709"/>
              <w:rPr>
                <w:sz w:val="28"/>
                <w:szCs w:val="28"/>
                <w:lang w:eastAsia="ru-RU"/>
              </w:rPr>
            </w:pPr>
            <w:r w:rsidRPr="00A166A4">
              <w:rPr>
                <w:sz w:val="28"/>
                <w:szCs w:val="28"/>
                <w:lang w:eastAsia="ru-RU"/>
              </w:rPr>
              <w:t>-</w:t>
            </w:r>
            <w:r w:rsidRPr="00043027">
              <w:rPr>
                <w:sz w:val="28"/>
                <w:szCs w:val="28"/>
                <w:lang w:eastAsia="ru-RU"/>
              </w:rPr>
              <w:t>Ограниченная практическая составляющая</w:t>
            </w:r>
            <w:proofErr w:type="gramStart"/>
            <w:r w:rsidRPr="00043027">
              <w:rPr>
                <w:sz w:val="28"/>
                <w:szCs w:val="28"/>
                <w:lang w:eastAsia="ru-RU"/>
              </w:rPr>
              <w:t>: Не</w:t>
            </w:r>
            <w:proofErr w:type="gramEnd"/>
            <w:r w:rsidRPr="00043027">
              <w:rPr>
                <w:sz w:val="28"/>
                <w:szCs w:val="28"/>
                <w:lang w:eastAsia="ru-RU"/>
              </w:rPr>
              <w:t xml:space="preserve"> все курсы могут эффективно передавать практические навыки.</w:t>
            </w:r>
          </w:p>
        </w:tc>
      </w:tr>
    </w:tbl>
    <w:p w14:paraId="3BE023D7" w14:textId="77777777" w:rsidR="00F8014D" w:rsidRPr="00043027" w:rsidRDefault="00F8014D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330CB176" w14:textId="2E89FED4" w:rsidR="00F835AD" w:rsidRPr="00043027" w:rsidRDefault="00A166A4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t>Матрица стратегий SWOT-анализа</w:t>
      </w:r>
      <w:r w:rsidR="00F835AD" w:rsidRPr="00043027">
        <w:rPr>
          <w:b/>
          <w:bCs/>
        </w:rPr>
        <w:t>:</w:t>
      </w:r>
    </w:p>
    <w:p w14:paraId="7133F465" w14:textId="6290A4E6" w:rsidR="00A166A4" w:rsidRPr="00043027" w:rsidRDefault="00A166A4" w:rsidP="00043027">
      <w:pPr>
        <w:pStyle w:val="a3"/>
        <w:ind w:firstLine="709"/>
      </w:pPr>
      <w:r w:rsidRPr="00043027">
        <w:t xml:space="preserve">Таблица 3 – </w:t>
      </w:r>
      <w:r w:rsidR="00A62BA8">
        <w:t>М</w:t>
      </w:r>
      <w:r w:rsidRPr="00043027">
        <w:t>атрица стратегий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81"/>
        <w:gridCol w:w="6939"/>
      </w:tblGrid>
      <w:tr w:rsidR="00A166A4" w:rsidRPr="00043027" w14:paraId="20706042" w14:textId="77777777" w:rsidTr="005951D7">
        <w:trPr>
          <w:trHeight w:val="240"/>
        </w:trPr>
        <w:tc>
          <w:tcPr>
            <w:tcW w:w="2781" w:type="dxa"/>
          </w:tcPr>
          <w:p w14:paraId="7133B1FC" w14:textId="77777777" w:rsidR="00A166A4" w:rsidRPr="00043027" w:rsidRDefault="00A166A4" w:rsidP="00043027">
            <w:pPr>
              <w:ind w:firstLine="709"/>
              <w:rPr>
                <w:sz w:val="28"/>
                <w:szCs w:val="28"/>
              </w:rPr>
            </w:pPr>
            <w:r w:rsidRPr="00043027">
              <w:rPr>
                <w:sz w:val="28"/>
                <w:szCs w:val="28"/>
              </w:rPr>
              <w:t>Критерии</w:t>
            </w:r>
          </w:p>
        </w:tc>
        <w:tc>
          <w:tcPr>
            <w:tcW w:w="6939" w:type="dxa"/>
          </w:tcPr>
          <w:p w14:paraId="674014F1" w14:textId="77777777" w:rsidR="00A166A4" w:rsidRPr="00043027" w:rsidRDefault="00A166A4" w:rsidP="00043027">
            <w:pPr>
              <w:ind w:firstLine="709"/>
              <w:rPr>
                <w:sz w:val="28"/>
                <w:szCs w:val="28"/>
              </w:rPr>
            </w:pPr>
            <w:r w:rsidRPr="00043027">
              <w:rPr>
                <w:sz w:val="28"/>
                <w:szCs w:val="28"/>
              </w:rPr>
              <w:t>Перечень мероприятий</w:t>
            </w:r>
          </w:p>
        </w:tc>
      </w:tr>
      <w:tr w:rsidR="00A166A4" w:rsidRPr="00043027" w14:paraId="20DAA851" w14:textId="77777777" w:rsidTr="005951D7">
        <w:trPr>
          <w:trHeight w:val="240"/>
        </w:trPr>
        <w:tc>
          <w:tcPr>
            <w:tcW w:w="2781" w:type="dxa"/>
          </w:tcPr>
          <w:p w14:paraId="12297D60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/>
              </w:rPr>
            </w:pPr>
            <w:r w:rsidRPr="00043027">
              <w:rPr>
                <w:sz w:val="28"/>
                <w:szCs w:val="28"/>
                <w:lang w:val="en-US"/>
              </w:rPr>
              <w:t>SO</w:t>
            </w:r>
          </w:p>
        </w:tc>
        <w:tc>
          <w:tcPr>
            <w:tcW w:w="6939" w:type="dxa"/>
          </w:tcPr>
          <w:p w14:paraId="5CBB8498" w14:textId="3CAC84D3" w:rsidR="00A166A4" w:rsidRPr="00043027" w:rsidRDefault="00A166A4" w:rsidP="00043027">
            <w:pPr>
              <w:ind w:firstLine="709"/>
              <w:rPr>
                <w:sz w:val="28"/>
                <w:szCs w:val="28"/>
              </w:rPr>
            </w:pPr>
            <w:r w:rsidRPr="00043027">
              <w:rPr>
                <w:sz w:val="28"/>
                <w:szCs w:val="28"/>
              </w:rPr>
              <w:t>-</w:t>
            </w:r>
            <w:r w:rsidR="00700B7D" w:rsidRPr="00043027">
              <w:rPr>
                <w:sz w:val="28"/>
                <w:szCs w:val="28"/>
              </w:rPr>
              <w:t>Разработка маркетинговых кампаний, подчеркивающих качество контента и гибкость системы. Создание партнерских программ с вузами на основе сильных сторон (например, уникальные курсы или сертификаты). Интеграция технологий AI и VR для улучшения интерактивности, что повысит восприимчивость потенциальных студентов.</w:t>
            </w:r>
          </w:p>
        </w:tc>
      </w:tr>
      <w:tr w:rsidR="00A166A4" w:rsidRPr="00043027" w14:paraId="1DDF6128" w14:textId="77777777" w:rsidTr="005951D7">
        <w:trPr>
          <w:trHeight w:val="240"/>
        </w:trPr>
        <w:tc>
          <w:tcPr>
            <w:tcW w:w="2781" w:type="dxa"/>
          </w:tcPr>
          <w:p w14:paraId="7F77F0E1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/>
              </w:rPr>
            </w:pPr>
            <w:r w:rsidRPr="00043027">
              <w:rPr>
                <w:sz w:val="28"/>
                <w:szCs w:val="28"/>
                <w:lang w:val="en-US"/>
              </w:rPr>
              <w:t>ST</w:t>
            </w:r>
          </w:p>
        </w:tc>
        <w:tc>
          <w:tcPr>
            <w:tcW w:w="6939" w:type="dxa"/>
          </w:tcPr>
          <w:p w14:paraId="3760F68D" w14:textId="2932091B" w:rsidR="00A166A4" w:rsidRPr="00043027" w:rsidRDefault="00700B7D" w:rsidP="00043027">
            <w:pPr>
              <w:ind w:firstLine="709"/>
              <w:rPr>
                <w:sz w:val="28"/>
                <w:szCs w:val="28"/>
              </w:rPr>
            </w:pPr>
            <w:r w:rsidRPr="00043027">
              <w:rPr>
                <w:sz w:val="28"/>
                <w:szCs w:val="28"/>
              </w:rPr>
              <w:t>Использование высококачественного контента для формирования доверия и снижения воздействия конкурентов. Применение системы обратной связи для выявления и устранения недостатков в работе системы, тем самым снижая риски утечки клиентов к конкурентам. Активная работа с отзывами пользователей для минимизации риска недовольства. |</w:t>
            </w:r>
          </w:p>
        </w:tc>
      </w:tr>
      <w:tr w:rsidR="00A166A4" w:rsidRPr="00043027" w14:paraId="75804ECF" w14:textId="77777777" w:rsidTr="005951D7">
        <w:trPr>
          <w:trHeight w:val="240"/>
        </w:trPr>
        <w:tc>
          <w:tcPr>
            <w:tcW w:w="2781" w:type="dxa"/>
          </w:tcPr>
          <w:p w14:paraId="1D9EFE85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/>
              </w:rPr>
            </w:pPr>
            <w:r w:rsidRPr="00043027">
              <w:rPr>
                <w:sz w:val="28"/>
                <w:szCs w:val="28"/>
                <w:lang w:val="en-US"/>
              </w:rPr>
              <w:t>WO</w:t>
            </w:r>
          </w:p>
        </w:tc>
        <w:tc>
          <w:tcPr>
            <w:tcW w:w="6939" w:type="dxa"/>
          </w:tcPr>
          <w:p w14:paraId="7796F6A0" w14:textId="583D7386" w:rsidR="00A166A4" w:rsidRPr="00043027" w:rsidRDefault="00700B7D" w:rsidP="00043027">
            <w:pPr>
              <w:ind w:firstLine="709"/>
              <w:rPr>
                <w:sz w:val="28"/>
                <w:szCs w:val="28"/>
              </w:rPr>
            </w:pPr>
            <w:r w:rsidRPr="00043027">
              <w:rPr>
                <w:sz w:val="28"/>
                <w:szCs w:val="28"/>
              </w:rPr>
              <w:t xml:space="preserve">Разработка методологий и инструментов для повышения качества контента и интерфейса, используя ресурсы партнеров и отзывы пользователей. Создание программ обучения для внутренней команды, чтобы компенсировать недостаток квалификации (например, обучение в области UI/UX). Применение внешних экспертов для улучшения слабых сторон, таких как </w:t>
            </w:r>
            <w:r w:rsidRPr="00043027">
              <w:rPr>
                <w:sz w:val="28"/>
                <w:szCs w:val="28"/>
              </w:rPr>
              <w:t>неэффективные</w:t>
            </w:r>
            <w:r w:rsidRPr="00043027">
              <w:rPr>
                <w:sz w:val="28"/>
                <w:szCs w:val="28"/>
              </w:rPr>
              <w:t xml:space="preserve"> функции платформы. </w:t>
            </w:r>
          </w:p>
        </w:tc>
      </w:tr>
      <w:tr w:rsidR="00A166A4" w:rsidRPr="00043027" w14:paraId="0113AB5D" w14:textId="77777777" w:rsidTr="005951D7">
        <w:trPr>
          <w:trHeight w:val="240"/>
        </w:trPr>
        <w:tc>
          <w:tcPr>
            <w:tcW w:w="2781" w:type="dxa"/>
          </w:tcPr>
          <w:p w14:paraId="565C509C" w14:textId="77777777" w:rsidR="00A166A4" w:rsidRPr="00043027" w:rsidRDefault="00A166A4" w:rsidP="00043027">
            <w:pPr>
              <w:ind w:firstLine="709"/>
              <w:rPr>
                <w:sz w:val="28"/>
                <w:szCs w:val="28"/>
                <w:lang w:val="en-US"/>
              </w:rPr>
            </w:pPr>
            <w:r w:rsidRPr="00043027">
              <w:rPr>
                <w:sz w:val="28"/>
                <w:szCs w:val="28"/>
                <w:lang w:val="en-US"/>
              </w:rPr>
              <w:t>WT</w:t>
            </w:r>
          </w:p>
        </w:tc>
        <w:tc>
          <w:tcPr>
            <w:tcW w:w="6939" w:type="dxa"/>
          </w:tcPr>
          <w:p w14:paraId="2E8D62CA" w14:textId="19AE14EE" w:rsidR="00A166A4" w:rsidRPr="00043027" w:rsidRDefault="00700B7D" w:rsidP="00043027">
            <w:pPr>
              <w:ind w:firstLine="709"/>
              <w:rPr>
                <w:sz w:val="28"/>
                <w:szCs w:val="28"/>
              </w:rPr>
            </w:pPr>
            <w:r w:rsidRPr="00043027">
              <w:rPr>
                <w:sz w:val="28"/>
                <w:szCs w:val="28"/>
              </w:rPr>
              <w:t xml:space="preserve">Проведение оценки рисков для выявления слабых мест платформы и разработки плана по их минимизации. Внедрение системы мониторинга конкуренции для своевременного реагирования на изменения в отрасли. Формирование программы </w:t>
            </w:r>
            <w:r w:rsidRPr="00043027">
              <w:rPr>
                <w:sz w:val="28"/>
                <w:szCs w:val="28"/>
              </w:rPr>
              <w:lastRenderedPageBreak/>
              <w:t>повышения квалификации сотрудников для улучшения общей компетенции команды и безопасности системы. |</w:t>
            </w:r>
          </w:p>
        </w:tc>
      </w:tr>
    </w:tbl>
    <w:p w14:paraId="4507F86E" w14:textId="77777777" w:rsidR="00432649" w:rsidRPr="00043027" w:rsidRDefault="00432649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  <w:lang w:val="en-US"/>
        </w:rPr>
      </w:pPr>
    </w:p>
    <w:p w14:paraId="5665C8FC" w14:textId="77777777" w:rsidR="00100601" w:rsidRPr="00043027" w:rsidRDefault="00100601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7C53623B" w14:textId="50B85A4A" w:rsidR="00F835AD" w:rsidRPr="00043027" w:rsidRDefault="00754CEF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t xml:space="preserve">Выбор </w:t>
      </w:r>
      <w:r w:rsidRPr="00043027">
        <w:rPr>
          <w:b/>
          <w:bCs/>
        </w:rPr>
        <w:t>названия веб-системы и прове</w:t>
      </w:r>
      <w:r w:rsidRPr="00043027">
        <w:rPr>
          <w:b/>
          <w:bCs/>
        </w:rPr>
        <w:t>рка</w:t>
      </w:r>
      <w:r w:rsidRPr="00043027">
        <w:rPr>
          <w:b/>
          <w:bCs/>
        </w:rPr>
        <w:t xml:space="preserve"> уникальность имени</w:t>
      </w:r>
      <w:r w:rsidR="00F835AD" w:rsidRPr="00043027">
        <w:rPr>
          <w:b/>
          <w:bCs/>
        </w:rPr>
        <w:t>:</w:t>
      </w:r>
    </w:p>
    <w:p w14:paraId="78D6DB25" w14:textId="77777777" w:rsidR="00754CEF" w:rsidRPr="00754CEF" w:rsidRDefault="00754CEF" w:rsidP="00043027">
      <w:pPr>
        <w:widowControl/>
        <w:autoSpaceDE/>
        <w:autoSpaceDN/>
        <w:ind w:firstLine="709"/>
        <w:jc w:val="both"/>
        <w:rPr>
          <w:sz w:val="28"/>
          <w:szCs w:val="28"/>
          <w:lang w:eastAsia="ru-RU"/>
        </w:rPr>
      </w:pPr>
      <w:r w:rsidRPr="00754CEF">
        <w:rPr>
          <w:sz w:val="28"/>
          <w:szCs w:val="28"/>
          <w:lang w:eastAsia="ru-RU"/>
        </w:rPr>
        <w:t>Для проверки уникальности нужно выяснить доступность доменов для выбранных названий.</w:t>
      </w:r>
    </w:p>
    <w:p w14:paraId="65A203DD" w14:textId="77777777" w:rsidR="00754CEF" w:rsidRPr="00754CEF" w:rsidRDefault="00754CEF" w:rsidP="00043027">
      <w:pPr>
        <w:widowControl/>
        <w:autoSpaceDE/>
        <w:autoSpaceDN/>
        <w:ind w:firstLine="709"/>
        <w:jc w:val="both"/>
        <w:rPr>
          <w:sz w:val="28"/>
          <w:szCs w:val="28"/>
          <w:lang w:eastAsia="ru-RU"/>
        </w:rPr>
      </w:pPr>
      <w:r w:rsidRPr="00754CEF">
        <w:rPr>
          <w:sz w:val="28"/>
          <w:szCs w:val="28"/>
          <w:lang w:eastAsia="ru-RU"/>
        </w:rPr>
        <w:t>Критерии для выбора названия:</w:t>
      </w:r>
    </w:p>
    <w:p w14:paraId="137B2502" w14:textId="77777777" w:rsidR="00754CEF" w:rsidRPr="00754CEF" w:rsidRDefault="00754CEF" w:rsidP="00043027">
      <w:pPr>
        <w:widowControl/>
        <w:numPr>
          <w:ilvl w:val="0"/>
          <w:numId w:val="2"/>
        </w:numPr>
        <w:autoSpaceDE/>
        <w:autoSpaceDN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754CEF">
        <w:rPr>
          <w:sz w:val="28"/>
          <w:szCs w:val="28"/>
          <w:lang w:eastAsia="ru-RU"/>
        </w:rPr>
        <w:t>Краткость – короткое и запоминающееся.</w:t>
      </w:r>
    </w:p>
    <w:p w14:paraId="76476A88" w14:textId="77777777" w:rsidR="00754CEF" w:rsidRPr="00754CEF" w:rsidRDefault="00754CEF" w:rsidP="00043027">
      <w:pPr>
        <w:widowControl/>
        <w:numPr>
          <w:ilvl w:val="0"/>
          <w:numId w:val="2"/>
        </w:numPr>
        <w:autoSpaceDE/>
        <w:autoSpaceDN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754CEF">
        <w:rPr>
          <w:sz w:val="28"/>
          <w:szCs w:val="28"/>
          <w:lang w:eastAsia="ru-RU"/>
        </w:rPr>
        <w:t>Информативность – отражает суть проекта.</w:t>
      </w:r>
    </w:p>
    <w:p w14:paraId="2CCED513" w14:textId="77777777" w:rsidR="00754CEF" w:rsidRPr="00754CEF" w:rsidRDefault="00754CEF" w:rsidP="00043027">
      <w:pPr>
        <w:widowControl/>
        <w:numPr>
          <w:ilvl w:val="0"/>
          <w:numId w:val="2"/>
        </w:numPr>
        <w:autoSpaceDE/>
        <w:autoSpaceDN/>
        <w:ind w:left="0" w:firstLine="709"/>
        <w:contextualSpacing/>
        <w:jc w:val="both"/>
        <w:rPr>
          <w:sz w:val="28"/>
          <w:szCs w:val="28"/>
          <w:lang w:eastAsia="ru-RU"/>
        </w:rPr>
      </w:pPr>
      <w:proofErr w:type="spellStart"/>
      <w:r w:rsidRPr="00754CEF">
        <w:rPr>
          <w:sz w:val="28"/>
          <w:szCs w:val="28"/>
          <w:lang w:eastAsia="ru-RU"/>
        </w:rPr>
        <w:t>Произносимость</w:t>
      </w:r>
      <w:proofErr w:type="spellEnd"/>
      <w:r w:rsidRPr="00754CEF">
        <w:rPr>
          <w:sz w:val="28"/>
          <w:szCs w:val="28"/>
          <w:lang w:eastAsia="ru-RU"/>
        </w:rPr>
        <w:t xml:space="preserve"> – легко читаемое и понятное название.</w:t>
      </w:r>
    </w:p>
    <w:p w14:paraId="15D10283" w14:textId="77777777" w:rsidR="00754CEF" w:rsidRPr="00754CEF" w:rsidRDefault="00754CEF" w:rsidP="00043027">
      <w:pPr>
        <w:widowControl/>
        <w:numPr>
          <w:ilvl w:val="0"/>
          <w:numId w:val="2"/>
        </w:numPr>
        <w:autoSpaceDE/>
        <w:autoSpaceDN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754CEF">
        <w:rPr>
          <w:sz w:val="28"/>
          <w:szCs w:val="28"/>
          <w:lang w:eastAsia="ru-RU"/>
        </w:rPr>
        <w:t>Уникальность.</w:t>
      </w:r>
    </w:p>
    <w:p w14:paraId="0E5A0F72" w14:textId="6B9D9AA0" w:rsidR="00754CEF" w:rsidRPr="00754CEF" w:rsidRDefault="00754CEF" w:rsidP="00043027">
      <w:pPr>
        <w:widowControl/>
        <w:autoSpaceDE/>
        <w:autoSpaceDN/>
        <w:ind w:firstLine="709"/>
        <w:jc w:val="both"/>
        <w:rPr>
          <w:sz w:val="28"/>
          <w:szCs w:val="28"/>
          <w:lang w:eastAsia="ru-RU"/>
        </w:rPr>
      </w:pPr>
      <w:r w:rsidRPr="00754CEF">
        <w:rPr>
          <w:sz w:val="28"/>
          <w:szCs w:val="28"/>
          <w:lang w:eastAsia="ru-RU"/>
        </w:rPr>
        <w:t xml:space="preserve">Выбор пал на имя </w:t>
      </w:r>
      <w:proofErr w:type="spellStart"/>
      <w:r w:rsidR="00AF4E8F" w:rsidRPr="00043027">
        <w:rPr>
          <w:sz w:val="28"/>
          <w:szCs w:val="28"/>
          <w:lang w:val="en-US" w:eastAsia="ru-RU"/>
        </w:rPr>
        <w:t>EduBoostOnline</w:t>
      </w:r>
      <w:proofErr w:type="spellEnd"/>
      <w:r w:rsidRPr="00754CEF">
        <w:rPr>
          <w:sz w:val="28"/>
          <w:szCs w:val="28"/>
          <w:lang w:eastAsia="ru-RU"/>
        </w:rPr>
        <w:t>.</w:t>
      </w:r>
      <w:r w:rsidR="00AF4E8F" w:rsidRPr="00043027">
        <w:rPr>
          <w:sz w:val="28"/>
          <w:szCs w:val="28"/>
          <w:lang w:eastAsia="ru-RU"/>
        </w:rPr>
        <w:t xml:space="preserve"> В результате проверки выя</w:t>
      </w:r>
      <w:r w:rsidR="00A62BA8">
        <w:rPr>
          <w:sz w:val="28"/>
          <w:szCs w:val="28"/>
          <w:lang w:eastAsia="ru-RU"/>
        </w:rPr>
        <w:t>вили,</w:t>
      </w:r>
      <w:r w:rsidR="00AF4E8F" w:rsidRPr="00043027">
        <w:rPr>
          <w:sz w:val="28"/>
          <w:szCs w:val="28"/>
          <w:lang w:eastAsia="ru-RU"/>
        </w:rPr>
        <w:t xml:space="preserve"> что домен свободен.</w:t>
      </w:r>
    </w:p>
    <w:p w14:paraId="18E73235" w14:textId="77777777" w:rsidR="00754CEF" w:rsidRPr="00043027" w:rsidRDefault="00754CE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0F5C377E" w14:textId="71CCA8F7" w:rsidR="00754CEF" w:rsidRPr="00043027" w:rsidRDefault="00AF4E8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jc w:val="center"/>
        <w:rPr>
          <w:b/>
          <w:bCs/>
          <w:lang w:val="en-US"/>
        </w:rPr>
      </w:pPr>
      <w:r w:rsidRPr="00043027">
        <w:rPr>
          <w:b/>
          <w:bCs/>
        </w:rPr>
        <w:drawing>
          <wp:inline distT="0" distB="0" distL="0" distR="0" wp14:anchorId="537AF9CD" wp14:editId="7930CB01">
            <wp:extent cx="5514975" cy="2436103"/>
            <wp:effectExtent l="0" t="0" r="0" b="2540"/>
            <wp:docPr id="188355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5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9521" cy="243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D410" w14:textId="12F30BC1" w:rsidR="00AF4E8F" w:rsidRPr="00AF4E8F" w:rsidRDefault="00AF4E8F" w:rsidP="00043027">
      <w:pPr>
        <w:widowControl/>
        <w:autoSpaceDE/>
        <w:autoSpaceDN/>
        <w:ind w:firstLine="709"/>
        <w:jc w:val="center"/>
        <w:rPr>
          <w:sz w:val="28"/>
          <w:szCs w:val="28"/>
          <w:lang w:eastAsia="ru-RU"/>
        </w:rPr>
      </w:pPr>
      <w:r w:rsidRPr="00AF4E8F">
        <w:rPr>
          <w:sz w:val="28"/>
          <w:szCs w:val="28"/>
          <w:lang w:eastAsia="ru-RU"/>
        </w:rPr>
        <w:t xml:space="preserve">Рисунок 1 – </w:t>
      </w:r>
      <w:r w:rsidRPr="00043027">
        <w:rPr>
          <w:sz w:val="28"/>
          <w:szCs w:val="28"/>
          <w:lang w:eastAsia="ru-RU"/>
        </w:rPr>
        <w:t>П</w:t>
      </w:r>
      <w:r w:rsidRPr="00AF4E8F">
        <w:rPr>
          <w:sz w:val="28"/>
          <w:szCs w:val="28"/>
          <w:lang w:eastAsia="ru-RU"/>
        </w:rPr>
        <w:t>роверка уникальности домена</w:t>
      </w:r>
    </w:p>
    <w:p w14:paraId="1EEE4692" w14:textId="77777777" w:rsidR="00AF4E8F" w:rsidRPr="00043027" w:rsidRDefault="00AF4E8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  <w:lang w:val="en-US"/>
        </w:rPr>
      </w:pPr>
    </w:p>
    <w:p w14:paraId="43A5D334" w14:textId="5EC8678B" w:rsidR="00AF4E8F" w:rsidRPr="00A62BA8" w:rsidRDefault="00AF4E8F" w:rsidP="00A62BA8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t>Информационный контент веб системы</w:t>
      </w:r>
      <w:r w:rsidRPr="00043027">
        <w:rPr>
          <w:b/>
          <w:bCs/>
          <w:lang w:val="en-US"/>
        </w:rPr>
        <w:t>:</w:t>
      </w:r>
    </w:p>
    <w:p w14:paraId="2F010363" w14:textId="4D7DC40B" w:rsidR="00D0134F" w:rsidRPr="00043027" w:rsidRDefault="00D0134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Введение</w:t>
      </w:r>
      <w:r w:rsidR="00043027" w:rsidRPr="00043027">
        <w:rPr>
          <w:lang w:val="en-US"/>
        </w:rPr>
        <w:t>:</w:t>
      </w:r>
      <w:r w:rsidRPr="00043027">
        <w:t xml:space="preserve"> </w:t>
      </w:r>
    </w:p>
    <w:p w14:paraId="54EBB39F" w14:textId="77777777" w:rsidR="00D0134F" w:rsidRPr="00043027" w:rsidRDefault="00D0134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proofErr w:type="spellStart"/>
      <w:r w:rsidRPr="00043027">
        <w:t>EduBoostOnline</w:t>
      </w:r>
      <w:proofErr w:type="spellEnd"/>
      <w:r w:rsidRPr="00043027">
        <w:t xml:space="preserve"> – это современная веб-система дистанционного обучения, созданная для того, чтобы помочь учащимся и преподавателям легко взаимодействовать в обучающем процессе. Наша платформа предназначена как для самостоятельного изучения, так и для проведения онлайн-курсов, семинаров и вебинаров.</w:t>
      </w:r>
    </w:p>
    <w:p w14:paraId="7156BF9D" w14:textId="77777777" w:rsidR="00D0134F" w:rsidRPr="00043027" w:rsidRDefault="00D0134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2801D69C" w14:textId="615E404A" w:rsidR="00D0134F" w:rsidRPr="00043027" w:rsidRDefault="00D0134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Основная часть</w:t>
      </w:r>
      <w:r w:rsidR="00043027" w:rsidRPr="00043027">
        <w:rPr>
          <w:lang w:val="en-US"/>
        </w:rPr>
        <w:t>:</w:t>
      </w:r>
      <w:r w:rsidRPr="00043027">
        <w:t xml:space="preserve">  </w:t>
      </w:r>
    </w:p>
    <w:p w14:paraId="17A9CB8F" w14:textId="543E8B3D" w:rsidR="00D0134F" w:rsidRPr="00043027" w:rsidRDefault="00D0134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На </w:t>
      </w:r>
      <w:proofErr w:type="spellStart"/>
      <w:r w:rsidRPr="00043027">
        <w:t>EduBoostOnline</w:t>
      </w:r>
      <w:proofErr w:type="spellEnd"/>
      <w:r w:rsidRPr="00043027">
        <w:t xml:space="preserve"> вы найдете богатый выбор образовательных материалов: видеолекции, интерактивные материалы и тесты, которые помогут вам эффективно усваивать новый материал. Платформа обеспечивает доступ к актуальным знаниям в различных областях, таких как IT, языки, бизнес и многое другое. Уникальная система отслеживания прогресса поможет вам увидеть достижения и своевременно корректировать учебные планы.</w:t>
      </w:r>
      <w:r w:rsidRPr="00043027">
        <w:t xml:space="preserve"> </w:t>
      </w:r>
      <w:r w:rsidRPr="00043027">
        <w:t xml:space="preserve">С нашей стороной вы </w:t>
      </w:r>
      <w:r w:rsidRPr="00043027">
        <w:lastRenderedPageBreak/>
        <w:t>не только сможете обучаться, но и обмениваться опытом с другими участниками, задавать вопросы и получать обратную связь от преподавателей. Важной частью нашего сервиса является доступность: заниматься можно в любое время и из любой точки мира, что делает обучение более гибким и эффективным.</w:t>
      </w:r>
    </w:p>
    <w:p w14:paraId="67F2FB06" w14:textId="77777777" w:rsidR="00D0134F" w:rsidRPr="00043027" w:rsidRDefault="00D0134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6F94F95B" w14:textId="6CD6C4EB" w:rsidR="00D0134F" w:rsidRPr="00043027" w:rsidRDefault="00D0134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>Заключение</w:t>
      </w:r>
      <w:r w:rsidR="00043027" w:rsidRPr="00043027">
        <w:rPr>
          <w:lang w:val="en-US"/>
        </w:rPr>
        <w:t>:</w:t>
      </w:r>
      <w:r w:rsidRPr="00043027">
        <w:t xml:space="preserve">  </w:t>
      </w:r>
    </w:p>
    <w:p w14:paraId="65B8F195" w14:textId="65B48ACF" w:rsidR="00084955" w:rsidRPr="00043027" w:rsidRDefault="00D0134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lang w:val="en-US"/>
        </w:rPr>
      </w:pPr>
      <w:r w:rsidRPr="00043027">
        <w:t xml:space="preserve">Присоединяйтесь к сообществу </w:t>
      </w:r>
      <w:proofErr w:type="spellStart"/>
      <w:r w:rsidRPr="00043027">
        <w:t>EduBoostOnline</w:t>
      </w:r>
      <w:proofErr w:type="spellEnd"/>
      <w:r w:rsidRPr="00043027">
        <w:t xml:space="preserve"> и начните свой путь к знаниям сегодня! Наша команда всегда готова помочь вам в достижении Ваших образовательных целей.</w:t>
      </w:r>
    </w:p>
    <w:p w14:paraId="4B4AF9B9" w14:textId="77777777" w:rsidR="00D0134F" w:rsidRPr="00043027" w:rsidRDefault="00D0134F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  <w:lang w:val="en-US"/>
        </w:rPr>
      </w:pPr>
    </w:p>
    <w:p w14:paraId="2680AE27" w14:textId="46EC32F0" w:rsidR="00AF4E8F" w:rsidRPr="00043027" w:rsidRDefault="00084955" w:rsidP="00043027">
      <w:pPr>
        <w:pStyle w:val="a3"/>
        <w:numPr>
          <w:ilvl w:val="1"/>
          <w:numId w:val="3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t>Веб-формы</w:t>
      </w:r>
      <w:r w:rsidR="00AF4E8F" w:rsidRPr="00043027">
        <w:rPr>
          <w:b/>
          <w:bCs/>
          <w:lang w:val="en-US"/>
        </w:rPr>
        <w:t>:</w:t>
      </w:r>
    </w:p>
    <w:p w14:paraId="2B3CBC4D" w14:textId="0C286AED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rPr>
          <w:lang w:val="en-US"/>
        </w:rPr>
        <w:t xml:space="preserve">a) </w:t>
      </w:r>
      <w:r w:rsidRPr="00043027">
        <w:t>Регистрация пользователя:</w:t>
      </w:r>
    </w:p>
    <w:p w14:paraId="1F9FEB74" w14:textId="748304DB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   - Формы для новых пользователей, включающие поля для ввода имени, фамилии, адреса электронной почты, пароля и подтверждения пароля.</w:t>
      </w:r>
    </w:p>
    <w:p w14:paraId="55187524" w14:textId="28359BEF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rPr>
          <w:lang w:val="en-US"/>
        </w:rPr>
        <w:t xml:space="preserve">b) </w:t>
      </w:r>
      <w:r w:rsidRPr="00043027">
        <w:t>Вход в систему:</w:t>
      </w:r>
    </w:p>
    <w:p w14:paraId="4FEFA82A" w14:textId="07F1958D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   - Простая форма для аутентификации пользователей, с полями для ввода адреса электронной почты и пароля, а также кнопкой "Забыли пароль?".</w:t>
      </w:r>
    </w:p>
    <w:p w14:paraId="3813241B" w14:textId="3B47397C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rPr>
          <w:lang w:val="en-US"/>
        </w:rPr>
        <w:t>c</w:t>
      </w:r>
      <w:r w:rsidRPr="00043027">
        <w:t>)</w:t>
      </w:r>
      <w:r w:rsidRPr="00043027">
        <w:t xml:space="preserve"> Запрос на восстановление пароля:</w:t>
      </w:r>
    </w:p>
    <w:p w14:paraId="76D3C79F" w14:textId="5A02E5D0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   - Форма для восстановления доступа к учетной записи с полем для ввода адреса электронной почты и кнопкой "Отправить".</w:t>
      </w:r>
    </w:p>
    <w:p w14:paraId="359E0CC2" w14:textId="378B4C88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rPr>
          <w:lang w:val="en-US"/>
        </w:rPr>
        <w:t>d)</w:t>
      </w:r>
      <w:r w:rsidRPr="00043027">
        <w:t xml:space="preserve"> Обратная связь/Опрос:</w:t>
      </w:r>
    </w:p>
    <w:p w14:paraId="6C49B460" w14:textId="3C37411E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   - Форма для сбора отзывов от пользователей о курсе или системе, включающая текстовые поля для комментариев и оценок.</w:t>
      </w:r>
    </w:p>
    <w:p w14:paraId="6299AD26" w14:textId="5A4AED60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rPr>
          <w:lang w:val="en-US"/>
        </w:rPr>
        <w:t>e)</w:t>
      </w:r>
      <w:r w:rsidRPr="00043027">
        <w:t xml:space="preserve"> </w:t>
      </w:r>
      <w:r w:rsidRPr="00043027">
        <w:t>Запись</w:t>
      </w:r>
      <w:r w:rsidRPr="00043027">
        <w:t xml:space="preserve"> на курс:</w:t>
      </w:r>
    </w:p>
    <w:p w14:paraId="294F6148" w14:textId="2EC9EC99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   - Форма для записи на конкретный курс, с выбором курса, датой начала, а также полями для ввода личной информации (например, уровень подготовки, интересы).</w:t>
      </w:r>
    </w:p>
    <w:p w14:paraId="6553C2B9" w14:textId="28A257F8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rPr>
          <w:lang w:val="en-US"/>
        </w:rPr>
        <w:t>f</w:t>
      </w:r>
      <w:r w:rsidRPr="00043027">
        <w:t>)</w:t>
      </w:r>
      <w:r w:rsidRPr="00043027">
        <w:t xml:space="preserve"> Сдача домашних заданий:</w:t>
      </w:r>
    </w:p>
    <w:p w14:paraId="23EE5C43" w14:textId="01855E65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   - Форма для загрузки файлов (документов, презентаций и т. д.) с возможностью добавления комментариев о задании.</w:t>
      </w:r>
    </w:p>
    <w:p w14:paraId="0A5646AB" w14:textId="199FD1CD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rPr>
          <w:lang w:val="en-US"/>
        </w:rPr>
        <w:t>g</w:t>
      </w:r>
      <w:r w:rsidRPr="00043027">
        <w:t>)</w:t>
      </w:r>
      <w:r w:rsidRPr="00043027">
        <w:t xml:space="preserve"> Форма для получения сертификата:</w:t>
      </w:r>
    </w:p>
    <w:p w14:paraId="138EF2C0" w14:textId="49393608" w:rsidR="00C668E8" w:rsidRPr="00043027" w:rsidRDefault="00C668E8" w:rsidP="00A62BA8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043027">
        <w:t xml:space="preserve">   - Форма, которая позволяет пользователям запросить сертификат об окончании курса, с полями для ввода необходимых данных (например, имя, курс, завершенная дата).</w:t>
      </w:r>
    </w:p>
    <w:p w14:paraId="14AEC67A" w14:textId="77777777" w:rsidR="00C668E8" w:rsidRPr="00043027" w:rsidRDefault="00C668E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2E86793B" w14:textId="33479ADA" w:rsidR="00AF4E8F" w:rsidRPr="00043027" w:rsidRDefault="00043027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t xml:space="preserve">Реализация проекта в </w:t>
      </w:r>
      <w:proofErr w:type="spellStart"/>
      <w:r w:rsidRPr="00043027">
        <w:rPr>
          <w:b/>
          <w:bCs/>
        </w:rPr>
        <w:t>Kaiten</w:t>
      </w:r>
      <w:proofErr w:type="spellEnd"/>
      <w:r w:rsidRPr="00043027">
        <w:rPr>
          <w:b/>
          <w:bCs/>
        </w:rPr>
        <w:t>:</w:t>
      </w:r>
    </w:p>
    <w:p w14:paraId="64BF4A67" w14:textId="4B9725A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jc w:val="center"/>
        <w:rPr>
          <w:b/>
          <w:bCs/>
          <w:lang w:val="en-US"/>
        </w:rPr>
      </w:pPr>
      <w:r w:rsidRPr="00043027">
        <w:rPr>
          <w:b/>
          <w:bCs/>
        </w:rPr>
        <w:lastRenderedPageBreak/>
        <w:drawing>
          <wp:inline distT="0" distB="0" distL="0" distR="0" wp14:anchorId="008C4E11" wp14:editId="3EBAEDE7">
            <wp:extent cx="5614035" cy="2428875"/>
            <wp:effectExtent l="0" t="0" r="5715" b="9525"/>
            <wp:docPr id="1548002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02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637" cy="24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D603" w14:textId="582DDA2B" w:rsidR="00043027" w:rsidRPr="00043027" w:rsidRDefault="00043027" w:rsidP="00043027">
      <w:pPr>
        <w:widowControl/>
        <w:autoSpaceDE/>
        <w:autoSpaceDN/>
        <w:ind w:firstLine="709"/>
        <w:jc w:val="center"/>
        <w:rPr>
          <w:sz w:val="28"/>
          <w:szCs w:val="28"/>
          <w:lang w:eastAsia="ru-RU"/>
        </w:rPr>
      </w:pPr>
      <w:r w:rsidRPr="00043027">
        <w:rPr>
          <w:sz w:val="28"/>
          <w:szCs w:val="28"/>
          <w:lang w:eastAsia="ru-RU"/>
        </w:rPr>
        <w:t xml:space="preserve">Рисунок </w:t>
      </w:r>
      <w:r w:rsidRPr="00043027">
        <w:rPr>
          <w:sz w:val="28"/>
          <w:szCs w:val="28"/>
          <w:lang w:val="en-US" w:eastAsia="ru-RU"/>
        </w:rPr>
        <w:t>2</w:t>
      </w:r>
      <w:r w:rsidRPr="00043027">
        <w:rPr>
          <w:sz w:val="28"/>
          <w:szCs w:val="28"/>
          <w:lang w:eastAsia="ru-RU"/>
        </w:rPr>
        <w:t xml:space="preserve"> – </w:t>
      </w:r>
      <w:r w:rsidRPr="00043027">
        <w:rPr>
          <w:sz w:val="28"/>
          <w:szCs w:val="28"/>
          <w:lang w:eastAsia="ru-RU"/>
        </w:rPr>
        <w:t>П</w:t>
      </w:r>
      <w:r w:rsidRPr="00043027">
        <w:rPr>
          <w:sz w:val="28"/>
          <w:szCs w:val="28"/>
          <w:lang w:eastAsia="ru-RU"/>
        </w:rPr>
        <w:t xml:space="preserve">роект в </w:t>
      </w:r>
      <w:r w:rsidRPr="00043027">
        <w:rPr>
          <w:sz w:val="28"/>
          <w:szCs w:val="28"/>
          <w:lang w:val="en-US" w:eastAsia="ru-RU"/>
        </w:rPr>
        <w:t>Kaiten</w:t>
      </w:r>
    </w:p>
    <w:p w14:paraId="44E00C51" w14:textId="77777777" w:rsidR="00043027" w:rsidRPr="00043027" w:rsidRDefault="00043027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0398B0AC" w14:textId="09EFC091" w:rsidR="00043027" w:rsidRPr="00043027" w:rsidRDefault="00043027" w:rsidP="00A62BA8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  <w:r w:rsidRPr="00043027">
        <w:t>Ссылка на репозиторий:</w:t>
      </w:r>
      <w:r w:rsidR="00A62BA8">
        <w:rPr>
          <w:b/>
          <w:bCs/>
        </w:rPr>
        <w:t xml:space="preserve"> </w:t>
      </w:r>
      <w:hyperlink r:id="rId11" w:history="1">
        <w:r w:rsidR="00A62BA8" w:rsidRPr="00921726">
          <w:rPr>
            <w:rStyle w:val="aa"/>
            <w:b/>
            <w:bCs/>
          </w:rPr>
          <w:t>https://github.com/Redzhie/Lab2</w:t>
        </w:r>
      </w:hyperlink>
    </w:p>
    <w:p w14:paraId="19AF352E" w14:textId="11330771" w:rsidR="00043027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jc w:val="center"/>
        <w:rPr>
          <w:b/>
          <w:bCs/>
        </w:rPr>
      </w:pPr>
      <w:r w:rsidRPr="00A62BA8">
        <w:rPr>
          <w:b/>
          <w:bCs/>
        </w:rPr>
        <w:drawing>
          <wp:inline distT="0" distB="0" distL="0" distR="0" wp14:anchorId="6DB13731" wp14:editId="0BD87FBF">
            <wp:extent cx="5730875" cy="1481290"/>
            <wp:effectExtent l="0" t="0" r="3175" b="5080"/>
            <wp:docPr id="157203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3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377" cy="14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5009" w14:textId="5A1BCF32" w:rsidR="00A62BA8" w:rsidRPr="00A62BA8" w:rsidRDefault="00A62BA8" w:rsidP="00A62BA8">
      <w:pPr>
        <w:widowControl/>
        <w:autoSpaceDE/>
        <w:autoSpaceDN/>
        <w:ind w:firstLine="709"/>
        <w:jc w:val="center"/>
        <w:rPr>
          <w:sz w:val="28"/>
          <w:szCs w:val="28"/>
          <w:lang w:eastAsia="ru-RU"/>
        </w:rPr>
      </w:pPr>
      <w:r w:rsidRPr="00043027">
        <w:rPr>
          <w:sz w:val="28"/>
          <w:szCs w:val="28"/>
          <w:lang w:eastAsia="ru-RU"/>
        </w:rPr>
        <w:t xml:space="preserve">Рисунок </w:t>
      </w:r>
      <w:r>
        <w:rPr>
          <w:sz w:val="28"/>
          <w:szCs w:val="28"/>
          <w:lang w:eastAsia="ru-RU"/>
        </w:rPr>
        <w:t>3</w:t>
      </w:r>
      <w:r w:rsidRPr="00043027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</w:rPr>
        <w:t>Р</w:t>
      </w:r>
      <w:r>
        <w:rPr>
          <w:sz w:val="28"/>
          <w:szCs w:val="28"/>
        </w:rPr>
        <w:t>епозиторий проекта</w:t>
      </w:r>
    </w:p>
    <w:p w14:paraId="55ACD32F" w14:textId="77777777" w:rsidR="00A62BA8" w:rsidRPr="00043027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jc w:val="center"/>
        <w:rPr>
          <w:b/>
          <w:bCs/>
        </w:rPr>
      </w:pPr>
    </w:p>
    <w:p w14:paraId="144EAA69" w14:textId="750C6348" w:rsidR="00043027" w:rsidRPr="00043027" w:rsidRDefault="00043027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t>Вывод</w:t>
      </w:r>
      <w:r w:rsidRPr="00043027">
        <w:rPr>
          <w:b/>
          <w:bCs/>
          <w:lang w:val="en-US"/>
        </w:rPr>
        <w:t>:</w:t>
      </w:r>
    </w:p>
    <w:p w14:paraId="65BFB793" w14:textId="0C2C5FAA" w:rsidR="00182A0A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A62BA8">
        <w:t xml:space="preserve">В </w:t>
      </w:r>
      <w:r>
        <w:t>ходе лабораторной работы</w:t>
      </w:r>
      <w:r w:rsidRPr="00A62BA8">
        <w:t xml:space="preserve"> был проведен SWOT-анализ для</w:t>
      </w:r>
      <w:r>
        <w:t xml:space="preserve"> </w:t>
      </w:r>
      <w:r w:rsidRPr="00A62BA8">
        <w:t xml:space="preserve">проектируемой веб-системы. </w:t>
      </w:r>
    </w:p>
    <w:p w14:paraId="0514010C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15B45B51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390BA8DE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0FBA2423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3F2AB5D9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621AD704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32054073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50CEF43F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0869780F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27AC7AE0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5ED3955C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40E558A9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10C33F70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25BE5765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2CCB94CE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590126B6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1E951C7C" w14:textId="77777777" w:rsidR="00182A0A" w:rsidRPr="00FC48B2" w:rsidRDefault="00182A0A" w:rsidP="00351BAE">
      <w:pPr>
        <w:pStyle w:val="a3"/>
        <w:tabs>
          <w:tab w:val="left" w:pos="1708"/>
          <w:tab w:val="left" w:pos="2976"/>
          <w:tab w:val="left" w:pos="4611"/>
          <w:tab w:val="left" w:pos="7484"/>
        </w:tabs>
        <w:rPr>
          <w:b/>
          <w:bCs/>
        </w:rPr>
      </w:pPr>
    </w:p>
    <w:p w14:paraId="5FFB04D4" w14:textId="63699F64" w:rsidR="00F835AD" w:rsidRDefault="00FC48B2" w:rsidP="00FC48B2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456E9188" w14:textId="77777777" w:rsidR="00FC48B2" w:rsidRDefault="00FC48B2" w:rsidP="00FC48B2">
      <w:pPr>
        <w:pStyle w:val="a3"/>
        <w:ind w:firstLine="709"/>
        <w:jc w:val="both"/>
      </w:pPr>
      <w:r>
        <w:t>1.</w:t>
      </w:r>
      <w:r>
        <w:rPr>
          <w:spacing w:val="-14"/>
        </w:rPr>
        <w:t xml:space="preserve"> </w:t>
      </w:r>
      <w:proofErr w:type="spellStart"/>
      <w:r>
        <w:t>Турнецкая</w:t>
      </w:r>
      <w:proofErr w:type="spellEnd"/>
      <w:r>
        <w:rPr>
          <w:spacing w:val="-13"/>
        </w:rPr>
        <w:t xml:space="preserve"> </w:t>
      </w:r>
      <w:r>
        <w:t>Е.</w:t>
      </w:r>
      <w:r>
        <w:rPr>
          <w:spacing w:val="-14"/>
        </w:rPr>
        <w:t xml:space="preserve"> </w:t>
      </w:r>
      <w:r>
        <w:t>Л.</w:t>
      </w:r>
      <w:r>
        <w:rPr>
          <w:spacing w:val="-10"/>
        </w:rPr>
        <w:t xml:space="preserve"> </w:t>
      </w:r>
      <w:r>
        <w:t>Программная</w:t>
      </w:r>
      <w:r>
        <w:rPr>
          <w:spacing w:val="-15"/>
        </w:rPr>
        <w:t xml:space="preserve"> </w:t>
      </w:r>
      <w:r>
        <w:t>инженерия.</w:t>
      </w:r>
      <w:r>
        <w:rPr>
          <w:spacing w:val="-14"/>
        </w:rPr>
        <w:t xml:space="preserve"> </w:t>
      </w:r>
      <w:r>
        <w:t>Интеграционный</w:t>
      </w:r>
      <w:r>
        <w:rPr>
          <w:spacing w:val="-16"/>
        </w:rPr>
        <w:t xml:space="preserve"> </w:t>
      </w:r>
      <w:r>
        <w:t xml:space="preserve">подход к </w:t>
      </w:r>
      <w:proofErr w:type="gramStart"/>
      <w:r>
        <w:t>разработке :</w:t>
      </w:r>
      <w:proofErr w:type="gramEnd"/>
      <w:r>
        <w:t xml:space="preserve"> учебник для вузов / Е. Л. </w:t>
      </w:r>
      <w:proofErr w:type="spellStart"/>
      <w:r>
        <w:t>Турнецкая</w:t>
      </w:r>
      <w:proofErr w:type="spellEnd"/>
      <w:r>
        <w:t>, А. В. Аграновский. – Санкт-</w:t>
      </w:r>
      <w:proofErr w:type="gramStart"/>
      <w:r>
        <w:t>Петербург :</w:t>
      </w:r>
      <w:proofErr w:type="gramEnd"/>
      <w:r>
        <w:t xml:space="preserve"> Лань, 2023. – 216 с. – </w:t>
      </w:r>
      <w:proofErr w:type="gramStart"/>
      <w:r>
        <w:t>Текст :</w:t>
      </w:r>
      <w:proofErr w:type="gramEnd"/>
      <w:r>
        <w:t xml:space="preserve"> непосредственный.</w:t>
      </w:r>
    </w:p>
    <w:p w14:paraId="75CFF172" w14:textId="77777777" w:rsidR="00FC48B2" w:rsidRPr="00F835AD" w:rsidRDefault="00FC48B2" w:rsidP="00FC48B2">
      <w:pPr>
        <w:pStyle w:val="a3"/>
        <w:tabs>
          <w:tab w:val="left" w:pos="1708"/>
          <w:tab w:val="left" w:pos="2976"/>
          <w:tab w:val="left" w:pos="4611"/>
          <w:tab w:val="left" w:pos="7484"/>
        </w:tabs>
        <w:rPr>
          <w:b/>
          <w:bCs/>
        </w:rPr>
      </w:pPr>
    </w:p>
    <w:sectPr w:rsidR="00FC48B2" w:rsidRPr="00F835AD" w:rsidSect="00351BAE">
      <w:pgSz w:w="11910" w:h="16840"/>
      <w:pgMar w:top="1340" w:right="60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639F9" w14:textId="77777777" w:rsidR="00F05C90" w:rsidRDefault="00F05C90" w:rsidP="00F031FD">
      <w:r>
        <w:separator/>
      </w:r>
    </w:p>
  </w:endnote>
  <w:endnote w:type="continuationSeparator" w:id="0">
    <w:p w14:paraId="3340A136" w14:textId="77777777" w:rsidR="00F05C90" w:rsidRDefault="00F05C90" w:rsidP="00F03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9262412"/>
      <w:docPartObj>
        <w:docPartGallery w:val="Page Numbers (Bottom of Page)"/>
        <w:docPartUnique/>
      </w:docPartObj>
    </w:sdtPr>
    <w:sdtContent>
      <w:p w14:paraId="6D10CEDD" w14:textId="4EEFBAD3" w:rsidR="00351BAE" w:rsidRDefault="00351BA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10B0C7" w14:textId="77777777" w:rsidR="00351BAE" w:rsidRDefault="00351B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72572" w14:textId="77777777" w:rsidR="00F05C90" w:rsidRDefault="00F05C90" w:rsidP="00F031FD">
      <w:r>
        <w:separator/>
      </w:r>
    </w:p>
  </w:footnote>
  <w:footnote w:type="continuationSeparator" w:id="0">
    <w:p w14:paraId="7BDB779D" w14:textId="77777777" w:rsidR="00F05C90" w:rsidRDefault="00F05C90" w:rsidP="00F03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12EE8"/>
    <w:multiLevelType w:val="hybridMultilevel"/>
    <w:tmpl w:val="CB04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C287E"/>
    <w:multiLevelType w:val="hybridMultilevel"/>
    <w:tmpl w:val="C55E3288"/>
    <w:lvl w:ilvl="0" w:tplc="511CF5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68804F3"/>
    <w:multiLevelType w:val="multilevel"/>
    <w:tmpl w:val="3C1C6AAA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 w16cid:durableId="1437798121">
    <w:abstractNumId w:val="1"/>
  </w:num>
  <w:num w:numId="2" w16cid:durableId="2035576055">
    <w:abstractNumId w:val="0"/>
  </w:num>
  <w:num w:numId="3" w16cid:durableId="792362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03"/>
    <w:rsid w:val="00043027"/>
    <w:rsid w:val="00084955"/>
    <w:rsid w:val="00097553"/>
    <w:rsid w:val="00100601"/>
    <w:rsid w:val="001237BD"/>
    <w:rsid w:val="00144B2E"/>
    <w:rsid w:val="00182A0A"/>
    <w:rsid w:val="002155CD"/>
    <w:rsid w:val="00225528"/>
    <w:rsid w:val="00233203"/>
    <w:rsid w:val="00282693"/>
    <w:rsid w:val="002D0621"/>
    <w:rsid w:val="002E57C0"/>
    <w:rsid w:val="00351BAE"/>
    <w:rsid w:val="003633F6"/>
    <w:rsid w:val="00382494"/>
    <w:rsid w:val="003851CF"/>
    <w:rsid w:val="003D151D"/>
    <w:rsid w:val="00432649"/>
    <w:rsid w:val="00484DE3"/>
    <w:rsid w:val="00535744"/>
    <w:rsid w:val="005E2A79"/>
    <w:rsid w:val="00632502"/>
    <w:rsid w:val="00700B7D"/>
    <w:rsid w:val="00754CEF"/>
    <w:rsid w:val="00784CAD"/>
    <w:rsid w:val="00791E7E"/>
    <w:rsid w:val="008075C9"/>
    <w:rsid w:val="00883236"/>
    <w:rsid w:val="008E5EDE"/>
    <w:rsid w:val="00911C9F"/>
    <w:rsid w:val="00965DD5"/>
    <w:rsid w:val="009A102B"/>
    <w:rsid w:val="009C4DD3"/>
    <w:rsid w:val="00A1134C"/>
    <w:rsid w:val="00A166A4"/>
    <w:rsid w:val="00A176B7"/>
    <w:rsid w:val="00A449B7"/>
    <w:rsid w:val="00A62BA8"/>
    <w:rsid w:val="00AF4E8F"/>
    <w:rsid w:val="00B57168"/>
    <w:rsid w:val="00B9094B"/>
    <w:rsid w:val="00BC3688"/>
    <w:rsid w:val="00BD3386"/>
    <w:rsid w:val="00C668E8"/>
    <w:rsid w:val="00C82283"/>
    <w:rsid w:val="00CD6F4C"/>
    <w:rsid w:val="00CF0A1F"/>
    <w:rsid w:val="00D0134F"/>
    <w:rsid w:val="00D23CFB"/>
    <w:rsid w:val="00D65A83"/>
    <w:rsid w:val="00D912E2"/>
    <w:rsid w:val="00DD502D"/>
    <w:rsid w:val="00E31045"/>
    <w:rsid w:val="00E45AC3"/>
    <w:rsid w:val="00F031FD"/>
    <w:rsid w:val="00F05C90"/>
    <w:rsid w:val="00F15624"/>
    <w:rsid w:val="00F8014D"/>
    <w:rsid w:val="00F835AD"/>
    <w:rsid w:val="00FC48B2"/>
    <w:rsid w:val="00FF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F8BF0"/>
  <w15:docId w15:val="{FFB5CE36-6571-44A3-A44E-F2BF4E7A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11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5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78" w:right="715"/>
      <w:jc w:val="center"/>
    </w:pPr>
    <w:rPr>
      <w:sz w:val="30"/>
      <w:szCs w:val="3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paragraph" w:styleId="a6">
    <w:name w:val="header"/>
    <w:basedOn w:val="a"/>
    <w:link w:val="a7"/>
    <w:uiPriority w:val="99"/>
    <w:unhideWhenUsed/>
    <w:rsid w:val="00F031F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031FD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F031F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31FD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8075C9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075C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075C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D151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table" w:styleId="ad">
    <w:name w:val="Table Grid"/>
    <w:basedOn w:val="a1"/>
    <w:uiPriority w:val="39"/>
    <w:rsid w:val="00A166A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dzhie/Lab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5C25D-9894-4C42-9D34-5414CD5A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Voloshina</dc:creator>
  <cp:keywords/>
  <dc:description/>
  <cp:lastModifiedBy>Раджаб Алиханов</cp:lastModifiedBy>
  <cp:revision>2</cp:revision>
  <dcterms:created xsi:type="dcterms:W3CDTF">2024-12-13T05:42:00Z</dcterms:created>
  <dcterms:modified xsi:type="dcterms:W3CDTF">2024-12-13T05:42:00Z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2024-11-27T00:00:00Z</vt:filetime>
  </property>
  <property fmtid="{D5CDD505-2E9C-101B-9397-08002B2CF9AE}" pid="5" name="Producer">
    <vt:lpwstr>www.ilovepdf.com</vt:lpwstr>
  </property>
</Properties>
</file>