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78518" w14:textId="32996CF3" w:rsidR="003D151D" w:rsidRDefault="003D151D" w:rsidP="003D151D">
      <w:pPr>
        <w:adjustRightInd w:val="0"/>
        <w:jc w:val="center"/>
      </w:pPr>
      <w:r>
        <w:t>ГУАП</w:t>
      </w:r>
    </w:p>
    <w:p w14:paraId="74C9B039" w14:textId="41482261" w:rsidR="003D151D" w:rsidRDefault="003D151D" w:rsidP="003D151D">
      <w:pPr>
        <w:adjustRightInd w:val="0"/>
        <w:spacing w:before="480"/>
        <w:jc w:val="center"/>
      </w:pPr>
      <w:r>
        <w:t>КАФЕДРА № 12</w:t>
      </w:r>
    </w:p>
    <w:p w14:paraId="787A77FC" w14:textId="77777777" w:rsidR="003D151D" w:rsidRDefault="003D151D" w:rsidP="003D151D">
      <w:pPr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D59F35D" w14:textId="77777777" w:rsidR="003D151D" w:rsidRDefault="003D151D" w:rsidP="003D151D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D151D" w14:paraId="266D146D" w14:textId="77777777" w:rsidTr="00CD6F4C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ED9F127" w14:textId="66F1F905" w:rsidR="003D151D" w:rsidRDefault="003D151D" w:rsidP="00CD6F4C">
            <w:pPr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5521E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92C006B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8F991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12AEA58" w14:textId="307AE576" w:rsidR="003D151D" w:rsidRDefault="003D151D" w:rsidP="00CD6F4C">
            <w:pPr>
              <w:adjustRightInd w:val="0"/>
              <w:spacing w:before="120"/>
              <w:jc w:val="center"/>
            </w:pPr>
            <w:r>
              <w:t>Силина А.А.</w:t>
            </w:r>
          </w:p>
        </w:tc>
      </w:tr>
      <w:tr w:rsidR="003D151D" w14:paraId="66EEB139" w14:textId="77777777" w:rsidTr="00CD6F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56700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D36D3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D35F6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BFB21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DF5E2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E11B48A" w14:textId="77777777" w:rsidR="003D151D" w:rsidRDefault="003D151D" w:rsidP="003D151D">
      <w:pPr>
        <w:pStyle w:val="a3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D151D" w14:paraId="4041DB93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848145C" w14:textId="53F20C94" w:rsidR="003D151D" w:rsidRPr="00100601" w:rsidRDefault="003D151D" w:rsidP="003D151D">
            <w:pPr>
              <w:pStyle w:val="a3"/>
              <w:spacing w:before="960"/>
              <w:jc w:val="center"/>
              <w:rPr>
                <w:lang w:val="en-US"/>
              </w:rPr>
            </w:pPr>
            <w:r>
              <w:t>ОТЧЕТ О ЛАБОРАТОРНОЙ РАБОТЕ №</w:t>
            </w:r>
            <w:r w:rsidR="0040659C">
              <w:rPr>
                <w:lang w:val="en-US"/>
              </w:rPr>
              <w:t>4</w:t>
            </w:r>
          </w:p>
        </w:tc>
      </w:tr>
      <w:tr w:rsidR="003D151D" w14:paraId="1864108A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9915B30" w14:textId="5A875583" w:rsidR="003D151D" w:rsidRPr="00F57E13" w:rsidRDefault="0040659C" w:rsidP="0040659C">
            <w:pPr>
              <w:pStyle w:val="1"/>
              <w:spacing w:before="720" w:after="720"/>
              <w:ind w:left="0"/>
              <w:jc w:val="center"/>
              <w:rPr>
                <w:b w:val="0"/>
                <w:szCs w:val="32"/>
              </w:rPr>
            </w:pPr>
            <w:r w:rsidRPr="0040659C">
              <w:rPr>
                <w:b w:val="0"/>
                <w:szCs w:val="32"/>
              </w:rPr>
              <w:t>Составление портрета пользователя</w:t>
            </w:r>
          </w:p>
        </w:tc>
      </w:tr>
      <w:tr w:rsidR="003D151D" w14:paraId="620AD3D5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1DB3847" w14:textId="43F54F06" w:rsidR="003D151D" w:rsidRPr="00535744" w:rsidRDefault="003D151D" w:rsidP="003D151D">
            <w:pPr>
              <w:pStyle w:val="3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3D151D">
              <w:rPr>
                <w:color w:val="auto"/>
              </w:rPr>
              <w:t xml:space="preserve">по курсу: </w:t>
            </w:r>
            <w:r>
              <w:rPr>
                <w:rFonts w:ascii="Times New Roman" w:hAnsi="Times New Roman" w:cs="Times New Roman"/>
                <w:color w:val="auto"/>
              </w:rPr>
              <w:t>Проектирование информационных систем</w:t>
            </w:r>
          </w:p>
        </w:tc>
      </w:tr>
      <w:tr w:rsidR="003D151D" w14:paraId="0752F5B2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46D7CA0" w14:textId="77777777" w:rsidR="003D151D" w:rsidRDefault="003D151D" w:rsidP="00CD6F4C">
            <w:pPr>
              <w:pStyle w:val="3"/>
              <w:spacing w:before="240"/>
              <w:rPr>
                <w:sz w:val="28"/>
                <w:szCs w:val="28"/>
              </w:rPr>
            </w:pPr>
          </w:p>
        </w:tc>
      </w:tr>
      <w:tr w:rsidR="003D151D" w14:paraId="1D4CB51A" w14:textId="77777777" w:rsidTr="00CD6F4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4A872E7" w14:textId="77777777" w:rsidR="003D151D" w:rsidRDefault="003D151D" w:rsidP="00CD6F4C">
            <w:pPr>
              <w:adjustRightInd w:val="0"/>
              <w:jc w:val="center"/>
            </w:pPr>
          </w:p>
        </w:tc>
      </w:tr>
    </w:tbl>
    <w:p w14:paraId="22CC6E3B" w14:textId="77777777" w:rsidR="003D151D" w:rsidRPr="00F57E13" w:rsidRDefault="003D151D" w:rsidP="003D151D">
      <w:pPr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D151D" w14:paraId="7F57C020" w14:textId="77777777" w:rsidTr="00CD6F4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D815D" w14:textId="77777777" w:rsidR="003D151D" w:rsidRDefault="003D151D" w:rsidP="00CD6F4C">
            <w:pPr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87B8A" w14:textId="51BDCD56" w:rsidR="003D151D" w:rsidRPr="003D151D" w:rsidRDefault="003D151D" w:rsidP="00CD6F4C">
            <w:pPr>
              <w:adjustRightInd w:val="0"/>
              <w:spacing w:before="120"/>
              <w:jc w:val="center"/>
            </w:pPr>
            <w:r>
              <w:t>1123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84429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1BA972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03801" w14:textId="77777777" w:rsidR="003D151D" w:rsidRDefault="003D151D" w:rsidP="00CD6F4C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B1640B" w14:textId="77019D87" w:rsidR="003D151D" w:rsidRDefault="00A1134C" w:rsidP="00CD6F4C">
            <w:pPr>
              <w:adjustRightInd w:val="0"/>
              <w:spacing w:before="120"/>
              <w:jc w:val="center"/>
            </w:pPr>
            <w:r>
              <w:t>Алиханов Р. М.</w:t>
            </w:r>
          </w:p>
        </w:tc>
      </w:tr>
      <w:tr w:rsidR="003D151D" w14:paraId="42CF4B18" w14:textId="77777777" w:rsidTr="00CD6F4C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28C6D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8214BB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20953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0C8242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DCDEF" w14:textId="77777777" w:rsidR="003D151D" w:rsidRDefault="003D151D" w:rsidP="00CD6F4C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206E5" w14:textId="77777777" w:rsidR="003D151D" w:rsidRDefault="003D151D" w:rsidP="00CD6F4C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580B1A2" w14:textId="77777777" w:rsidR="003D151D" w:rsidRDefault="003D151D" w:rsidP="003D151D">
      <w:pPr>
        <w:adjustRightInd w:val="0"/>
        <w:rPr>
          <w:sz w:val="20"/>
          <w:szCs w:val="20"/>
        </w:rPr>
      </w:pPr>
    </w:p>
    <w:p w14:paraId="552B6C7E" w14:textId="447FD487" w:rsidR="003D151D" w:rsidRPr="00AF6555" w:rsidRDefault="003D151D" w:rsidP="003D151D">
      <w:pPr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52F758A8" w14:textId="57F5014C" w:rsidR="003D151D" w:rsidRPr="00A1134C" w:rsidRDefault="003D151D" w:rsidP="00A1134C">
      <w:pPr>
        <w:tabs>
          <w:tab w:val="left" w:pos="851"/>
          <w:tab w:val="center" w:pos="4985"/>
        </w:tabs>
        <w:spacing w:line="232" w:lineRule="auto"/>
        <w:rPr>
          <w:lang w:val="en-US"/>
        </w:rPr>
        <w:sectPr w:rsidR="003D151D" w:rsidRPr="00A1134C" w:rsidSect="00351BAE">
          <w:footerReference w:type="default" r:id="rId8"/>
          <w:type w:val="continuous"/>
          <w:pgSz w:w="11910" w:h="16840"/>
          <w:pgMar w:top="1340" w:right="600" w:bottom="280" w:left="1340" w:header="720" w:footer="720" w:gutter="0"/>
          <w:pgNumType w:start="0"/>
          <w:cols w:space="720"/>
          <w:titlePg/>
          <w:docGrid w:linePitch="299"/>
        </w:sectPr>
      </w:pPr>
      <w:r>
        <w:tab/>
      </w:r>
    </w:p>
    <w:p w14:paraId="40F4D23C" w14:textId="717503F9" w:rsidR="00097553" w:rsidRPr="00043027" w:rsidRDefault="00097553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  <w:lang w:val="en-US"/>
        </w:rPr>
      </w:pPr>
      <w:r w:rsidRPr="00043027">
        <w:rPr>
          <w:b/>
          <w:bCs/>
        </w:rPr>
        <w:lastRenderedPageBreak/>
        <w:t>Цель работы</w:t>
      </w:r>
      <w:r w:rsidRPr="00043027">
        <w:rPr>
          <w:b/>
          <w:bCs/>
          <w:lang w:val="en-US"/>
        </w:rPr>
        <w:t>:</w:t>
      </w:r>
    </w:p>
    <w:p w14:paraId="72183DE6" w14:textId="0BF92840" w:rsidR="00D65A83" w:rsidRPr="0040659C" w:rsidRDefault="0040659C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>
        <w:t>Проектирование</w:t>
      </w:r>
      <w:r w:rsidRPr="0040659C">
        <w:t xml:space="preserve"> портрет</w:t>
      </w:r>
      <w:r>
        <w:t>а</w:t>
      </w:r>
      <w:r w:rsidRPr="0040659C">
        <w:t xml:space="preserve"> пользователя с подбором персонажей, карт</w:t>
      </w:r>
      <w:r>
        <w:t>ы</w:t>
      </w:r>
      <w:r w:rsidRPr="0040659C">
        <w:t xml:space="preserve"> путешествия клиента (Customer </w:t>
      </w:r>
      <w:proofErr w:type="spellStart"/>
      <w:r w:rsidRPr="0040659C">
        <w:t>journey</w:t>
      </w:r>
      <w:proofErr w:type="spellEnd"/>
      <w:r w:rsidRPr="0040659C">
        <w:t xml:space="preserve"> </w:t>
      </w:r>
      <w:proofErr w:type="spellStart"/>
      <w:r w:rsidRPr="0040659C">
        <w:t>map</w:t>
      </w:r>
      <w:proofErr w:type="spellEnd"/>
      <w:r w:rsidRPr="0040659C">
        <w:t>) и пользовательск</w:t>
      </w:r>
      <w:r>
        <w:t>ого</w:t>
      </w:r>
      <w:r w:rsidRPr="0040659C">
        <w:t xml:space="preserve"> сценари</w:t>
      </w:r>
      <w:r>
        <w:t>я</w:t>
      </w:r>
      <w:r w:rsidRPr="0040659C">
        <w:t>.</w:t>
      </w:r>
    </w:p>
    <w:p w14:paraId="7163D606" w14:textId="77777777" w:rsidR="0040659C" w:rsidRPr="0040659C" w:rsidRDefault="0040659C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15C83BC9" w14:textId="5D7DADCF" w:rsidR="00097553" w:rsidRPr="00043027" w:rsidRDefault="00097553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  <w:lang w:val="en-US"/>
        </w:rPr>
      </w:pPr>
      <w:r w:rsidRPr="00043027">
        <w:rPr>
          <w:b/>
          <w:bCs/>
        </w:rPr>
        <w:t>Предметная область</w:t>
      </w:r>
      <w:r w:rsidRPr="00043027">
        <w:rPr>
          <w:b/>
          <w:bCs/>
          <w:lang w:val="en-US"/>
        </w:rPr>
        <w:t>:</w:t>
      </w:r>
    </w:p>
    <w:p w14:paraId="53E3DC1F" w14:textId="7EED5A5B" w:rsidR="00097553" w:rsidRPr="00043027" w:rsidRDefault="001237BD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  <w:r w:rsidRPr="00043027">
        <w:t>«Веб-система</w:t>
      </w:r>
      <w:r w:rsidRPr="00043027">
        <w:rPr>
          <w:spacing w:val="40"/>
        </w:rPr>
        <w:t xml:space="preserve"> </w:t>
      </w:r>
      <w:r w:rsidRPr="00043027">
        <w:t>дистанционного обучения»</w:t>
      </w:r>
    </w:p>
    <w:p w14:paraId="7ECA702D" w14:textId="77777777" w:rsidR="00D65A83" w:rsidRPr="00043027" w:rsidRDefault="00D65A83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10E99051" w14:textId="77777777" w:rsidR="00C77C14" w:rsidRPr="00C77C14" w:rsidRDefault="00C77C14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</w:pPr>
      <w:r>
        <w:rPr>
          <w:b/>
          <w:bCs/>
        </w:rPr>
        <w:t>Реализация:</w:t>
      </w:r>
    </w:p>
    <w:p w14:paraId="1E45EE7D" w14:textId="4D7B5E9D" w:rsidR="00D65A83" w:rsidRPr="00C77C14" w:rsidRDefault="00C77C14" w:rsidP="002A110F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C77C14">
        <w:t>Веб-система для дистанционного обучения — это платформа, использующая интернет для организации учебного процесса. Она включает в себя инструменты для размещения образовательных материалов, взаимодействия между преподавателями и студентами, а также управления успеваемостью. Данная система обеспечивает доступ к ресурсам в любое время и из любого места, что повышает гибкость и эффективность обучения.</w:t>
      </w:r>
    </w:p>
    <w:p w14:paraId="55ACD32F" w14:textId="77777777" w:rsidR="00A62BA8" w:rsidRPr="00043027" w:rsidRDefault="00A62BA8" w:rsidP="002A110F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jc w:val="center"/>
        <w:rPr>
          <w:b/>
          <w:bCs/>
        </w:rPr>
      </w:pPr>
    </w:p>
    <w:p w14:paraId="69733201" w14:textId="27098D2C" w:rsidR="002A110F" w:rsidRDefault="002A110F" w:rsidP="002A110F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547AF2">
        <w:rPr>
          <w:b/>
          <w:bCs/>
        </w:rPr>
        <w:t>Составление портрета пользователя:</w:t>
      </w:r>
    </w:p>
    <w:p w14:paraId="1FB7B755" w14:textId="77777777" w:rsidR="002A110F" w:rsidRDefault="002A110F" w:rsidP="002A110F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>
        <w:t>Перед составлением портрета конкретного пользователя, нужно создать обобщенный портрет пользователя нашей веб системы:</w:t>
      </w:r>
    </w:p>
    <w:p w14:paraId="4EF27578" w14:textId="77777777" w:rsidR="002A110F" w:rsidRDefault="002A110F" w:rsidP="002A110F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413A9653" w14:textId="6134788B" w:rsidR="002A110F" w:rsidRDefault="002A110F" w:rsidP="002A110F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  <w:r>
        <w:t>Таблица 1 – обобщенный портрет пользователя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20"/>
        <w:gridCol w:w="617"/>
        <w:gridCol w:w="1367"/>
        <w:gridCol w:w="1076"/>
        <w:gridCol w:w="820"/>
        <w:gridCol w:w="1425"/>
        <w:gridCol w:w="388"/>
        <w:gridCol w:w="1947"/>
      </w:tblGrid>
      <w:tr w:rsidR="002A110F" w:rsidRPr="002A110F" w14:paraId="74F93FCB" w14:textId="77777777">
        <w:tc>
          <w:tcPr>
            <w:tcW w:w="1879" w:type="dxa"/>
          </w:tcPr>
          <w:p w14:paraId="7FA5C238" w14:textId="77777777" w:rsidR="002A110F" w:rsidRPr="002A110F" w:rsidRDefault="002A110F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>Вводные</w:t>
            </w:r>
          </w:p>
        </w:tc>
        <w:tc>
          <w:tcPr>
            <w:tcW w:w="7752" w:type="dxa"/>
            <w:gridSpan w:val="7"/>
          </w:tcPr>
          <w:p w14:paraId="1518D6E8" w14:textId="77777777" w:rsidR="002A110F" w:rsidRPr="002A110F" w:rsidRDefault="002A110F" w:rsidP="002A110F">
            <w:pPr>
              <w:tabs>
                <w:tab w:val="left" w:pos="2250"/>
              </w:tabs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ab/>
              <w:t>Реконструкция</w:t>
            </w:r>
          </w:p>
        </w:tc>
      </w:tr>
      <w:tr w:rsidR="00381037" w:rsidRPr="002A110F" w14:paraId="4B585723" w14:textId="77777777">
        <w:tc>
          <w:tcPr>
            <w:tcW w:w="1879" w:type="dxa"/>
          </w:tcPr>
          <w:p w14:paraId="191153D2" w14:textId="18A9DBCD" w:rsidR="002A110F" w:rsidRPr="002A110F" w:rsidRDefault="002A110F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 xml:space="preserve">1)Персона: </w:t>
            </w:r>
            <w:r w:rsidR="00DC7C55" w:rsidRPr="00DC7C55">
              <w:rPr>
                <w:sz w:val="28"/>
                <w:szCs w:val="28"/>
                <w:lang w:eastAsia="ru-RU"/>
              </w:rPr>
              <w:t>Мужчина/женщ</w:t>
            </w:r>
            <w:r w:rsidR="00DC7C55">
              <w:rPr>
                <w:sz w:val="28"/>
                <w:szCs w:val="28"/>
                <w:lang w:eastAsia="ru-RU"/>
              </w:rPr>
              <w:t>и</w:t>
            </w:r>
            <w:r w:rsidR="00DC7C55" w:rsidRPr="00DC7C55">
              <w:rPr>
                <w:sz w:val="28"/>
                <w:szCs w:val="28"/>
                <w:lang w:eastAsia="ru-RU"/>
              </w:rPr>
              <w:t>на, 18-45 лет, студент или работающий специалист, живет в крупном или среднем городе, проходит курсы онлайн</w:t>
            </w:r>
          </w:p>
        </w:tc>
        <w:tc>
          <w:tcPr>
            <w:tcW w:w="1875" w:type="dxa"/>
            <w:gridSpan w:val="2"/>
          </w:tcPr>
          <w:p w14:paraId="48C9698B" w14:textId="77777777" w:rsidR="002A110F" w:rsidRPr="002A110F" w:rsidRDefault="002A110F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 xml:space="preserve"> Причины</w:t>
            </w:r>
          </w:p>
          <w:p w14:paraId="6CF62CBA" w14:textId="77777777" w:rsidR="00DC7C55" w:rsidRPr="00DC7C55" w:rsidRDefault="00DC7C55" w:rsidP="00DC7C55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DC7C55">
              <w:rPr>
                <w:sz w:val="28"/>
                <w:szCs w:val="28"/>
                <w:lang w:eastAsia="ru-RU"/>
              </w:rPr>
              <w:t>Хочу получить дополнительные знания</w:t>
            </w:r>
          </w:p>
          <w:p w14:paraId="3B1ECD50" w14:textId="6110111A" w:rsidR="00DC7C55" w:rsidRPr="00DC7C55" w:rsidRDefault="00DC7C55" w:rsidP="00DC7C55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DC7C55">
              <w:rPr>
                <w:sz w:val="28"/>
                <w:szCs w:val="28"/>
                <w:lang w:eastAsia="ru-RU"/>
              </w:rPr>
              <w:t>Нуждаюсь в повышении квалификации</w:t>
            </w:r>
          </w:p>
          <w:p w14:paraId="27B745B7" w14:textId="77777777" w:rsidR="00DC7C55" w:rsidRPr="00DC7C55" w:rsidRDefault="00DC7C55" w:rsidP="00DC7C55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DC7C55">
              <w:rPr>
                <w:sz w:val="28"/>
                <w:szCs w:val="28"/>
                <w:lang w:eastAsia="ru-RU"/>
              </w:rPr>
              <w:t>Требуется подготовка к экзаменам</w:t>
            </w:r>
          </w:p>
          <w:p w14:paraId="3CFA342E" w14:textId="77777777" w:rsidR="00DC7C55" w:rsidRPr="00DC7C55" w:rsidRDefault="00DC7C55" w:rsidP="00DC7C55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DC7C55">
              <w:rPr>
                <w:sz w:val="28"/>
                <w:szCs w:val="28"/>
                <w:lang w:eastAsia="ru-RU"/>
              </w:rPr>
              <w:t>Друзья посоветовали курс</w:t>
            </w:r>
          </w:p>
          <w:p w14:paraId="71E2D38F" w14:textId="65B0931D" w:rsidR="002A110F" w:rsidRPr="002A110F" w:rsidRDefault="00DC7C55" w:rsidP="00DC7C55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DC7C55">
              <w:rPr>
                <w:sz w:val="28"/>
                <w:szCs w:val="28"/>
                <w:lang w:eastAsia="ru-RU"/>
              </w:rPr>
              <w:t>Хочу сменить профессию</w:t>
            </w:r>
          </w:p>
        </w:tc>
        <w:tc>
          <w:tcPr>
            <w:tcW w:w="1872" w:type="dxa"/>
            <w:gridSpan w:val="2"/>
          </w:tcPr>
          <w:p w14:paraId="25DAFB87" w14:textId="77777777" w:rsidR="002A110F" w:rsidRPr="002A110F" w:rsidRDefault="002A110F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 xml:space="preserve"> Ожидания</w:t>
            </w:r>
          </w:p>
          <w:p w14:paraId="5CF03725" w14:textId="4B9717F3" w:rsidR="002A110F" w:rsidRPr="002A110F" w:rsidRDefault="00DC7C55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DC7C55">
              <w:rPr>
                <w:sz w:val="28"/>
                <w:szCs w:val="28"/>
                <w:lang w:eastAsia="ru-RU"/>
              </w:rPr>
              <w:t xml:space="preserve">Получу доступ к материалам курса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Узнаю расписание занятий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Получу записи лекций и практических заданий </w:t>
            </w:r>
            <w:r w:rsidRPr="00DC7C55">
              <w:rPr>
                <w:sz w:val="28"/>
                <w:szCs w:val="28"/>
                <w:lang w:eastAsia="ru-RU"/>
              </w:rPr>
              <w:br/>
              <w:t>Возможность пройти тестирование и получить сертификат</w:t>
            </w:r>
          </w:p>
        </w:tc>
        <w:tc>
          <w:tcPr>
            <w:tcW w:w="1937" w:type="dxa"/>
            <w:gridSpan w:val="2"/>
          </w:tcPr>
          <w:p w14:paraId="06805CC3" w14:textId="77777777" w:rsidR="002A110F" w:rsidRPr="002A110F" w:rsidRDefault="002A110F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 xml:space="preserve"> Ценность</w:t>
            </w:r>
          </w:p>
          <w:p w14:paraId="057361E9" w14:textId="23089A9D" w:rsidR="002A110F" w:rsidRPr="002A110F" w:rsidRDefault="00DC7C55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DC7C55">
              <w:rPr>
                <w:sz w:val="28"/>
                <w:szCs w:val="28"/>
                <w:lang w:eastAsia="ru-RU"/>
              </w:rPr>
              <w:t xml:space="preserve">Сдам экзамен и получу сертификат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Повышу свою квалификацию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Овладею новыми навыками </w:t>
            </w:r>
            <w:r w:rsidRPr="00DC7C55">
              <w:rPr>
                <w:sz w:val="28"/>
                <w:szCs w:val="28"/>
                <w:lang w:eastAsia="ru-RU"/>
              </w:rPr>
              <w:br/>
              <w:t>Подготовлюсь к новой профессии</w:t>
            </w:r>
          </w:p>
        </w:tc>
        <w:tc>
          <w:tcPr>
            <w:tcW w:w="2068" w:type="dxa"/>
          </w:tcPr>
          <w:p w14:paraId="367FDC8B" w14:textId="77777777" w:rsidR="002A110F" w:rsidRPr="002A110F" w:rsidRDefault="002A110F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 xml:space="preserve"> Ситуация</w:t>
            </w:r>
          </w:p>
          <w:p w14:paraId="623CA379" w14:textId="531A8813" w:rsidR="002A110F" w:rsidRPr="002A110F" w:rsidRDefault="00DC7C55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DC7C55">
              <w:rPr>
                <w:sz w:val="28"/>
                <w:szCs w:val="28"/>
                <w:lang w:eastAsia="ru-RU"/>
              </w:rPr>
              <w:t xml:space="preserve">В период саморазвития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В период подготовки к важным тестам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При смене профессии </w:t>
            </w:r>
            <w:r w:rsidRPr="00DC7C55">
              <w:rPr>
                <w:sz w:val="28"/>
                <w:szCs w:val="28"/>
                <w:lang w:eastAsia="ru-RU"/>
              </w:rPr>
              <w:br/>
              <w:t>Когда необходимо улучшить навыки для текущей работы</w:t>
            </w:r>
          </w:p>
        </w:tc>
      </w:tr>
      <w:tr w:rsidR="00381037" w:rsidRPr="002A110F" w14:paraId="3D6F647D" w14:textId="77777777">
        <w:tc>
          <w:tcPr>
            <w:tcW w:w="1879" w:type="dxa"/>
          </w:tcPr>
          <w:p w14:paraId="1713AF10" w14:textId="65E65BEA" w:rsidR="002A110F" w:rsidRPr="002A110F" w:rsidRDefault="002A110F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lastRenderedPageBreak/>
              <w:t>2) Начальное событие</w:t>
            </w:r>
            <w:proofErr w:type="gramStart"/>
            <w:r w:rsidRPr="002A110F">
              <w:rPr>
                <w:sz w:val="28"/>
                <w:szCs w:val="28"/>
                <w:lang w:eastAsia="ru-RU"/>
              </w:rPr>
              <w:t xml:space="preserve">: </w:t>
            </w:r>
            <w:r w:rsidR="00DC7C55" w:rsidRPr="00DC7C55">
              <w:rPr>
                <w:sz w:val="28"/>
                <w:szCs w:val="28"/>
                <w:lang w:eastAsia="ru-RU"/>
              </w:rPr>
              <w:t>Захожу</w:t>
            </w:r>
            <w:proofErr w:type="gramEnd"/>
            <w:r w:rsidR="00DC7C55" w:rsidRPr="00DC7C55">
              <w:rPr>
                <w:sz w:val="28"/>
                <w:szCs w:val="28"/>
                <w:lang w:eastAsia="ru-RU"/>
              </w:rPr>
              <w:t xml:space="preserve"> в платформу дистанционного обучения</w:t>
            </w:r>
          </w:p>
        </w:tc>
        <w:tc>
          <w:tcPr>
            <w:tcW w:w="1875" w:type="dxa"/>
            <w:gridSpan w:val="2"/>
            <w:vMerge w:val="restart"/>
          </w:tcPr>
          <w:p w14:paraId="692FA804" w14:textId="77777777" w:rsidR="002A110F" w:rsidRPr="002A110F" w:rsidRDefault="002A110F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>Альтернативы:</w:t>
            </w:r>
          </w:p>
          <w:p w14:paraId="644D8BED" w14:textId="61F352FF" w:rsidR="002A110F" w:rsidRPr="002A110F" w:rsidRDefault="00DC7C55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DC7C55">
              <w:rPr>
                <w:sz w:val="28"/>
                <w:szCs w:val="28"/>
                <w:lang w:eastAsia="ru-RU"/>
              </w:rPr>
              <w:t xml:space="preserve">Буду смотреть обучающие видео на YouTube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Пройду очные курсы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Самостоятельно изучу учебники и статьи </w:t>
            </w:r>
            <w:r w:rsidRPr="00DC7C55">
              <w:rPr>
                <w:sz w:val="28"/>
                <w:szCs w:val="28"/>
                <w:lang w:eastAsia="ru-RU"/>
              </w:rPr>
              <w:br/>
              <w:t>Воспользуюсь другими платформами обучения</w:t>
            </w:r>
          </w:p>
        </w:tc>
        <w:tc>
          <w:tcPr>
            <w:tcW w:w="1872" w:type="dxa"/>
            <w:gridSpan w:val="2"/>
            <w:vMerge w:val="restart"/>
          </w:tcPr>
          <w:p w14:paraId="0DFDE136" w14:textId="77777777" w:rsidR="002A110F" w:rsidRPr="002A110F" w:rsidRDefault="002A110F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>Драйверы:</w:t>
            </w:r>
          </w:p>
          <w:p w14:paraId="5FB58D7C" w14:textId="3187BB50" w:rsidR="002A110F" w:rsidRPr="002A110F" w:rsidRDefault="00DC7C55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DC7C55">
              <w:rPr>
                <w:sz w:val="28"/>
                <w:szCs w:val="28"/>
                <w:lang w:eastAsia="ru-RU"/>
              </w:rPr>
              <w:t xml:space="preserve">Качественные курсы от экспертов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Доступные цены и бесплатные материалы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Гибкий график обучения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Удобный интерфейс и мобильное приложение </w:t>
            </w:r>
            <w:r w:rsidRPr="00DC7C55">
              <w:rPr>
                <w:sz w:val="28"/>
                <w:szCs w:val="28"/>
                <w:lang w:eastAsia="ru-RU"/>
              </w:rPr>
              <w:br/>
              <w:t>Возможность получать обратную связь от преподавателей</w:t>
            </w:r>
          </w:p>
        </w:tc>
        <w:tc>
          <w:tcPr>
            <w:tcW w:w="1937" w:type="dxa"/>
            <w:gridSpan w:val="2"/>
            <w:vMerge w:val="restart"/>
          </w:tcPr>
          <w:p w14:paraId="5301C914" w14:textId="77777777" w:rsidR="002A110F" w:rsidRPr="002A110F" w:rsidRDefault="002A110F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>Барьеры:</w:t>
            </w:r>
          </w:p>
          <w:p w14:paraId="068BE7D9" w14:textId="35B17AD0" w:rsidR="002A110F" w:rsidRPr="002A110F" w:rsidRDefault="00DC7C55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DC7C55">
              <w:rPr>
                <w:sz w:val="28"/>
                <w:szCs w:val="28"/>
                <w:lang w:eastAsia="ru-RU"/>
              </w:rPr>
              <w:t xml:space="preserve">Высокая стоимость курсов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Плохое качество материалов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Отсутствие обратной связи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Сложный и неудобный интерфейс </w:t>
            </w:r>
            <w:r w:rsidRPr="00DC7C55">
              <w:rPr>
                <w:sz w:val="28"/>
                <w:szCs w:val="28"/>
                <w:lang w:eastAsia="ru-RU"/>
              </w:rPr>
              <w:br/>
              <w:t>Медленная загрузка видео и платформы</w:t>
            </w:r>
          </w:p>
        </w:tc>
        <w:tc>
          <w:tcPr>
            <w:tcW w:w="2068" w:type="dxa"/>
            <w:vMerge w:val="restart"/>
          </w:tcPr>
          <w:p w14:paraId="404A32AB" w14:textId="77777777" w:rsidR="002A110F" w:rsidRPr="002A110F" w:rsidRDefault="002A110F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>Возможности:</w:t>
            </w:r>
          </w:p>
          <w:p w14:paraId="7986A4DB" w14:textId="21525F30" w:rsidR="002A110F" w:rsidRPr="002A110F" w:rsidRDefault="00DC7C55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DC7C55">
              <w:rPr>
                <w:sz w:val="28"/>
                <w:szCs w:val="28"/>
                <w:lang w:eastAsia="ru-RU"/>
              </w:rPr>
              <w:t xml:space="preserve">Наличие пробного бесплатного периода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Доступ к сертификату по завершению курса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Интерактивные задания и тесты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Прямой контакт с преподавателем </w:t>
            </w:r>
            <w:r w:rsidRPr="00DC7C55">
              <w:rPr>
                <w:sz w:val="28"/>
                <w:szCs w:val="28"/>
                <w:lang w:eastAsia="ru-RU"/>
              </w:rPr>
              <w:br/>
              <w:t xml:space="preserve">Геймификация обучения </w:t>
            </w:r>
            <w:r w:rsidRPr="00DC7C55">
              <w:rPr>
                <w:sz w:val="28"/>
                <w:szCs w:val="28"/>
                <w:lang w:eastAsia="ru-RU"/>
              </w:rPr>
              <w:br/>
              <w:t>Доступ к форуму и чатам с другими студентами</w:t>
            </w:r>
          </w:p>
        </w:tc>
      </w:tr>
      <w:tr w:rsidR="00381037" w:rsidRPr="002A110F" w14:paraId="5BB5CBE1" w14:textId="77777777">
        <w:tc>
          <w:tcPr>
            <w:tcW w:w="1879" w:type="dxa"/>
          </w:tcPr>
          <w:p w14:paraId="756EDDDB" w14:textId="667EA1A3" w:rsidR="002A110F" w:rsidRPr="002A110F" w:rsidRDefault="002A110F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>3)Целевое событие</w:t>
            </w:r>
            <w:proofErr w:type="gramStart"/>
            <w:r w:rsidRPr="002A110F">
              <w:rPr>
                <w:sz w:val="28"/>
                <w:szCs w:val="28"/>
                <w:lang w:eastAsia="ru-RU"/>
              </w:rPr>
              <w:t xml:space="preserve">: </w:t>
            </w:r>
            <w:r w:rsidR="00DC7C55" w:rsidRPr="00DC7C55">
              <w:rPr>
                <w:sz w:val="28"/>
                <w:szCs w:val="28"/>
                <w:lang w:eastAsia="ru-RU"/>
              </w:rPr>
              <w:t>Прохожу</w:t>
            </w:r>
            <w:proofErr w:type="gramEnd"/>
            <w:r w:rsidR="00DC7C55" w:rsidRPr="00DC7C55">
              <w:rPr>
                <w:sz w:val="28"/>
                <w:szCs w:val="28"/>
                <w:lang w:eastAsia="ru-RU"/>
              </w:rPr>
              <w:t xml:space="preserve"> уроки и тесты, изучаю материалы, выполняю домашние задания</w:t>
            </w:r>
          </w:p>
        </w:tc>
        <w:tc>
          <w:tcPr>
            <w:tcW w:w="1875" w:type="dxa"/>
            <w:gridSpan w:val="2"/>
            <w:vMerge/>
          </w:tcPr>
          <w:p w14:paraId="39422195" w14:textId="77777777" w:rsidR="002A110F" w:rsidRPr="002A110F" w:rsidRDefault="002A110F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</w:p>
        </w:tc>
        <w:tc>
          <w:tcPr>
            <w:tcW w:w="1872" w:type="dxa"/>
            <w:gridSpan w:val="2"/>
            <w:vMerge/>
          </w:tcPr>
          <w:p w14:paraId="390F10E5" w14:textId="77777777" w:rsidR="002A110F" w:rsidRPr="002A110F" w:rsidRDefault="002A110F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</w:p>
        </w:tc>
        <w:tc>
          <w:tcPr>
            <w:tcW w:w="1937" w:type="dxa"/>
            <w:gridSpan w:val="2"/>
            <w:vMerge/>
          </w:tcPr>
          <w:p w14:paraId="1207EAC6" w14:textId="77777777" w:rsidR="002A110F" w:rsidRPr="002A110F" w:rsidRDefault="002A110F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</w:p>
        </w:tc>
        <w:tc>
          <w:tcPr>
            <w:tcW w:w="2068" w:type="dxa"/>
            <w:vMerge/>
          </w:tcPr>
          <w:p w14:paraId="54C66FA4" w14:textId="77777777" w:rsidR="002A110F" w:rsidRPr="002A110F" w:rsidRDefault="002A110F" w:rsidP="002A110F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</w:p>
        </w:tc>
      </w:tr>
      <w:tr w:rsidR="002A110F" w:rsidRPr="002A110F" w14:paraId="1581E929" w14:textId="77777777">
        <w:tc>
          <w:tcPr>
            <w:tcW w:w="9631" w:type="dxa"/>
            <w:gridSpan w:val="8"/>
          </w:tcPr>
          <w:p w14:paraId="685B66C1" w14:textId="77777777" w:rsidR="002A110F" w:rsidRPr="002A110F" w:rsidRDefault="002A110F" w:rsidP="002A110F">
            <w:pPr>
              <w:spacing w:before="30" w:line="288" w:lineRule="auto"/>
              <w:jc w:val="center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>Портрет</w:t>
            </w:r>
          </w:p>
        </w:tc>
      </w:tr>
      <w:tr w:rsidR="002A110F" w:rsidRPr="002A110F" w14:paraId="17BE10C3" w14:textId="77777777">
        <w:tc>
          <w:tcPr>
            <w:tcW w:w="2407" w:type="dxa"/>
            <w:gridSpan w:val="2"/>
          </w:tcPr>
          <w:p w14:paraId="33DA84B7" w14:textId="77777777" w:rsidR="002A110F" w:rsidRPr="002A110F" w:rsidRDefault="002A110F" w:rsidP="002A110F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>Положительные факторы:</w:t>
            </w:r>
          </w:p>
          <w:p w14:paraId="62362533" w14:textId="78572B59" w:rsidR="00381037" w:rsidRDefault="00381037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381037">
              <w:rPr>
                <w:sz w:val="28"/>
                <w:szCs w:val="28"/>
                <w:lang w:eastAsia="ru-RU"/>
              </w:rPr>
              <w:t>-У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381037">
              <w:rPr>
                <w:sz w:val="28"/>
                <w:szCs w:val="28"/>
                <w:lang w:eastAsia="ru-RU"/>
              </w:rPr>
              <w:t>меня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381037">
              <w:rPr>
                <w:sz w:val="28"/>
                <w:szCs w:val="28"/>
                <w:lang w:eastAsia="ru-RU"/>
              </w:rPr>
              <w:t>есть мотивация учиться</w:t>
            </w:r>
          </w:p>
          <w:p w14:paraId="3E00B777" w14:textId="77777777" w:rsidR="00381037" w:rsidRDefault="00381037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381037">
              <w:rPr>
                <w:sz w:val="28"/>
                <w:szCs w:val="28"/>
                <w:lang w:eastAsia="ru-RU"/>
              </w:rPr>
              <w:t>-Требуется повышение квалификации</w:t>
            </w:r>
          </w:p>
          <w:p w14:paraId="17E79A54" w14:textId="7195403E" w:rsidR="002A110F" w:rsidRPr="002A110F" w:rsidRDefault="002A110F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>-</w:t>
            </w:r>
            <w:r w:rsidR="00381037" w:rsidRPr="00381037">
              <w:rPr>
                <w:sz w:val="28"/>
                <w:szCs w:val="28"/>
                <w:lang w:eastAsia="ru-RU"/>
              </w:rPr>
              <w:t xml:space="preserve"> Хочу освоить новую профессию</w:t>
            </w:r>
            <w:r w:rsidRPr="002A110F">
              <w:rPr>
                <w:sz w:val="28"/>
                <w:szCs w:val="28"/>
                <w:lang w:eastAsia="ru-RU"/>
              </w:rPr>
              <w:t xml:space="preserve"> </w:t>
            </w:r>
          </w:p>
          <w:p w14:paraId="5CD76E72" w14:textId="77777777" w:rsidR="002A110F" w:rsidRDefault="002A110F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>-</w:t>
            </w:r>
            <w:r w:rsidR="00381037" w:rsidRPr="00381037">
              <w:rPr>
                <w:sz w:val="28"/>
                <w:szCs w:val="28"/>
                <w:lang w:eastAsia="ru-RU"/>
              </w:rPr>
              <w:t>Интересуюсь саморазвитием</w:t>
            </w:r>
          </w:p>
          <w:p w14:paraId="2B185492" w14:textId="72F40230" w:rsidR="00381037" w:rsidRPr="002A110F" w:rsidRDefault="00381037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381037">
              <w:rPr>
                <w:sz w:val="28"/>
                <w:szCs w:val="28"/>
                <w:lang w:eastAsia="ru-RU"/>
              </w:rPr>
              <w:lastRenderedPageBreak/>
              <w:t>- Платформа удобна и доступна</w:t>
            </w:r>
          </w:p>
        </w:tc>
        <w:tc>
          <w:tcPr>
            <w:tcW w:w="2408" w:type="dxa"/>
            <w:gridSpan w:val="2"/>
          </w:tcPr>
          <w:p w14:paraId="5F712686" w14:textId="77777777" w:rsidR="002A110F" w:rsidRPr="002A110F" w:rsidRDefault="002A110F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lastRenderedPageBreak/>
              <w:t>Отрицательные факторы:</w:t>
            </w:r>
          </w:p>
          <w:p w14:paraId="12DFD972" w14:textId="0A3F8011" w:rsidR="002A110F" w:rsidRPr="002A110F" w:rsidRDefault="00381037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381037">
              <w:rPr>
                <w:sz w:val="28"/>
                <w:szCs w:val="28"/>
                <w:lang w:eastAsia="ru-RU"/>
              </w:rPr>
              <w:t>- Не хватает времени на обучение</w:t>
            </w:r>
            <w:r w:rsidR="002A110F" w:rsidRPr="002A110F">
              <w:rPr>
                <w:sz w:val="28"/>
                <w:szCs w:val="28"/>
                <w:lang w:eastAsia="ru-RU"/>
              </w:rPr>
              <w:t xml:space="preserve"> </w:t>
            </w:r>
          </w:p>
          <w:p w14:paraId="094989B3" w14:textId="77777777" w:rsidR="00381037" w:rsidRDefault="00381037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381037">
              <w:rPr>
                <w:sz w:val="28"/>
                <w:szCs w:val="28"/>
                <w:lang w:eastAsia="ru-RU"/>
              </w:rPr>
              <w:t>- Материал сложный и трудный для понимания</w:t>
            </w:r>
          </w:p>
          <w:p w14:paraId="6A9337A4" w14:textId="77777777" w:rsidR="002A110F" w:rsidRDefault="00381037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381037">
              <w:rPr>
                <w:sz w:val="28"/>
                <w:szCs w:val="28"/>
                <w:lang w:eastAsia="ru-RU"/>
              </w:rPr>
              <w:lastRenderedPageBreak/>
              <w:t>- Высокая стоимость обучения</w:t>
            </w:r>
          </w:p>
          <w:p w14:paraId="5C146C18" w14:textId="0D86E16A" w:rsidR="00381037" w:rsidRPr="002A110F" w:rsidRDefault="00381037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381037">
              <w:rPr>
                <w:sz w:val="28"/>
                <w:szCs w:val="28"/>
                <w:lang w:eastAsia="ru-RU"/>
              </w:rPr>
              <w:t>- Некомпетентные преподаватели</w:t>
            </w:r>
          </w:p>
        </w:tc>
        <w:tc>
          <w:tcPr>
            <w:tcW w:w="2408" w:type="dxa"/>
            <w:gridSpan w:val="2"/>
          </w:tcPr>
          <w:p w14:paraId="1683C078" w14:textId="77777777" w:rsidR="002A110F" w:rsidRPr="002A110F" w:rsidRDefault="002A110F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lastRenderedPageBreak/>
              <w:t>Ценности:</w:t>
            </w:r>
          </w:p>
          <w:p w14:paraId="7F8C816F" w14:textId="77777777" w:rsidR="00381037" w:rsidRDefault="00381037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381037">
              <w:rPr>
                <w:sz w:val="28"/>
                <w:szCs w:val="28"/>
                <w:lang w:eastAsia="ru-RU"/>
              </w:rPr>
              <w:t>- Практическое применение знаний</w:t>
            </w:r>
          </w:p>
          <w:p w14:paraId="36860A05" w14:textId="30C4D792" w:rsidR="002A110F" w:rsidRPr="002A110F" w:rsidRDefault="00381037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381037">
              <w:rPr>
                <w:sz w:val="28"/>
                <w:szCs w:val="28"/>
                <w:lang w:eastAsia="ru-RU"/>
              </w:rPr>
              <w:t>- Доступность и гибкость обучения</w:t>
            </w:r>
            <w:r w:rsidR="002A110F" w:rsidRPr="002A110F">
              <w:rPr>
                <w:sz w:val="28"/>
                <w:szCs w:val="28"/>
                <w:lang w:eastAsia="ru-RU"/>
              </w:rPr>
              <w:t xml:space="preserve"> </w:t>
            </w:r>
          </w:p>
          <w:p w14:paraId="2DBB9457" w14:textId="77777777" w:rsidR="002A110F" w:rsidRDefault="00381037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381037">
              <w:rPr>
                <w:sz w:val="28"/>
                <w:szCs w:val="28"/>
                <w:lang w:eastAsia="ru-RU"/>
              </w:rPr>
              <w:t>- Современные и актуальные материалы</w:t>
            </w:r>
            <w:r w:rsidR="002A110F" w:rsidRPr="002A110F">
              <w:rPr>
                <w:sz w:val="28"/>
                <w:szCs w:val="28"/>
                <w:lang w:eastAsia="ru-RU"/>
              </w:rPr>
              <w:t xml:space="preserve"> </w:t>
            </w:r>
          </w:p>
          <w:p w14:paraId="3FA38C94" w14:textId="77777777" w:rsidR="00381037" w:rsidRDefault="00381037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381037">
              <w:rPr>
                <w:sz w:val="28"/>
                <w:szCs w:val="28"/>
                <w:lang w:eastAsia="ru-RU"/>
              </w:rPr>
              <w:lastRenderedPageBreak/>
              <w:t>- Достижение конкретной цели: сдача экзамена, повышение в должности, смена профессии</w:t>
            </w:r>
          </w:p>
          <w:p w14:paraId="4F3B3CDB" w14:textId="0B2D89A9" w:rsidR="00381037" w:rsidRPr="002A110F" w:rsidRDefault="00381037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381037">
              <w:rPr>
                <w:sz w:val="28"/>
                <w:szCs w:val="28"/>
                <w:lang w:eastAsia="ru-RU"/>
              </w:rPr>
              <w:t>- Признание успехов (сертификат или диплом)</w:t>
            </w:r>
          </w:p>
        </w:tc>
        <w:tc>
          <w:tcPr>
            <w:tcW w:w="2408" w:type="dxa"/>
            <w:gridSpan w:val="2"/>
          </w:tcPr>
          <w:p w14:paraId="2E9A6BA3" w14:textId="77777777" w:rsidR="002A110F" w:rsidRPr="002A110F" w:rsidRDefault="002A110F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lastRenderedPageBreak/>
              <w:t>Истории:</w:t>
            </w:r>
          </w:p>
          <w:p w14:paraId="75200A07" w14:textId="2A60350A" w:rsidR="002A110F" w:rsidRPr="002A110F" w:rsidRDefault="002A110F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>-</w:t>
            </w:r>
            <w:r w:rsidR="00381037">
              <w:rPr>
                <w:sz w:val="28"/>
                <w:szCs w:val="28"/>
                <w:lang w:eastAsia="ru-RU"/>
              </w:rPr>
              <w:t xml:space="preserve"> </w:t>
            </w:r>
            <w:r w:rsidR="00381037" w:rsidRPr="00381037">
              <w:rPr>
                <w:sz w:val="28"/>
                <w:szCs w:val="28"/>
                <w:lang w:eastAsia="ru-RU"/>
              </w:rPr>
              <w:t>Когда хочу сменить профессию, выбираю качественный и структурированный курс</w:t>
            </w:r>
          </w:p>
          <w:p w14:paraId="0D73A2AF" w14:textId="77777777" w:rsidR="002A110F" w:rsidRDefault="002A110F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2A110F">
              <w:rPr>
                <w:sz w:val="28"/>
                <w:szCs w:val="28"/>
                <w:lang w:eastAsia="ru-RU"/>
              </w:rPr>
              <w:t xml:space="preserve">- </w:t>
            </w:r>
            <w:r w:rsidR="00381037" w:rsidRPr="00381037">
              <w:rPr>
                <w:sz w:val="28"/>
                <w:szCs w:val="28"/>
                <w:lang w:eastAsia="ru-RU"/>
              </w:rPr>
              <w:t xml:space="preserve">Когда хочу получить сертификат для </w:t>
            </w:r>
            <w:r w:rsidR="00381037" w:rsidRPr="00381037">
              <w:rPr>
                <w:sz w:val="28"/>
                <w:szCs w:val="28"/>
                <w:lang w:eastAsia="ru-RU"/>
              </w:rPr>
              <w:lastRenderedPageBreak/>
              <w:t>повышения в должности или для резюме</w:t>
            </w:r>
          </w:p>
          <w:p w14:paraId="692DA920" w14:textId="1272E97E" w:rsidR="00381037" w:rsidRPr="002A110F" w:rsidRDefault="00381037" w:rsidP="00381037">
            <w:pPr>
              <w:spacing w:before="30" w:line="288" w:lineRule="auto"/>
              <w:rPr>
                <w:sz w:val="28"/>
                <w:szCs w:val="28"/>
                <w:lang w:eastAsia="ru-RU"/>
              </w:rPr>
            </w:pPr>
            <w:r w:rsidRPr="00381037">
              <w:rPr>
                <w:sz w:val="28"/>
                <w:szCs w:val="28"/>
                <w:lang w:eastAsia="ru-RU"/>
              </w:rPr>
              <w:t>- Когда не хватает времени на очные занятия, учусь онлайн в удобное время</w:t>
            </w:r>
          </w:p>
        </w:tc>
      </w:tr>
    </w:tbl>
    <w:p w14:paraId="0AE9C9E7" w14:textId="77777777" w:rsidR="002A110F" w:rsidRDefault="002A110F" w:rsidP="002A110F">
      <w:pPr>
        <w:pStyle w:val="a3"/>
        <w:tabs>
          <w:tab w:val="left" w:pos="1708"/>
          <w:tab w:val="left" w:pos="2976"/>
          <w:tab w:val="left" w:pos="4611"/>
          <w:tab w:val="left" w:pos="7484"/>
        </w:tabs>
        <w:rPr>
          <w:b/>
          <w:bCs/>
        </w:rPr>
      </w:pPr>
    </w:p>
    <w:p w14:paraId="05A2169B" w14:textId="4F15171E" w:rsidR="002A110F" w:rsidRPr="002C64FB" w:rsidRDefault="002C64FB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>
        <w:rPr>
          <w:b/>
          <w:bCs/>
        </w:rPr>
        <w:t>Персонаж 1</w:t>
      </w:r>
      <w:r>
        <w:rPr>
          <w:b/>
          <w:bCs/>
          <w:lang w:val="en-US"/>
        </w:rPr>
        <w:t>:</w:t>
      </w:r>
    </w:p>
    <w:p w14:paraId="546F5E15" w14:textId="5760E380" w:rsidR="002C64FB" w:rsidRPr="007767A7" w:rsidRDefault="007767A7" w:rsidP="007767A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 w:rsidRPr="007767A7">
        <w:t>Анна 28 лет.</w:t>
      </w:r>
    </w:p>
    <w:p w14:paraId="555AF769" w14:textId="77777777" w:rsidR="007767A7" w:rsidRPr="007767A7" w:rsidRDefault="007767A7" w:rsidP="007767A7">
      <w:pPr>
        <w:widowControl/>
        <w:numPr>
          <w:ilvl w:val="0"/>
          <w:numId w:val="4"/>
        </w:numPr>
        <w:autoSpaceDE/>
        <w:autoSpaceDN/>
        <w:spacing w:before="30" w:line="288" w:lineRule="auto"/>
        <w:contextualSpacing/>
        <w:rPr>
          <w:b/>
          <w:bCs/>
          <w:sz w:val="28"/>
          <w:szCs w:val="28"/>
          <w:lang w:eastAsia="ru-RU"/>
        </w:rPr>
      </w:pPr>
      <w:r w:rsidRPr="007767A7">
        <w:rPr>
          <w:sz w:val="28"/>
          <w:szCs w:val="28"/>
          <w:lang w:eastAsia="ru-RU"/>
        </w:rPr>
        <w:t>Описание</w:t>
      </w:r>
    </w:p>
    <w:p w14:paraId="78E0D8C2" w14:textId="69990BFE" w:rsidR="002C64FB" w:rsidRDefault="007767A7" w:rsidP="007767A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lang w:eastAsia="ru-RU"/>
        </w:rPr>
      </w:pPr>
      <w:r w:rsidRPr="007767A7">
        <w:rPr>
          <w:lang w:eastAsia="ru-RU"/>
        </w:rPr>
        <w:t>Анна проживает в Санкт-Петербурге, окончила университет по специальности «Маркетинг». В данный момент она работает в международной компании и хочет повысить свою квалификацию, чтобы занять более высокую позицию. Анна активно изучает современные тенденции и новые инструменты маркетинга, стремится к профессиональному развитию и готова инвестировать время в обучение.</w:t>
      </w:r>
    </w:p>
    <w:p w14:paraId="66BB717A" w14:textId="77777777" w:rsidR="007767A7" w:rsidRDefault="007767A7" w:rsidP="007767A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lang w:eastAsia="ru-RU"/>
        </w:rPr>
      </w:pPr>
    </w:p>
    <w:p w14:paraId="5211004C" w14:textId="7CCE3909" w:rsidR="007767A7" w:rsidRPr="007767A7" w:rsidRDefault="007767A7" w:rsidP="007767A7">
      <w:pPr>
        <w:widowControl/>
        <w:autoSpaceDE/>
        <w:autoSpaceDN/>
        <w:spacing w:before="30" w:line="288" w:lineRule="auto"/>
        <w:ind w:firstLine="709"/>
        <w:jc w:val="both"/>
        <w:rPr>
          <w:sz w:val="28"/>
          <w:szCs w:val="28"/>
          <w:lang w:eastAsia="ru-RU"/>
        </w:rPr>
      </w:pPr>
      <w:r w:rsidRPr="007767A7">
        <w:rPr>
          <w:sz w:val="28"/>
          <w:szCs w:val="28"/>
          <w:lang w:eastAsia="ru-RU"/>
        </w:rPr>
        <w:t xml:space="preserve">Таблица 2 – карта эмпатии </w:t>
      </w:r>
      <w:r>
        <w:rPr>
          <w:sz w:val="28"/>
          <w:szCs w:val="28"/>
          <w:lang w:eastAsia="ru-RU"/>
        </w:rPr>
        <w:t>Анны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7767A7" w:rsidRPr="007767A7" w14:paraId="2A777222" w14:textId="77777777" w:rsidTr="0065708B">
        <w:tc>
          <w:tcPr>
            <w:tcW w:w="4815" w:type="dxa"/>
          </w:tcPr>
          <w:p w14:paraId="714543BD" w14:textId="77777777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Критерии исследования</w:t>
            </w:r>
          </w:p>
        </w:tc>
        <w:tc>
          <w:tcPr>
            <w:tcW w:w="4816" w:type="dxa"/>
          </w:tcPr>
          <w:p w14:paraId="0944AB97" w14:textId="77777777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Результат опроса</w:t>
            </w:r>
          </w:p>
        </w:tc>
      </w:tr>
      <w:tr w:rsidR="007767A7" w:rsidRPr="007767A7" w14:paraId="48DECF5A" w14:textId="77777777" w:rsidTr="0065708B">
        <w:tc>
          <w:tcPr>
            <w:tcW w:w="4815" w:type="dxa"/>
          </w:tcPr>
          <w:p w14:paraId="4362579F" w14:textId="77777777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Говорит</w:t>
            </w:r>
          </w:p>
          <w:p w14:paraId="2EC83D5D" w14:textId="77777777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4816" w:type="dxa"/>
          </w:tcPr>
          <w:p w14:paraId="2F4225D7" w14:textId="77777777" w:rsid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 xml:space="preserve">- «Мне важно быть на шаг впереди в своей профессии». </w:t>
            </w:r>
          </w:p>
          <w:p w14:paraId="3200C182" w14:textId="77777777" w:rsid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 xml:space="preserve">- «Онлайн-курсы — это отличная возможность учиться в удобное время». </w:t>
            </w:r>
          </w:p>
          <w:p w14:paraId="550F5939" w14:textId="17B26606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«Я ищу качественный контент и практические задания».</w:t>
            </w:r>
          </w:p>
        </w:tc>
      </w:tr>
      <w:tr w:rsidR="007767A7" w:rsidRPr="007767A7" w14:paraId="2060790D" w14:textId="77777777" w:rsidTr="0065708B">
        <w:tc>
          <w:tcPr>
            <w:tcW w:w="4815" w:type="dxa"/>
          </w:tcPr>
          <w:p w14:paraId="26C57BE6" w14:textId="77777777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Думает</w:t>
            </w:r>
          </w:p>
        </w:tc>
        <w:tc>
          <w:tcPr>
            <w:tcW w:w="4816" w:type="dxa"/>
          </w:tcPr>
          <w:p w14:paraId="5AB96957" w14:textId="77777777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«Как я могу применить новые знания на практике?»</w:t>
            </w:r>
          </w:p>
          <w:p w14:paraId="160B194E" w14:textId="5A595BCA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«Важно найти баланс между работой и учебой».</w:t>
            </w:r>
          </w:p>
          <w:p w14:paraId="5936A4E3" w14:textId="03098226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lastRenderedPageBreak/>
              <w:t>- «Онлайн-обучение может быть интереснее традиционного».</w:t>
            </w:r>
          </w:p>
        </w:tc>
      </w:tr>
      <w:tr w:rsidR="007767A7" w:rsidRPr="007767A7" w14:paraId="01EF1FC5" w14:textId="77777777" w:rsidTr="0065708B">
        <w:tc>
          <w:tcPr>
            <w:tcW w:w="4815" w:type="dxa"/>
          </w:tcPr>
          <w:p w14:paraId="3010A05F" w14:textId="77777777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lastRenderedPageBreak/>
              <w:t>Делает</w:t>
            </w:r>
          </w:p>
        </w:tc>
        <w:tc>
          <w:tcPr>
            <w:tcW w:w="4816" w:type="dxa"/>
          </w:tcPr>
          <w:p w14:paraId="6AFC50AE" w14:textId="77777777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Участвует в вебинарах и обсуждениях в блоге.</w:t>
            </w:r>
          </w:p>
          <w:p w14:paraId="6CB02223" w14:textId="77777777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 xml:space="preserve">  - Составляет план обучения и фиксирует достижения.</w:t>
            </w:r>
          </w:p>
          <w:p w14:paraId="1D8E94CC" w14:textId="3C1A8D87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 xml:space="preserve">  - Изучает отзывы о курсах перед выбором.</w:t>
            </w:r>
          </w:p>
        </w:tc>
      </w:tr>
      <w:tr w:rsidR="007767A7" w:rsidRPr="007767A7" w14:paraId="49AB9DC1" w14:textId="77777777" w:rsidTr="0065708B">
        <w:tc>
          <w:tcPr>
            <w:tcW w:w="4815" w:type="dxa"/>
          </w:tcPr>
          <w:p w14:paraId="4DA26AE2" w14:textId="77777777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Ощущает</w:t>
            </w:r>
          </w:p>
        </w:tc>
        <w:tc>
          <w:tcPr>
            <w:tcW w:w="4816" w:type="dxa"/>
          </w:tcPr>
          <w:p w14:paraId="53A04BBA" w14:textId="77777777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Чувствует мотивацию к обучению, но иногда недовольство от нехватки времени.</w:t>
            </w:r>
          </w:p>
          <w:p w14:paraId="4785FA6F" w14:textId="69749320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Испытывает радость от успешного освоения новых тем.</w:t>
            </w:r>
          </w:p>
          <w:p w14:paraId="4157357C" w14:textId="19F9F88F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Чувствует некоторую тревогу перед экзаменами или итоговыми заданиями.</w:t>
            </w:r>
          </w:p>
        </w:tc>
      </w:tr>
    </w:tbl>
    <w:p w14:paraId="4D6B69E5" w14:textId="77777777" w:rsidR="007767A7" w:rsidRDefault="007767A7" w:rsidP="007767A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lang w:eastAsia="ru-RU"/>
        </w:rPr>
      </w:pPr>
    </w:p>
    <w:p w14:paraId="6813F896" w14:textId="77777777" w:rsidR="007767A7" w:rsidRDefault="007767A7" w:rsidP="007767A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</w:p>
    <w:p w14:paraId="4BB99444" w14:textId="653F2E08" w:rsidR="002A110F" w:rsidRPr="002C64FB" w:rsidRDefault="002C64FB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>
        <w:rPr>
          <w:b/>
          <w:bCs/>
        </w:rPr>
        <w:t xml:space="preserve">Персонаж </w:t>
      </w:r>
      <w:r>
        <w:rPr>
          <w:b/>
          <w:bCs/>
          <w:lang w:val="en-US"/>
        </w:rPr>
        <w:t>2:</w:t>
      </w:r>
    </w:p>
    <w:p w14:paraId="12E97102" w14:textId="5A0F0035" w:rsidR="002C64FB" w:rsidRPr="007767A7" w:rsidRDefault="007767A7" w:rsidP="007767A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proofErr w:type="spellStart"/>
      <w:r w:rsidRPr="007767A7">
        <w:rPr>
          <w:lang w:val="en-US"/>
        </w:rPr>
        <w:t>Сергей</w:t>
      </w:r>
      <w:proofErr w:type="spellEnd"/>
      <w:r w:rsidRPr="007767A7">
        <w:rPr>
          <w:lang w:val="en-US"/>
        </w:rPr>
        <w:t xml:space="preserve"> 35 </w:t>
      </w:r>
      <w:proofErr w:type="spellStart"/>
      <w:r w:rsidRPr="007767A7">
        <w:rPr>
          <w:lang w:val="en-US"/>
        </w:rPr>
        <w:t>лет</w:t>
      </w:r>
      <w:proofErr w:type="spellEnd"/>
      <w:r w:rsidRPr="007767A7">
        <w:t>.</w:t>
      </w:r>
    </w:p>
    <w:p w14:paraId="06F74651" w14:textId="77777777" w:rsidR="007767A7" w:rsidRPr="007767A7" w:rsidRDefault="007767A7" w:rsidP="007767A7">
      <w:pPr>
        <w:widowControl/>
        <w:numPr>
          <w:ilvl w:val="0"/>
          <w:numId w:val="4"/>
        </w:numPr>
        <w:autoSpaceDE/>
        <w:autoSpaceDN/>
        <w:spacing w:before="30" w:line="288" w:lineRule="auto"/>
        <w:contextualSpacing/>
        <w:jc w:val="both"/>
        <w:rPr>
          <w:b/>
          <w:bCs/>
          <w:sz w:val="28"/>
          <w:szCs w:val="28"/>
          <w:lang w:eastAsia="ru-RU"/>
        </w:rPr>
      </w:pPr>
      <w:r w:rsidRPr="007767A7">
        <w:rPr>
          <w:sz w:val="28"/>
          <w:szCs w:val="28"/>
          <w:lang w:eastAsia="ru-RU"/>
        </w:rPr>
        <w:t>Описание</w:t>
      </w:r>
    </w:p>
    <w:p w14:paraId="600278DA" w14:textId="70D01876" w:rsidR="002C64FB" w:rsidRDefault="007767A7" w:rsidP="007767A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lang w:eastAsia="ru-RU"/>
        </w:rPr>
      </w:pPr>
      <w:r w:rsidRPr="007767A7">
        <w:rPr>
          <w:lang w:eastAsia="ru-RU"/>
        </w:rPr>
        <w:t>Сергей живет в Екатеринбурге и работает IT-специалистом. У него высшее образование в области компьютерных наук, и он уже имеет несколько сертификатов. Сергей хочет пройти дополнительные курсы, чтобы освоить новые технологии и оставаться конкурентоспособным на рынке труда. Он рассматривает онлайн-обучение как способ получения знаний без необходимости жертвовать своей работой.</w:t>
      </w:r>
    </w:p>
    <w:p w14:paraId="55ECC54E" w14:textId="77777777" w:rsidR="007767A7" w:rsidRDefault="007767A7" w:rsidP="007767A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lang w:eastAsia="ru-RU"/>
        </w:rPr>
      </w:pPr>
    </w:p>
    <w:p w14:paraId="63825FF2" w14:textId="567FB84D" w:rsidR="007767A7" w:rsidRPr="007767A7" w:rsidRDefault="007767A7" w:rsidP="007767A7">
      <w:pPr>
        <w:widowControl/>
        <w:autoSpaceDE/>
        <w:autoSpaceDN/>
        <w:spacing w:before="30" w:line="288" w:lineRule="auto"/>
        <w:ind w:firstLine="709"/>
        <w:jc w:val="both"/>
        <w:rPr>
          <w:sz w:val="28"/>
          <w:szCs w:val="28"/>
          <w:lang w:eastAsia="ru-RU"/>
        </w:rPr>
      </w:pPr>
      <w:r w:rsidRPr="007767A7">
        <w:rPr>
          <w:sz w:val="28"/>
          <w:szCs w:val="28"/>
          <w:lang w:eastAsia="ru-RU"/>
        </w:rPr>
        <w:t xml:space="preserve">Таблица 3 – карта эмпатии </w:t>
      </w:r>
      <w:r>
        <w:rPr>
          <w:sz w:val="28"/>
          <w:szCs w:val="28"/>
          <w:lang w:eastAsia="ru-RU"/>
        </w:rPr>
        <w:t>Сергея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5"/>
        <w:gridCol w:w="4816"/>
      </w:tblGrid>
      <w:tr w:rsidR="007767A7" w:rsidRPr="007767A7" w14:paraId="6364DF6F" w14:textId="77777777" w:rsidTr="0065708B">
        <w:tc>
          <w:tcPr>
            <w:tcW w:w="4815" w:type="dxa"/>
          </w:tcPr>
          <w:p w14:paraId="308FD8CC" w14:textId="77777777" w:rsidR="007767A7" w:rsidRPr="007767A7" w:rsidRDefault="007767A7" w:rsidP="0065708B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Критерии исследования</w:t>
            </w:r>
          </w:p>
        </w:tc>
        <w:tc>
          <w:tcPr>
            <w:tcW w:w="4816" w:type="dxa"/>
          </w:tcPr>
          <w:p w14:paraId="197CCA2D" w14:textId="77777777" w:rsidR="007767A7" w:rsidRPr="007767A7" w:rsidRDefault="007767A7" w:rsidP="0065708B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Результат опроса</w:t>
            </w:r>
          </w:p>
        </w:tc>
      </w:tr>
      <w:tr w:rsidR="007767A7" w:rsidRPr="007767A7" w14:paraId="02F67FCC" w14:textId="77777777" w:rsidTr="0065708B">
        <w:tc>
          <w:tcPr>
            <w:tcW w:w="4815" w:type="dxa"/>
          </w:tcPr>
          <w:p w14:paraId="2FDCA348" w14:textId="77777777" w:rsidR="007767A7" w:rsidRPr="007767A7" w:rsidRDefault="007767A7" w:rsidP="0065708B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Говорит</w:t>
            </w:r>
          </w:p>
          <w:p w14:paraId="3E70C198" w14:textId="77777777" w:rsidR="007767A7" w:rsidRPr="007767A7" w:rsidRDefault="007767A7" w:rsidP="0065708B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</w:p>
        </w:tc>
        <w:tc>
          <w:tcPr>
            <w:tcW w:w="4816" w:type="dxa"/>
          </w:tcPr>
          <w:p w14:paraId="64B491D6" w14:textId="77777777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«Интернет-курсы — это экономия времени и ресурсов».</w:t>
            </w:r>
          </w:p>
          <w:p w14:paraId="7E4BAF6E" w14:textId="09990C3A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«Мне нужно быть в курсе последних технологий».</w:t>
            </w:r>
          </w:p>
          <w:p w14:paraId="4F9785D8" w14:textId="7B821D3D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«Я предпочитаю учиться под руководством экспертов».</w:t>
            </w:r>
          </w:p>
        </w:tc>
      </w:tr>
      <w:tr w:rsidR="007767A7" w:rsidRPr="007767A7" w14:paraId="5ED6E275" w14:textId="77777777" w:rsidTr="0065708B">
        <w:tc>
          <w:tcPr>
            <w:tcW w:w="4815" w:type="dxa"/>
          </w:tcPr>
          <w:p w14:paraId="45915DCC" w14:textId="77777777" w:rsidR="007767A7" w:rsidRPr="007767A7" w:rsidRDefault="007767A7" w:rsidP="0065708B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lastRenderedPageBreak/>
              <w:t>Думает</w:t>
            </w:r>
          </w:p>
        </w:tc>
        <w:tc>
          <w:tcPr>
            <w:tcW w:w="4816" w:type="dxa"/>
          </w:tcPr>
          <w:p w14:paraId="5D4FCC3F" w14:textId="124806DC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«Как выбрать курс, который действительно даст результат?»</w:t>
            </w:r>
          </w:p>
          <w:p w14:paraId="595B87D8" w14:textId="43662BD9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«Что нужно сделать для получения практического опыта?»</w:t>
            </w:r>
          </w:p>
          <w:p w14:paraId="2FE0D1A1" w14:textId="233390AD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«Смогу ли я совместить учебу с работой и семьей?»</w:t>
            </w:r>
          </w:p>
        </w:tc>
      </w:tr>
      <w:tr w:rsidR="007767A7" w:rsidRPr="007767A7" w14:paraId="2952D0DA" w14:textId="77777777" w:rsidTr="0065708B">
        <w:tc>
          <w:tcPr>
            <w:tcW w:w="4815" w:type="dxa"/>
          </w:tcPr>
          <w:p w14:paraId="74BA7B97" w14:textId="77777777" w:rsidR="007767A7" w:rsidRPr="007767A7" w:rsidRDefault="007767A7" w:rsidP="0065708B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Делает</w:t>
            </w:r>
          </w:p>
        </w:tc>
        <w:tc>
          <w:tcPr>
            <w:tcW w:w="4816" w:type="dxa"/>
          </w:tcPr>
          <w:p w14:paraId="7402F91D" w14:textId="77777777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Исследует разные платформы и курсы по отзывам коллег.</w:t>
            </w:r>
          </w:p>
          <w:p w14:paraId="311BD12F" w14:textId="7937BB82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Применяет изученное на практике в своих проектах.</w:t>
            </w:r>
          </w:p>
          <w:p w14:paraId="4A83474A" w14:textId="1BA9F5FE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Устанавливает конкретные цели для онлайн-обучения.</w:t>
            </w:r>
          </w:p>
        </w:tc>
      </w:tr>
      <w:tr w:rsidR="007767A7" w:rsidRPr="007767A7" w14:paraId="323365E5" w14:textId="77777777" w:rsidTr="0065708B">
        <w:tc>
          <w:tcPr>
            <w:tcW w:w="4815" w:type="dxa"/>
          </w:tcPr>
          <w:p w14:paraId="69231568" w14:textId="77777777" w:rsidR="007767A7" w:rsidRPr="007767A7" w:rsidRDefault="007767A7" w:rsidP="0065708B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Ощущает</w:t>
            </w:r>
          </w:p>
        </w:tc>
        <w:tc>
          <w:tcPr>
            <w:tcW w:w="4816" w:type="dxa"/>
          </w:tcPr>
          <w:p w14:paraId="05CC1154" w14:textId="77777777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Чувствует уверенность в своих знаниях, но беспокоится о том, что быстро устареют.</w:t>
            </w:r>
          </w:p>
          <w:p w14:paraId="00C167B6" w14:textId="4F166E9A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 Испытывает удовлетворение, когда видит прогресс в обучении.</w:t>
            </w:r>
          </w:p>
          <w:p w14:paraId="1F343DCB" w14:textId="2FC134C1" w:rsidR="007767A7" w:rsidRPr="007767A7" w:rsidRDefault="007767A7" w:rsidP="007767A7">
            <w:pPr>
              <w:spacing w:before="30" w:line="288" w:lineRule="auto"/>
              <w:jc w:val="both"/>
              <w:rPr>
                <w:sz w:val="28"/>
                <w:szCs w:val="28"/>
                <w:lang w:eastAsia="ru-RU"/>
              </w:rPr>
            </w:pPr>
            <w:r w:rsidRPr="007767A7">
              <w:rPr>
                <w:sz w:val="28"/>
                <w:szCs w:val="28"/>
                <w:lang w:eastAsia="ru-RU"/>
              </w:rPr>
              <w:t>-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7767A7">
              <w:rPr>
                <w:sz w:val="28"/>
                <w:szCs w:val="28"/>
                <w:lang w:eastAsia="ru-RU"/>
              </w:rPr>
              <w:t>Чувствует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7767A7">
              <w:rPr>
                <w:sz w:val="28"/>
                <w:szCs w:val="28"/>
                <w:lang w:eastAsia="ru-RU"/>
              </w:rPr>
              <w:t>давление</w:t>
            </w:r>
            <w:r>
              <w:rPr>
                <w:sz w:val="28"/>
                <w:szCs w:val="28"/>
                <w:lang w:eastAsia="ru-RU"/>
              </w:rPr>
              <w:t xml:space="preserve"> </w:t>
            </w:r>
            <w:r w:rsidRPr="007767A7">
              <w:rPr>
                <w:sz w:val="28"/>
                <w:szCs w:val="28"/>
                <w:lang w:eastAsia="ru-RU"/>
              </w:rPr>
              <w:t>из-за необходимости постоянно повышать квалификацию.</w:t>
            </w:r>
          </w:p>
        </w:tc>
      </w:tr>
    </w:tbl>
    <w:p w14:paraId="4B2F5E0D" w14:textId="77777777" w:rsidR="007767A7" w:rsidRPr="002C64FB" w:rsidRDefault="007767A7" w:rsidP="002C64FB">
      <w:pPr>
        <w:pStyle w:val="a3"/>
        <w:tabs>
          <w:tab w:val="left" w:pos="1708"/>
          <w:tab w:val="left" w:pos="2976"/>
          <w:tab w:val="left" w:pos="4611"/>
          <w:tab w:val="left" w:pos="7484"/>
        </w:tabs>
        <w:rPr>
          <w:b/>
          <w:bCs/>
        </w:rPr>
      </w:pPr>
    </w:p>
    <w:p w14:paraId="3C05CB71" w14:textId="21BF7ED6" w:rsidR="00E92524" w:rsidRPr="00E92524" w:rsidRDefault="002C64FB" w:rsidP="00E92524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2C64FB">
        <w:rPr>
          <w:b/>
          <w:bCs/>
        </w:rPr>
        <w:t>Составление карты путешествия клиента:</w:t>
      </w:r>
    </w:p>
    <w:p w14:paraId="7BF8A273" w14:textId="4C8F24B4" w:rsidR="00FE1EF0" w:rsidRPr="00FE1EF0" w:rsidRDefault="00FE1EF0" w:rsidP="00FE1EF0">
      <w:pPr>
        <w:pStyle w:val="a5"/>
        <w:ind w:firstLine="709"/>
        <w:jc w:val="both"/>
        <w:rPr>
          <w:sz w:val="28"/>
          <w:szCs w:val="28"/>
        </w:rPr>
      </w:pPr>
      <w:r w:rsidRPr="00FE1EF0">
        <w:rPr>
          <w:sz w:val="28"/>
          <w:szCs w:val="28"/>
        </w:rPr>
        <w:t xml:space="preserve">Таблица 4 – </w:t>
      </w:r>
      <w:r w:rsidR="003E6FE9">
        <w:rPr>
          <w:sz w:val="28"/>
          <w:szCs w:val="28"/>
        </w:rPr>
        <w:t>К</w:t>
      </w:r>
      <w:r w:rsidRPr="00FE1EF0">
        <w:rPr>
          <w:sz w:val="28"/>
          <w:szCs w:val="28"/>
        </w:rPr>
        <w:t>арта путешествий клиента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8"/>
        <w:gridCol w:w="2203"/>
        <w:gridCol w:w="1920"/>
        <w:gridCol w:w="2358"/>
        <w:gridCol w:w="1921"/>
      </w:tblGrid>
      <w:tr w:rsidR="004E7C46" w14:paraId="34BD1ED9" w14:textId="77777777" w:rsidTr="004E7C46">
        <w:tc>
          <w:tcPr>
            <w:tcW w:w="1992" w:type="dxa"/>
          </w:tcPr>
          <w:p w14:paraId="1472B031" w14:textId="17D9DA78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  <w:r w:rsidRPr="00E92524">
              <w:t>Этапы</w:t>
            </w:r>
          </w:p>
        </w:tc>
        <w:tc>
          <w:tcPr>
            <w:tcW w:w="1992" w:type="dxa"/>
          </w:tcPr>
          <w:p w14:paraId="56706C82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Выбор пользователя</w:t>
            </w:r>
          </w:p>
          <w:p w14:paraId="0EDE168E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12792E88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Точка контакта</w:t>
            </w:r>
          </w:p>
          <w:p w14:paraId="7913F563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637A89FC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Цель и ожидания</w:t>
            </w:r>
          </w:p>
          <w:p w14:paraId="0DB9D2D3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576E7BFA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Опыт пользователя</w:t>
            </w:r>
          </w:p>
          <w:p w14:paraId="2CD9A5DF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</w:tr>
      <w:tr w:rsidR="004E7C46" w14:paraId="266DFB31" w14:textId="77777777" w:rsidTr="004E7C46">
        <w:tc>
          <w:tcPr>
            <w:tcW w:w="1992" w:type="dxa"/>
          </w:tcPr>
          <w:p w14:paraId="56554592" w14:textId="305FD55A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  <w:r w:rsidRPr="00E92524">
              <w:t>Поиск платформы</w:t>
            </w:r>
          </w:p>
        </w:tc>
        <w:tc>
          <w:tcPr>
            <w:tcW w:w="1992" w:type="dxa"/>
          </w:tcPr>
          <w:p w14:paraId="49D53267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Ищет надежную платформу для обучения. Хочет развиваться в выбранной сфере. Читает отзывы, сравнивает функционал.</w:t>
            </w:r>
          </w:p>
          <w:p w14:paraId="205ACA9B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2BD9B723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Реклама, SEO-оптимизация, социальные сети, отзывы в Интернете, советы знакомых.</w:t>
            </w:r>
          </w:p>
          <w:p w14:paraId="561B6A9C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17B6E790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Найти качественную платформу, которая соответствует потребностям и имеет положительные отзывы.</w:t>
            </w:r>
          </w:p>
          <w:p w14:paraId="74D5B564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26F866E2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Удобный выбор платформы, понятная информация на сайте о преимуществах системы.</w:t>
            </w:r>
          </w:p>
          <w:p w14:paraId="459CAB8C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</w:tr>
      <w:tr w:rsidR="004E7C46" w14:paraId="16AB5453" w14:textId="77777777" w:rsidTr="004E7C46">
        <w:tc>
          <w:tcPr>
            <w:tcW w:w="1992" w:type="dxa"/>
          </w:tcPr>
          <w:p w14:paraId="644A5EC4" w14:textId="6B456984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  <w:r w:rsidRPr="00E92524">
              <w:t xml:space="preserve">Регистрация и </w:t>
            </w:r>
            <w:r w:rsidRPr="00E92524">
              <w:lastRenderedPageBreak/>
              <w:t>настройка профиля</w:t>
            </w:r>
          </w:p>
        </w:tc>
        <w:tc>
          <w:tcPr>
            <w:tcW w:w="1992" w:type="dxa"/>
          </w:tcPr>
          <w:p w14:paraId="725EA5A9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lastRenderedPageBreak/>
              <w:t xml:space="preserve">Создаёт аккаунт, хочет понять, как </w:t>
            </w:r>
            <w:r w:rsidRPr="00E92524">
              <w:rPr>
                <w:color w:val="000000"/>
                <w:sz w:val="28"/>
                <w:szCs w:val="28"/>
              </w:rPr>
              <w:lastRenderedPageBreak/>
              <w:t>настроить профиль и начать обучение.</w:t>
            </w:r>
          </w:p>
          <w:p w14:paraId="1422687C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4810E59A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lastRenderedPageBreak/>
              <w:t xml:space="preserve">Страница регистрации, подсказки для </w:t>
            </w:r>
            <w:r w:rsidRPr="00E92524">
              <w:rPr>
                <w:color w:val="000000"/>
                <w:sz w:val="28"/>
                <w:szCs w:val="28"/>
              </w:rPr>
              <w:lastRenderedPageBreak/>
              <w:t>заполнения профиля, приветственное письмо.</w:t>
            </w:r>
          </w:p>
          <w:p w14:paraId="070F2A60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4818FA7F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lastRenderedPageBreak/>
              <w:t xml:space="preserve">Зарегистрироваться быстро и без проблем, сразу </w:t>
            </w:r>
            <w:r w:rsidRPr="00E92524">
              <w:rPr>
                <w:color w:val="000000"/>
                <w:sz w:val="28"/>
                <w:szCs w:val="28"/>
              </w:rPr>
              <w:lastRenderedPageBreak/>
              <w:t>приступить к обучению.</w:t>
            </w:r>
          </w:p>
          <w:p w14:paraId="6BD969BB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34085A1E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lastRenderedPageBreak/>
              <w:t xml:space="preserve">Интуитивный процесс регистрации, </w:t>
            </w:r>
            <w:r w:rsidRPr="00E92524">
              <w:rPr>
                <w:color w:val="000000"/>
                <w:sz w:val="28"/>
                <w:szCs w:val="28"/>
              </w:rPr>
              <w:lastRenderedPageBreak/>
              <w:t>подробное руководство.</w:t>
            </w:r>
          </w:p>
          <w:p w14:paraId="0EBA285E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</w:tr>
      <w:tr w:rsidR="004E7C46" w14:paraId="4BEB066F" w14:textId="77777777" w:rsidTr="004E7C46">
        <w:tc>
          <w:tcPr>
            <w:tcW w:w="1992" w:type="dxa"/>
          </w:tcPr>
          <w:p w14:paraId="45CEB424" w14:textId="7FA908E1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  <w:r w:rsidRPr="00E92524">
              <w:lastRenderedPageBreak/>
              <w:t>Выбор курсов</w:t>
            </w:r>
          </w:p>
        </w:tc>
        <w:tc>
          <w:tcPr>
            <w:tcW w:w="1992" w:type="dxa"/>
          </w:tcPr>
          <w:p w14:paraId="2B32C21C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Изучает каталог курсов, сравнивает предложения, выбирает программу, соответствующую своим целям.</w:t>
            </w:r>
          </w:p>
          <w:p w14:paraId="25E1A791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6B0DF70B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Личный кабинет, каталог курсов, страницы с описаниями.</w:t>
            </w:r>
          </w:p>
          <w:p w14:paraId="5CE61B06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5E24C09F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Найти подходящий курс по нужной теме, не тратя много времени.</w:t>
            </w:r>
          </w:p>
          <w:p w14:paraId="02A79B9C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1F0A0428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Удобный поиск, фильтры и рекомендации на основе интересов пользователя.</w:t>
            </w:r>
          </w:p>
          <w:p w14:paraId="73096EC2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</w:tr>
      <w:tr w:rsidR="004E7C46" w14:paraId="0BB462C7" w14:textId="77777777" w:rsidTr="004E7C46">
        <w:tc>
          <w:tcPr>
            <w:tcW w:w="1992" w:type="dxa"/>
          </w:tcPr>
          <w:p w14:paraId="1262A7C5" w14:textId="2828962D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  <w:r w:rsidRPr="00E92524">
              <w:t>Процесс обучения</w:t>
            </w:r>
          </w:p>
        </w:tc>
        <w:tc>
          <w:tcPr>
            <w:tcW w:w="1992" w:type="dxa"/>
          </w:tcPr>
          <w:p w14:paraId="37312442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Начинает обучение, хочет, чтобы интерфейс был удобным, а материалы - доступными и полезными.</w:t>
            </w:r>
          </w:p>
          <w:p w14:paraId="6DCAE311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55179E8C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Личный кабинет, интерфейс курса, страницы с уроками, поддержка.</w:t>
            </w:r>
          </w:p>
          <w:p w14:paraId="1B75ED5A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1B57CBBA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Достичь своих целей в обучении, понять материал и завершить курс вовремя.</w:t>
            </w:r>
          </w:p>
          <w:p w14:paraId="161F5802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581A211F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Доступ к качественным материалам, мотивация через геймификацию, поддержка в сложных моментах.</w:t>
            </w:r>
          </w:p>
          <w:p w14:paraId="4B80150D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</w:tr>
      <w:tr w:rsidR="004E7C46" w14:paraId="599AA511" w14:textId="77777777" w:rsidTr="004E7C46">
        <w:tc>
          <w:tcPr>
            <w:tcW w:w="1992" w:type="dxa"/>
          </w:tcPr>
          <w:p w14:paraId="223E119C" w14:textId="6F69BDC1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  <w:r w:rsidRPr="00E92524">
              <w:t>Завершение курса</w:t>
            </w:r>
          </w:p>
        </w:tc>
        <w:tc>
          <w:tcPr>
            <w:tcW w:w="1992" w:type="dxa"/>
          </w:tcPr>
          <w:p w14:paraId="626CEB66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Хочет получить подтверждение своих знаний и навыков.</w:t>
            </w:r>
          </w:p>
          <w:p w14:paraId="423652AE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70DAB560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Сертификат об окончании, страница с итогами курса, отзыв.</w:t>
            </w:r>
          </w:p>
          <w:p w14:paraId="390EC237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32BA8F0F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Получить сертификат и применить знания на практике.</w:t>
            </w:r>
          </w:p>
          <w:p w14:paraId="063D8C21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1F679F41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Достижение успеха, понятное объяснение следующего шага после завершения курса.</w:t>
            </w:r>
          </w:p>
          <w:p w14:paraId="023580CB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</w:tr>
      <w:tr w:rsidR="004E7C46" w14:paraId="251CB725" w14:textId="77777777" w:rsidTr="004E7C46">
        <w:tc>
          <w:tcPr>
            <w:tcW w:w="1992" w:type="dxa"/>
          </w:tcPr>
          <w:p w14:paraId="1CBB554C" w14:textId="52E3A798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  <w:r w:rsidRPr="00E92524">
              <w:t>Лояльность</w:t>
            </w:r>
          </w:p>
        </w:tc>
        <w:tc>
          <w:tcPr>
            <w:tcW w:w="1992" w:type="dxa"/>
          </w:tcPr>
          <w:p w14:paraId="31746E80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Пользователь продолжает использовать платформу, делится впечатлениями и рекомендует другим.</w:t>
            </w:r>
          </w:p>
          <w:p w14:paraId="59C4001A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12AF2A3D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Личный кабинет, раздел новых курсов, автоматическое напоминание о новых возможностях.</w:t>
            </w:r>
          </w:p>
          <w:p w14:paraId="4F44C7D3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3F645640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lastRenderedPageBreak/>
              <w:t>Быть уверенным, что платформа поможет в дальнейшем обучении, и видеть ценность в новых курсах.</w:t>
            </w:r>
          </w:p>
          <w:p w14:paraId="1CB2D673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  <w:tc>
          <w:tcPr>
            <w:tcW w:w="1992" w:type="dxa"/>
          </w:tcPr>
          <w:p w14:paraId="697DBF44" w14:textId="77777777" w:rsidR="004E7C46" w:rsidRPr="00E92524" w:rsidRDefault="004E7C46" w:rsidP="00E92524">
            <w:pPr>
              <w:jc w:val="center"/>
              <w:rPr>
                <w:color w:val="000000"/>
                <w:sz w:val="28"/>
                <w:szCs w:val="28"/>
              </w:rPr>
            </w:pPr>
            <w:r w:rsidRPr="00E92524">
              <w:rPr>
                <w:color w:val="000000"/>
                <w:sz w:val="28"/>
                <w:szCs w:val="28"/>
              </w:rPr>
              <w:t>Простой доступ к новым курсам, система скидок или бонусов для постоянных пользователей</w:t>
            </w:r>
          </w:p>
          <w:p w14:paraId="13D9C9BB" w14:textId="77777777" w:rsidR="004E7C46" w:rsidRPr="00E92524" w:rsidRDefault="004E7C46" w:rsidP="00E92524">
            <w:pPr>
              <w:pStyle w:val="a3"/>
              <w:tabs>
                <w:tab w:val="left" w:pos="1708"/>
                <w:tab w:val="left" w:pos="2976"/>
                <w:tab w:val="left" w:pos="4611"/>
                <w:tab w:val="left" w:pos="7484"/>
              </w:tabs>
              <w:jc w:val="center"/>
            </w:pPr>
          </w:p>
        </w:tc>
      </w:tr>
    </w:tbl>
    <w:p w14:paraId="21A95490" w14:textId="77777777" w:rsidR="002C64FB" w:rsidRPr="002C64FB" w:rsidRDefault="002C64FB" w:rsidP="002C64FB">
      <w:pPr>
        <w:pStyle w:val="a3"/>
        <w:tabs>
          <w:tab w:val="left" w:pos="1708"/>
          <w:tab w:val="left" w:pos="2976"/>
          <w:tab w:val="left" w:pos="4611"/>
          <w:tab w:val="left" w:pos="7484"/>
        </w:tabs>
        <w:rPr>
          <w:b/>
          <w:bCs/>
        </w:rPr>
      </w:pPr>
    </w:p>
    <w:p w14:paraId="4BFD8369" w14:textId="18FBD391" w:rsidR="002C64FB" w:rsidRPr="00990E91" w:rsidRDefault="002C64FB" w:rsidP="002C64FB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2C64FB">
        <w:rPr>
          <w:b/>
          <w:bCs/>
        </w:rPr>
        <w:t xml:space="preserve">Составление сценария работы пользователя с веб – системой (User </w:t>
      </w:r>
      <w:proofErr w:type="spellStart"/>
      <w:r w:rsidRPr="002C64FB">
        <w:rPr>
          <w:b/>
          <w:bCs/>
        </w:rPr>
        <w:t>flow</w:t>
      </w:r>
      <w:proofErr w:type="spellEnd"/>
      <w:r w:rsidRPr="002C64FB">
        <w:rPr>
          <w:b/>
          <w:bCs/>
        </w:rPr>
        <w:t>):</w:t>
      </w:r>
    </w:p>
    <w:p w14:paraId="11949861" w14:textId="5C1D7ED1" w:rsidR="002C64FB" w:rsidRDefault="00990E91" w:rsidP="00990E91">
      <w:pPr>
        <w:pStyle w:val="a5"/>
        <w:jc w:val="center"/>
        <w:rPr>
          <w:b/>
          <w:bCs/>
        </w:rPr>
      </w:pPr>
      <w:r w:rsidRPr="00990E91">
        <w:rPr>
          <w:b/>
          <w:bCs/>
        </w:rPr>
        <w:drawing>
          <wp:inline distT="0" distB="0" distL="0" distR="0" wp14:anchorId="72970698" wp14:editId="26E4D9ED">
            <wp:extent cx="6115904" cy="6878010"/>
            <wp:effectExtent l="0" t="0" r="0" b="0"/>
            <wp:docPr id="1842757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57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BBEC" w14:textId="77777777" w:rsidR="00990E91" w:rsidRPr="00990E91" w:rsidRDefault="00990E91" w:rsidP="00990E91">
      <w:pPr>
        <w:widowControl/>
        <w:autoSpaceDE/>
        <w:autoSpaceDN/>
        <w:spacing w:before="30" w:line="288" w:lineRule="auto"/>
        <w:ind w:firstLine="709"/>
        <w:jc w:val="center"/>
        <w:rPr>
          <w:sz w:val="28"/>
          <w:szCs w:val="28"/>
          <w:lang w:eastAsia="ru-RU"/>
        </w:rPr>
      </w:pPr>
      <w:r w:rsidRPr="00990E91">
        <w:rPr>
          <w:sz w:val="28"/>
          <w:szCs w:val="28"/>
          <w:lang w:eastAsia="ru-RU"/>
        </w:rPr>
        <w:t xml:space="preserve">Рисунок 1 – </w:t>
      </w:r>
      <w:r w:rsidRPr="00990E91">
        <w:rPr>
          <w:sz w:val="28"/>
          <w:szCs w:val="28"/>
          <w:lang w:val="en-US" w:eastAsia="ru-RU"/>
        </w:rPr>
        <w:t>User</w:t>
      </w:r>
      <w:r w:rsidRPr="00990E91">
        <w:rPr>
          <w:sz w:val="28"/>
          <w:szCs w:val="28"/>
          <w:lang w:eastAsia="ru-RU"/>
        </w:rPr>
        <w:t xml:space="preserve"> </w:t>
      </w:r>
      <w:r w:rsidRPr="00990E91">
        <w:rPr>
          <w:sz w:val="28"/>
          <w:szCs w:val="28"/>
          <w:lang w:val="en-US" w:eastAsia="ru-RU"/>
        </w:rPr>
        <w:t>flow</w:t>
      </w:r>
    </w:p>
    <w:p w14:paraId="6B31271F" w14:textId="77777777" w:rsidR="002C64FB" w:rsidRPr="00FE1EF0" w:rsidRDefault="002C64FB" w:rsidP="002C64FB">
      <w:pPr>
        <w:pStyle w:val="a5"/>
        <w:rPr>
          <w:b/>
          <w:bCs/>
        </w:rPr>
      </w:pPr>
    </w:p>
    <w:p w14:paraId="6C5D2266" w14:textId="7B1F34FE" w:rsidR="002C64FB" w:rsidRPr="002C64FB" w:rsidRDefault="00990E91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 xml:space="preserve">Реализация проекта в </w:t>
      </w:r>
      <w:proofErr w:type="spellStart"/>
      <w:r w:rsidRPr="00043027">
        <w:rPr>
          <w:b/>
          <w:bCs/>
        </w:rPr>
        <w:t>Kaiten</w:t>
      </w:r>
      <w:proofErr w:type="spellEnd"/>
      <w:r w:rsidR="002C64FB">
        <w:rPr>
          <w:b/>
          <w:bCs/>
          <w:lang w:val="en-US"/>
        </w:rPr>
        <w:t>:</w:t>
      </w:r>
    </w:p>
    <w:p w14:paraId="7F79930F" w14:textId="77777777" w:rsidR="002C64FB" w:rsidRPr="002C64FB" w:rsidRDefault="002C64FB" w:rsidP="002C64FB">
      <w:pPr>
        <w:pStyle w:val="a3"/>
        <w:tabs>
          <w:tab w:val="left" w:pos="1708"/>
          <w:tab w:val="left" w:pos="2976"/>
          <w:tab w:val="left" w:pos="4611"/>
          <w:tab w:val="left" w:pos="7484"/>
        </w:tabs>
        <w:rPr>
          <w:b/>
          <w:bCs/>
        </w:rPr>
      </w:pPr>
    </w:p>
    <w:p w14:paraId="34FFE948" w14:textId="102BD358" w:rsidR="002C64FB" w:rsidRPr="002C64FB" w:rsidRDefault="00990E91" w:rsidP="00990E91">
      <w:pPr>
        <w:pStyle w:val="a3"/>
        <w:tabs>
          <w:tab w:val="left" w:pos="1708"/>
          <w:tab w:val="left" w:pos="2976"/>
          <w:tab w:val="left" w:pos="4611"/>
          <w:tab w:val="left" w:pos="7484"/>
        </w:tabs>
        <w:jc w:val="center"/>
        <w:rPr>
          <w:b/>
          <w:bCs/>
        </w:rPr>
      </w:pPr>
      <w:r w:rsidRPr="00990E91">
        <w:rPr>
          <w:b/>
          <w:bCs/>
        </w:rPr>
        <w:lastRenderedPageBreak/>
        <w:drawing>
          <wp:inline distT="0" distB="0" distL="0" distR="0" wp14:anchorId="7C578D4A" wp14:editId="0EC286BC">
            <wp:extent cx="6330950" cy="2634615"/>
            <wp:effectExtent l="0" t="0" r="0" b="0"/>
            <wp:docPr id="383054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54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B1C1" w14:textId="24275AD3" w:rsidR="00990E91" w:rsidRDefault="00990E91" w:rsidP="00990E91">
      <w:pPr>
        <w:widowControl/>
        <w:autoSpaceDE/>
        <w:autoSpaceDN/>
        <w:spacing w:before="30" w:line="288" w:lineRule="auto"/>
        <w:ind w:firstLine="709"/>
        <w:jc w:val="center"/>
        <w:rPr>
          <w:sz w:val="28"/>
          <w:szCs w:val="28"/>
          <w:lang w:eastAsia="ru-RU"/>
        </w:rPr>
      </w:pPr>
      <w:r w:rsidRPr="00990E91">
        <w:rPr>
          <w:sz w:val="28"/>
          <w:szCs w:val="28"/>
          <w:lang w:eastAsia="ru-RU"/>
        </w:rPr>
        <w:t xml:space="preserve">Рисунок 2 – </w:t>
      </w:r>
      <w:r>
        <w:rPr>
          <w:sz w:val="28"/>
          <w:szCs w:val="28"/>
          <w:lang w:eastAsia="ru-RU"/>
        </w:rPr>
        <w:t>Проект</w:t>
      </w:r>
      <w:r w:rsidRPr="00990E91">
        <w:rPr>
          <w:sz w:val="28"/>
          <w:szCs w:val="28"/>
          <w:lang w:eastAsia="ru-RU"/>
        </w:rPr>
        <w:t xml:space="preserve"> в </w:t>
      </w:r>
      <w:r w:rsidRPr="00990E91">
        <w:rPr>
          <w:sz w:val="28"/>
          <w:szCs w:val="28"/>
          <w:lang w:val="en-US" w:eastAsia="ru-RU"/>
        </w:rPr>
        <w:t>Kaiten</w:t>
      </w:r>
    </w:p>
    <w:p w14:paraId="4D0BA24D" w14:textId="77777777" w:rsidR="00990E91" w:rsidRDefault="00990E91" w:rsidP="00990E91">
      <w:pPr>
        <w:widowControl/>
        <w:autoSpaceDE/>
        <w:autoSpaceDN/>
        <w:spacing w:before="30" w:line="288" w:lineRule="auto"/>
        <w:ind w:firstLine="709"/>
        <w:rPr>
          <w:sz w:val="28"/>
          <w:szCs w:val="28"/>
          <w:lang w:eastAsia="ru-RU"/>
        </w:rPr>
      </w:pPr>
    </w:p>
    <w:p w14:paraId="5CFACB8D" w14:textId="77777777" w:rsidR="00990E91" w:rsidRPr="00043027" w:rsidRDefault="00990E91" w:rsidP="00990E91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rPr>
          <w:b/>
          <w:bCs/>
        </w:rPr>
      </w:pPr>
      <w:r w:rsidRPr="00043027">
        <w:t>Ссылка на репозиторий:</w:t>
      </w:r>
      <w:r>
        <w:rPr>
          <w:b/>
          <w:bCs/>
        </w:rPr>
        <w:t xml:space="preserve"> </w:t>
      </w:r>
      <w:hyperlink r:id="rId11" w:history="1">
        <w:r w:rsidRPr="00921726">
          <w:rPr>
            <w:rStyle w:val="aa"/>
            <w:b/>
            <w:bCs/>
          </w:rPr>
          <w:t>https://github.com/Redzhie/Lab2</w:t>
        </w:r>
      </w:hyperlink>
    </w:p>
    <w:p w14:paraId="0CF13303" w14:textId="77777777" w:rsidR="00990E91" w:rsidRDefault="00990E91" w:rsidP="00990E91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jc w:val="center"/>
        <w:rPr>
          <w:b/>
          <w:bCs/>
        </w:rPr>
      </w:pPr>
      <w:r w:rsidRPr="00247741">
        <w:rPr>
          <w:b/>
          <w:bCs/>
          <w:noProof/>
        </w:rPr>
        <w:drawing>
          <wp:inline distT="0" distB="0" distL="0" distR="0" wp14:anchorId="2B2DEA01" wp14:editId="1B76FCA9">
            <wp:extent cx="5609196" cy="1714500"/>
            <wp:effectExtent l="0" t="0" r="0" b="0"/>
            <wp:docPr id="820852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52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2895" cy="17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33BF" w14:textId="3D44C37E" w:rsidR="00990E91" w:rsidRPr="00990E91" w:rsidRDefault="00990E91" w:rsidP="00990E91">
      <w:pPr>
        <w:widowControl/>
        <w:autoSpaceDE/>
        <w:autoSpaceDN/>
        <w:ind w:firstLine="709"/>
        <w:jc w:val="center"/>
        <w:rPr>
          <w:sz w:val="28"/>
          <w:szCs w:val="28"/>
          <w:lang w:eastAsia="ru-RU"/>
        </w:rPr>
      </w:pPr>
      <w:r w:rsidRPr="00043027">
        <w:rPr>
          <w:sz w:val="28"/>
          <w:szCs w:val="28"/>
          <w:lang w:eastAsia="ru-RU"/>
        </w:rPr>
        <w:t xml:space="preserve">Рисунок </w:t>
      </w:r>
      <w:r>
        <w:rPr>
          <w:sz w:val="28"/>
          <w:szCs w:val="28"/>
          <w:lang w:eastAsia="ru-RU"/>
        </w:rPr>
        <w:t>3</w:t>
      </w:r>
      <w:r w:rsidRPr="00043027">
        <w:rPr>
          <w:sz w:val="28"/>
          <w:szCs w:val="28"/>
          <w:lang w:eastAsia="ru-RU"/>
        </w:rPr>
        <w:t xml:space="preserve"> – </w:t>
      </w:r>
      <w:r>
        <w:rPr>
          <w:sz w:val="28"/>
          <w:szCs w:val="28"/>
        </w:rPr>
        <w:t>Репозиторий проекта</w:t>
      </w:r>
    </w:p>
    <w:p w14:paraId="539E61F8" w14:textId="77777777" w:rsidR="002C64FB" w:rsidRDefault="002C64FB" w:rsidP="002C64FB">
      <w:pPr>
        <w:pStyle w:val="a3"/>
        <w:tabs>
          <w:tab w:val="left" w:pos="1708"/>
          <w:tab w:val="left" w:pos="2976"/>
          <w:tab w:val="left" w:pos="4611"/>
          <w:tab w:val="left" w:pos="7484"/>
        </w:tabs>
        <w:rPr>
          <w:b/>
          <w:bCs/>
        </w:rPr>
      </w:pPr>
    </w:p>
    <w:p w14:paraId="144EAA69" w14:textId="3649E3EC" w:rsidR="00043027" w:rsidRPr="00043027" w:rsidRDefault="00043027" w:rsidP="00043027">
      <w:pPr>
        <w:pStyle w:val="a3"/>
        <w:numPr>
          <w:ilvl w:val="0"/>
          <w:numId w:val="1"/>
        </w:numPr>
        <w:tabs>
          <w:tab w:val="left" w:pos="1708"/>
          <w:tab w:val="left" w:pos="2976"/>
          <w:tab w:val="left" w:pos="4611"/>
          <w:tab w:val="left" w:pos="7484"/>
        </w:tabs>
        <w:ind w:left="0" w:firstLine="709"/>
        <w:rPr>
          <w:b/>
          <w:bCs/>
        </w:rPr>
      </w:pPr>
      <w:r w:rsidRPr="00043027">
        <w:rPr>
          <w:b/>
          <w:bCs/>
        </w:rPr>
        <w:t>Вывод</w:t>
      </w:r>
      <w:r w:rsidRPr="00043027">
        <w:rPr>
          <w:b/>
          <w:bCs/>
          <w:lang w:val="en-US"/>
        </w:rPr>
        <w:t>:</w:t>
      </w:r>
    </w:p>
    <w:p w14:paraId="510C2E6C" w14:textId="1EB9F0CA" w:rsidR="00990E91" w:rsidRPr="0040659C" w:rsidRDefault="00990E91" w:rsidP="00990E91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  <w:r>
        <w:t>В</w:t>
      </w:r>
      <w:r w:rsidRPr="001F5A8E">
        <w:t xml:space="preserve"> ходе </w:t>
      </w:r>
      <w:r>
        <w:t>лабораторной работы</w:t>
      </w:r>
      <w:r w:rsidRPr="001F5A8E">
        <w:t xml:space="preserve"> был</w:t>
      </w:r>
      <w:r>
        <w:t>и</w:t>
      </w:r>
      <w:r w:rsidRPr="001F5A8E">
        <w:t xml:space="preserve"> создан</w:t>
      </w:r>
      <w:r>
        <w:t xml:space="preserve">ы </w:t>
      </w:r>
      <w:r w:rsidRPr="0040659C">
        <w:t>портрет пользователя с подбором персонажей, карт</w:t>
      </w:r>
      <w:r>
        <w:t>а</w:t>
      </w:r>
      <w:r w:rsidRPr="0040659C">
        <w:t xml:space="preserve"> путешествия клиента и пользовательск</w:t>
      </w:r>
      <w:r>
        <w:t>ий</w:t>
      </w:r>
      <w:r w:rsidRPr="0040659C">
        <w:t xml:space="preserve"> сценари</w:t>
      </w:r>
      <w:r>
        <w:t>й</w:t>
      </w:r>
      <w:r w:rsidRPr="0040659C">
        <w:t>.</w:t>
      </w:r>
    </w:p>
    <w:p w14:paraId="15B45B51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390BA8DE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0FBA2423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3F2AB5D9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621AD704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32054073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50CEF43F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0869780F" w14:textId="77777777" w:rsidR="00A62BA8" w:rsidRDefault="00A62BA8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56973ED8" w14:textId="77777777" w:rsidR="00427392" w:rsidRDefault="00427392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1A80B5AC" w14:textId="77777777" w:rsidR="00427392" w:rsidRDefault="00427392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108598E1" w14:textId="77777777" w:rsidR="00427392" w:rsidRDefault="00427392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60270FB4" w14:textId="77777777" w:rsidR="00427392" w:rsidRDefault="00427392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6A88757A" w14:textId="77777777" w:rsidR="00427392" w:rsidRDefault="00427392" w:rsidP="00043027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</w:pPr>
    </w:p>
    <w:p w14:paraId="2CCB94CE" w14:textId="77777777" w:rsidR="00A62BA8" w:rsidRDefault="00A62BA8" w:rsidP="00990E91">
      <w:pPr>
        <w:pStyle w:val="a3"/>
        <w:tabs>
          <w:tab w:val="left" w:pos="1708"/>
          <w:tab w:val="left" w:pos="2976"/>
          <w:tab w:val="left" w:pos="4611"/>
          <w:tab w:val="left" w:pos="7484"/>
        </w:tabs>
      </w:pPr>
    </w:p>
    <w:p w14:paraId="1E951C7C" w14:textId="77777777" w:rsidR="00182A0A" w:rsidRPr="00FC48B2" w:rsidRDefault="00182A0A" w:rsidP="00351BAE">
      <w:pPr>
        <w:pStyle w:val="a3"/>
        <w:tabs>
          <w:tab w:val="left" w:pos="1708"/>
          <w:tab w:val="left" w:pos="2976"/>
          <w:tab w:val="left" w:pos="4611"/>
          <w:tab w:val="left" w:pos="7484"/>
        </w:tabs>
        <w:rPr>
          <w:b/>
          <w:bCs/>
        </w:rPr>
      </w:pPr>
    </w:p>
    <w:p w14:paraId="5FFB04D4" w14:textId="63699F64" w:rsidR="00F835AD" w:rsidRDefault="00FC48B2" w:rsidP="00FC48B2">
      <w:pPr>
        <w:pStyle w:val="a3"/>
        <w:tabs>
          <w:tab w:val="left" w:pos="1708"/>
          <w:tab w:val="left" w:pos="2976"/>
          <w:tab w:val="left" w:pos="4611"/>
          <w:tab w:val="left" w:pos="7484"/>
        </w:tabs>
        <w:ind w:firstLine="709"/>
        <w:jc w:val="center"/>
        <w:rPr>
          <w:b/>
          <w:bCs/>
        </w:rPr>
      </w:pPr>
      <w:r>
        <w:rPr>
          <w:b/>
          <w:bCs/>
        </w:rPr>
        <w:t>СПИСОК ИСПОЛЬЗОВАННЫХ ИСТОЧНИКОВ</w:t>
      </w:r>
    </w:p>
    <w:p w14:paraId="456E9188" w14:textId="77777777" w:rsidR="00FC48B2" w:rsidRDefault="00FC48B2" w:rsidP="00FC48B2">
      <w:pPr>
        <w:pStyle w:val="a3"/>
        <w:ind w:firstLine="709"/>
        <w:jc w:val="both"/>
      </w:pPr>
      <w:r>
        <w:t>1.</w:t>
      </w:r>
      <w:r>
        <w:rPr>
          <w:spacing w:val="-14"/>
        </w:rPr>
        <w:t xml:space="preserve"> </w:t>
      </w:r>
      <w:proofErr w:type="spellStart"/>
      <w:r>
        <w:t>Турнецкая</w:t>
      </w:r>
      <w:proofErr w:type="spellEnd"/>
      <w:r>
        <w:rPr>
          <w:spacing w:val="-13"/>
        </w:rPr>
        <w:t xml:space="preserve"> </w:t>
      </w:r>
      <w:r>
        <w:t>Е.</w:t>
      </w:r>
      <w:r>
        <w:rPr>
          <w:spacing w:val="-14"/>
        </w:rPr>
        <w:t xml:space="preserve"> </w:t>
      </w:r>
      <w:r>
        <w:t>Л.</w:t>
      </w:r>
      <w:r>
        <w:rPr>
          <w:spacing w:val="-10"/>
        </w:rPr>
        <w:t xml:space="preserve"> </w:t>
      </w:r>
      <w:r>
        <w:t>Программная</w:t>
      </w:r>
      <w:r>
        <w:rPr>
          <w:spacing w:val="-15"/>
        </w:rPr>
        <w:t xml:space="preserve"> </w:t>
      </w:r>
      <w:r>
        <w:t>инженерия.</w:t>
      </w:r>
      <w:r>
        <w:rPr>
          <w:spacing w:val="-14"/>
        </w:rPr>
        <w:t xml:space="preserve"> </w:t>
      </w:r>
      <w:r>
        <w:t>Интеграционный</w:t>
      </w:r>
      <w:r>
        <w:rPr>
          <w:spacing w:val="-16"/>
        </w:rPr>
        <w:t xml:space="preserve"> </w:t>
      </w:r>
      <w:r>
        <w:t xml:space="preserve">подход к </w:t>
      </w:r>
      <w:proofErr w:type="gramStart"/>
      <w:r>
        <w:t>разработке :</w:t>
      </w:r>
      <w:proofErr w:type="gramEnd"/>
      <w:r>
        <w:t xml:space="preserve"> учебник для вузов / Е. Л. </w:t>
      </w:r>
      <w:proofErr w:type="spellStart"/>
      <w:r>
        <w:t>Турнецкая</w:t>
      </w:r>
      <w:proofErr w:type="spellEnd"/>
      <w:r>
        <w:t>, А. В. Аграновский. – Санкт-</w:t>
      </w:r>
      <w:proofErr w:type="gramStart"/>
      <w:r>
        <w:t>Петербург :</w:t>
      </w:r>
      <w:proofErr w:type="gramEnd"/>
      <w:r>
        <w:t xml:space="preserve"> Лань, 2023. – 216 с. – </w:t>
      </w:r>
      <w:proofErr w:type="gramStart"/>
      <w:r>
        <w:t>Текст :</w:t>
      </w:r>
      <w:proofErr w:type="gramEnd"/>
      <w:r>
        <w:t xml:space="preserve"> непосредственный.</w:t>
      </w:r>
    </w:p>
    <w:p w14:paraId="75CFF172" w14:textId="77777777" w:rsidR="00FC48B2" w:rsidRPr="00F835AD" w:rsidRDefault="00FC48B2" w:rsidP="00FC48B2">
      <w:pPr>
        <w:pStyle w:val="a3"/>
        <w:tabs>
          <w:tab w:val="left" w:pos="1708"/>
          <w:tab w:val="left" w:pos="2976"/>
          <w:tab w:val="left" w:pos="4611"/>
          <w:tab w:val="left" w:pos="7484"/>
        </w:tabs>
        <w:rPr>
          <w:b/>
          <w:bCs/>
        </w:rPr>
      </w:pPr>
    </w:p>
    <w:sectPr w:rsidR="00FC48B2" w:rsidRPr="00F835AD" w:rsidSect="00351BAE">
      <w:pgSz w:w="11910" w:h="16840"/>
      <w:pgMar w:top="1340" w:right="60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C4DF9" w14:textId="77777777" w:rsidR="00691930" w:rsidRDefault="00691930" w:rsidP="00F031FD">
      <w:r>
        <w:separator/>
      </w:r>
    </w:p>
  </w:endnote>
  <w:endnote w:type="continuationSeparator" w:id="0">
    <w:p w14:paraId="237DE91F" w14:textId="77777777" w:rsidR="00691930" w:rsidRDefault="00691930" w:rsidP="00F03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9262412"/>
      <w:docPartObj>
        <w:docPartGallery w:val="Page Numbers (Bottom of Page)"/>
        <w:docPartUnique/>
      </w:docPartObj>
    </w:sdtPr>
    <w:sdtContent>
      <w:p w14:paraId="6D10CEDD" w14:textId="4EEFBAD3" w:rsidR="00351BAE" w:rsidRDefault="00351BA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10B0C7" w14:textId="77777777" w:rsidR="00351BAE" w:rsidRDefault="00351B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BC360" w14:textId="77777777" w:rsidR="00691930" w:rsidRDefault="00691930" w:rsidP="00F031FD">
      <w:r>
        <w:separator/>
      </w:r>
    </w:p>
  </w:footnote>
  <w:footnote w:type="continuationSeparator" w:id="0">
    <w:p w14:paraId="1E65BD69" w14:textId="77777777" w:rsidR="00691930" w:rsidRDefault="00691930" w:rsidP="00F03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D64E3"/>
    <w:multiLevelType w:val="hybridMultilevel"/>
    <w:tmpl w:val="08DC4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12EE8"/>
    <w:multiLevelType w:val="hybridMultilevel"/>
    <w:tmpl w:val="58087EA6"/>
    <w:lvl w:ilvl="0" w:tplc="2F9A9B9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C287E"/>
    <w:multiLevelType w:val="hybridMultilevel"/>
    <w:tmpl w:val="C2B2A890"/>
    <w:lvl w:ilvl="0" w:tplc="05EECC3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68804F3"/>
    <w:multiLevelType w:val="multilevel"/>
    <w:tmpl w:val="3C1C6AAA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 w16cid:durableId="1437798121">
    <w:abstractNumId w:val="2"/>
  </w:num>
  <w:num w:numId="2" w16cid:durableId="2035576055">
    <w:abstractNumId w:val="1"/>
  </w:num>
  <w:num w:numId="3" w16cid:durableId="792362988">
    <w:abstractNumId w:val="3"/>
  </w:num>
  <w:num w:numId="4" w16cid:durableId="68891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03"/>
    <w:rsid w:val="00043027"/>
    <w:rsid w:val="00084955"/>
    <w:rsid w:val="00097553"/>
    <w:rsid w:val="00100601"/>
    <w:rsid w:val="001237BD"/>
    <w:rsid w:val="00144B2E"/>
    <w:rsid w:val="00182A0A"/>
    <w:rsid w:val="001F6BF3"/>
    <w:rsid w:val="002155CD"/>
    <w:rsid w:val="00225528"/>
    <w:rsid w:val="00233203"/>
    <w:rsid w:val="00247741"/>
    <w:rsid w:val="00282693"/>
    <w:rsid w:val="002A110F"/>
    <w:rsid w:val="002C64FB"/>
    <w:rsid w:val="002D0621"/>
    <w:rsid w:val="002E57C0"/>
    <w:rsid w:val="00351BAE"/>
    <w:rsid w:val="003633F6"/>
    <w:rsid w:val="00381037"/>
    <w:rsid w:val="00382494"/>
    <w:rsid w:val="003851CF"/>
    <w:rsid w:val="00397ACC"/>
    <w:rsid w:val="003D151D"/>
    <w:rsid w:val="003E6FE9"/>
    <w:rsid w:val="0040659C"/>
    <w:rsid w:val="00427392"/>
    <w:rsid w:val="00432649"/>
    <w:rsid w:val="00484DE3"/>
    <w:rsid w:val="004E7C46"/>
    <w:rsid w:val="00535744"/>
    <w:rsid w:val="005E2A79"/>
    <w:rsid w:val="00632502"/>
    <w:rsid w:val="00691930"/>
    <w:rsid w:val="00700B7D"/>
    <w:rsid w:val="00711B7C"/>
    <w:rsid w:val="00754CEF"/>
    <w:rsid w:val="007767A7"/>
    <w:rsid w:val="00784CAD"/>
    <w:rsid w:val="00791E7E"/>
    <w:rsid w:val="008075C9"/>
    <w:rsid w:val="00883236"/>
    <w:rsid w:val="008E5EDE"/>
    <w:rsid w:val="00902CE1"/>
    <w:rsid w:val="00911C9F"/>
    <w:rsid w:val="00965DD5"/>
    <w:rsid w:val="00990E91"/>
    <w:rsid w:val="00993D33"/>
    <w:rsid w:val="009A102B"/>
    <w:rsid w:val="009C4DD3"/>
    <w:rsid w:val="00A1134C"/>
    <w:rsid w:val="00A166A4"/>
    <w:rsid w:val="00A176B7"/>
    <w:rsid w:val="00A449B7"/>
    <w:rsid w:val="00A62BA8"/>
    <w:rsid w:val="00AF4E8F"/>
    <w:rsid w:val="00B57168"/>
    <w:rsid w:val="00B9094B"/>
    <w:rsid w:val="00BC3688"/>
    <w:rsid w:val="00BD3386"/>
    <w:rsid w:val="00C668E8"/>
    <w:rsid w:val="00C77C14"/>
    <w:rsid w:val="00C82283"/>
    <w:rsid w:val="00CB7C68"/>
    <w:rsid w:val="00CD6F4C"/>
    <w:rsid w:val="00CF0A1F"/>
    <w:rsid w:val="00D0134F"/>
    <w:rsid w:val="00D11C2F"/>
    <w:rsid w:val="00D23CFB"/>
    <w:rsid w:val="00D65A83"/>
    <w:rsid w:val="00D912E2"/>
    <w:rsid w:val="00DA6F49"/>
    <w:rsid w:val="00DC7C55"/>
    <w:rsid w:val="00DD502D"/>
    <w:rsid w:val="00E31045"/>
    <w:rsid w:val="00E45AC3"/>
    <w:rsid w:val="00E92524"/>
    <w:rsid w:val="00F031FD"/>
    <w:rsid w:val="00F15624"/>
    <w:rsid w:val="00F6496B"/>
    <w:rsid w:val="00F8014D"/>
    <w:rsid w:val="00F835AD"/>
    <w:rsid w:val="00FC48B2"/>
    <w:rsid w:val="00FE1EF0"/>
    <w:rsid w:val="00FF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8BF0"/>
  <w15:docId w15:val="{41781B61-DA69-424C-B12D-E907FA90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11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5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78" w:right="715"/>
      <w:jc w:val="center"/>
    </w:pPr>
    <w:rPr>
      <w:sz w:val="30"/>
      <w:szCs w:val="30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paragraph" w:styleId="a6">
    <w:name w:val="header"/>
    <w:basedOn w:val="a"/>
    <w:link w:val="a7"/>
    <w:uiPriority w:val="99"/>
    <w:unhideWhenUsed/>
    <w:rsid w:val="00F031F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031FD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F031F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031FD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8075C9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75C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075C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D151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table" w:styleId="ad">
    <w:name w:val="Table Grid"/>
    <w:basedOn w:val="a1"/>
    <w:uiPriority w:val="39"/>
    <w:rsid w:val="00A166A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dzhie/Lab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5C25D-9894-4C42-9D34-5414CD5A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Voloshina</dc:creator>
  <cp:keywords/>
  <dc:description/>
  <cp:lastModifiedBy>Раджаб Алиханов</cp:lastModifiedBy>
  <cp:revision>2</cp:revision>
  <dcterms:created xsi:type="dcterms:W3CDTF">2024-12-19T02:38:00Z</dcterms:created>
  <dcterms:modified xsi:type="dcterms:W3CDTF">2024-12-19T02:38:00Z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2024-11-27T00:00:00Z</vt:filetime>
  </property>
  <property fmtid="{D5CDD505-2E9C-101B-9397-08002B2CF9AE}" pid="5" name="Producer">
    <vt:lpwstr>www.ilovepdf.com</vt:lpwstr>
  </property>
</Properties>
</file>