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49BE0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 xml:space="preserve">How to Interpret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pyLDAvis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 xml:space="preserve"> LDA Visualization</w:t>
      </w:r>
    </w:p>
    <w:p w14:paraId="656DCED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1. Inter-topic Distance Map (Left Panel)</w:t>
      </w:r>
      <w:bookmarkStart w:id="0" w:name="_GoBack"/>
      <w:bookmarkEnd w:id="0"/>
    </w:p>
    <w:p w14:paraId="6046FD45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Circles Represent Topics: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Each circle corresponds to a topic found by the LDA model.</w:t>
      </w:r>
    </w:p>
    <w:p w14:paraId="25ACD9E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Proximity = Similarity:</w:t>
      </w:r>
    </w:p>
    <w:p w14:paraId="10F53B3D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Close together</w:t>
      </w:r>
      <w:r>
        <w:rPr>
          <w:rFonts w:hint="default" w:ascii="Times New Roman" w:hAnsi="Times New Roman" w:cs="Times New Roman"/>
          <w:sz w:val="28"/>
          <w:szCs w:val="28"/>
        </w:rPr>
        <w:t xml:space="preserve"> → Topics share many similar words.</w:t>
      </w:r>
    </w:p>
    <w:p w14:paraId="5D55F9BA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Far apart</w:t>
      </w:r>
      <w:r>
        <w:rPr>
          <w:rFonts w:hint="default" w:ascii="Times New Roman" w:hAnsi="Times New Roman" w:cs="Times New Roman"/>
          <w:sz w:val="28"/>
          <w:szCs w:val="28"/>
        </w:rPr>
        <w:t xml:space="preserve"> → Topics have distinct vocabularies.</w:t>
      </w:r>
    </w:p>
    <w:p w14:paraId="0C2CEF3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Circle Size = Prevalence: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The area of each circle shows the proportion of the corpus that the topic represents.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Larger circles = more dominant topics.</w:t>
      </w:r>
    </w:p>
    <w:p w14:paraId="751BA9E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72C1D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2. Top-30 Most Relevant Terms for the Selected Topic (Right Panel)</w:t>
      </w:r>
    </w:p>
    <w:p w14:paraId="4B6DA15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Bar Chart Explanation:</w:t>
      </w:r>
    </w:p>
    <w:p w14:paraId="3EE15C02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Red bars</w:t>
      </w:r>
      <w:r>
        <w:rPr>
          <w:rFonts w:hint="default" w:ascii="Times New Roman" w:hAnsi="Times New Roman" w:cs="Times New Roman"/>
          <w:sz w:val="28"/>
          <w:szCs w:val="28"/>
        </w:rPr>
        <w:t xml:space="preserve"> = Frequency of the term within the selected topic.</w:t>
      </w:r>
    </w:p>
    <w:p w14:paraId="7D83BF05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Blue bars</w:t>
      </w:r>
      <w:r>
        <w:rPr>
          <w:rFonts w:hint="default" w:ascii="Times New Roman" w:hAnsi="Times New Roman" w:cs="Times New Roman"/>
          <w:sz w:val="28"/>
          <w:szCs w:val="28"/>
        </w:rPr>
        <w:t xml:space="preserve"> = Overall frequency of the term in the entire dataset.</w:t>
      </w:r>
    </w:p>
    <w:p w14:paraId="313A4E0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Term Ranking: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Shows the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most relevant terms</w:t>
      </w:r>
      <w:r>
        <w:rPr>
          <w:rFonts w:hint="default" w:ascii="Times New Roman" w:hAnsi="Times New Roman" w:cs="Times New Roman"/>
          <w:sz w:val="28"/>
          <w:szCs w:val="28"/>
        </w:rPr>
        <w:t xml:space="preserve"> for the selected topic.</w:t>
      </w:r>
    </w:p>
    <w:p w14:paraId="6500626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Relevance Metric (λ):</w:t>
      </w:r>
    </w:p>
    <w:p w14:paraId="4CF2C294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Slider at the top adjusts the balance between:</w:t>
      </w:r>
    </w:p>
    <w:p w14:paraId="37F35EA4">
      <w:pPr>
        <w:pStyle w:val="8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Topic-specific relevance</w:t>
      </w:r>
      <w:r>
        <w:rPr>
          <w:rFonts w:hint="default" w:ascii="Times New Roman" w:hAnsi="Times New Roman" w:cs="Times New Roman"/>
          <w:sz w:val="28"/>
          <w:szCs w:val="28"/>
        </w:rPr>
        <w:t xml:space="preserve"> (lower λ, e.g., 0.2): highlights words unique to that topic.</w:t>
      </w:r>
    </w:p>
    <w:p w14:paraId="642B2223">
      <w:pPr>
        <w:pStyle w:val="8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Overall frequency</w:t>
      </w:r>
      <w:r>
        <w:rPr>
          <w:rFonts w:hint="default" w:ascii="Times New Roman" w:hAnsi="Times New Roman" w:cs="Times New Roman"/>
          <w:sz w:val="28"/>
          <w:szCs w:val="28"/>
        </w:rPr>
        <w:t xml:space="preserve"> (higher λ, e.g., 1.0): highlights common words that still appear in the topic.</w:t>
      </w:r>
    </w:p>
    <w:p w14:paraId="214DB54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0369EAC7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Best practice:</w:t>
      </w:r>
      <w:r>
        <w:rPr>
          <w:rFonts w:hint="default" w:ascii="Times New Roman" w:hAnsi="Times New Roman" w:cs="Times New Roman"/>
          <w:sz w:val="28"/>
          <w:szCs w:val="28"/>
        </w:rPr>
        <w:t xml:space="preserve"> Start around λ = 0.6 for a balanced view.</w:t>
      </w:r>
    </w:p>
    <w:p w14:paraId="4C43346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BFEAC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3. Identifying Overlapping Topics</w:t>
      </w:r>
    </w:p>
    <w:p w14:paraId="6B565BC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circles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overlap</w:t>
      </w:r>
      <w:r>
        <w:rPr>
          <w:rFonts w:hint="default" w:ascii="Times New Roman" w:hAnsi="Times New Roman" w:cs="Times New Roman"/>
          <w:sz w:val="28"/>
          <w:szCs w:val="28"/>
        </w:rPr>
        <w:t>, it means topics share many terms, which can indicate:</w:t>
      </w:r>
    </w:p>
    <w:p w14:paraId="298BC6F8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Topics may be merged for simplicity.</w:t>
      </w:r>
    </w:p>
    <w:p w14:paraId="4F86E7C3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model might be using too many topics.</w:t>
      </w:r>
    </w:p>
    <w:p w14:paraId="0552487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circles are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well-separated</w:t>
      </w:r>
      <w:r>
        <w:rPr>
          <w:rFonts w:hint="default" w:ascii="Times New Roman" w:hAnsi="Times New Roman" w:cs="Times New Roman"/>
          <w:sz w:val="28"/>
          <w:szCs w:val="28"/>
        </w:rPr>
        <w:t>, it means topics are distinct and easy to interpret.</w:t>
      </w:r>
    </w:p>
    <w:p w14:paraId="4A1A9E1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47586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4. Common Observations</w:t>
      </w:r>
    </w:p>
    <w:p w14:paraId="1B2B98C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Few Large Circles</w:t>
      </w:r>
      <w:r>
        <w:rPr>
          <w:rFonts w:hint="default" w:ascii="Times New Roman" w:hAnsi="Times New Roman" w:cs="Times New Roman"/>
          <w:sz w:val="28"/>
          <w:szCs w:val="28"/>
        </w:rPr>
        <w:t xml:space="preserve"> → Corpus dominated by a few themes.</w:t>
      </w:r>
    </w:p>
    <w:p w14:paraId="78BC1D2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Many Small Circles</w:t>
      </w:r>
      <w:r>
        <w:rPr>
          <w:rFonts w:hint="default" w:ascii="Times New Roman" w:hAnsi="Times New Roman" w:cs="Times New Roman"/>
          <w:sz w:val="28"/>
          <w:szCs w:val="28"/>
        </w:rPr>
        <w:t xml:space="preserve"> → Corpus covers many smaller topics.</w:t>
      </w:r>
    </w:p>
    <w:p w14:paraId="53DEC1A5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Highly Overlapping Circles</w:t>
      </w:r>
      <w:r>
        <w:rPr>
          <w:rFonts w:hint="default" w:ascii="Times New Roman" w:hAnsi="Times New Roman" w:cs="Times New Roman"/>
          <w:sz w:val="28"/>
          <w:szCs w:val="28"/>
        </w:rPr>
        <w:t xml:space="preserve"> → Need to reduce topic count or improve preprocessing (stopword removal, lemmatization, etc.).</w:t>
      </w:r>
    </w:p>
    <w:p w14:paraId="1037F3F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20FCB50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Examples</w:t>
      </w:r>
    </w:p>
    <w:p w14:paraId="6343253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</w:t>
      </w:r>
    </w:p>
    <w:p w14:paraId="3F36013E">
      <w:pPr>
        <w:rPr>
          <w:rFonts w:hint="default"/>
          <w:lang w:val="en-US"/>
        </w:rPr>
      </w:pPr>
    </w:p>
    <w:p w14:paraId="3F8C64E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0340" cy="2850515"/>
            <wp:effectExtent l="0" t="0" r="12700" b="14605"/>
            <wp:docPr id="2" name="Picture 2" descr="Screenshot 2025-08-13 115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13 1158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652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</w:t>
      </w:r>
    </w:p>
    <w:p w14:paraId="2F417515">
      <w:pPr>
        <w:rPr>
          <w:rFonts w:hint="default"/>
          <w:lang w:val="en-US"/>
        </w:rPr>
      </w:pPr>
    </w:p>
    <w:p w14:paraId="3F24DA2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2843530"/>
            <wp:effectExtent l="0" t="0" r="9525" b="6350"/>
            <wp:docPr id="1" name="Picture 1" descr="Screenshot 2025-08-13 11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13 1158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63A0">
      <w:pPr>
        <w:rPr>
          <w:rFonts w:hint="default"/>
          <w:lang w:val="en-US"/>
        </w:rPr>
      </w:pPr>
    </w:p>
    <w:p w14:paraId="0FE45F05">
      <w:pPr>
        <w:rPr>
          <w:rFonts w:hint="default"/>
          <w:lang w:val="en-US"/>
        </w:rPr>
      </w:pPr>
    </w:p>
    <w:p w14:paraId="13B7B70C">
      <w:pPr>
        <w:pStyle w:val="2"/>
        <w:keepNext w:val="0"/>
        <w:keepLines w:val="0"/>
        <w:widowControl/>
        <w:suppressLineNumbers w:val="0"/>
        <w:rPr>
          <w:rStyle w:val="9"/>
          <w:b/>
          <w:bCs/>
        </w:rPr>
      </w:pPr>
    </w:p>
    <w:p w14:paraId="5F3F164E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  <w:lang w:val="en-US"/>
        </w:rPr>
        <w:t>Python Code</w:t>
      </w:r>
    </w:p>
    <w:p w14:paraId="36D859F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1. Imports</w:t>
      </w:r>
    </w:p>
    <w:p w14:paraId="50C362A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os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re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string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gensim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corpora, models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gensim.parsing.preprocessing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STOPWORDS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gensim.utils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simple_preprocess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wordcloud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WordCloud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matplotlib.pyplot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plt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pyLDAvis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pyLDAvis.gensim_models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gensimvis</w:t>
      </w:r>
    </w:p>
    <w:p w14:paraId="773ECE4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os, re, string</w:t>
      </w:r>
      <w:r>
        <w:rPr>
          <w:rFonts w:hint="default" w:ascii="Times New Roman" w:hAnsi="Times New Roman" w:cs="Times New Roman"/>
          <w:sz w:val="28"/>
          <w:szCs w:val="28"/>
        </w:rPr>
        <w:t xml:space="preserve"> → Handle file paths, regex cleanup, punctuation removal.</w:t>
      </w:r>
    </w:p>
    <w:p w14:paraId="0E3FBF6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gensim.corpora, models</w:t>
      </w:r>
      <w:r>
        <w:rPr>
          <w:rFonts w:hint="default" w:ascii="Times New Roman" w:hAnsi="Times New Roman" w:cs="Times New Roman"/>
          <w:sz w:val="28"/>
          <w:szCs w:val="28"/>
        </w:rPr>
        <w:t xml:space="preserve"> → LDA implementation and corpus/dictionary creation.</w:t>
      </w:r>
    </w:p>
    <w:p w14:paraId="4243FD1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STOPWORDS</w:t>
      </w:r>
      <w:r>
        <w:rPr>
          <w:rFonts w:hint="default" w:ascii="Times New Roman" w:hAnsi="Times New Roman" w:cs="Times New Roman"/>
          <w:sz w:val="28"/>
          <w:szCs w:val="28"/>
        </w:rPr>
        <w:t xml:space="preserve"> → Common words like “the”, “and”, “is” to remove.</w:t>
      </w:r>
    </w:p>
    <w:p w14:paraId="17FD58F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simple_preprocess</w:t>
      </w:r>
      <w:r>
        <w:rPr>
          <w:rFonts w:hint="default" w:ascii="Times New Roman" w:hAnsi="Times New Roman" w:cs="Times New Roman"/>
          <w:sz w:val="28"/>
          <w:szCs w:val="28"/>
        </w:rPr>
        <w:t xml:space="preserve"> → Gensim’s tokenizer that lowercases and removes non-alphabetic chars.</w:t>
      </w:r>
    </w:p>
    <w:p w14:paraId="6B0CFF0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WordCloud</w:t>
      </w:r>
      <w:r>
        <w:rPr>
          <w:rFonts w:hint="default" w:ascii="Times New Roman" w:hAnsi="Times New Roman" w:cs="Times New Roman"/>
          <w:sz w:val="28"/>
          <w:szCs w:val="28"/>
        </w:rPr>
        <w:t xml:space="preserve"> → For generating topic-based word cloud images.</w:t>
      </w:r>
    </w:p>
    <w:p w14:paraId="4B182A6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matplotlib.pyplot</w:t>
      </w:r>
      <w:r>
        <w:rPr>
          <w:rFonts w:hint="default" w:ascii="Times New Roman" w:hAnsi="Times New Roman" w:cs="Times New Roman"/>
          <w:sz w:val="28"/>
          <w:szCs w:val="28"/>
        </w:rPr>
        <w:t xml:space="preserve"> → For plotting and saving word clouds.</w:t>
      </w:r>
    </w:p>
    <w:p w14:paraId="2988F4C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pyLDAvis</w:t>
      </w:r>
      <w:r>
        <w:rPr>
          <w:rFonts w:hint="default" w:ascii="Times New Roman" w:hAnsi="Times New Roman" w:cs="Times New Roman"/>
          <w:sz w:val="28"/>
          <w:szCs w:val="28"/>
        </w:rPr>
        <w:t xml:space="preserve"> → For interactive HTML visualization of topics.</w:t>
      </w:r>
    </w:p>
    <w:p w14:paraId="5EFCA3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8E8E6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2. Configuration</w:t>
      </w:r>
    </w:p>
    <w:p w14:paraId="74D998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OUTPUT_DIR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"lda_outputs_2topics"</w:t>
      </w:r>
    </w:p>
    <w:p w14:paraId="744318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HTML_PATH = os.path.join(OUTPUT_DIR,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"topics_2.html"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</w:p>
    <w:p w14:paraId="57457E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WC_DIR = os.path.join(OUTPUT_DIR,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"wordclouds"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</w:p>
    <w:p w14:paraId="35F6805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os.makedirs(WC_DIR, exist_ok=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True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</w:p>
    <w:p w14:paraId="0EB9D5B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Creates a folder structure so outputs don’t get messy.</w:t>
      </w:r>
    </w:p>
    <w:p w14:paraId="77E0F695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HTML_PATH</w:t>
      </w:r>
      <w:r>
        <w:rPr>
          <w:rFonts w:hint="default" w:ascii="Times New Roman" w:hAnsi="Times New Roman" w:cs="Times New Roman"/>
          <w:sz w:val="28"/>
          <w:szCs w:val="28"/>
        </w:rPr>
        <w:t xml:space="preserve"> → Path for the interactive topic visualization.</w:t>
      </w:r>
    </w:p>
    <w:p w14:paraId="75937CED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WC_DIR</w:t>
      </w:r>
      <w:r>
        <w:rPr>
          <w:rFonts w:hint="default" w:ascii="Times New Roman" w:hAnsi="Times New Roman" w:cs="Times New Roman"/>
          <w:sz w:val="28"/>
          <w:szCs w:val="28"/>
        </w:rPr>
        <w:t xml:space="preserve"> → Path where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word cloud images</w:t>
      </w:r>
      <w:r>
        <w:rPr>
          <w:rFonts w:hint="default" w:ascii="Times New Roman" w:hAnsi="Times New Roman" w:cs="Times New Roman"/>
          <w:sz w:val="28"/>
          <w:szCs w:val="28"/>
        </w:rPr>
        <w:t xml:space="preserve"> will be saved.</w:t>
      </w:r>
    </w:p>
    <w:p w14:paraId="743894B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C4E9E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3. Sample Text</w:t>
      </w:r>
    </w:p>
    <w:p w14:paraId="144432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documents = [</w:t>
      </w:r>
    </w:p>
    <w:p w14:paraId="3144C5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"The cat sat on the mat!"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42A7EB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"Dogs and cats are friends."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5C5302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"I love to play football and watch cricket."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0AE47E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"The game of cricket is popular in India!"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2ECD3F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"Python and Java are programming languages."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017990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"Machine learning and AI are future technologies."</w:t>
      </w:r>
    </w:p>
    <w:p w14:paraId="0E96C5C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]</w:t>
      </w:r>
    </w:p>
    <w:p w14:paraId="29D5B295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Just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example data</w:t>
      </w:r>
      <w:r>
        <w:rPr>
          <w:rFonts w:hint="default" w:ascii="Times New Roman" w:hAnsi="Times New Roman" w:cs="Times New Roman"/>
          <w:sz w:val="28"/>
          <w:szCs w:val="28"/>
        </w:rPr>
        <w:t xml:space="preserve"> here — in real usage, replace with your text dataset.</w:t>
      </w:r>
    </w:p>
    <w:p w14:paraId="24DBC9DF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 mix of sports, programming, and pets to produce at least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two clear topics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8A3512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045280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</w:pPr>
    </w:p>
    <w:p w14:paraId="61DB026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4. Preprocessing</w:t>
      </w:r>
    </w:p>
    <w:p w14:paraId="77AA0AC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def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clean_text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doc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):</w:t>
      </w:r>
    </w:p>
    <w:p w14:paraId="751F878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doc = doc.lower()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# Lowercase</w:t>
      </w:r>
    </w:p>
    <w:p w14:paraId="471E76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doc = doc.translate(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.maketrans(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string.punctuation))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# Remove punctuation</w:t>
      </w:r>
    </w:p>
    <w:p w14:paraId="6804CB7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tokens = [t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t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simple_preprocess(doc, deacc=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True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t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not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STOPWORDS]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# Tokenize + stopword removal</w:t>
      </w:r>
    </w:p>
    <w:p w14:paraId="731C6A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tokens</w:t>
      </w:r>
    </w:p>
    <w:p w14:paraId="2888FE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08D587B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texts = [clean_text(doc)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doc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documents]</w:t>
      </w:r>
    </w:p>
    <w:p w14:paraId="1AEE9BE5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Lowercase</w:t>
      </w:r>
      <w:r>
        <w:rPr>
          <w:rFonts w:hint="default" w:ascii="Times New Roman" w:hAnsi="Times New Roman" w:cs="Times New Roman"/>
          <w:sz w:val="28"/>
          <w:szCs w:val="28"/>
        </w:rPr>
        <w:t xml:space="preserve"> → Makes “Cat” and “cat” the same.</w:t>
      </w:r>
    </w:p>
    <w:p w14:paraId="234C2AA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Remove punctuation</w:t>
      </w:r>
      <w:r>
        <w:rPr>
          <w:rFonts w:hint="default" w:ascii="Times New Roman" w:hAnsi="Times New Roman" w:cs="Times New Roman"/>
          <w:sz w:val="28"/>
          <w:szCs w:val="28"/>
        </w:rPr>
        <w:t xml:space="preserve"> → So “cat,” becomes “cat”.</w:t>
      </w:r>
    </w:p>
    <w:p w14:paraId="37C42265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Tokenization</w:t>
      </w:r>
      <w:r>
        <w:rPr>
          <w:rFonts w:hint="default" w:ascii="Times New Roman" w:hAnsi="Times New Roman" w:cs="Times New Roman"/>
          <w:sz w:val="28"/>
          <w:szCs w:val="28"/>
        </w:rPr>
        <w:t xml:space="preserve"> → Breaks sentences into words.</w:t>
      </w:r>
    </w:p>
    <w:p w14:paraId="5AB9039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Stopword removal</w:t>
      </w:r>
      <w:r>
        <w:rPr>
          <w:rFonts w:hint="default" w:ascii="Times New Roman" w:hAnsi="Times New Roman" w:cs="Times New Roman"/>
          <w:sz w:val="28"/>
          <w:szCs w:val="28"/>
        </w:rPr>
        <w:t xml:space="preserve"> → Removes common words like “the”, “is”, “and”.</w:t>
      </w:r>
    </w:p>
    <w:p w14:paraId="7119A6A5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texts</w:t>
      </w:r>
      <w:r>
        <w:rPr>
          <w:rFonts w:hint="default" w:ascii="Times New Roman" w:hAnsi="Times New Roman" w:cs="Times New Roman"/>
          <w:sz w:val="28"/>
          <w:szCs w:val="28"/>
        </w:rPr>
        <w:t xml:space="preserve"> becomes a list of cleaned word lists, e.g.:</w:t>
      </w:r>
    </w:p>
    <w:p w14:paraId="383556F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[[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'cat'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'sat'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'mat'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], [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'dogs'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'cats'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'friends'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], ...]</w:t>
      </w:r>
    </w:p>
    <w:p w14:paraId="5AB596D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14506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5. Dictionary &amp; Corpus</w:t>
      </w:r>
    </w:p>
    <w:p w14:paraId="636A2E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dictionary = corpora.Dictionary(texts)</w:t>
      </w:r>
    </w:p>
    <w:p w14:paraId="6ACCE4D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corpus = [dictionary.doc2bow(t)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t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texts]</w:t>
      </w:r>
    </w:p>
    <w:p w14:paraId="1B8823B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Dictionary</w:t>
      </w:r>
      <w:r>
        <w:rPr>
          <w:rFonts w:hint="default" w:ascii="Times New Roman" w:hAnsi="Times New Roman" w:cs="Times New Roman"/>
          <w:sz w:val="28"/>
          <w:szCs w:val="28"/>
        </w:rPr>
        <w:t xml:space="preserve"> → Maps each word to an ID, e.g.,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{ 'cat': 0, 'sat': 1, ... }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336618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BOW (Bag of Words)</w:t>
      </w:r>
      <w:r>
        <w:rPr>
          <w:rFonts w:hint="default" w:ascii="Times New Roman" w:hAnsi="Times New Roman" w:cs="Times New Roman"/>
          <w:sz w:val="28"/>
          <w:szCs w:val="28"/>
        </w:rPr>
        <w:t xml:space="preserve"> → Turns each document into word frequency counts.</w:t>
      </w:r>
    </w:p>
    <w:p w14:paraId="3EB416EC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Example: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"cat sat mat"</w:t>
      </w:r>
      <w:r>
        <w:rPr>
          <w:rFonts w:hint="default" w:ascii="Times New Roman" w:hAnsi="Times New Roman" w:cs="Times New Roman"/>
          <w:sz w:val="28"/>
          <w:szCs w:val="28"/>
        </w:rPr>
        <w:t xml:space="preserve"> →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[(0, 1), (1, 1), (2, 1)]</w:t>
      </w:r>
      <w:r>
        <w:rPr>
          <w:rFonts w:hint="default" w:ascii="Times New Roman" w:hAnsi="Times New Roman" w:cs="Times New Roman"/>
          <w:sz w:val="28"/>
          <w:szCs w:val="28"/>
        </w:rPr>
        <w:t xml:space="preserve"> meaning word ID 0 appears once, ID 1 appears once, etc.</w:t>
      </w:r>
    </w:p>
    <w:p w14:paraId="5F8BEA5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A78D8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6. Train LDA</w:t>
      </w:r>
    </w:p>
    <w:p w14:paraId="369D9ED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num_topics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</w:p>
    <w:p w14:paraId="7503D1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lda = models.LdaModel(</w:t>
      </w:r>
    </w:p>
    <w:p w14:paraId="07C2D5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corpus=corpus,</w:t>
      </w:r>
    </w:p>
    <w:p w14:paraId="433BF6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id2word=dictionary,</w:t>
      </w:r>
    </w:p>
    <w:p w14:paraId="04371F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num_topics=num_topics,</w:t>
      </w:r>
    </w:p>
    <w:p w14:paraId="120069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random_state=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3ACE3D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passes=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70AFF3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alpha=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"auto"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352ECC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eta=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"auto"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6403254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</w:p>
    <w:p w14:paraId="45F388F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num_topics = 2</w:t>
      </w:r>
      <w:r>
        <w:rPr>
          <w:rFonts w:hint="default" w:ascii="Times New Roman" w:hAnsi="Times New Roman" w:cs="Times New Roman"/>
          <w:sz w:val="28"/>
          <w:szCs w:val="28"/>
        </w:rPr>
        <w:t xml:space="preserve"> → We only want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two themes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1B140D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passes=10</w:t>
      </w:r>
      <w:r>
        <w:rPr>
          <w:rFonts w:hint="default" w:ascii="Times New Roman" w:hAnsi="Times New Roman" w:cs="Times New Roman"/>
          <w:sz w:val="28"/>
          <w:szCs w:val="28"/>
        </w:rPr>
        <w:t xml:space="preserve"> → How many times the model goes over the corpus to refine topics.</w:t>
      </w:r>
    </w:p>
    <w:p w14:paraId="171307A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alpha, eta = "auto"</w:t>
      </w:r>
      <w:r>
        <w:rPr>
          <w:rFonts w:hint="default" w:ascii="Times New Roman" w:hAnsi="Times New Roman" w:cs="Times New Roman"/>
          <w:sz w:val="28"/>
          <w:szCs w:val="28"/>
        </w:rPr>
        <w:t xml:space="preserve"> → Lets Gensim tune topic distribution.</w:t>
      </w:r>
    </w:p>
    <w:p w14:paraId="7976937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BAD01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7. Save Interactive HTML</w:t>
      </w:r>
    </w:p>
    <w:p w14:paraId="4B41AC5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vis = gensimvis.prepare(lda, corpus, dictionary, mds=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'mmds'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</w:p>
    <w:p w14:paraId="16E307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html = pyLDAvis.prepared_data_to_html(vis)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with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open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(HTML_PATH,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"w"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 encoding=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"utf-8"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f:</w:t>
      </w:r>
    </w:p>
    <w:p w14:paraId="3D0EB69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f.write(html)</w:t>
      </w:r>
    </w:p>
    <w:p w14:paraId="6AD023E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prepare()</w:t>
      </w:r>
      <w:r>
        <w:rPr>
          <w:rFonts w:hint="default" w:ascii="Times New Roman" w:hAnsi="Times New Roman" w:cs="Times New Roman"/>
          <w:sz w:val="28"/>
          <w:szCs w:val="28"/>
        </w:rPr>
        <w:t xml:space="preserve"> → Creates the interactive visualization data.</w:t>
      </w:r>
    </w:p>
    <w:p w14:paraId="6EDDA22F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prepared_data_to_html()</w:t>
      </w:r>
      <w:r>
        <w:rPr>
          <w:rFonts w:hint="default" w:ascii="Times New Roman" w:hAnsi="Times New Roman" w:cs="Times New Roman"/>
          <w:sz w:val="28"/>
          <w:szCs w:val="28"/>
        </w:rPr>
        <w:t xml:space="preserve"> → Converts it into a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standalone HTML file</w:t>
      </w:r>
      <w:r>
        <w:rPr>
          <w:rFonts w:hint="default" w:ascii="Times New Roman" w:hAnsi="Times New Roman" w:cs="Times New Roman"/>
          <w:sz w:val="28"/>
          <w:szCs w:val="28"/>
        </w:rPr>
        <w:t xml:space="preserve"> (no external JS needed).</w:t>
      </w:r>
    </w:p>
    <w:p w14:paraId="01FF9AF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Output</w:t>
      </w:r>
      <w:r>
        <w:rPr>
          <w:rFonts w:hint="default" w:ascii="Times New Roman" w:hAnsi="Times New Roman" w:cs="Times New Roman"/>
          <w:sz w:val="28"/>
          <w:szCs w:val="28"/>
        </w:rPr>
        <w:t>: A file you can open in a browser to explore topics visually.</w:t>
      </w:r>
    </w:p>
    <w:p w14:paraId="6E56F97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6A2B3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8. Generate Word Clouds</w:t>
      </w:r>
    </w:p>
    <w:p w14:paraId="10CE99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t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range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(num_topics):</w:t>
      </w:r>
    </w:p>
    <w:p w14:paraId="1A25D3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freqs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dict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(lda.show_topic(t, topn=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))</w:t>
      </w:r>
    </w:p>
    <w:p w14:paraId="05A420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wc = WordCloud(width=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900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 height=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500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 background_color=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"white"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).generate_from_frequencies(freqs)</w:t>
      </w:r>
    </w:p>
    <w:p w14:paraId="7B46E2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plt.imshow(wc, interpolation=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"bilinear"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</w:p>
    <w:p w14:paraId="2E3D81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plt.axis(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"off"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</w:p>
    <w:p w14:paraId="469580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plt.tight_layout()</w:t>
      </w:r>
    </w:p>
    <w:p w14:paraId="4AD8BB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plt.savefig(os.path.join(WC_DIR,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f"topic_{t}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_k2.png"), dpi=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150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</w:t>
      </w:r>
    </w:p>
    <w:p w14:paraId="55E2712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plt.close()</w:t>
      </w:r>
    </w:p>
    <w:p w14:paraId="62AFECD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1350CA6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For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each topic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697BFBC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Get the top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30 words</w:t>
      </w:r>
      <w:r>
        <w:rPr>
          <w:rFonts w:hint="default" w:ascii="Times New Roman" w:hAnsi="Times New Roman" w:cs="Times New Roman"/>
          <w:sz w:val="28"/>
          <w:szCs w:val="28"/>
        </w:rPr>
        <w:t xml:space="preserve"> and their probabilities.</w:t>
      </w:r>
    </w:p>
    <w:p w14:paraId="4F2A9E96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Generate a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WordCloud</w:t>
      </w:r>
      <w:r>
        <w:rPr>
          <w:rFonts w:hint="default" w:ascii="Times New Roman" w:hAnsi="Times New Roman" w:cs="Times New Roman"/>
          <w:sz w:val="28"/>
          <w:szCs w:val="28"/>
        </w:rPr>
        <w:t xml:space="preserve"> where word size = importance.</w:t>
      </w:r>
    </w:p>
    <w:p w14:paraId="0D9CCF5A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Save to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wordclouds/topic_X_k2.png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9AA86F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65DE8"/>
    <w:rsid w:val="5A56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2025-08-13T06:27:58Z</dcterms:created>
  <dc:creator>Reeba</dc:creator>
  <cp:lastModifiedBy>Reeba</cp:lastModifiedBy>
  <dcterms:modified xsi:type="dcterms:W3CDTF">2025-08-13T06:36:47Z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769A8D4575C54CCD96AC4D8E0F872617_12</vt:lpwstr>
  </property>
</Properties>
</file>