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4169" w14:textId="013CC298" w:rsidR="00782AB4" w:rsidRDefault="00A70B89">
      <w:bookmarkStart w:id="0" w:name="_GoBack"/>
      <w:bookmarkEnd w:id="0"/>
      <w:proofErr w:type="spellStart"/>
      <w:r>
        <w:t>PfC</w:t>
      </w:r>
      <w:proofErr w:type="spellEnd"/>
      <w:r w:rsidR="000F78DE">
        <w:t xml:space="preserve"> Assignment 2 – </w:t>
      </w:r>
      <w:r>
        <w:t>Logical Network Topology</w:t>
      </w:r>
      <w:r w:rsidR="001205BA">
        <w:t xml:space="preserve"> example and instructions</w:t>
      </w:r>
    </w:p>
    <w:p w14:paraId="263D2918" w14:textId="34EA5015" w:rsidR="000F78DE" w:rsidRDefault="00B439B8" w:rsidP="00B439B8">
      <w:r>
        <w:t>You</w:t>
      </w:r>
      <w:r w:rsidR="00A70B89">
        <w:t xml:space="preserve"> will use the same format as below to develop the logical network topology</w:t>
      </w:r>
      <w:r>
        <w:t xml:space="preserve">. </w:t>
      </w:r>
    </w:p>
    <w:p w14:paraId="135E504B" w14:textId="77777777" w:rsidR="000F78DE" w:rsidRDefault="003C573E" w:rsidP="00B439B8">
      <w:r w:rsidRPr="003C573E">
        <w:rPr>
          <w:noProof/>
        </w:rPr>
        <w:drawing>
          <wp:inline distT="0" distB="0" distL="0" distR="0" wp14:anchorId="059BF63B" wp14:editId="4B41F798">
            <wp:extent cx="5593080" cy="306372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 t="17609" r="35121" b="21410"/>
                    <a:stretch/>
                  </pic:blipFill>
                  <pic:spPr bwMode="auto">
                    <a:xfrm>
                      <a:off x="0" y="0"/>
                      <a:ext cx="5612186" cy="3074191"/>
                    </a:xfrm>
                    <a:prstGeom prst="rect">
                      <a:avLst/>
                    </a:prstGeom>
                    <a:ln>
                      <a:noFill/>
                    </a:ln>
                    <a:extLst>
                      <a:ext uri="{53640926-AAD7-44D8-BBD7-CCE9431645EC}">
                        <a14:shadowObscured xmlns:a14="http://schemas.microsoft.com/office/drawing/2010/main"/>
                      </a:ext>
                    </a:extLst>
                  </pic:spPr>
                </pic:pic>
              </a:graphicData>
            </a:graphic>
          </wp:inline>
        </w:drawing>
      </w:r>
    </w:p>
    <w:p w14:paraId="1A531DF2" w14:textId="77777777" w:rsidR="00A70B89" w:rsidRDefault="00B439B8" w:rsidP="00B439B8">
      <w:r>
        <w:t>You are given a specific addressing sch</w:t>
      </w:r>
      <w:r w:rsidR="005975B3">
        <w:t>eme by your line manager (tutor) in a separate document</w:t>
      </w:r>
      <w:r>
        <w:t xml:space="preserve">. The </w:t>
      </w:r>
      <w:r w:rsidR="000F78DE">
        <w:t>IP address</w:t>
      </w:r>
      <w:r w:rsidR="003C573E">
        <w:t>es</w:t>
      </w:r>
      <w:r w:rsidR="000F78DE">
        <w:t xml:space="preserve"> will be different for each of you. </w:t>
      </w:r>
      <w:r w:rsidR="005975B3">
        <w:t>It is clear from the screenshot</w:t>
      </w:r>
      <w:r w:rsidR="00A70B89">
        <w:t xml:space="preserve"> example</w:t>
      </w:r>
      <w:r w:rsidR="005975B3">
        <w:t xml:space="preserve"> above that th</w:t>
      </w:r>
      <w:r w:rsidR="000F78DE">
        <w:t xml:space="preserve">ere are IP addressing configuration parameters that you </w:t>
      </w:r>
      <w:proofErr w:type="gramStart"/>
      <w:r w:rsidR="000F78DE">
        <w:t>have to</w:t>
      </w:r>
      <w:proofErr w:type="gramEnd"/>
      <w:r w:rsidR="000F78DE">
        <w:t xml:space="preserve"> decide yourself what they can be. They have been left empty on purpose</w:t>
      </w:r>
      <w:r w:rsidR="00A70B89">
        <w:t>, because those parameters are for you to complete</w:t>
      </w:r>
      <w:r w:rsidR="005975B3">
        <w:t xml:space="preserve">. </w:t>
      </w:r>
    </w:p>
    <w:p w14:paraId="6C2E3CB5" w14:textId="77777777" w:rsidR="00A70B89" w:rsidRDefault="00A70B89" w:rsidP="00B439B8">
      <w:r>
        <w:t xml:space="preserve">In the example above, there are only three networks. For your assignment, there will be more than three, of course, but you get the idea from here, what the logical topology will look like. There is only one router here, and you may need more than one router for your own topology, but now it is easy to apply the knowledge from here to your assignment. </w:t>
      </w:r>
    </w:p>
    <w:p w14:paraId="243B072B" w14:textId="4EE514E8" w:rsidR="00B439B8" w:rsidRDefault="00B439B8" w:rsidP="00B439B8">
      <w:r>
        <w:t>You can start implementing the diagram on Packet Tracer, but your work does not actually start on Pa</w:t>
      </w:r>
      <w:r w:rsidR="005975B3">
        <w:t xml:space="preserve">cket Tracer. It starts on paper, </w:t>
      </w:r>
      <w:r w:rsidR="000F78DE">
        <w:t>by deci</w:t>
      </w:r>
      <w:r w:rsidR="005975B3">
        <w:t>ding on the IP addressing</w:t>
      </w:r>
      <w:r>
        <w:t xml:space="preserve"> </w:t>
      </w:r>
      <w:r w:rsidR="005975B3">
        <w:t>parameters that are missing, and then creating the IP addressing scheme in table format</w:t>
      </w:r>
      <w:r w:rsidR="00A70B89">
        <w:t>.</w:t>
      </w:r>
      <w:r w:rsidR="005975B3">
        <w:t xml:space="preserve"> </w:t>
      </w:r>
      <w:r w:rsidR="00A70B89">
        <w:t>A</w:t>
      </w:r>
      <w:r>
        <w:t>n example of IP address table</w:t>
      </w:r>
      <w:r w:rsidR="00A70B89">
        <w:t xml:space="preserve"> is provided below</w:t>
      </w:r>
      <w:r>
        <w:t xml:space="preserve">, but you are invited to use it only as a guide. You might need to change the table structure to fit your purpose. An IP address table is detailed and complete, when another person that is tasked to implement your IP addressing scheme will not need to ask questions about what to configure where.  </w:t>
      </w:r>
    </w:p>
    <w:tbl>
      <w:tblPr>
        <w:tblStyle w:val="TableGrid"/>
        <w:tblW w:w="8926" w:type="dxa"/>
        <w:tblLook w:val="04A0" w:firstRow="1" w:lastRow="0" w:firstColumn="1" w:lastColumn="0" w:noHBand="0" w:noVBand="1"/>
      </w:tblPr>
      <w:tblGrid>
        <w:gridCol w:w="1566"/>
        <w:gridCol w:w="1022"/>
        <w:gridCol w:w="1843"/>
        <w:gridCol w:w="1559"/>
        <w:gridCol w:w="1134"/>
        <w:gridCol w:w="1802"/>
      </w:tblGrid>
      <w:tr w:rsidR="001205BA" w14:paraId="10419C57" w14:textId="6D057067" w:rsidTr="001205BA">
        <w:tc>
          <w:tcPr>
            <w:tcW w:w="1566" w:type="dxa"/>
          </w:tcPr>
          <w:p w14:paraId="64383C0B" w14:textId="140DC58D" w:rsidR="001205BA" w:rsidRDefault="001205BA" w:rsidP="00B439B8">
            <w:r>
              <w:t>Device</w:t>
            </w:r>
          </w:p>
        </w:tc>
        <w:tc>
          <w:tcPr>
            <w:tcW w:w="1022" w:type="dxa"/>
          </w:tcPr>
          <w:p w14:paraId="5C6457F9" w14:textId="29763683" w:rsidR="001205BA" w:rsidRDefault="001205BA" w:rsidP="00B439B8">
            <w:r>
              <w:t>Interface</w:t>
            </w:r>
          </w:p>
        </w:tc>
        <w:tc>
          <w:tcPr>
            <w:tcW w:w="1843" w:type="dxa"/>
          </w:tcPr>
          <w:p w14:paraId="108FCD77" w14:textId="26632BDF" w:rsidR="001205BA" w:rsidRDefault="001205BA" w:rsidP="00B439B8">
            <w:r>
              <w:t>IP address</w:t>
            </w:r>
          </w:p>
        </w:tc>
        <w:tc>
          <w:tcPr>
            <w:tcW w:w="1559" w:type="dxa"/>
          </w:tcPr>
          <w:p w14:paraId="77CA182E" w14:textId="262B713C" w:rsidR="001205BA" w:rsidRDefault="001205BA" w:rsidP="00B439B8">
            <w:r>
              <w:t>Subnet Mask</w:t>
            </w:r>
          </w:p>
        </w:tc>
        <w:tc>
          <w:tcPr>
            <w:tcW w:w="1134" w:type="dxa"/>
          </w:tcPr>
          <w:p w14:paraId="1F0EA7A1" w14:textId="558D95C2" w:rsidR="001205BA" w:rsidRDefault="001205BA" w:rsidP="00B439B8">
            <w:r>
              <w:t>Default Gateway</w:t>
            </w:r>
          </w:p>
        </w:tc>
        <w:tc>
          <w:tcPr>
            <w:tcW w:w="1802" w:type="dxa"/>
          </w:tcPr>
          <w:p w14:paraId="04B5FE48" w14:textId="6F20DBBA" w:rsidR="001205BA" w:rsidRDefault="001205BA" w:rsidP="00B439B8">
            <w:r>
              <w:t>DNS Server</w:t>
            </w:r>
          </w:p>
        </w:tc>
      </w:tr>
      <w:tr w:rsidR="001205BA" w14:paraId="3B7A5AEA" w14:textId="54E8C222" w:rsidTr="001205BA">
        <w:tc>
          <w:tcPr>
            <w:tcW w:w="1566" w:type="dxa"/>
          </w:tcPr>
          <w:p w14:paraId="401768B5" w14:textId="2684B8CA" w:rsidR="001205BA" w:rsidRDefault="001205BA" w:rsidP="00B439B8">
            <w:r>
              <w:t>Router R1</w:t>
            </w:r>
          </w:p>
        </w:tc>
        <w:tc>
          <w:tcPr>
            <w:tcW w:w="1022" w:type="dxa"/>
          </w:tcPr>
          <w:p w14:paraId="5D18BCF2" w14:textId="7CC56017" w:rsidR="001205BA" w:rsidRDefault="001205BA" w:rsidP="00B439B8">
            <w:r>
              <w:t>Gi 0/0</w:t>
            </w:r>
          </w:p>
        </w:tc>
        <w:tc>
          <w:tcPr>
            <w:tcW w:w="1843" w:type="dxa"/>
          </w:tcPr>
          <w:p w14:paraId="19157DE9" w14:textId="53D035F8" w:rsidR="001205BA" w:rsidRDefault="001205BA" w:rsidP="00B439B8">
            <w:r>
              <w:t>192.168.10.1</w:t>
            </w:r>
          </w:p>
        </w:tc>
        <w:tc>
          <w:tcPr>
            <w:tcW w:w="1559" w:type="dxa"/>
          </w:tcPr>
          <w:p w14:paraId="688C1FFF" w14:textId="724BFB12" w:rsidR="001205BA" w:rsidRDefault="001205BA" w:rsidP="00B439B8">
            <w:r>
              <w:t>255.255.255.0</w:t>
            </w:r>
          </w:p>
        </w:tc>
        <w:tc>
          <w:tcPr>
            <w:tcW w:w="1134" w:type="dxa"/>
          </w:tcPr>
          <w:p w14:paraId="62B456FF" w14:textId="18F6AB1D" w:rsidR="001205BA" w:rsidRDefault="001205BA" w:rsidP="00B439B8">
            <w:r>
              <w:t>N/A</w:t>
            </w:r>
          </w:p>
        </w:tc>
        <w:tc>
          <w:tcPr>
            <w:tcW w:w="1802" w:type="dxa"/>
          </w:tcPr>
          <w:p w14:paraId="006C721D" w14:textId="5F63B063" w:rsidR="001205BA" w:rsidRDefault="001205BA" w:rsidP="00B439B8">
            <w:r>
              <w:t>N/A</w:t>
            </w:r>
          </w:p>
        </w:tc>
      </w:tr>
      <w:tr w:rsidR="001205BA" w14:paraId="27F9B068" w14:textId="77777777" w:rsidTr="001205BA">
        <w:tc>
          <w:tcPr>
            <w:tcW w:w="1566" w:type="dxa"/>
          </w:tcPr>
          <w:p w14:paraId="5243F9A5" w14:textId="7D3F00D0" w:rsidR="001205BA" w:rsidRDefault="001205BA" w:rsidP="00B439B8">
            <w:r>
              <w:t>Router R1</w:t>
            </w:r>
          </w:p>
        </w:tc>
        <w:tc>
          <w:tcPr>
            <w:tcW w:w="1022" w:type="dxa"/>
          </w:tcPr>
          <w:p w14:paraId="14CD06FC" w14:textId="38EAF9F8" w:rsidR="001205BA" w:rsidRDefault="001205BA" w:rsidP="00B439B8">
            <w:r>
              <w:t>Gi 0/1</w:t>
            </w:r>
          </w:p>
        </w:tc>
        <w:tc>
          <w:tcPr>
            <w:tcW w:w="1843" w:type="dxa"/>
          </w:tcPr>
          <w:p w14:paraId="1891B56F" w14:textId="479196B9" w:rsidR="001205BA" w:rsidRDefault="001205BA" w:rsidP="00B439B8">
            <w:r>
              <w:t>…….</w:t>
            </w:r>
          </w:p>
        </w:tc>
        <w:tc>
          <w:tcPr>
            <w:tcW w:w="1559" w:type="dxa"/>
          </w:tcPr>
          <w:p w14:paraId="28EA2C88" w14:textId="599D8EF0" w:rsidR="001205BA" w:rsidRDefault="001205BA" w:rsidP="00B439B8">
            <w:r>
              <w:t>………</w:t>
            </w:r>
          </w:p>
        </w:tc>
        <w:tc>
          <w:tcPr>
            <w:tcW w:w="1134" w:type="dxa"/>
          </w:tcPr>
          <w:p w14:paraId="3ABB22A4" w14:textId="46B5EA76" w:rsidR="001205BA" w:rsidRDefault="001205BA" w:rsidP="00B439B8">
            <w:r>
              <w:t>…….</w:t>
            </w:r>
          </w:p>
        </w:tc>
        <w:tc>
          <w:tcPr>
            <w:tcW w:w="1802" w:type="dxa"/>
          </w:tcPr>
          <w:p w14:paraId="382CC120" w14:textId="350A1E46" w:rsidR="001205BA" w:rsidRDefault="001205BA" w:rsidP="00B439B8">
            <w:r>
              <w:t>…….</w:t>
            </w:r>
          </w:p>
        </w:tc>
      </w:tr>
      <w:tr w:rsidR="001205BA" w14:paraId="275E6BCD" w14:textId="5B627B41" w:rsidTr="001205BA">
        <w:tc>
          <w:tcPr>
            <w:tcW w:w="1566" w:type="dxa"/>
          </w:tcPr>
          <w:p w14:paraId="5FFE9A86" w14:textId="7A9393CF" w:rsidR="001205BA" w:rsidRDefault="001205BA" w:rsidP="00B439B8">
            <w:r>
              <w:t>PCs (Programmers)</w:t>
            </w:r>
          </w:p>
        </w:tc>
        <w:tc>
          <w:tcPr>
            <w:tcW w:w="1022" w:type="dxa"/>
          </w:tcPr>
          <w:p w14:paraId="457AE683" w14:textId="6778660E" w:rsidR="001205BA" w:rsidRDefault="001205BA" w:rsidP="00B439B8">
            <w:r>
              <w:t>Fa0</w:t>
            </w:r>
          </w:p>
        </w:tc>
        <w:tc>
          <w:tcPr>
            <w:tcW w:w="1843" w:type="dxa"/>
          </w:tcPr>
          <w:p w14:paraId="16EA15A5" w14:textId="3316A897" w:rsidR="001205BA" w:rsidRDefault="001205BA" w:rsidP="00B439B8">
            <w:r>
              <w:t>192.168.10.2-254</w:t>
            </w:r>
          </w:p>
        </w:tc>
        <w:tc>
          <w:tcPr>
            <w:tcW w:w="1559" w:type="dxa"/>
          </w:tcPr>
          <w:p w14:paraId="2D4D1D8E" w14:textId="2DABE276" w:rsidR="001205BA" w:rsidRDefault="001205BA" w:rsidP="00B439B8">
            <w:r>
              <w:t>255.255.255.0</w:t>
            </w:r>
          </w:p>
        </w:tc>
        <w:tc>
          <w:tcPr>
            <w:tcW w:w="1134" w:type="dxa"/>
          </w:tcPr>
          <w:p w14:paraId="0273966C" w14:textId="77777777" w:rsidR="001205BA" w:rsidRDefault="001205BA" w:rsidP="001205BA">
            <w:pPr>
              <w:ind w:left="-945" w:firstLine="945"/>
            </w:pPr>
          </w:p>
        </w:tc>
        <w:tc>
          <w:tcPr>
            <w:tcW w:w="1802" w:type="dxa"/>
          </w:tcPr>
          <w:p w14:paraId="6C1F59B5" w14:textId="4CE72237" w:rsidR="001205BA" w:rsidRDefault="001205BA" w:rsidP="001205BA">
            <w:pPr>
              <w:ind w:left="-945" w:firstLine="945"/>
            </w:pPr>
            <w:r>
              <w:t>192.168.15.3</w:t>
            </w:r>
          </w:p>
        </w:tc>
      </w:tr>
      <w:tr w:rsidR="001205BA" w14:paraId="30663B0D" w14:textId="77777777" w:rsidTr="001205BA">
        <w:tc>
          <w:tcPr>
            <w:tcW w:w="1566" w:type="dxa"/>
          </w:tcPr>
          <w:p w14:paraId="225C7A50" w14:textId="77777777" w:rsidR="001205BA" w:rsidRDefault="001205BA" w:rsidP="00B439B8"/>
        </w:tc>
        <w:tc>
          <w:tcPr>
            <w:tcW w:w="1022" w:type="dxa"/>
          </w:tcPr>
          <w:p w14:paraId="50CD04B6" w14:textId="77777777" w:rsidR="001205BA" w:rsidRDefault="001205BA" w:rsidP="00B439B8"/>
        </w:tc>
        <w:tc>
          <w:tcPr>
            <w:tcW w:w="1843" w:type="dxa"/>
          </w:tcPr>
          <w:p w14:paraId="643A960D" w14:textId="77777777" w:rsidR="001205BA" w:rsidRDefault="001205BA" w:rsidP="00B439B8"/>
        </w:tc>
        <w:tc>
          <w:tcPr>
            <w:tcW w:w="1559" w:type="dxa"/>
          </w:tcPr>
          <w:p w14:paraId="369B6C0E" w14:textId="77777777" w:rsidR="001205BA" w:rsidRDefault="001205BA" w:rsidP="00B439B8"/>
        </w:tc>
        <w:tc>
          <w:tcPr>
            <w:tcW w:w="1134" w:type="dxa"/>
          </w:tcPr>
          <w:p w14:paraId="038D2E2E" w14:textId="77777777" w:rsidR="001205BA" w:rsidRDefault="001205BA" w:rsidP="001205BA">
            <w:pPr>
              <w:ind w:left="-945" w:firstLine="945"/>
            </w:pPr>
          </w:p>
        </w:tc>
        <w:tc>
          <w:tcPr>
            <w:tcW w:w="1802" w:type="dxa"/>
          </w:tcPr>
          <w:p w14:paraId="5A314D10" w14:textId="77777777" w:rsidR="001205BA" w:rsidRDefault="001205BA" w:rsidP="001205BA">
            <w:pPr>
              <w:ind w:left="-945" w:firstLine="945"/>
            </w:pPr>
          </w:p>
        </w:tc>
      </w:tr>
    </w:tbl>
    <w:p w14:paraId="455FE8CA" w14:textId="0B72656D" w:rsidR="00A70B89" w:rsidRDefault="00A70B89" w:rsidP="00B439B8"/>
    <w:p w14:paraId="3EA9CA7C" w14:textId="12C9C041" w:rsidR="00A70B89" w:rsidRDefault="00A70B89" w:rsidP="00B439B8"/>
    <w:p w14:paraId="60E142D8" w14:textId="77777777" w:rsidR="00A70B89" w:rsidRDefault="00A70B89" w:rsidP="00B439B8"/>
    <w:p w14:paraId="078EBFC3" w14:textId="54FD1E4F" w:rsidR="00B439B8" w:rsidRDefault="005975B3" w:rsidP="00B439B8">
      <w:r>
        <w:lastRenderedPageBreak/>
        <w:t>On Packet Tracer, y</w:t>
      </w:r>
      <w:r w:rsidR="00B439B8">
        <w:t xml:space="preserve">ou need to </w:t>
      </w:r>
      <w:r>
        <w:t xml:space="preserve">create the network, </w:t>
      </w:r>
      <w:r w:rsidR="00B439B8">
        <w:t>configure all the</w:t>
      </w:r>
      <w:r>
        <w:t xml:space="preserve"> PCs, the </w:t>
      </w:r>
      <w:r w:rsidR="0054424D">
        <w:t>servers</w:t>
      </w:r>
      <w:r>
        <w:t>, and the LAN interface</w:t>
      </w:r>
      <w:r w:rsidR="0054424D">
        <w:t>s</w:t>
      </w:r>
      <w:r>
        <w:t xml:space="preserve"> on the router. The </w:t>
      </w:r>
      <w:r w:rsidR="0054424D">
        <w:t xml:space="preserve">servers will be configured with </w:t>
      </w:r>
      <w:r w:rsidR="001205BA">
        <w:t xml:space="preserve">the same </w:t>
      </w:r>
      <w:r w:rsidR="0054424D">
        <w:t>services as per the diagram</w:t>
      </w:r>
      <w:r w:rsidR="001205BA">
        <w:t xml:space="preserve"> – Email and DNS</w:t>
      </w:r>
      <w:r w:rsidR="0054424D">
        <w:t xml:space="preserve">. One of them is an Email server, and the other one is a DNS server. </w:t>
      </w:r>
      <w:r w:rsidR="001205BA">
        <w:t>At least tw</w:t>
      </w:r>
      <w:r w:rsidR="0054424D">
        <w:t xml:space="preserve">o users with names of your choice must be able to send emails to each-other. </w:t>
      </w:r>
      <w:r>
        <w:t>Y</w:t>
      </w:r>
      <w:r w:rsidR="00B439B8">
        <w:t xml:space="preserve">ou </w:t>
      </w:r>
      <w:proofErr w:type="gramStart"/>
      <w:r w:rsidR="00B439B8">
        <w:t>have to</w:t>
      </w:r>
      <w:proofErr w:type="gramEnd"/>
      <w:r w:rsidR="00B439B8">
        <w:t xml:space="preserve"> plan your work first. Where would you start and what would you do first?                                                                               </w:t>
      </w:r>
    </w:p>
    <w:p w14:paraId="0A5F45BA" w14:textId="77777777" w:rsidR="00B439B8" w:rsidRDefault="00B439B8" w:rsidP="00B439B8">
      <w:r>
        <w:t>Wherever you start and whatever you decide to do</w:t>
      </w:r>
      <w:r w:rsidR="005975B3">
        <w:t xml:space="preserve"> first, when the PCs and server</w:t>
      </w:r>
      <w:r>
        <w:t xml:space="preserve"> can ping their default gateways, then the initial IP configuration is implemented correctly.   </w:t>
      </w:r>
    </w:p>
    <w:p w14:paraId="0402B8A8" w14:textId="195E1AD5" w:rsidR="00B439B8" w:rsidRDefault="00B439B8" w:rsidP="00B439B8">
      <w:r>
        <w:t>The</w:t>
      </w:r>
      <w:r w:rsidR="0054424D">
        <w:t>n, the</w:t>
      </w:r>
      <w:r>
        <w:t xml:space="preserve"> other aspect of your work is the configuration of the other services</w:t>
      </w:r>
      <w:r w:rsidR="002B6E33">
        <w:t xml:space="preserve"> – DNS</w:t>
      </w:r>
      <w:r w:rsidR="005975B3">
        <w:t>,</w:t>
      </w:r>
      <w:r w:rsidR="002B6E33">
        <w:t xml:space="preserve"> and Email. </w:t>
      </w:r>
      <w:r w:rsidR="0054424D">
        <w:t>After se</w:t>
      </w:r>
      <w:r w:rsidR="001205BA">
        <w:t>r</w:t>
      </w:r>
      <w:r w:rsidR="0054424D">
        <w:t xml:space="preserve">vices are configured correctly, then the clients can be configured. </w:t>
      </w:r>
      <w:r w:rsidR="002B6E33">
        <w:t>However, the order of your work is for you to decide</w:t>
      </w:r>
      <w:r w:rsidR="0054424D">
        <w:t>.</w:t>
      </w:r>
    </w:p>
    <w:p w14:paraId="7772AE77" w14:textId="77777777" w:rsidR="002B6E33" w:rsidRDefault="002B6E33" w:rsidP="00B439B8"/>
    <w:sectPr w:rsidR="002B6E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4EA5F" w14:textId="77777777" w:rsidR="000F78DE" w:rsidRDefault="000F78DE" w:rsidP="000F78DE">
      <w:pPr>
        <w:spacing w:after="0" w:line="240" w:lineRule="auto"/>
      </w:pPr>
      <w:r>
        <w:separator/>
      </w:r>
    </w:p>
  </w:endnote>
  <w:endnote w:type="continuationSeparator" w:id="0">
    <w:p w14:paraId="1AB89473" w14:textId="77777777" w:rsidR="000F78DE" w:rsidRDefault="000F78DE" w:rsidP="000F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46AF8" w14:textId="77777777" w:rsidR="000F78DE" w:rsidRDefault="000F78DE" w:rsidP="000F78DE">
      <w:pPr>
        <w:spacing w:after="0" w:line="240" w:lineRule="auto"/>
      </w:pPr>
      <w:r>
        <w:separator/>
      </w:r>
    </w:p>
  </w:footnote>
  <w:footnote w:type="continuationSeparator" w:id="0">
    <w:p w14:paraId="36E537E5" w14:textId="77777777" w:rsidR="000F78DE" w:rsidRDefault="000F78DE" w:rsidP="000F7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2F3A1" w14:textId="6B6639DC" w:rsidR="000F78DE" w:rsidRDefault="00A70B89">
    <w:pPr>
      <w:pStyle w:val="Header"/>
    </w:pPr>
    <w:r>
      <w:rPr>
        <w:noProof/>
      </w:rPr>
      <w:drawing>
        <wp:anchor distT="0" distB="0" distL="114300" distR="114300" simplePos="0" relativeHeight="251658240" behindDoc="0" locked="0" layoutInCell="1" allowOverlap="1" wp14:anchorId="77409AA9" wp14:editId="3E806646">
          <wp:simplePos x="0" y="0"/>
          <wp:positionH relativeFrom="column">
            <wp:posOffset>4351948</wp:posOffset>
          </wp:positionH>
          <wp:positionV relativeFrom="paragraph">
            <wp:posOffset>-156600</wp:posOffset>
          </wp:positionV>
          <wp:extent cx="1957070" cy="38989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389890"/>
                  </a:xfrm>
                  <a:prstGeom prst="rect">
                    <a:avLst/>
                  </a:prstGeom>
                  <a:noFill/>
                </pic:spPr>
              </pic:pic>
            </a:graphicData>
          </a:graphic>
        </wp:anchor>
      </w:drawing>
    </w:r>
    <w:r>
      <w:t>Platforms for</w:t>
    </w:r>
    <w:r w:rsidR="000F78DE">
      <w:t xml:space="preserve"> Computing 20</w:t>
    </w:r>
    <w:r w:rsidR="0054424D">
      <w:t>19-20</w:t>
    </w:r>
  </w:p>
  <w:p w14:paraId="2769229C" w14:textId="5AA6363E" w:rsidR="000F78DE" w:rsidRDefault="00A70B89">
    <w:pPr>
      <w:pStyle w:val="Header"/>
    </w:pPr>
    <w:r>
      <w:t>School of Engineering and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9B8"/>
    <w:rsid w:val="000F78DE"/>
    <w:rsid w:val="001205BA"/>
    <w:rsid w:val="002B6E33"/>
    <w:rsid w:val="002E3104"/>
    <w:rsid w:val="00395DB2"/>
    <w:rsid w:val="003C573E"/>
    <w:rsid w:val="0054424D"/>
    <w:rsid w:val="005975B3"/>
    <w:rsid w:val="006377FC"/>
    <w:rsid w:val="00A45FD1"/>
    <w:rsid w:val="00A70B89"/>
    <w:rsid w:val="00B439B8"/>
    <w:rsid w:val="00CC3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CA9103"/>
  <w15:chartTrackingRefBased/>
  <w15:docId w15:val="{2E5796B7-176B-4C70-820A-702EA337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DE"/>
  </w:style>
  <w:style w:type="paragraph" w:styleId="Footer">
    <w:name w:val="footer"/>
    <w:basedOn w:val="Normal"/>
    <w:link w:val="FooterChar"/>
    <w:uiPriority w:val="99"/>
    <w:unhideWhenUsed/>
    <w:rsid w:val="000F7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DE"/>
  </w:style>
  <w:style w:type="paragraph" w:styleId="BalloonText">
    <w:name w:val="Balloon Text"/>
    <w:basedOn w:val="Normal"/>
    <w:link w:val="BalloonTextChar"/>
    <w:uiPriority w:val="99"/>
    <w:semiHidden/>
    <w:unhideWhenUsed/>
    <w:rsid w:val="002E3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104"/>
    <w:rPr>
      <w:rFonts w:ascii="Segoe UI" w:hAnsi="Segoe UI" w:cs="Segoe UI"/>
      <w:sz w:val="18"/>
      <w:szCs w:val="18"/>
    </w:rPr>
  </w:style>
  <w:style w:type="table" w:styleId="TableGrid">
    <w:name w:val="Table Grid"/>
    <w:basedOn w:val="TableNormal"/>
    <w:uiPriority w:val="39"/>
    <w:rsid w:val="00120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Nashi</dc:creator>
  <cp:keywords/>
  <dc:description/>
  <cp:lastModifiedBy>G Nashi</cp:lastModifiedBy>
  <cp:revision>4</cp:revision>
  <dcterms:created xsi:type="dcterms:W3CDTF">2020-03-06T10:21:00Z</dcterms:created>
  <dcterms:modified xsi:type="dcterms:W3CDTF">2020-03-06T17:30:00Z</dcterms:modified>
</cp:coreProperties>
</file>