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34FBA" w14:textId="77777777" w:rsidR="004C7B07" w:rsidRDefault="004C7B07" w:rsidP="004C7B07">
      <w:pPr>
        <w:contextualSpacing/>
        <w:jc w:val="center"/>
        <w:rPr>
          <w:rFonts w:ascii="Century Gothic" w:hAnsi="Century Gothic"/>
          <w:b/>
          <w:sz w:val="24"/>
          <w:szCs w:val="24"/>
        </w:rPr>
      </w:pPr>
      <w:r>
        <w:rPr>
          <w:rFonts w:ascii="Century Gothic" w:hAnsi="Century Gothic"/>
          <w:b/>
          <w:sz w:val="24"/>
          <w:szCs w:val="24"/>
        </w:rPr>
        <w:t>BIOL 160 – General Zoology</w:t>
      </w:r>
    </w:p>
    <w:p w14:paraId="6BA683B6" w14:textId="77777777" w:rsidR="004C7B07" w:rsidRDefault="004C7B07" w:rsidP="004C7B07">
      <w:pPr>
        <w:jc w:val="center"/>
        <w:rPr>
          <w:rFonts w:ascii="Century Gothic" w:hAnsi="Century Gothic"/>
          <w:b/>
          <w:sz w:val="24"/>
          <w:szCs w:val="24"/>
        </w:rPr>
      </w:pPr>
      <w:r>
        <w:rPr>
          <w:rFonts w:ascii="Century Gothic" w:hAnsi="Century Gothic"/>
          <w:b/>
          <w:sz w:val="24"/>
          <w:szCs w:val="24"/>
        </w:rPr>
        <w:t>Course Study Guide</w:t>
      </w:r>
    </w:p>
    <w:p w14:paraId="6E17C198" w14:textId="77777777" w:rsidR="004C7B07" w:rsidRPr="004E746C" w:rsidRDefault="004E746C" w:rsidP="004C7B07">
      <w:pPr>
        <w:contextualSpacing/>
        <w:rPr>
          <w:rFonts w:ascii="Century Gothic" w:hAnsi="Century Gothic"/>
        </w:rPr>
      </w:pPr>
      <w:r w:rsidRPr="004E746C">
        <w:rPr>
          <w:rFonts w:ascii="Century Gothic" w:hAnsi="Century Gothic"/>
        </w:rPr>
        <w:t xml:space="preserve">This guide summarizes the most important concepts from each of the chapters we will cover this semester.  </w:t>
      </w:r>
    </w:p>
    <w:p w14:paraId="206AD463" w14:textId="77777777" w:rsidR="004E746C" w:rsidRPr="004E746C" w:rsidRDefault="004E746C" w:rsidP="004C7B07">
      <w:pPr>
        <w:contextualSpacing/>
        <w:rPr>
          <w:rFonts w:ascii="Century Gothic" w:hAnsi="Century Gothic"/>
          <w:sz w:val="24"/>
          <w:szCs w:val="24"/>
        </w:rPr>
      </w:pPr>
    </w:p>
    <w:p w14:paraId="3D62B0A8" w14:textId="573FC6FD" w:rsidR="004C7B07" w:rsidRPr="00E710A5" w:rsidRDefault="004C7B07" w:rsidP="004C7B07">
      <w:pPr>
        <w:contextualSpacing/>
        <w:rPr>
          <w:rFonts w:ascii="Century Gothic" w:hAnsi="Century Gothic"/>
          <w:b/>
        </w:rPr>
      </w:pPr>
      <w:r w:rsidRPr="00E710A5">
        <w:rPr>
          <w:rFonts w:ascii="Century Gothic" w:hAnsi="Century Gothic"/>
          <w:b/>
        </w:rPr>
        <w:t>Chapter 22</w:t>
      </w:r>
      <w:r>
        <w:rPr>
          <w:rFonts w:ascii="Century Gothic" w:hAnsi="Century Gothic"/>
          <w:b/>
        </w:rPr>
        <w:t xml:space="preserve"> – Descent </w:t>
      </w:r>
      <w:r w:rsidR="00671698">
        <w:rPr>
          <w:rFonts w:ascii="Century Gothic" w:hAnsi="Century Gothic"/>
          <w:b/>
        </w:rPr>
        <w:t>with</w:t>
      </w:r>
      <w:r>
        <w:rPr>
          <w:rFonts w:ascii="Century Gothic" w:hAnsi="Century Gothic"/>
          <w:b/>
        </w:rPr>
        <w:t xml:space="preserve"> Modification</w:t>
      </w:r>
    </w:p>
    <w:p w14:paraId="0E1FFCF1" w14:textId="77777777" w:rsidR="004C7B07" w:rsidRPr="00E710A5" w:rsidRDefault="004C7B07" w:rsidP="004C7B07">
      <w:pPr>
        <w:contextualSpacing/>
        <w:rPr>
          <w:rFonts w:ascii="Century Gothic" w:hAnsi="Century Gothic"/>
        </w:rPr>
      </w:pPr>
      <w:r w:rsidRPr="004C7B07">
        <w:rPr>
          <w:rFonts w:ascii="Century Gothic" w:hAnsi="Century Gothic"/>
        </w:rPr>
        <w:t>1.</w:t>
      </w:r>
      <w:r>
        <w:rPr>
          <w:rFonts w:ascii="Century Gothic" w:hAnsi="Century Gothic"/>
          <w:b/>
        </w:rPr>
        <w:t xml:space="preserve">  </w:t>
      </w:r>
      <w:r w:rsidRPr="00E710A5">
        <w:rPr>
          <w:rFonts w:ascii="Century Gothic" w:hAnsi="Century Gothic"/>
        </w:rPr>
        <w:t>Be able to explain the process of natural selection</w:t>
      </w:r>
    </w:p>
    <w:p w14:paraId="7C377034" w14:textId="77777777" w:rsidR="004C7B07" w:rsidRDefault="004C7B07" w:rsidP="004C7B07">
      <w:pPr>
        <w:contextualSpacing/>
        <w:rPr>
          <w:rFonts w:ascii="Century Gothic" w:hAnsi="Century Gothic"/>
        </w:rPr>
      </w:pPr>
      <w:r w:rsidRPr="004C7B07">
        <w:rPr>
          <w:rFonts w:ascii="Century Gothic" w:hAnsi="Century Gothic"/>
        </w:rPr>
        <w:t>2.</w:t>
      </w:r>
      <w:r>
        <w:rPr>
          <w:rFonts w:ascii="Century Gothic" w:hAnsi="Century Gothic"/>
          <w:b/>
        </w:rPr>
        <w:t xml:space="preserve">  </w:t>
      </w:r>
      <w:r w:rsidRPr="00E710A5">
        <w:rPr>
          <w:rFonts w:ascii="Century Gothic" w:hAnsi="Century Gothic"/>
        </w:rPr>
        <w:t>Be able to explain the evidence for evolution (e.g., direct observation of evolutionary change, fossil record, etc.)</w:t>
      </w:r>
    </w:p>
    <w:p w14:paraId="75D8861B" w14:textId="77777777" w:rsidR="00EF4156" w:rsidRPr="00E710A5" w:rsidRDefault="00EF4156" w:rsidP="004C7B07">
      <w:pPr>
        <w:contextualSpacing/>
        <w:rPr>
          <w:rFonts w:ascii="Century Gothic" w:hAnsi="Century Gothic"/>
        </w:rPr>
      </w:pPr>
      <w:r>
        <w:rPr>
          <w:rFonts w:ascii="Century Gothic" w:hAnsi="Century Gothic"/>
        </w:rPr>
        <w:t>3.  Be able to explain the concept of homology</w:t>
      </w:r>
    </w:p>
    <w:p w14:paraId="0E9DA688" w14:textId="77777777" w:rsidR="004C7B07" w:rsidRPr="00E710A5" w:rsidRDefault="00EF4156" w:rsidP="004C7B07">
      <w:pPr>
        <w:contextualSpacing/>
        <w:rPr>
          <w:rFonts w:ascii="Century Gothic" w:hAnsi="Century Gothic"/>
        </w:rPr>
      </w:pPr>
      <w:r>
        <w:rPr>
          <w:rFonts w:ascii="Century Gothic" w:hAnsi="Century Gothic"/>
        </w:rPr>
        <w:t>4</w:t>
      </w:r>
      <w:r w:rsidR="004C7B07" w:rsidRPr="004C7B07">
        <w:rPr>
          <w:rFonts w:ascii="Century Gothic" w:hAnsi="Century Gothic"/>
        </w:rPr>
        <w:t>.</w:t>
      </w:r>
      <w:r w:rsidR="004C7B07">
        <w:rPr>
          <w:rFonts w:ascii="Century Gothic" w:hAnsi="Century Gothic"/>
          <w:b/>
        </w:rPr>
        <w:t xml:space="preserve">  </w:t>
      </w:r>
      <w:r w:rsidR="004C7B07" w:rsidRPr="00E710A5">
        <w:rPr>
          <w:rFonts w:ascii="Century Gothic" w:hAnsi="Century Gothic"/>
        </w:rPr>
        <w:t>Be able to interpret a phylogenetic (=evolutionary) tree</w:t>
      </w:r>
    </w:p>
    <w:p w14:paraId="510A7876" w14:textId="77777777" w:rsidR="004C7B07" w:rsidRDefault="004C7B07" w:rsidP="004C7B07">
      <w:pPr>
        <w:contextualSpacing/>
        <w:rPr>
          <w:rFonts w:ascii="Century Gothic" w:hAnsi="Century Gothic"/>
          <w:b/>
        </w:rPr>
      </w:pPr>
    </w:p>
    <w:p w14:paraId="19BC2488" w14:textId="77777777" w:rsidR="004C7B07" w:rsidRPr="00E710A5" w:rsidRDefault="004C7B07" w:rsidP="004C7B07">
      <w:pPr>
        <w:contextualSpacing/>
        <w:rPr>
          <w:rFonts w:ascii="Century Gothic" w:hAnsi="Century Gothic"/>
          <w:b/>
        </w:rPr>
      </w:pPr>
      <w:r w:rsidRPr="00E710A5">
        <w:rPr>
          <w:rFonts w:ascii="Century Gothic" w:hAnsi="Century Gothic"/>
          <w:b/>
        </w:rPr>
        <w:t>Chapter 23</w:t>
      </w:r>
      <w:r>
        <w:rPr>
          <w:rFonts w:ascii="Century Gothic" w:hAnsi="Century Gothic"/>
          <w:b/>
        </w:rPr>
        <w:t xml:space="preserve"> – Evolution of Populations </w:t>
      </w:r>
    </w:p>
    <w:p w14:paraId="61D22AD4" w14:textId="77777777" w:rsidR="004C7B07" w:rsidRPr="00E710A5" w:rsidRDefault="004C7B07" w:rsidP="004C7B07">
      <w:pPr>
        <w:contextualSpacing/>
        <w:rPr>
          <w:rFonts w:ascii="Century Gothic" w:hAnsi="Century Gothic"/>
        </w:rPr>
      </w:pPr>
      <w:r>
        <w:rPr>
          <w:rFonts w:ascii="Century Gothic" w:hAnsi="Century Gothic"/>
        </w:rPr>
        <w:t xml:space="preserve">1.  </w:t>
      </w:r>
      <w:r w:rsidRPr="00E710A5">
        <w:rPr>
          <w:rFonts w:ascii="Century Gothic" w:hAnsi="Century Gothic"/>
        </w:rPr>
        <w:t xml:space="preserve">Be able to describe </w:t>
      </w:r>
      <w:r w:rsidR="00EF4156">
        <w:rPr>
          <w:rFonts w:ascii="Century Gothic" w:hAnsi="Century Gothic"/>
        </w:rPr>
        <w:t xml:space="preserve">what is meant by the term </w:t>
      </w:r>
      <w:r w:rsidRPr="00E710A5">
        <w:rPr>
          <w:rFonts w:ascii="Century Gothic" w:hAnsi="Century Gothic"/>
        </w:rPr>
        <w:t xml:space="preserve">geographic variation </w:t>
      </w:r>
    </w:p>
    <w:p w14:paraId="56C1F469" w14:textId="77777777" w:rsidR="004C7B07" w:rsidRPr="00E710A5" w:rsidRDefault="00EF4156" w:rsidP="004C7B07">
      <w:pPr>
        <w:contextualSpacing/>
        <w:rPr>
          <w:rFonts w:ascii="Century Gothic" w:hAnsi="Century Gothic"/>
        </w:rPr>
      </w:pPr>
      <w:r>
        <w:rPr>
          <w:rFonts w:ascii="Century Gothic" w:hAnsi="Century Gothic"/>
        </w:rPr>
        <w:t>2</w:t>
      </w:r>
      <w:r w:rsidR="004C7B07" w:rsidRPr="004C7B07">
        <w:rPr>
          <w:rFonts w:ascii="Century Gothic" w:hAnsi="Century Gothic"/>
        </w:rPr>
        <w:t>.</w:t>
      </w:r>
      <w:r w:rsidR="004C7B07">
        <w:rPr>
          <w:rFonts w:ascii="Century Gothic" w:hAnsi="Century Gothic"/>
          <w:b/>
        </w:rPr>
        <w:t xml:space="preserve">  </w:t>
      </w:r>
      <w:r w:rsidR="004C7B07" w:rsidRPr="00E710A5">
        <w:rPr>
          <w:rFonts w:ascii="Century Gothic" w:hAnsi="Century Gothic"/>
        </w:rPr>
        <w:t>Know that mutations are the ultimate source of genetic variation and be able to describe different types of mutations</w:t>
      </w:r>
    </w:p>
    <w:p w14:paraId="69CA4179" w14:textId="77777777" w:rsidR="004C7B07" w:rsidRPr="00E710A5" w:rsidRDefault="00EF4156" w:rsidP="004C7B07">
      <w:pPr>
        <w:contextualSpacing/>
        <w:rPr>
          <w:rFonts w:ascii="Century Gothic" w:hAnsi="Century Gothic"/>
        </w:rPr>
      </w:pPr>
      <w:r>
        <w:rPr>
          <w:rFonts w:ascii="Century Gothic" w:hAnsi="Century Gothic"/>
        </w:rPr>
        <w:t>3</w:t>
      </w:r>
      <w:r w:rsidR="004C7B07">
        <w:rPr>
          <w:rFonts w:ascii="Century Gothic" w:hAnsi="Century Gothic"/>
        </w:rPr>
        <w:t xml:space="preserve">. </w:t>
      </w:r>
      <w:r w:rsidR="004C7B07" w:rsidRPr="00E710A5">
        <w:rPr>
          <w:rFonts w:ascii="Century Gothic" w:hAnsi="Century Gothic"/>
        </w:rPr>
        <w:t xml:space="preserve"> Know why sexual reproduction increases genetic variation </w:t>
      </w:r>
    </w:p>
    <w:p w14:paraId="0F3EBD4A" w14:textId="77777777" w:rsidR="004C7B07" w:rsidRPr="00E710A5" w:rsidRDefault="00EF4156" w:rsidP="004C7B07">
      <w:pPr>
        <w:contextualSpacing/>
        <w:rPr>
          <w:rFonts w:ascii="Century Gothic" w:hAnsi="Century Gothic"/>
        </w:rPr>
      </w:pPr>
      <w:r>
        <w:rPr>
          <w:rFonts w:ascii="Century Gothic" w:hAnsi="Century Gothic"/>
        </w:rPr>
        <w:t>4</w:t>
      </w:r>
      <w:r w:rsidR="004C7B07">
        <w:rPr>
          <w:rFonts w:ascii="Century Gothic" w:hAnsi="Century Gothic"/>
        </w:rPr>
        <w:t xml:space="preserve">.  </w:t>
      </w:r>
      <w:r w:rsidR="004C7B07" w:rsidRPr="00E710A5">
        <w:rPr>
          <w:rFonts w:ascii="Century Gothic" w:hAnsi="Century Gothic"/>
        </w:rPr>
        <w:t>Be able to explain the concept of Hardy-Weinberg equilibrium and be able to calculate allele and genotypic frequencies in a population of organisms</w:t>
      </w:r>
    </w:p>
    <w:p w14:paraId="74F07CCC" w14:textId="77777777" w:rsidR="004C7B07" w:rsidRPr="00E710A5" w:rsidRDefault="00EF4156" w:rsidP="004C7B07">
      <w:pPr>
        <w:contextualSpacing/>
        <w:rPr>
          <w:rFonts w:ascii="Century Gothic" w:hAnsi="Century Gothic"/>
        </w:rPr>
      </w:pPr>
      <w:r>
        <w:rPr>
          <w:rFonts w:ascii="Century Gothic" w:hAnsi="Century Gothic"/>
        </w:rPr>
        <w:t>5</w:t>
      </w:r>
      <w:r w:rsidR="004C7B07" w:rsidRPr="004C7B07">
        <w:rPr>
          <w:rFonts w:ascii="Century Gothic" w:hAnsi="Century Gothic"/>
        </w:rPr>
        <w:t>.</w:t>
      </w:r>
      <w:r w:rsidR="004C7B07">
        <w:rPr>
          <w:rFonts w:ascii="Century Gothic" w:hAnsi="Century Gothic"/>
          <w:b/>
        </w:rPr>
        <w:t xml:space="preserve">  </w:t>
      </w:r>
      <w:r w:rsidR="004C7B07" w:rsidRPr="00E710A5">
        <w:rPr>
          <w:rFonts w:ascii="Century Gothic" w:hAnsi="Century Gothic"/>
        </w:rPr>
        <w:t>Be able to explain how deviations from Hardy-Weinberg assumptions (e.g., small population size, natural selection, gene flow, etc.) affect allele frequencies and genotypic proportions</w:t>
      </w:r>
    </w:p>
    <w:p w14:paraId="48F091CC" w14:textId="77777777" w:rsidR="004C7B07" w:rsidRPr="00E710A5" w:rsidRDefault="00EF4156" w:rsidP="004C7B07">
      <w:pPr>
        <w:contextualSpacing/>
        <w:rPr>
          <w:rFonts w:ascii="Century Gothic" w:hAnsi="Century Gothic"/>
        </w:rPr>
      </w:pPr>
      <w:r>
        <w:rPr>
          <w:rFonts w:ascii="Century Gothic" w:hAnsi="Century Gothic"/>
        </w:rPr>
        <w:t>6</w:t>
      </w:r>
      <w:r w:rsidR="004C7B07" w:rsidRPr="004C7B07">
        <w:rPr>
          <w:rFonts w:ascii="Century Gothic" w:hAnsi="Century Gothic"/>
        </w:rPr>
        <w:t>.</w:t>
      </w:r>
      <w:r w:rsidR="004C7B07">
        <w:rPr>
          <w:rFonts w:ascii="Century Gothic" w:hAnsi="Century Gothic"/>
          <w:b/>
        </w:rPr>
        <w:t xml:space="preserve">  </w:t>
      </w:r>
      <w:r w:rsidR="004C7B07" w:rsidRPr="00E710A5">
        <w:rPr>
          <w:rFonts w:ascii="Century Gothic" w:hAnsi="Century Gothic"/>
        </w:rPr>
        <w:t>Be able to explain founder effect and population bottlenecks</w:t>
      </w:r>
    </w:p>
    <w:p w14:paraId="50162A55" w14:textId="77777777" w:rsidR="004C7B07" w:rsidRPr="00E710A5" w:rsidRDefault="00EF4156" w:rsidP="004C7B07">
      <w:pPr>
        <w:contextualSpacing/>
        <w:rPr>
          <w:rFonts w:ascii="Century Gothic" w:hAnsi="Century Gothic"/>
        </w:rPr>
      </w:pPr>
      <w:r>
        <w:rPr>
          <w:rFonts w:ascii="Century Gothic" w:hAnsi="Century Gothic"/>
        </w:rPr>
        <w:t>7</w:t>
      </w:r>
      <w:r w:rsidR="004C7B07">
        <w:rPr>
          <w:rFonts w:ascii="Century Gothic" w:hAnsi="Century Gothic"/>
        </w:rPr>
        <w:t xml:space="preserve">.  </w:t>
      </w:r>
      <w:r w:rsidR="004C7B07" w:rsidRPr="00E710A5">
        <w:rPr>
          <w:rFonts w:ascii="Century Gothic" w:hAnsi="Century Gothic"/>
        </w:rPr>
        <w:t>Know the difference between directional, stabilizing, and disruptive selection</w:t>
      </w:r>
    </w:p>
    <w:p w14:paraId="7D62D5F1" w14:textId="77777777" w:rsidR="004C7B07" w:rsidRPr="00E710A5" w:rsidRDefault="00EF4156" w:rsidP="004C7B07">
      <w:pPr>
        <w:contextualSpacing/>
        <w:rPr>
          <w:rFonts w:ascii="Century Gothic" w:hAnsi="Century Gothic"/>
        </w:rPr>
      </w:pPr>
      <w:r>
        <w:rPr>
          <w:rFonts w:ascii="Century Gothic" w:hAnsi="Century Gothic"/>
        </w:rPr>
        <w:t>8</w:t>
      </w:r>
      <w:r w:rsidR="004C7B07">
        <w:rPr>
          <w:rFonts w:ascii="Century Gothic" w:hAnsi="Century Gothic"/>
        </w:rPr>
        <w:t xml:space="preserve">.  </w:t>
      </w:r>
      <w:r w:rsidR="004C7B07" w:rsidRPr="00E710A5">
        <w:rPr>
          <w:rFonts w:ascii="Century Gothic" w:hAnsi="Century Gothic"/>
        </w:rPr>
        <w:t>Be able to explain the process of sexual selection</w:t>
      </w:r>
    </w:p>
    <w:p w14:paraId="53B6814D" w14:textId="77777777" w:rsidR="004C7B07" w:rsidRPr="00E710A5" w:rsidRDefault="00EF4156" w:rsidP="004C7B07">
      <w:pPr>
        <w:contextualSpacing/>
        <w:rPr>
          <w:rFonts w:ascii="Century Gothic" w:hAnsi="Century Gothic"/>
        </w:rPr>
      </w:pPr>
      <w:r>
        <w:rPr>
          <w:rFonts w:ascii="Century Gothic" w:hAnsi="Century Gothic"/>
        </w:rPr>
        <w:t>9</w:t>
      </w:r>
      <w:r w:rsidR="004C7B07" w:rsidRPr="004C7B07">
        <w:rPr>
          <w:rFonts w:ascii="Century Gothic" w:hAnsi="Century Gothic"/>
        </w:rPr>
        <w:t>.</w:t>
      </w:r>
      <w:r w:rsidR="004C7B07">
        <w:rPr>
          <w:rFonts w:ascii="Century Gothic" w:hAnsi="Century Gothic"/>
          <w:b/>
        </w:rPr>
        <w:t xml:space="preserve">  </w:t>
      </w:r>
      <w:r w:rsidR="004C7B07" w:rsidRPr="00E710A5">
        <w:rPr>
          <w:rFonts w:ascii="Century Gothic" w:hAnsi="Century Gothic"/>
        </w:rPr>
        <w:t>Be able to name and describe several factors that maintain genetic variation in a population despite the tendency of natural selection to reduce genetic variation</w:t>
      </w:r>
    </w:p>
    <w:p w14:paraId="1B8B3F77" w14:textId="77777777" w:rsidR="004C7B07" w:rsidRPr="00E710A5" w:rsidRDefault="004C7B07" w:rsidP="004C7B07">
      <w:pPr>
        <w:contextualSpacing/>
        <w:rPr>
          <w:rFonts w:ascii="Century Gothic" w:hAnsi="Century Gothic"/>
        </w:rPr>
      </w:pPr>
      <w:r>
        <w:rPr>
          <w:rFonts w:ascii="Century Gothic" w:hAnsi="Century Gothic"/>
        </w:rPr>
        <w:t>1</w:t>
      </w:r>
      <w:r w:rsidR="00EF4156">
        <w:rPr>
          <w:rFonts w:ascii="Century Gothic" w:hAnsi="Century Gothic"/>
        </w:rPr>
        <w:t>0</w:t>
      </w:r>
      <w:r>
        <w:rPr>
          <w:rFonts w:ascii="Century Gothic" w:hAnsi="Century Gothic"/>
        </w:rPr>
        <w:t xml:space="preserve">. </w:t>
      </w:r>
      <w:r w:rsidRPr="00E710A5">
        <w:rPr>
          <w:rFonts w:ascii="Century Gothic" w:hAnsi="Century Gothic"/>
        </w:rPr>
        <w:t xml:space="preserve"> Know why natural selection is unable to construct ‘perfect’ organisms</w:t>
      </w:r>
    </w:p>
    <w:p w14:paraId="480E7F90" w14:textId="77777777" w:rsidR="004C7B07" w:rsidRDefault="004C7B07" w:rsidP="004C7B07">
      <w:pPr>
        <w:contextualSpacing/>
        <w:rPr>
          <w:rFonts w:ascii="Century Gothic" w:hAnsi="Century Gothic"/>
          <w:b/>
        </w:rPr>
      </w:pPr>
    </w:p>
    <w:p w14:paraId="6F408E27" w14:textId="77777777" w:rsidR="004C7B07" w:rsidRPr="00E710A5" w:rsidRDefault="004C7B07" w:rsidP="004C7B07">
      <w:pPr>
        <w:contextualSpacing/>
        <w:rPr>
          <w:rFonts w:ascii="Century Gothic" w:hAnsi="Century Gothic"/>
          <w:b/>
        </w:rPr>
      </w:pPr>
      <w:r w:rsidRPr="00E710A5">
        <w:rPr>
          <w:rFonts w:ascii="Century Gothic" w:hAnsi="Century Gothic"/>
          <w:b/>
        </w:rPr>
        <w:t>Chapter 24</w:t>
      </w:r>
      <w:r>
        <w:rPr>
          <w:rFonts w:ascii="Century Gothic" w:hAnsi="Century Gothic"/>
          <w:b/>
        </w:rPr>
        <w:t xml:space="preserve"> – The Origin of Species</w:t>
      </w:r>
    </w:p>
    <w:p w14:paraId="1A9A5C04" w14:textId="77777777" w:rsidR="004C7B07" w:rsidRPr="00E710A5" w:rsidRDefault="00EF4156" w:rsidP="004C7B07">
      <w:pPr>
        <w:contextualSpacing/>
        <w:rPr>
          <w:rFonts w:ascii="Century Gothic" w:hAnsi="Century Gothic"/>
        </w:rPr>
      </w:pPr>
      <w:r w:rsidRPr="00EF4156">
        <w:rPr>
          <w:rFonts w:ascii="Century Gothic" w:hAnsi="Century Gothic"/>
        </w:rPr>
        <w:t>1.</w:t>
      </w:r>
      <w:r w:rsidR="004C7B07" w:rsidRPr="00E710A5">
        <w:rPr>
          <w:rFonts w:ascii="Century Gothic" w:hAnsi="Century Gothic"/>
        </w:rPr>
        <w:t xml:space="preserve"> </w:t>
      </w:r>
      <w:r>
        <w:rPr>
          <w:rFonts w:ascii="Century Gothic" w:hAnsi="Century Gothic"/>
        </w:rPr>
        <w:t xml:space="preserve"> </w:t>
      </w:r>
      <w:r w:rsidR="004C7B07" w:rsidRPr="00E710A5">
        <w:rPr>
          <w:rFonts w:ascii="Century Gothic" w:hAnsi="Century Gothic"/>
        </w:rPr>
        <w:t>Know the biological species concept</w:t>
      </w:r>
    </w:p>
    <w:p w14:paraId="2EC8C405" w14:textId="77777777" w:rsidR="004C7B07" w:rsidRPr="00E710A5" w:rsidRDefault="00EF4156" w:rsidP="004C7B07">
      <w:pPr>
        <w:contextualSpacing/>
        <w:rPr>
          <w:rFonts w:ascii="Century Gothic" w:hAnsi="Century Gothic"/>
        </w:rPr>
      </w:pPr>
      <w:r>
        <w:rPr>
          <w:rFonts w:ascii="Century Gothic" w:hAnsi="Century Gothic"/>
        </w:rPr>
        <w:t xml:space="preserve">2. </w:t>
      </w:r>
      <w:r w:rsidR="004C7B07" w:rsidRPr="00E710A5">
        <w:rPr>
          <w:rFonts w:ascii="Century Gothic" w:hAnsi="Century Gothic"/>
          <w:b/>
        </w:rPr>
        <w:t xml:space="preserve"> </w:t>
      </w:r>
      <w:r w:rsidR="004C7B07" w:rsidRPr="00E710A5">
        <w:rPr>
          <w:rFonts w:ascii="Century Gothic" w:hAnsi="Century Gothic"/>
        </w:rPr>
        <w:t>Be able to explain the concept of reproductive isolation including the various types of prezygotic and postzygotic isolating mechanisms</w:t>
      </w:r>
    </w:p>
    <w:p w14:paraId="6714C0FE" w14:textId="77777777" w:rsidR="004C7B07" w:rsidRPr="00E710A5" w:rsidRDefault="00EF4156" w:rsidP="004C7B07">
      <w:pPr>
        <w:contextualSpacing/>
        <w:rPr>
          <w:rFonts w:ascii="Century Gothic" w:hAnsi="Century Gothic"/>
        </w:rPr>
      </w:pPr>
      <w:r>
        <w:rPr>
          <w:rFonts w:ascii="Century Gothic" w:hAnsi="Century Gothic"/>
        </w:rPr>
        <w:t xml:space="preserve">3. </w:t>
      </w:r>
      <w:r w:rsidR="004C7B07" w:rsidRPr="00E710A5">
        <w:rPr>
          <w:rFonts w:ascii="Century Gothic" w:hAnsi="Century Gothic"/>
        </w:rPr>
        <w:t xml:space="preserve"> Be able to explain </w:t>
      </w:r>
      <w:r>
        <w:rPr>
          <w:rFonts w:ascii="Century Gothic" w:hAnsi="Century Gothic"/>
        </w:rPr>
        <w:t xml:space="preserve">(in detail) </w:t>
      </w:r>
      <w:r w:rsidR="004C7B07" w:rsidRPr="00E710A5">
        <w:rPr>
          <w:rFonts w:ascii="Century Gothic" w:hAnsi="Century Gothic"/>
        </w:rPr>
        <w:t>the processes of allopatric and sympatric speciation</w:t>
      </w:r>
    </w:p>
    <w:p w14:paraId="223CAD90" w14:textId="77777777" w:rsidR="004C7B07" w:rsidRPr="00E710A5" w:rsidRDefault="00EF4156" w:rsidP="004C7B07">
      <w:pPr>
        <w:contextualSpacing/>
        <w:rPr>
          <w:rFonts w:ascii="Century Gothic" w:hAnsi="Century Gothic"/>
        </w:rPr>
      </w:pPr>
      <w:r w:rsidRPr="00EF4156">
        <w:rPr>
          <w:rFonts w:ascii="Century Gothic" w:hAnsi="Century Gothic"/>
        </w:rPr>
        <w:t>4.</w:t>
      </w:r>
      <w:r w:rsidR="004C7B07" w:rsidRPr="00E710A5">
        <w:rPr>
          <w:rFonts w:ascii="Century Gothic" w:hAnsi="Century Gothic"/>
        </w:rPr>
        <w:t xml:space="preserve"> </w:t>
      </w:r>
      <w:r>
        <w:rPr>
          <w:rFonts w:ascii="Century Gothic" w:hAnsi="Century Gothic"/>
        </w:rPr>
        <w:t xml:space="preserve"> </w:t>
      </w:r>
      <w:r w:rsidR="004C7B07" w:rsidRPr="00E710A5">
        <w:rPr>
          <w:rFonts w:ascii="Century Gothic" w:hAnsi="Century Gothic"/>
        </w:rPr>
        <w:t>Be able to describe the various outcomes of secondary contact among populations in a hybrid zone (e.g., reinforcement, fusion, stability)</w:t>
      </w:r>
    </w:p>
    <w:p w14:paraId="0CDB2643" w14:textId="77777777" w:rsidR="004C7B07" w:rsidRPr="00E710A5" w:rsidRDefault="00EF4156" w:rsidP="004C7B07">
      <w:pPr>
        <w:contextualSpacing/>
        <w:rPr>
          <w:rFonts w:ascii="Century Gothic" w:hAnsi="Century Gothic"/>
        </w:rPr>
      </w:pPr>
      <w:r w:rsidRPr="00EF4156">
        <w:rPr>
          <w:rFonts w:ascii="Century Gothic" w:hAnsi="Century Gothic"/>
        </w:rPr>
        <w:t>5.</w:t>
      </w:r>
      <w:r>
        <w:rPr>
          <w:rFonts w:ascii="Century Gothic" w:hAnsi="Century Gothic"/>
          <w:b/>
        </w:rPr>
        <w:t xml:space="preserve"> </w:t>
      </w:r>
      <w:r w:rsidR="004C7B07" w:rsidRPr="00E710A5">
        <w:rPr>
          <w:rFonts w:ascii="Century Gothic" w:hAnsi="Century Gothic"/>
        </w:rPr>
        <w:t xml:space="preserve"> Be able to explain the concepts of phyletic gradualism and punctuated equilibrium</w:t>
      </w:r>
    </w:p>
    <w:p w14:paraId="4E578D9D" w14:textId="77777777" w:rsidR="004C7B07" w:rsidRPr="00E710A5" w:rsidRDefault="00EF4156" w:rsidP="004C7B07">
      <w:pPr>
        <w:contextualSpacing/>
        <w:rPr>
          <w:rFonts w:ascii="Century Gothic" w:hAnsi="Century Gothic"/>
        </w:rPr>
      </w:pPr>
      <w:r>
        <w:rPr>
          <w:rFonts w:ascii="Century Gothic" w:hAnsi="Century Gothic"/>
        </w:rPr>
        <w:t xml:space="preserve">6. </w:t>
      </w:r>
      <w:r w:rsidR="004C7B07" w:rsidRPr="00E710A5">
        <w:rPr>
          <w:rFonts w:ascii="Century Gothic" w:hAnsi="Century Gothic"/>
        </w:rPr>
        <w:t xml:space="preserve"> Be able to discuss the amount of genetic change necessary for speciation to occur</w:t>
      </w:r>
    </w:p>
    <w:p w14:paraId="0FE09F7F" w14:textId="77777777" w:rsidR="004C7B07" w:rsidRPr="00E710A5" w:rsidRDefault="00EF4156" w:rsidP="004C7B07">
      <w:pPr>
        <w:contextualSpacing/>
        <w:rPr>
          <w:rFonts w:ascii="Century Gothic" w:hAnsi="Century Gothic"/>
        </w:rPr>
      </w:pPr>
      <w:r>
        <w:rPr>
          <w:rFonts w:ascii="Century Gothic" w:hAnsi="Century Gothic"/>
        </w:rPr>
        <w:t xml:space="preserve">7. </w:t>
      </w:r>
      <w:r w:rsidR="004C7B07" w:rsidRPr="00E710A5">
        <w:rPr>
          <w:rFonts w:ascii="Century Gothic" w:hAnsi="Century Gothic"/>
        </w:rPr>
        <w:t xml:space="preserve"> Be able to explain the terms microevolution and macroevolution</w:t>
      </w:r>
    </w:p>
    <w:p w14:paraId="37538E59" w14:textId="77777777" w:rsidR="004C7B07" w:rsidRDefault="004C7B07" w:rsidP="004C7B07">
      <w:pPr>
        <w:contextualSpacing/>
        <w:rPr>
          <w:rFonts w:ascii="Century Gothic" w:hAnsi="Century Gothic"/>
          <w:sz w:val="24"/>
          <w:szCs w:val="24"/>
        </w:rPr>
      </w:pPr>
    </w:p>
    <w:p w14:paraId="2D80835D" w14:textId="77777777" w:rsidR="004C7B07" w:rsidRPr="00E710A5" w:rsidRDefault="004C7B07" w:rsidP="004C7B07">
      <w:pPr>
        <w:contextualSpacing/>
        <w:rPr>
          <w:rFonts w:ascii="Century Gothic" w:hAnsi="Century Gothic"/>
          <w:b/>
        </w:rPr>
      </w:pPr>
      <w:r w:rsidRPr="00E710A5">
        <w:rPr>
          <w:rFonts w:ascii="Century Gothic" w:hAnsi="Century Gothic"/>
          <w:b/>
        </w:rPr>
        <w:lastRenderedPageBreak/>
        <w:t>Chapter 25</w:t>
      </w:r>
      <w:r>
        <w:rPr>
          <w:rFonts w:ascii="Century Gothic" w:hAnsi="Century Gothic"/>
          <w:b/>
        </w:rPr>
        <w:t xml:space="preserve"> – History of Life On Earth</w:t>
      </w:r>
    </w:p>
    <w:p w14:paraId="363C5AB5" w14:textId="77777777" w:rsidR="004C7B07" w:rsidRPr="00E710A5" w:rsidRDefault="00CB575C" w:rsidP="004C7B07">
      <w:pPr>
        <w:contextualSpacing/>
        <w:rPr>
          <w:rFonts w:ascii="Century Gothic" w:hAnsi="Century Gothic"/>
        </w:rPr>
      </w:pPr>
      <w:r w:rsidRPr="00CB575C">
        <w:rPr>
          <w:rFonts w:ascii="Century Gothic" w:hAnsi="Century Gothic"/>
        </w:rPr>
        <w:t>1.</w:t>
      </w:r>
      <w:r>
        <w:rPr>
          <w:rFonts w:ascii="Century Gothic" w:hAnsi="Century Gothic"/>
          <w:b/>
        </w:rPr>
        <w:t xml:space="preserve"> </w:t>
      </w:r>
      <w:r w:rsidR="004C7B07" w:rsidRPr="00E710A5">
        <w:rPr>
          <w:rFonts w:ascii="Century Gothic" w:hAnsi="Century Gothic"/>
        </w:rPr>
        <w:t xml:space="preserve"> Be able to describe a plausible scenario for the origin of life on earth and the evidence for such a scenario</w:t>
      </w:r>
    </w:p>
    <w:p w14:paraId="44709603" w14:textId="77777777" w:rsidR="004C7B07" w:rsidRPr="00E710A5" w:rsidRDefault="00CB575C" w:rsidP="004C7B07">
      <w:pPr>
        <w:contextualSpacing/>
        <w:rPr>
          <w:rFonts w:ascii="Century Gothic" w:hAnsi="Century Gothic"/>
        </w:rPr>
      </w:pPr>
      <w:r>
        <w:rPr>
          <w:rFonts w:ascii="Century Gothic" w:hAnsi="Century Gothic"/>
        </w:rPr>
        <w:t xml:space="preserve">2. </w:t>
      </w:r>
      <w:r w:rsidR="004C7B07" w:rsidRPr="00E710A5">
        <w:rPr>
          <w:rFonts w:ascii="Century Gothic" w:hAnsi="Century Gothic"/>
        </w:rPr>
        <w:t xml:space="preserve"> Be able to explain relative dating of fossils and absolute dating of fossils</w:t>
      </w:r>
    </w:p>
    <w:p w14:paraId="2E37DD23" w14:textId="77777777" w:rsidR="004C7B07" w:rsidRPr="00E710A5" w:rsidRDefault="00CB575C" w:rsidP="004C7B07">
      <w:pPr>
        <w:contextualSpacing/>
        <w:rPr>
          <w:rFonts w:ascii="Century Gothic" w:hAnsi="Century Gothic"/>
        </w:rPr>
      </w:pPr>
      <w:r>
        <w:rPr>
          <w:rFonts w:ascii="Century Gothic" w:hAnsi="Century Gothic"/>
        </w:rPr>
        <w:t xml:space="preserve">3.  </w:t>
      </w:r>
      <w:r w:rsidR="004C7B07" w:rsidRPr="00E710A5">
        <w:rPr>
          <w:rFonts w:ascii="Century Gothic" w:hAnsi="Century Gothic"/>
        </w:rPr>
        <w:t>Be able to explain how radiometric dating is done</w:t>
      </w:r>
    </w:p>
    <w:p w14:paraId="302B5EB5" w14:textId="77777777" w:rsidR="004C7B07" w:rsidRPr="00E710A5" w:rsidRDefault="00CB575C" w:rsidP="004C7B07">
      <w:pPr>
        <w:contextualSpacing/>
        <w:rPr>
          <w:rFonts w:ascii="Century Gothic" w:hAnsi="Century Gothic"/>
        </w:rPr>
      </w:pPr>
      <w:r>
        <w:rPr>
          <w:rFonts w:ascii="Century Gothic" w:hAnsi="Century Gothic"/>
        </w:rPr>
        <w:t xml:space="preserve">4. </w:t>
      </w:r>
      <w:r w:rsidR="004C7B07" w:rsidRPr="00E710A5">
        <w:rPr>
          <w:rFonts w:ascii="Century Gothic" w:hAnsi="Century Gothic"/>
        </w:rPr>
        <w:t xml:space="preserve"> Know the relative sequence of key events in the history of life on earth and the approximate times when these events occurred (e.g., the origin of photosynthesis and the increase in atmospheric O</w:t>
      </w:r>
      <w:r w:rsidR="004C7B07" w:rsidRPr="00E710A5">
        <w:rPr>
          <w:rFonts w:ascii="Century Gothic" w:hAnsi="Century Gothic"/>
          <w:vertAlign w:val="subscript"/>
        </w:rPr>
        <w:t>2</w:t>
      </w:r>
      <w:r w:rsidR="004C7B07" w:rsidRPr="00E710A5">
        <w:rPr>
          <w:rFonts w:ascii="Century Gothic" w:hAnsi="Century Gothic"/>
        </w:rPr>
        <w:t xml:space="preserve"> took place 2.7-2.2 BYA; the origin of eukaryotic cells occurred 2.1 BYA</w:t>
      </w:r>
      <w:r>
        <w:rPr>
          <w:rFonts w:ascii="Century Gothic" w:hAnsi="Century Gothic"/>
        </w:rPr>
        <w:t>, etc.</w:t>
      </w:r>
      <w:r w:rsidR="004C7B07" w:rsidRPr="00E710A5">
        <w:rPr>
          <w:rFonts w:ascii="Century Gothic" w:hAnsi="Century Gothic"/>
        </w:rPr>
        <w:t>)</w:t>
      </w:r>
    </w:p>
    <w:p w14:paraId="0ADD1B2D" w14:textId="77777777" w:rsidR="004C7B07" w:rsidRPr="00E710A5" w:rsidRDefault="00CB575C" w:rsidP="004C7B07">
      <w:pPr>
        <w:contextualSpacing/>
        <w:rPr>
          <w:rFonts w:ascii="Century Gothic" w:hAnsi="Century Gothic"/>
        </w:rPr>
      </w:pPr>
      <w:r>
        <w:rPr>
          <w:rFonts w:ascii="Century Gothic" w:hAnsi="Century Gothic"/>
        </w:rPr>
        <w:t xml:space="preserve">5. </w:t>
      </w:r>
      <w:r w:rsidR="004C7B07" w:rsidRPr="00E710A5">
        <w:rPr>
          <w:rFonts w:ascii="Century Gothic" w:hAnsi="Century Gothic"/>
        </w:rPr>
        <w:t xml:space="preserve"> Be able to discuss changes in species diversity in relation to adaptive radiations and mass extinctions</w:t>
      </w:r>
    </w:p>
    <w:p w14:paraId="5F684385" w14:textId="77777777" w:rsidR="004C7B07" w:rsidRPr="00E710A5" w:rsidRDefault="00CB575C" w:rsidP="004C7B07">
      <w:pPr>
        <w:contextualSpacing/>
        <w:rPr>
          <w:rFonts w:ascii="Century Gothic" w:hAnsi="Century Gothic"/>
        </w:rPr>
      </w:pPr>
      <w:r>
        <w:rPr>
          <w:rFonts w:ascii="Century Gothic" w:hAnsi="Century Gothic"/>
        </w:rPr>
        <w:t xml:space="preserve">6. </w:t>
      </w:r>
      <w:r w:rsidR="004C7B07" w:rsidRPr="00E710A5">
        <w:rPr>
          <w:rFonts w:ascii="Century Gothic" w:hAnsi="Century Gothic"/>
        </w:rPr>
        <w:t xml:space="preserve"> Be able to explain how major changes can occur in body form due to changes in rate and timing of developmental events and changes in regulatory genes</w:t>
      </w:r>
    </w:p>
    <w:p w14:paraId="3DF32BAB" w14:textId="77777777" w:rsidR="004C7B07" w:rsidRPr="00E710A5" w:rsidRDefault="00CB575C" w:rsidP="004C7B07">
      <w:pPr>
        <w:contextualSpacing/>
        <w:rPr>
          <w:rFonts w:ascii="Century Gothic" w:hAnsi="Century Gothic"/>
        </w:rPr>
      </w:pPr>
      <w:r w:rsidRPr="00CB575C">
        <w:rPr>
          <w:rFonts w:ascii="Century Gothic" w:hAnsi="Century Gothic"/>
        </w:rPr>
        <w:t>7.</w:t>
      </w:r>
      <w:r>
        <w:rPr>
          <w:rFonts w:ascii="Century Gothic" w:hAnsi="Century Gothic"/>
          <w:b/>
        </w:rPr>
        <w:t xml:space="preserve"> </w:t>
      </w:r>
      <w:r w:rsidR="004C7B07" w:rsidRPr="00E710A5">
        <w:rPr>
          <w:rFonts w:ascii="Century Gothic" w:hAnsi="Century Gothic"/>
        </w:rPr>
        <w:t xml:space="preserve"> Understand that evolution is not goal oriented</w:t>
      </w:r>
    </w:p>
    <w:p w14:paraId="34DF1D9B" w14:textId="77777777" w:rsidR="004C7B07" w:rsidRPr="00E710A5" w:rsidRDefault="004C7B07" w:rsidP="004C7B07">
      <w:pPr>
        <w:contextualSpacing/>
        <w:rPr>
          <w:rFonts w:ascii="Century Gothic" w:hAnsi="Century Gothic"/>
        </w:rPr>
      </w:pPr>
    </w:p>
    <w:p w14:paraId="6E7F9F05" w14:textId="77777777" w:rsidR="004C7B07" w:rsidRPr="00E710A5" w:rsidRDefault="004C7B07" w:rsidP="004C7B07">
      <w:pPr>
        <w:contextualSpacing/>
        <w:rPr>
          <w:rFonts w:ascii="Century Gothic" w:hAnsi="Century Gothic"/>
          <w:b/>
        </w:rPr>
      </w:pPr>
      <w:r w:rsidRPr="00E710A5">
        <w:rPr>
          <w:rFonts w:ascii="Century Gothic" w:hAnsi="Century Gothic"/>
          <w:b/>
        </w:rPr>
        <w:t>Chapter 26</w:t>
      </w:r>
      <w:r>
        <w:rPr>
          <w:rFonts w:ascii="Century Gothic" w:hAnsi="Century Gothic"/>
          <w:b/>
        </w:rPr>
        <w:t xml:space="preserve"> – Phylogeny and the Tree of Life</w:t>
      </w:r>
    </w:p>
    <w:p w14:paraId="3104693F" w14:textId="77777777" w:rsidR="004C7B07" w:rsidRPr="00E710A5" w:rsidRDefault="004C7B07" w:rsidP="004C7B07">
      <w:pPr>
        <w:contextualSpacing/>
        <w:rPr>
          <w:rFonts w:ascii="Century Gothic" w:hAnsi="Century Gothic"/>
        </w:rPr>
      </w:pPr>
      <w:r w:rsidRPr="00E710A5">
        <w:rPr>
          <w:rFonts w:ascii="Century Gothic" w:hAnsi="Century Gothic"/>
        </w:rPr>
        <w:t>1.  Be able to define the terms phylogeny, systematics, and taxonomy</w:t>
      </w:r>
    </w:p>
    <w:p w14:paraId="1146550E" w14:textId="77777777" w:rsidR="004C7B07" w:rsidRPr="00E710A5" w:rsidRDefault="004C7B07" w:rsidP="004C7B07">
      <w:pPr>
        <w:contextualSpacing/>
        <w:rPr>
          <w:rFonts w:ascii="Century Gothic" w:hAnsi="Century Gothic"/>
        </w:rPr>
      </w:pPr>
      <w:r w:rsidRPr="00E710A5">
        <w:rPr>
          <w:rFonts w:ascii="Century Gothic" w:hAnsi="Century Gothic"/>
        </w:rPr>
        <w:t>2.  Know what is meant by the term binomial nomenclature</w:t>
      </w:r>
    </w:p>
    <w:p w14:paraId="5239B248" w14:textId="77777777" w:rsidR="004C7B07" w:rsidRPr="00E710A5" w:rsidRDefault="004C7B07" w:rsidP="004C7B07">
      <w:pPr>
        <w:contextualSpacing/>
        <w:rPr>
          <w:rFonts w:ascii="Century Gothic" w:hAnsi="Century Gothic"/>
        </w:rPr>
      </w:pPr>
      <w:r w:rsidRPr="00E710A5">
        <w:rPr>
          <w:rFonts w:ascii="Century Gothic" w:hAnsi="Century Gothic"/>
        </w:rPr>
        <w:t>3.  Be able to identify nodes, clades, and sister taxa from a phylogenetic tree</w:t>
      </w:r>
    </w:p>
    <w:p w14:paraId="0A7956D7" w14:textId="77777777" w:rsidR="00CB575C" w:rsidRDefault="004C7B07" w:rsidP="004C7B07">
      <w:pPr>
        <w:contextualSpacing/>
        <w:rPr>
          <w:rFonts w:ascii="Century Gothic" w:hAnsi="Century Gothic"/>
        </w:rPr>
      </w:pPr>
      <w:r w:rsidRPr="00E710A5">
        <w:rPr>
          <w:rFonts w:ascii="Century Gothic" w:hAnsi="Century Gothic"/>
        </w:rPr>
        <w:t xml:space="preserve">4.  </w:t>
      </w:r>
      <w:r w:rsidR="00CB575C">
        <w:rPr>
          <w:rFonts w:ascii="Century Gothic" w:hAnsi="Century Gothic"/>
        </w:rPr>
        <w:t>Be able to interpret a phylogenetic tree</w:t>
      </w:r>
    </w:p>
    <w:p w14:paraId="6C05320C" w14:textId="77777777" w:rsidR="004C7B07" w:rsidRPr="00E710A5" w:rsidRDefault="00CB575C" w:rsidP="004C7B07">
      <w:pPr>
        <w:contextualSpacing/>
        <w:rPr>
          <w:rFonts w:ascii="Century Gothic" w:hAnsi="Century Gothic"/>
        </w:rPr>
      </w:pPr>
      <w:r>
        <w:rPr>
          <w:rFonts w:ascii="Century Gothic" w:hAnsi="Century Gothic"/>
        </w:rPr>
        <w:t xml:space="preserve">5.  </w:t>
      </w:r>
      <w:r w:rsidR="004C7B07" w:rsidRPr="00E710A5">
        <w:rPr>
          <w:rFonts w:ascii="Century Gothic" w:hAnsi="Century Gothic"/>
        </w:rPr>
        <w:t>Understand the difference between homoplasy, homology, synapomorphy, and symplesiomorphy</w:t>
      </w:r>
    </w:p>
    <w:p w14:paraId="1E5DDC30" w14:textId="77777777" w:rsidR="004C7B07" w:rsidRPr="00E710A5" w:rsidRDefault="00CB575C" w:rsidP="004C7B07">
      <w:pPr>
        <w:contextualSpacing/>
        <w:rPr>
          <w:rFonts w:ascii="Century Gothic" w:hAnsi="Century Gothic"/>
        </w:rPr>
      </w:pPr>
      <w:r>
        <w:rPr>
          <w:rFonts w:ascii="Century Gothic" w:hAnsi="Century Gothic"/>
        </w:rPr>
        <w:t>6</w:t>
      </w:r>
      <w:r w:rsidR="004C7B07" w:rsidRPr="00E710A5">
        <w:rPr>
          <w:rFonts w:ascii="Century Gothic" w:hAnsi="Century Gothic"/>
        </w:rPr>
        <w:t>.  Know how phylogenies are constructed using the approach called cladistics (=phylogenetic systematics)</w:t>
      </w:r>
    </w:p>
    <w:p w14:paraId="11D4F196" w14:textId="77777777" w:rsidR="004C7B07" w:rsidRPr="00E710A5" w:rsidRDefault="00CB575C" w:rsidP="004C7B07">
      <w:pPr>
        <w:contextualSpacing/>
        <w:rPr>
          <w:rFonts w:ascii="Century Gothic" w:hAnsi="Century Gothic"/>
        </w:rPr>
      </w:pPr>
      <w:r>
        <w:rPr>
          <w:rFonts w:ascii="Century Gothic" w:hAnsi="Century Gothic"/>
        </w:rPr>
        <w:t>7</w:t>
      </w:r>
      <w:r w:rsidR="004C7B07" w:rsidRPr="00E710A5">
        <w:rPr>
          <w:rFonts w:ascii="Century Gothic" w:hAnsi="Century Gothic"/>
        </w:rPr>
        <w:t>.  Be able to distinguish monophyletic, paraphyletic, and polyphyletic groups</w:t>
      </w:r>
    </w:p>
    <w:p w14:paraId="3144BA4B" w14:textId="77777777" w:rsidR="004C7B07" w:rsidRPr="00E710A5" w:rsidRDefault="00CB575C" w:rsidP="004C7B07">
      <w:pPr>
        <w:contextualSpacing/>
        <w:rPr>
          <w:rFonts w:ascii="Century Gothic" w:hAnsi="Century Gothic"/>
        </w:rPr>
      </w:pPr>
      <w:r>
        <w:rPr>
          <w:rFonts w:ascii="Century Gothic" w:hAnsi="Century Gothic"/>
        </w:rPr>
        <w:t>8</w:t>
      </w:r>
      <w:r w:rsidR="004C7B07" w:rsidRPr="00E710A5">
        <w:rPr>
          <w:rFonts w:ascii="Century Gothic" w:hAnsi="Century Gothic"/>
        </w:rPr>
        <w:t>.  Be able to explain the concept of parsimony</w:t>
      </w:r>
    </w:p>
    <w:p w14:paraId="34ABAEEE" w14:textId="77777777" w:rsidR="004C7B07" w:rsidRPr="00E710A5" w:rsidRDefault="00CB575C" w:rsidP="004C7B07">
      <w:pPr>
        <w:contextualSpacing/>
        <w:rPr>
          <w:rFonts w:ascii="Century Gothic" w:hAnsi="Century Gothic"/>
        </w:rPr>
      </w:pPr>
      <w:r>
        <w:rPr>
          <w:rFonts w:ascii="Century Gothic" w:hAnsi="Century Gothic"/>
        </w:rPr>
        <w:t>9</w:t>
      </w:r>
      <w:r w:rsidR="004C7B07" w:rsidRPr="00E710A5">
        <w:rPr>
          <w:rFonts w:ascii="Century Gothic" w:hAnsi="Century Gothic"/>
        </w:rPr>
        <w:t>.  Know the difference between orthologous genes and paralogous genes</w:t>
      </w:r>
    </w:p>
    <w:p w14:paraId="3962B894" w14:textId="77777777" w:rsidR="004C7B07" w:rsidRPr="004C7B07" w:rsidRDefault="004C7B07" w:rsidP="004C7B07">
      <w:pPr>
        <w:contextualSpacing/>
        <w:rPr>
          <w:rFonts w:ascii="Century Gothic" w:eastAsiaTheme="minorHAnsi" w:hAnsi="Century Gothic"/>
          <w:b/>
        </w:rPr>
      </w:pPr>
    </w:p>
    <w:p w14:paraId="1B4FD09F" w14:textId="77777777" w:rsidR="004C7B07" w:rsidRPr="004C7B07" w:rsidRDefault="004C7B07" w:rsidP="004C7B07">
      <w:pPr>
        <w:contextualSpacing/>
        <w:rPr>
          <w:rFonts w:ascii="Century Gothic" w:eastAsiaTheme="minorHAnsi" w:hAnsi="Century Gothic"/>
          <w:b/>
        </w:rPr>
      </w:pPr>
      <w:r w:rsidRPr="004C7B07">
        <w:rPr>
          <w:rFonts w:ascii="Century Gothic" w:eastAsiaTheme="minorHAnsi" w:hAnsi="Century Gothic"/>
          <w:b/>
        </w:rPr>
        <w:t>Chapter 32</w:t>
      </w:r>
    </w:p>
    <w:p w14:paraId="600328D8" w14:textId="77777777"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t>1.  Be able to describe/define an animal</w:t>
      </w:r>
    </w:p>
    <w:p w14:paraId="7442D270" w14:textId="77777777"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t>2.  Be able to describe the early steps in animal development (including cleavage, formation of a blastula, and gastrulation)</w:t>
      </w:r>
    </w:p>
    <w:p w14:paraId="42900913" w14:textId="77777777"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t>3.  Know the structures and tissue layers associated with a gastrula (e.g., blastopore, ectoderm, endoderm</w:t>
      </w:r>
      <w:r w:rsidR="003D50C6">
        <w:rPr>
          <w:rFonts w:ascii="Century Gothic" w:eastAsiaTheme="minorHAnsi" w:hAnsi="Century Gothic"/>
        </w:rPr>
        <w:t>, etc.</w:t>
      </w:r>
      <w:r w:rsidRPr="004C7B07">
        <w:rPr>
          <w:rFonts w:ascii="Century Gothic" w:eastAsiaTheme="minorHAnsi" w:hAnsi="Century Gothic"/>
        </w:rPr>
        <w:t>)</w:t>
      </w:r>
    </w:p>
    <w:p w14:paraId="2AB8F771" w14:textId="77777777"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t>4.  Know why animals are considered to be closely related to choanoflagellates</w:t>
      </w:r>
    </w:p>
    <w:p w14:paraId="14F98637" w14:textId="77777777"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t>5.  Be able to briefly describe the early radiations of animals (Ediacaran, Cambrian explosion)</w:t>
      </w:r>
    </w:p>
    <w:p w14:paraId="439EAF7E" w14:textId="77777777"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t>6.  Know that animal body plans are characterized by symmetry, the number of tissues and their types, and the condition of the body cavity</w:t>
      </w:r>
    </w:p>
    <w:p w14:paraId="39BF4180" w14:textId="77777777"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t>7.  Know the tissue types and some organs/organ systems derived from them (e.g., ectoderm gives rise to the integu</w:t>
      </w:r>
      <w:r w:rsidR="00586F0F">
        <w:rPr>
          <w:rFonts w:ascii="Century Gothic" w:eastAsiaTheme="minorHAnsi" w:hAnsi="Century Gothic"/>
        </w:rPr>
        <w:t>ment and central nervous system</w:t>
      </w:r>
      <w:r w:rsidRPr="004C7B07">
        <w:rPr>
          <w:rFonts w:ascii="Century Gothic" w:eastAsiaTheme="minorHAnsi" w:hAnsi="Century Gothic"/>
        </w:rPr>
        <w:t>)</w:t>
      </w:r>
    </w:p>
    <w:p w14:paraId="7940A556" w14:textId="77777777"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lastRenderedPageBreak/>
        <w:t xml:space="preserve">8.  Be able to describe the difference between acoelomate, coelomate, and pseudocoelomate organisms and be able to give an example of an organism for each type of body cavity </w:t>
      </w:r>
    </w:p>
    <w:p w14:paraId="4013CC47" w14:textId="77777777"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t>9.  Be able to describe the differences between protostome and deuterostome development (cleavage, coelom formation, fate of the blastopore)</w:t>
      </w:r>
    </w:p>
    <w:p w14:paraId="52909955" w14:textId="77777777"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t>10.  Be able to describe the similarities and differences between animal phylogenies derived from morphological/developmental data versus genetic/molecular data</w:t>
      </w:r>
    </w:p>
    <w:p w14:paraId="10572E0B" w14:textId="77777777" w:rsidR="004C7B07" w:rsidRPr="004C7B07" w:rsidRDefault="004C7B07" w:rsidP="004C7B07">
      <w:pPr>
        <w:contextualSpacing/>
        <w:rPr>
          <w:rFonts w:ascii="Century Gothic" w:eastAsiaTheme="minorHAnsi" w:hAnsi="Century Gothic"/>
        </w:rPr>
      </w:pPr>
    </w:p>
    <w:p w14:paraId="7B8E1F81" w14:textId="77777777" w:rsidR="004C7B07" w:rsidRPr="004C7B07" w:rsidRDefault="004C7B07" w:rsidP="004C7B07">
      <w:pPr>
        <w:contextualSpacing/>
        <w:rPr>
          <w:rFonts w:ascii="Century Gothic" w:eastAsiaTheme="minorHAnsi" w:hAnsi="Century Gothic"/>
          <w:b/>
        </w:rPr>
      </w:pPr>
      <w:r w:rsidRPr="004C7B07">
        <w:rPr>
          <w:rFonts w:ascii="Century Gothic" w:eastAsiaTheme="minorHAnsi" w:hAnsi="Century Gothic"/>
          <w:b/>
        </w:rPr>
        <w:t>Chapter 33</w:t>
      </w:r>
    </w:p>
    <w:p w14:paraId="165B8AF5" w14:textId="77777777"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t>1.  Be able to describe the characteristics of the major invertebrate animal phyla:  Porifera, Cnidaria, Platyhelminthes, Annelida, Mollusca, Nematoda, Arthropoda, Echinodermata.  [For example, know that cnidarians are diploblastic organisms that are radially symmetrical and include jellies, corals, and hydras.]</w:t>
      </w:r>
    </w:p>
    <w:p w14:paraId="50EE8C7B" w14:textId="77777777"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t>2.  Know the characteristics of the clades Lophotrochozoa and Ecdysozoa and the phyla that belong to these clades</w:t>
      </w:r>
    </w:p>
    <w:p w14:paraId="6A901C5A" w14:textId="77777777" w:rsidR="004C7B07" w:rsidRPr="004C7B07" w:rsidRDefault="004C7B07" w:rsidP="004C7B07">
      <w:pPr>
        <w:contextualSpacing/>
        <w:rPr>
          <w:rFonts w:ascii="Century Gothic" w:hAnsi="Century Gothic"/>
        </w:rPr>
      </w:pPr>
    </w:p>
    <w:p w14:paraId="359CA873" w14:textId="77777777" w:rsidR="004C7B07" w:rsidRPr="004C7B07" w:rsidRDefault="004C7B07" w:rsidP="004C7B07">
      <w:pPr>
        <w:contextualSpacing/>
        <w:rPr>
          <w:rFonts w:ascii="Century Gothic" w:eastAsiaTheme="minorHAnsi" w:hAnsi="Century Gothic"/>
          <w:b/>
        </w:rPr>
      </w:pPr>
      <w:r w:rsidRPr="004C7B07">
        <w:rPr>
          <w:rFonts w:ascii="Century Gothic" w:eastAsiaTheme="minorHAnsi" w:hAnsi="Century Gothic"/>
          <w:b/>
        </w:rPr>
        <w:t>Chapter 34</w:t>
      </w:r>
    </w:p>
    <w:p w14:paraId="55F71200" w14:textId="77777777"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t>1.  Be able to name and describe the four synapomorphic characters of chordates</w:t>
      </w:r>
    </w:p>
    <w:p w14:paraId="027A7C1F" w14:textId="77777777"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t xml:space="preserve">2.  For </w:t>
      </w:r>
      <w:r w:rsidRPr="004C7B07">
        <w:rPr>
          <w:rFonts w:ascii="Century Gothic" w:eastAsiaTheme="minorHAnsi" w:hAnsi="Century Gothic"/>
          <w:u w:val="single"/>
        </w:rPr>
        <w:t>each</w:t>
      </w:r>
      <w:r w:rsidRPr="004C7B07">
        <w:rPr>
          <w:rFonts w:ascii="Century Gothic" w:eastAsiaTheme="minorHAnsi" w:hAnsi="Century Gothic"/>
        </w:rPr>
        <w:t xml:space="preserve"> of the clades of chordates (cephalochordates through mammals and everything in between) be able to name their diagnostic characteristics (e.g., Chondrichthyes have placoid scales and a cartilaginous skeleton)</w:t>
      </w:r>
    </w:p>
    <w:p w14:paraId="2FF856E1" w14:textId="77777777"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t>3.  Know where key evolutionary innovations arose in the phylogeny of chordates (e.g., know that the presence of jaws defines a clade called gnathostomes and that this clade contains Chondrichthyes, Actinopterygii, Sarcopterygii (Actinistia, Dipnoi), Amphibia, Sauropsida, and Mammalia)</w:t>
      </w:r>
    </w:p>
    <w:p w14:paraId="6529B042" w14:textId="77777777"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t>4.  Know that key evolutionary innovations within the chordate are often associated with increases in the number of Hox gene clusters or other genes that are important in development</w:t>
      </w:r>
    </w:p>
    <w:p w14:paraId="0B5BBF81" w14:textId="77777777"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t>5.  Be able to explain the selective pressures that led to movement of vertebrates onto land</w:t>
      </w:r>
    </w:p>
    <w:p w14:paraId="59CE5E13" w14:textId="416B0520"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t>6.  Be able to describe the structure of an amniotic egg</w:t>
      </w:r>
      <w:r w:rsidR="007062E9">
        <w:rPr>
          <w:rFonts w:ascii="Century Gothic" w:eastAsiaTheme="minorHAnsi" w:hAnsi="Century Gothic"/>
        </w:rPr>
        <w:t xml:space="preserve"> and functions of the membranes</w:t>
      </w:r>
    </w:p>
    <w:p w14:paraId="5CFBF12B" w14:textId="77777777"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t>7.  Be able to discuss major trends in hominin evolution</w:t>
      </w:r>
    </w:p>
    <w:p w14:paraId="485FD889" w14:textId="77777777" w:rsidR="004C7B07" w:rsidRPr="004C7B07" w:rsidRDefault="004C7B07" w:rsidP="004C7B07">
      <w:pPr>
        <w:contextualSpacing/>
        <w:rPr>
          <w:rFonts w:ascii="Century Gothic" w:eastAsiaTheme="minorHAnsi" w:hAnsi="Century Gothic"/>
        </w:rPr>
      </w:pPr>
    </w:p>
    <w:p w14:paraId="2002D869" w14:textId="77777777" w:rsidR="004C7B07" w:rsidRPr="004C7B07" w:rsidRDefault="004C7B07" w:rsidP="004C7B07">
      <w:pPr>
        <w:contextualSpacing/>
        <w:rPr>
          <w:rFonts w:ascii="Century Gothic" w:eastAsiaTheme="minorHAnsi" w:hAnsi="Century Gothic"/>
          <w:b/>
        </w:rPr>
      </w:pPr>
      <w:r w:rsidRPr="004C7B07">
        <w:rPr>
          <w:rFonts w:ascii="Century Gothic" w:eastAsiaTheme="minorHAnsi" w:hAnsi="Century Gothic"/>
          <w:b/>
        </w:rPr>
        <w:t>Chapter 40</w:t>
      </w:r>
    </w:p>
    <w:p w14:paraId="2835096A" w14:textId="77777777"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t>1.  Be able to discuss the hierarchical organization of animal body plans</w:t>
      </w:r>
    </w:p>
    <w:p w14:paraId="15B6F61C" w14:textId="77777777"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t>2.  Know the four main tissue types and be able to give an example of each (e.g., bone is a type of connective tissue)</w:t>
      </w:r>
    </w:p>
    <w:p w14:paraId="270C5868" w14:textId="33F36A8A"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t xml:space="preserve">3.  Know that coordination and control of the animal body is a function of the endocrine and nervous </w:t>
      </w:r>
      <w:r w:rsidR="00671698" w:rsidRPr="004C7B07">
        <w:rPr>
          <w:rFonts w:ascii="Century Gothic" w:eastAsiaTheme="minorHAnsi" w:hAnsi="Century Gothic"/>
        </w:rPr>
        <w:t>systems,</w:t>
      </w:r>
      <w:r w:rsidRPr="004C7B07">
        <w:rPr>
          <w:rFonts w:ascii="Century Gothic" w:eastAsiaTheme="minorHAnsi" w:hAnsi="Century Gothic"/>
        </w:rPr>
        <w:t xml:space="preserve"> and these systems differ in speed and specificity</w:t>
      </w:r>
    </w:p>
    <w:p w14:paraId="1FA84528" w14:textId="77777777"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t>4.  Know that animals may be regulators or conformers</w:t>
      </w:r>
    </w:p>
    <w:p w14:paraId="1571CBED" w14:textId="77777777"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lastRenderedPageBreak/>
        <w:t>5.  Know that homeostasis is based on negative feedback</w:t>
      </w:r>
    </w:p>
    <w:p w14:paraId="49A90602" w14:textId="77777777"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t>6.  Be able to discuss the differences between ectotherms and endotherms</w:t>
      </w:r>
    </w:p>
    <w:p w14:paraId="74585C6E" w14:textId="77777777"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t>7.  Be able to name and describe the four ways that animals exchange heat with the environment (e.g., convection, conduction, etc.)</w:t>
      </w:r>
    </w:p>
    <w:p w14:paraId="7CDEE2C4" w14:textId="77777777"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t>8.  Be able to name and describe adaptations that help animals thermoregulate</w:t>
      </w:r>
    </w:p>
    <w:p w14:paraId="0DAE6E52" w14:textId="77777777"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t>9.  Know that energy needs are influenced by size, activity, and the animal’s environment</w:t>
      </w:r>
    </w:p>
    <w:p w14:paraId="77CAEFAA" w14:textId="77777777"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t>10.  Be able to explain energy allocation in animals (e.g., minimally, energy is allocated to maintain cell activity and function, if additional energy is available, it can be used in growth or storage, etc.)</w:t>
      </w:r>
    </w:p>
    <w:p w14:paraId="3F594F95" w14:textId="77777777"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t>11.  Know how scientists determine metabolic rate</w:t>
      </w:r>
    </w:p>
    <w:p w14:paraId="604EE6A9" w14:textId="77777777"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t>12.  Be able to explain the concepts of basal metabolic rate and standard metabolic rate</w:t>
      </w:r>
    </w:p>
    <w:p w14:paraId="4DF3D1F0" w14:textId="77777777"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t>13.  Be able to explain the relationship between size and metabolic rate</w:t>
      </w:r>
    </w:p>
    <w:p w14:paraId="1DC9B749" w14:textId="77777777" w:rsidR="004C7B07" w:rsidRPr="004C7B07" w:rsidRDefault="004C7B07" w:rsidP="004C7B07">
      <w:pPr>
        <w:spacing w:line="240" w:lineRule="auto"/>
        <w:contextualSpacing/>
        <w:rPr>
          <w:rFonts w:ascii="Century Gothic" w:eastAsiaTheme="minorHAnsi" w:hAnsi="Century Gothic"/>
        </w:rPr>
      </w:pPr>
    </w:p>
    <w:p w14:paraId="5E892FDA" w14:textId="77777777" w:rsidR="004C7B07" w:rsidRPr="004C7B07" w:rsidRDefault="004C7B07" w:rsidP="004C7B07">
      <w:pPr>
        <w:contextualSpacing/>
        <w:rPr>
          <w:rFonts w:ascii="Century Gothic" w:eastAsiaTheme="minorHAnsi" w:hAnsi="Century Gothic"/>
          <w:b/>
        </w:rPr>
      </w:pPr>
      <w:r w:rsidRPr="004C7B07">
        <w:rPr>
          <w:rFonts w:ascii="Century Gothic" w:eastAsiaTheme="minorHAnsi" w:hAnsi="Century Gothic"/>
          <w:b/>
        </w:rPr>
        <w:t>Chapter 41</w:t>
      </w:r>
    </w:p>
    <w:p w14:paraId="4FFDB136" w14:textId="77777777"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t>1.  Be able to describe the diets of herbivores, carnivores, and omnivores</w:t>
      </w:r>
    </w:p>
    <w:p w14:paraId="5284377D" w14:textId="77777777"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t>2.  Be able to name and describe macronutrients (e.g., carbohydrates)</w:t>
      </w:r>
    </w:p>
    <w:p w14:paraId="35518C34" w14:textId="77777777"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t>3.  Be able to name and describe essential nutrients (e.g., vitamins)</w:t>
      </w:r>
    </w:p>
    <w:p w14:paraId="147C7FE9" w14:textId="77777777"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t>4.  Be able to explain the difference between undernourishment and malnourishment</w:t>
      </w:r>
    </w:p>
    <w:p w14:paraId="0743B908" w14:textId="77777777"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t>5.  Be able to name and describe the four stages of food processing</w:t>
      </w:r>
    </w:p>
    <w:p w14:paraId="4C1E21E6" w14:textId="77777777"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t>6.  Know the difference between intracellular and extracellular digestion</w:t>
      </w:r>
    </w:p>
    <w:p w14:paraId="3B076506" w14:textId="77777777"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t>7.  Be able to describe digestion by tracing the movement of food through the human digestive system.  Know the pathway that food takes, along with each of the specialized organs and their role(s) in the process.</w:t>
      </w:r>
    </w:p>
    <w:p w14:paraId="25BB634F" w14:textId="77777777"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t>8.  Know that evolution has modified the digestive tracts of animals.  For example, herbivores tend to have long digestive tracts with specialized chambers for bacterial breakdown of cellulose.</w:t>
      </w:r>
    </w:p>
    <w:p w14:paraId="20DD9628" w14:textId="77777777" w:rsidR="004C7B07" w:rsidRPr="004C7B07" w:rsidRDefault="004C7B07" w:rsidP="004C7B07">
      <w:pPr>
        <w:spacing w:line="240" w:lineRule="auto"/>
        <w:contextualSpacing/>
        <w:rPr>
          <w:rFonts w:ascii="Century Gothic" w:eastAsiaTheme="minorHAnsi" w:hAnsi="Century Gothic"/>
        </w:rPr>
      </w:pPr>
    </w:p>
    <w:p w14:paraId="6FD648CE" w14:textId="77777777" w:rsidR="004C7B07" w:rsidRPr="004C7B07" w:rsidRDefault="004C7B07" w:rsidP="004C7B07">
      <w:pPr>
        <w:contextualSpacing/>
        <w:rPr>
          <w:rFonts w:ascii="Century Gothic" w:eastAsiaTheme="minorHAnsi" w:hAnsi="Century Gothic"/>
          <w:b/>
        </w:rPr>
      </w:pPr>
      <w:r w:rsidRPr="004C7B07">
        <w:rPr>
          <w:rFonts w:ascii="Century Gothic" w:eastAsiaTheme="minorHAnsi" w:hAnsi="Century Gothic"/>
          <w:b/>
        </w:rPr>
        <w:t>Chapter 42</w:t>
      </w:r>
    </w:p>
    <w:p w14:paraId="0AB40398" w14:textId="77777777"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t>1.  Know that the circulatory and respiratory systems are tightly coupled</w:t>
      </w:r>
    </w:p>
    <w:p w14:paraId="36FAA254" w14:textId="77777777"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t>2.  Know that, in simple organisms, a gastrovascular cavity functions to distribute substances to body cells, but in larger organisms, a circulatory system is necessary</w:t>
      </w:r>
    </w:p>
    <w:p w14:paraId="48324EA0" w14:textId="77777777"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t>3.  Know the three primary functions of the circulatory system and the three components of the system.</w:t>
      </w:r>
    </w:p>
    <w:p w14:paraId="4CFF2F5C" w14:textId="77777777"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t>4.  Be able to explain the difference between open and closed circulatory systems</w:t>
      </w:r>
    </w:p>
    <w:p w14:paraId="74C8B117" w14:textId="77777777"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t>5.  Know the difference between single and double circulatory systems</w:t>
      </w:r>
    </w:p>
    <w:p w14:paraId="523EA2EF" w14:textId="77777777"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t>6.  Be able to describe the path of blood flow through a mammal, including the chambers of the heart and the major vessels</w:t>
      </w:r>
    </w:p>
    <w:p w14:paraId="47FD9419" w14:textId="77777777"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t>7.  Be able to explain the cardiac cycle</w:t>
      </w:r>
    </w:p>
    <w:p w14:paraId="662764C9" w14:textId="77777777"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t>8.  Be able to explain the function of the atrioventricular and semilunar valves</w:t>
      </w:r>
    </w:p>
    <w:p w14:paraId="10526DD5" w14:textId="77777777"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lastRenderedPageBreak/>
        <w:t>9.  Know that exchange of substances between the blood and the interstitial fluid takes place in the capillaries and that this exchange is strongly influenced by differences in blood pressure and osmotic pressure</w:t>
      </w:r>
    </w:p>
    <w:p w14:paraId="454C2CB1" w14:textId="77777777"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t>10.  Know the function of the lymphatic system</w:t>
      </w:r>
    </w:p>
    <w:p w14:paraId="165B5181" w14:textId="77777777"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t>11.  Be able to describe the composition of blood</w:t>
      </w:r>
    </w:p>
    <w:p w14:paraId="4852751D" w14:textId="77777777"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t>12.  Be able to describe the functioning of hemoglobin</w:t>
      </w:r>
    </w:p>
    <w:p w14:paraId="1E63BCAB" w14:textId="77777777"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t>13.  Know how atherosclerosis affects the circulatory system</w:t>
      </w:r>
    </w:p>
    <w:p w14:paraId="7349AB82" w14:textId="77777777"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t>14.  Be able to describe the various types of respiratory organs in animals</w:t>
      </w:r>
    </w:p>
    <w:p w14:paraId="6C458DB0" w14:textId="77777777" w:rsidR="004C7B07" w:rsidRPr="004C7B07" w:rsidRDefault="004C7B07" w:rsidP="004C7B07">
      <w:pPr>
        <w:contextualSpacing/>
        <w:rPr>
          <w:rFonts w:ascii="Century Gothic" w:eastAsiaTheme="minorHAnsi" w:hAnsi="Century Gothic"/>
        </w:rPr>
      </w:pPr>
      <w:r w:rsidRPr="004C7B07">
        <w:rPr>
          <w:rFonts w:ascii="Century Gothic" w:eastAsiaTheme="minorHAnsi" w:hAnsi="Century Gothic"/>
        </w:rPr>
        <w:t>15.  Be able to describe differences in respiratory systems of animals (e.g., birds vs. mammals)</w:t>
      </w:r>
    </w:p>
    <w:p w14:paraId="435995B1" w14:textId="77777777" w:rsidR="004C7B07" w:rsidRPr="004C7B07" w:rsidRDefault="004C7B07" w:rsidP="004C7B07">
      <w:pPr>
        <w:spacing w:line="240" w:lineRule="auto"/>
        <w:contextualSpacing/>
        <w:rPr>
          <w:rFonts w:ascii="Century Gothic" w:eastAsiaTheme="minorHAnsi" w:hAnsi="Century Gothic"/>
        </w:rPr>
      </w:pPr>
    </w:p>
    <w:p w14:paraId="5ED091C6" w14:textId="77777777" w:rsidR="004C7B07" w:rsidRPr="004C7B07" w:rsidRDefault="004C7B07" w:rsidP="00C632DD">
      <w:pPr>
        <w:contextualSpacing/>
        <w:rPr>
          <w:rFonts w:ascii="Century Gothic" w:eastAsiaTheme="minorHAnsi" w:hAnsi="Century Gothic"/>
          <w:b/>
        </w:rPr>
      </w:pPr>
      <w:r w:rsidRPr="004C7B07">
        <w:rPr>
          <w:rFonts w:ascii="Century Gothic" w:eastAsiaTheme="minorHAnsi" w:hAnsi="Century Gothic"/>
          <w:b/>
        </w:rPr>
        <w:t>Chapter 46 – Animal Reproduction</w:t>
      </w:r>
    </w:p>
    <w:p w14:paraId="0275370B" w14:textId="77777777" w:rsidR="004C7B07" w:rsidRPr="004C7B07" w:rsidRDefault="004C7B07" w:rsidP="00C632DD">
      <w:pPr>
        <w:contextualSpacing/>
        <w:rPr>
          <w:rFonts w:ascii="Century Gothic" w:eastAsiaTheme="minorHAnsi" w:hAnsi="Century Gothic"/>
        </w:rPr>
      </w:pPr>
      <w:r w:rsidRPr="004C7B07">
        <w:rPr>
          <w:rFonts w:ascii="Century Gothic" w:eastAsiaTheme="minorHAnsi" w:hAnsi="Century Gothic"/>
        </w:rPr>
        <w:t>1.  Know the difference between asexual and sexual reproduction</w:t>
      </w:r>
    </w:p>
    <w:p w14:paraId="65CD59DD" w14:textId="77777777" w:rsidR="004C7B07" w:rsidRPr="004C7B07" w:rsidRDefault="004C7B07" w:rsidP="00C632DD">
      <w:pPr>
        <w:contextualSpacing/>
        <w:rPr>
          <w:rFonts w:ascii="Century Gothic" w:eastAsiaTheme="minorHAnsi" w:hAnsi="Century Gothic"/>
        </w:rPr>
      </w:pPr>
      <w:r w:rsidRPr="004C7B07">
        <w:rPr>
          <w:rFonts w:ascii="Century Gothic" w:eastAsiaTheme="minorHAnsi" w:hAnsi="Century Gothic"/>
        </w:rPr>
        <w:t>2.  Be able to discuss why most (&gt;99%) animals reproduce sexually</w:t>
      </w:r>
    </w:p>
    <w:p w14:paraId="11FD6E53" w14:textId="77777777" w:rsidR="004C7B07" w:rsidRPr="004C7B07" w:rsidRDefault="004C7B07" w:rsidP="00C632DD">
      <w:pPr>
        <w:contextualSpacing/>
        <w:rPr>
          <w:rFonts w:ascii="Century Gothic" w:eastAsiaTheme="minorHAnsi" w:hAnsi="Century Gothic"/>
        </w:rPr>
      </w:pPr>
      <w:r w:rsidRPr="004C7B07">
        <w:rPr>
          <w:rFonts w:ascii="Century Gothic" w:eastAsiaTheme="minorHAnsi" w:hAnsi="Century Gothic"/>
        </w:rPr>
        <w:t>3.  Be able to explain hermaphroditism (both simultaneous and sequential)</w:t>
      </w:r>
    </w:p>
    <w:p w14:paraId="427E1402" w14:textId="77777777" w:rsidR="004C7B07" w:rsidRPr="004C7B07" w:rsidRDefault="004C7B07" w:rsidP="00C632DD">
      <w:pPr>
        <w:contextualSpacing/>
        <w:rPr>
          <w:rFonts w:ascii="Century Gothic" w:eastAsiaTheme="minorHAnsi" w:hAnsi="Century Gothic"/>
        </w:rPr>
      </w:pPr>
      <w:r w:rsidRPr="004C7B07">
        <w:rPr>
          <w:rFonts w:ascii="Century Gothic" w:eastAsiaTheme="minorHAnsi" w:hAnsi="Century Gothic"/>
        </w:rPr>
        <w:t>4.  Be able to explain the differences between internal and external fertilization</w:t>
      </w:r>
    </w:p>
    <w:p w14:paraId="79D270DB" w14:textId="77777777" w:rsidR="004C7B07" w:rsidRPr="004C7B07" w:rsidRDefault="004C7B07" w:rsidP="00C632DD">
      <w:pPr>
        <w:contextualSpacing/>
        <w:rPr>
          <w:rFonts w:ascii="Century Gothic" w:eastAsiaTheme="minorHAnsi" w:hAnsi="Century Gothic"/>
        </w:rPr>
      </w:pPr>
      <w:r w:rsidRPr="004C7B07">
        <w:rPr>
          <w:rFonts w:ascii="Century Gothic" w:eastAsiaTheme="minorHAnsi" w:hAnsi="Century Gothic"/>
        </w:rPr>
        <w:t>5.  Be able to explain the ecology of reproduction, including the factors that influence reproductive effort and size of individual offspring</w:t>
      </w:r>
    </w:p>
    <w:p w14:paraId="1940837D" w14:textId="1C4AFD50" w:rsidR="004C7B07" w:rsidRPr="004C7B07" w:rsidRDefault="004C7B07" w:rsidP="00C632DD">
      <w:pPr>
        <w:contextualSpacing/>
        <w:rPr>
          <w:rFonts w:ascii="Century Gothic" w:eastAsiaTheme="minorHAnsi" w:hAnsi="Century Gothic"/>
        </w:rPr>
      </w:pPr>
      <w:r w:rsidRPr="004C7B07">
        <w:rPr>
          <w:rFonts w:ascii="Century Gothic" w:eastAsiaTheme="minorHAnsi" w:hAnsi="Century Gothic"/>
        </w:rPr>
        <w:t>6.  Be able to describe both male and female reproductive anatomy (e.g., know that male external reproductive structures are the penis and scrotum</w:t>
      </w:r>
      <w:r w:rsidR="00671698">
        <w:rPr>
          <w:rFonts w:ascii="Century Gothic" w:eastAsiaTheme="minorHAnsi" w:hAnsi="Century Gothic"/>
        </w:rPr>
        <w:t>,</w:t>
      </w:r>
      <w:r w:rsidRPr="004C7B07">
        <w:rPr>
          <w:rFonts w:ascii="Century Gothic" w:eastAsiaTheme="minorHAnsi" w:hAnsi="Century Gothic"/>
        </w:rPr>
        <w:t xml:space="preserve"> and male internal reproductive structures are the testes, which consist of coiled seminiferous tubules)</w:t>
      </w:r>
    </w:p>
    <w:p w14:paraId="5B0104B0" w14:textId="77777777" w:rsidR="004C7B07" w:rsidRPr="004C7B07" w:rsidRDefault="004C7B07" w:rsidP="00C632DD">
      <w:pPr>
        <w:contextualSpacing/>
        <w:rPr>
          <w:rFonts w:ascii="Century Gothic" w:eastAsiaTheme="minorHAnsi" w:hAnsi="Century Gothic"/>
        </w:rPr>
      </w:pPr>
      <w:r w:rsidRPr="004C7B07">
        <w:rPr>
          <w:rFonts w:ascii="Century Gothic" w:eastAsiaTheme="minorHAnsi" w:hAnsi="Century Gothic"/>
        </w:rPr>
        <w:t>7.  Know the pathways that gametes follow in both male and female humans (e.g., in males, sperm form in the seminiferous tubules of the testes, pass through the epididymis, move into the vas deferens and then into the urethra)</w:t>
      </w:r>
    </w:p>
    <w:p w14:paraId="511DA935" w14:textId="77777777" w:rsidR="004C7B07" w:rsidRPr="004C7B07" w:rsidRDefault="004C7B07" w:rsidP="00C632DD">
      <w:pPr>
        <w:contextualSpacing/>
        <w:rPr>
          <w:rFonts w:ascii="Century Gothic" w:eastAsiaTheme="minorHAnsi" w:hAnsi="Century Gothic"/>
        </w:rPr>
      </w:pPr>
      <w:r w:rsidRPr="004C7B07">
        <w:rPr>
          <w:rFonts w:ascii="Century Gothic" w:eastAsiaTheme="minorHAnsi" w:hAnsi="Century Gothic"/>
        </w:rPr>
        <w:t>8.  Know the hormones (and their functions) associated with the reproductive systems in both male and female humans, including the menstrual cycle in females</w:t>
      </w:r>
    </w:p>
    <w:p w14:paraId="79F124DA" w14:textId="77777777" w:rsidR="004C7B07" w:rsidRPr="004C7B07" w:rsidRDefault="004C7B07" w:rsidP="00C632DD">
      <w:pPr>
        <w:contextualSpacing/>
        <w:rPr>
          <w:rFonts w:ascii="Century Gothic" w:eastAsiaTheme="minorHAnsi" w:hAnsi="Century Gothic"/>
        </w:rPr>
      </w:pPr>
      <w:r w:rsidRPr="004C7B07">
        <w:rPr>
          <w:rFonts w:ascii="Century Gothic" w:eastAsiaTheme="minorHAnsi" w:hAnsi="Century Gothic"/>
        </w:rPr>
        <w:t xml:space="preserve">9.  Be able to briefly describe the events associated with conception, embryonic development, and birth </w:t>
      </w:r>
    </w:p>
    <w:p w14:paraId="331FADCA" w14:textId="77777777" w:rsidR="004C7B07" w:rsidRDefault="004C7B07" w:rsidP="004C7B07">
      <w:pPr>
        <w:spacing w:line="240" w:lineRule="auto"/>
        <w:contextualSpacing/>
        <w:rPr>
          <w:rFonts w:ascii="Century Gothic" w:eastAsiaTheme="minorHAnsi" w:hAnsi="Century Gothic"/>
        </w:rPr>
      </w:pPr>
    </w:p>
    <w:p w14:paraId="7A86EDA7" w14:textId="77777777" w:rsidR="00430DAD" w:rsidRPr="004C7B07" w:rsidRDefault="00430DAD" w:rsidP="00430DAD">
      <w:pPr>
        <w:spacing w:line="240" w:lineRule="auto"/>
        <w:contextualSpacing/>
        <w:rPr>
          <w:rFonts w:ascii="Century Gothic" w:eastAsiaTheme="minorHAnsi" w:hAnsi="Century Gothic"/>
          <w:b/>
        </w:rPr>
      </w:pPr>
      <w:r w:rsidRPr="004C7B07">
        <w:rPr>
          <w:rFonts w:ascii="Century Gothic" w:eastAsiaTheme="minorHAnsi" w:hAnsi="Century Gothic"/>
          <w:b/>
        </w:rPr>
        <w:t>Chapter 52 – Introduction to Ecology</w:t>
      </w:r>
    </w:p>
    <w:p w14:paraId="255808F2" w14:textId="2099FE69" w:rsidR="00430DAD" w:rsidRPr="004C7B07" w:rsidRDefault="00430DAD" w:rsidP="00430DAD">
      <w:pPr>
        <w:contextualSpacing/>
        <w:rPr>
          <w:rFonts w:ascii="Century Gothic" w:eastAsiaTheme="minorHAnsi" w:hAnsi="Century Gothic"/>
        </w:rPr>
      </w:pPr>
      <w:r w:rsidRPr="004C7B07">
        <w:rPr>
          <w:rFonts w:ascii="Century Gothic" w:eastAsiaTheme="minorHAnsi" w:hAnsi="Century Gothic"/>
        </w:rPr>
        <w:t xml:space="preserve">1.  Be able to explain the hierarchical organization of ecology and the types of questions asked by ecologists studying each of these levels (e.g., population ecologists study birth and death rates, density, and dispersion while community ecologists study interspecific interactions such as predation, </w:t>
      </w:r>
      <w:r w:rsidR="00AD5E77" w:rsidRPr="004C7B07">
        <w:rPr>
          <w:rFonts w:ascii="Century Gothic" w:eastAsiaTheme="minorHAnsi" w:hAnsi="Century Gothic"/>
        </w:rPr>
        <w:t>mutualism,</w:t>
      </w:r>
      <w:r w:rsidRPr="004C7B07">
        <w:rPr>
          <w:rFonts w:ascii="Century Gothic" w:eastAsiaTheme="minorHAnsi" w:hAnsi="Century Gothic"/>
        </w:rPr>
        <w:t xml:space="preserve"> and interspecific competition)</w:t>
      </w:r>
    </w:p>
    <w:p w14:paraId="3D5BE755" w14:textId="77777777" w:rsidR="00430DAD" w:rsidRPr="004C7B07" w:rsidRDefault="00430DAD" w:rsidP="00430DAD">
      <w:pPr>
        <w:contextualSpacing/>
        <w:rPr>
          <w:rFonts w:ascii="Century Gothic" w:eastAsiaTheme="minorHAnsi" w:hAnsi="Century Gothic"/>
        </w:rPr>
      </w:pPr>
      <w:r w:rsidRPr="004C7B07">
        <w:rPr>
          <w:rFonts w:ascii="Century Gothic" w:eastAsiaTheme="minorHAnsi" w:hAnsi="Century Gothic"/>
        </w:rPr>
        <w:t>2.  Be able to discuss the factors influencing the geographic distributions of species (e.g., dispersal, habitat selection, biotic factors, abiotic factors; see Fig. 52.</w:t>
      </w:r>
      <w:r>
        <w:rPr>
          <w:rFonts w:ascii="Century Gothic" w:eastAsiaTheme="minorHAnsi" w:hAnsi="Century Gothic"/>
        </w:rPr>
        <w:t>17</w:t>
      </w:r>
      <w:r w:rsidRPr="004C7B07">
        <w:rPr>
          <w:rFonts w:ascii="Century Gothic" w:eastAsiaTheme="minorHAnsi" w:hAnsi="Century Gothic"/>
        </w:rPr>
        <w:t>)</w:t>
      </w:r>
    </w:p>
    <w:p w14:paraId="09C6834C" w14:textId="77777777" w:rsidR="00430DAD" w:rsidRPr="004C7B07" w:rsidRDefault="00430DAD" w:rsidP="00430DAD">
      <w:pPr>
        <w:contextualSpacing/>
        <w:rPr>
          <w:rFonts w:ascii="Century Gothic" w:eastAsiaTheme="minorHAnsi" w:hAnsi="Century Gothic"/>
        </w:rPr>
      </w:pPr>
      <w:r w:rsidRPr="004C7B07">
        <w:rPr>
          <w:rFonts w:ascii="Century Gothic" w:eastAsiaTheme="minorHAnsi" w:hAnsi="Century Gothic"/>
        </w:rPr>
        <w:t>3.  Be able to explain global climate patterns (see Fig</w:t>
      </w:r>
      <w:r>
        <w:rPr>
          <w:rFonts w:ascii="Century Gothic" w:eastAsiaTheme="minorHAnsi" w:hAnsi="Century Gothic"/>
        </w:rPr>
        <w:t>s</w:t>
      </w:r>
      <w:r w:rsidRPr="004C7B07">
        <w:rPr>
          <w:rFonts w:ascii="Century Gothic" w:eastAsiaTheme="minorHAnsi" w:hAnsi="Century Gothic"/>
        </w:rPr>
        <w:t>. 52.</w:t>
      </w:r>
      <w:r>
        <w:rPr>
          <w:rFonts w:ascii="Century Gothic" w:eastAsiaTheme="minorHAnsi" w:hAnsi="Century Gothic"/>
        </w:rPr>
        <w:t>3 ,52.4, and 52.5</w:t>
      </w:r>
      <w:r w:rsidRPr="004C7B07">
        <w:rPr>
          <w:rFonts w:ascii="Century Gothic" w:eastAsiaTheme="minorHAnsi" w:hAnsi="Century Gothic"/>
        </w:rPr>
        <w:t>)</w:t>
      </w:r>
    </w:p>
    <w:p w14:paraId="1FA79ECD" w14:textId="77777777" w:rsidR="00430DAD" w:rsidRPr="004C7B07" w:rsidRDefault="00430DAD" w:rsidP="00430DAD">
      <w:pPr>
        <w:contextualSpacing/>
        <w:rPr>
          <w:rFonts w:ascii="Century Gothic" w:eastAsiaTheme="minorHAnsi" w:hAnsi="Century Gothic"/>
        </w:rPr>
      </w:pPr>
      <w:r w:rsidRPr="004C7B07">
        <w:rPr>
          <w:rFonts w:ascii="Century Gothic" w:eastAsiaTheme="minorHAnsi" w:hAnsi="Century Gothic"/>
        </w:rPr>
        <w:t>4.  Be able to distinguish among the aquatic and terrestrial biomes we discussed in class (streams and rivers, estuaries, temperate grassland, temperate broadleaf forest, and tropical forest)</w:t>
      </w:r>
    </w:p>
    <w:p w14:paraId="7C83EE0B" w14:textId="77777777" w:rsidR="00430DAD" w:rsidRPr="004C7B07" w:rsidRDefault="00430DAD" w:rsidP="00430DAD">
      <w:pPr>
        <w:spacing w:line="240" w:lineRule="auto"/>
        <w:contextualSpacing/>
        <w:rPr>
          <w:rFonts w:ascii="Century Gothic" w:eastAsiaTheme="minorHAnsi" w:hAnsi="Century Gothic"/>
          <w:b/>
        </w:rPr>
      </w:pPr>
    </w:p>
    <w:p w14:paraId="6C501873" w14:textId="77777777" w:rsidR="00430DAD" w:rsidRPr="004C7B07" w:rsidRDefault="00430DAD" w:rsidP="00430DAD">
      <w:pPr>
        <w:spacing w:line="240" w:lineRule="auto"/>
        <w:contextualSpacing/>
        <w:rPr>
          <w:rFonts w:ascii="Century Gothic" w:eastAsiaTheme="minorHAnsi" w:hAnsi="Century Gothic"/>
          <w:b/>
        </w:rPr>
      </w:pPr>
      <w:r w:rsidRPr="004C7B07">
        <w:rPr>
          <w:rFonts w:ascii="Century Gothic" w:eastAsiaTheme="minorHAnsi" w:hAnsi="Century Gothic"/>
          <w:b/>
        </w:rPr>
        <w:t>Chapter 53 – Population Ecology</w:t>
      </w:r>
    </w:p>
    <w:p w14:paraId="57C6E8BD" w14:textId="77777777" w:rsidR="00430DAD" w:rsidRPr="004C7B07" w:rsidRDefault="00430DAD" w:rsidP="00430DAD">
      <w:pPr>
        <w:numPr>
          <w:ilvl w:val="0"/>
          <w:numId w:val="1"/>
        </w:numPr>
        <w:ind w:left="360"/>
        <w:contextualSpacing/>
        <w:rPr>
          <w:rFonts w:ascii="Century Gothic" w:eastAsiaTheme="minorHAnsi" w:hAnsi="Century Gothic"/>
        </w:rPr>
      </w:pPr>
      <w:r w:rsidRPr="004C7B07">
        <w:rPr>
          <w:rFonts w:ascii="Century Gothic" w:eastAsiaTheme="minorHAnsi" w:hAnsi="Century Gothic"/>
        </w:rPr>
        <w:lastRenderedPageBreak/>
        <w:t>Be able to define/describe a population</w:t>
      </w:r>
    </w:p>
    <w:p w14:paraId="04DB8955" w14:textId="77777777" w:rsidR="00430DAD" w:rsidRPr="004C7B07" w:rsidRDefault="00430DAD" w:rsidP="00430DAD">
      <w:pPr>
        <w:numPr>
          <w:ilvl w:val="0"/>
          <w:numId w:val="1"/>
        </w:numPr>
        <w:ind w:left="360"/>
        <w:contextualSpacing/>
        <w:rPr>
          <w:rFonts w:ascii="Century Gothic" w:eastAsiaTheme="minorHAnsi" w:hAnsi="Century Gothic"/>
        </w:rPr>
      </w:pPr>
      <w:r w:rsidRPr="004C7B07">
        <w:rPr>
          <w:rFonts w:ascii="Century Gothic" w:eastAsiaTheme="minorHAnsi" w:hAnsi="Century Gothic"/>
        </w:rPr>
        <w:t>Be able to explain the concepts of density and dispersion, including the types of dispersion</w:t>
      </w:r>
    </w:p>
    <w:p w14:paraId="75304037" w14:textId="77777777" w:rsidR="00430DAD" w:rsidRPr="004C7B07" w:rsidRDefault="00430DAD" w:rsidP="00430DAD">
      <w:pPr>
        <w:numPr>
          <w:ilvl w:val="0"/>
          <w:numId w:val="1"/>
        </w:numPr>
        <w:ind w:left="360"/>
        <w:contextualSpacing/>
        <w:rPr>
          <w:rFonts w:ascii="Century Gothic" w:eastAsiaTheme="minorHAnsi" w:hAnsi="Century Gothic"/>
        </w:rPr>
      </w:pPr>
      <w:r w:rsidRPr="004C7B07">
        <w:rPr>
          <w:rFonts w:ascii="Century Gothic" w:eastAsiaTheme="minorHAnsi" w:hAnsi="Century Gothic"/>
        </w:rPr>
        <w:t>Be able to explain the information contained in life tables</w:t>
      </w:r>
    </w:p>
    <w:p w14:paraId="571C82FA" w14:textId="77777777" w:rsidR="00430DAD" w:rsidRPr="004C7B07" w:rsidRDefault="00430DAD" w:rsidP="00430DAD">
      <w:pPr>
        <w:numPr>
          <w:ilvl w:val="0"/>
          <w:numId w:val="1"/>
        </w:numPr>
        <w:ind w:left="360"/>
        <w:contextualSpacing/>
        <w:rPr>
          <w:rFonts w:ascii="Century Gothic" w:eastAsiaTheme="minorHAnsi" w:hAnsi="Century Gothic"/>
        </w:rPr>
      </w:pPr>
      <w:r w:rsidRPr="004C7B07">
        <w:rPr>
          <w:rFonts w:ascii="Century Gothic" w:eastAsiaTheme="minorHAnsi" w:hAnsi="Century Gothic"/>
        </w:rPr>
        <w:t xml:space="preserve">Be able to distinguish between type I, type II and type III survivorship </w:t>
      </w:r>
      <w:proofErr w:type="gramStart"/>
      <w:r w:rsidRPr="004C7B07">
        <w:rPr>
          <w:rFonts w:ascii="Century Gothic" w:eastAsiaTheme="minorHAnsi" w:hAnsi="Century Gothic"/>
        </w:rPr>
        <w:t>curves</w:t>
      </w:r>
      <w:proofErr w:type="gramEnd"/>
    </w:p>
    <w:p w14:paraId="7BD99A8A" w14:textId="77777777" w:rsidR="00430DAD" w:rsidRPr="004C7B07" w:rsidRDefault="00430DAD" w:rsidP="00430DAD">
      <w:pPr>
        <w:numPr>
          <w:ilvl w:val="0"/>
          <w:numId w:val="1"/>
        </w:numPr>
        <w:ind w:left="360"/>
        <w:contextualSpacing/>
        <w:rPr>
          <w:rFonts w:ascii="Century Gothic" w:eastAsiaTheme="minorHAnsi" w:hAnsi="Century Gothic"/>
        </w:rPr>
      </w:pPr>
      <w:r w:rsidRPr="004C7B07">
        <w:rPr>
          <w:rFonts w:ascii="Century Gothic" w:eastAsiaTheme="minorHAnsi" w:hAnsi="Century Gothic"/>
        </w:rPr>
        <w:t>Be able to discuss (in detail) the concept of an organism’s life history</w:t>
      </w:r>
    </w:p>
    <w:p w14:paraId="660AABA6" w14:textId="77777777" w:rsidR="00430DAD" w:rsidRPr="004C7B07" w:rsidRDefault="00430DAD" w:rsidP="00430DAD">
      <w:pPr>
        <w:numPr>
          <w:ilvl w:val="0"/>
          <w:numId w:val="1"/>
        </w:numPr>
        <w:ind w:left="360"/>
        <w:contextualSpacing/>
        <w:rPr>
          <w:rFonts w:ascii="Century Gothic" w:eastAsiaTheme="minorHAnsi" w:hAnsi="Century Gothic"/>
        </w:rPr>
      </w:pPr>
      <w:r w:rsidRPr="004C7B07">
        <w:rPr>
          <w:rFonts w:ascii="Century Gothic" w:eastAsiaTheme="minorHAnsi" w:hAnsi="Century Gothic"/>
        </w:rPr>
        <w:t>Be able to explain</w:t>
      </w:r>
      <w:r>
        <w:rPr>
          <w:rFonts w:ascii="Century Gothic" w:eastAsiaTheme="minorHAnsi" w:hAnsi="Century Gothic"/>
        </w:rPr>
        <w:t xml:space="preserve"> (in detail)</w:t>
      </w:r>
      <w:r w:rsidRPr="004C7B07">
        <w:rPr>
          <w:rFonts w:ascii="Century Gothic" w:eastAsiaTheme="minorHAnsi" w:hAnsi="Century Gothic"/>
        </w:rPr>
        <w:t xml:space="preserve"> the difference</w:t>
      </w:r>
      <w:r>
        <w:rPr>
          <w:rFonts w:ascii="Century Gothic" w:eastAsiaTheme="minorHAnsi" w:hAnsi="Century Gothic"/>
        </w:rPr>
        <w:t>s</w:t>
      </w:r>
      <w:r w:rsidRPr="004C7B07">
        <w:rPr>
          <w:rFonts w:ascii="Century Gothic" w:eastAsiaTheme="minorHAnsi" w:hAnsi="Century Gothic"/>
        </w:rPr>
        <w:t xml:space="preserve"> between r-selected and K-selected organisms</w:t>
      </w:r>
    </w:p>
    <w:p w14:paraId="4267E189" w14:textId="77777777" w:rsidR="00430DAD" w:rsidRPr="004C7B07" w:rsidRDefault="00430DAD" w:rsidP="00430DAD">
      <w:pPr>
        <w:numPr>
          <w:ilvl w:val="0"/>
          <w:numId w:val="1"/>
        </w:numPr>
        <w:ind w:left="360"/>
        <w:contextualSpacing/>
        <w:rPr>
          <w:rFonts w:ascii="Century Gothic" w:eastAsiaTheme="minorHAnsi" w:hAnsi="Century Gothic"/>
        </w:rPr>
      </w:pPr>
      <w:r w:rsidRPr="004C7B07">
        <w:rPr>
          <w:rFonts w:ascii="Century Gothic" w:eastAsiaTheme="minorHAnsi" w:hAnsi="Century Gothic"/>
        </w:rPr>
        <w:t>Be able to explain exponential, logistic, and Malthusian population growth</w:t>
      </w:r>
    </w:p>
    <w:p w14:paraId="264423A1" w14:textId="77777777" w:rsidR="00430DAD" w:rsidRPr="004C7B07" w:rsidRDefault="00430DAD" w:rsidP="00430DAD">
      <w:pPr>
        <w:numPr>
          <w:ilvl w:val="0"/>
          <w:numId w:val="1"/>
        </w:numPr>
        <w:ind w:left="360"/>
        <w:contextualSpacing/>
        <w:rPr>
          <w:rFonts w:ascii="Century Gothic" w:eastAsiaTheme="minorHAnsi" w:hAnsi="Century Gothic"/>
        </w:rPr>
      </w:pPr>
      <w:r w:rsidRPr="004C7B07">
        <w:rPr>
          <w:rFonts w:ascii="Century Gothic" w:eastAsiaTheme="minorHAnsi" w:hAnsi="Century Gothic"/>
        </w:rPr>
        <w:t>Be able to explain the difference</w:t>
      </w:r>
      <w:r>
        <w:rPr>
          <w:rFonts w:ascii="Century Gothic" w:eastAsiaTheme="minorHAnsi" w:hAnsi="Century Gothic"/>
        </w:rPr>
        <w:t>(s)</w:t>
      </w:r>
      <w:r w:rsidRPr="004C7B07">
        <w:rPr>
          <w:rFonts w:ascii="Century Gothic" w:eastAsiaTheme="minorHAnsi" w:hAnsi="Century Gothic"/>
        </w:rPr>
        <w:t xml:space="preserve"> between density-dependent and density-independent mortality factors</w:t>
      </w:r>
    </w:p>
    <w:p w14:paraId="1F17AFAE" w14:textId="77777777" w:rsidR="00430DAD" w:rsidRPr="004C7B07" w:rsidRDefault="00430DAD" w:rsidP="00430DAD">
      <w:pPr>
        <w:numPr>
          <w:ilvl w:val="0"/>
          <w:numId w:val="1"/>
        </w:numPr>
        <w:ind w:left="360"/>
        <w:contextualSpacing/>
        <w:rPr>
          <w:rFonts w:ascii="Century Gothic" w:eastAsiaTheme="minorHAnsi" w:hAnsi="Century Gothic"/>
        </w:rPr>
      </w:pPr>
      <w:r w:rsidRPr="004C7B07">
        <w:rPr>
          <w:rFonts w:ascii="Century Gothic" w:eastAsiaTheme="minorHAnsi" w:hAnsi="Century Gothic"/>
        </w:rPr>
        <w:t>Be able to describe a metapopulation</w:t>
      </w:r>
    </w:p>
    <w:p w14:paraId="6ABB7808" w14:textId="77777777" w:rsidR="00430DAD" w:rsidRPr="004C7B07" w:rsidRDefault="00430DAD" w:rsidP="00430DAD">
      <w:pPr>
        <w:numPr>
          <w:ilvl w:val="0"/>
          <w:numId w:val="1"/>
        </w:numPr>
        <w:ind w:left="360"/>
        <w:contextualSpacing/>
        <w:rPr>
          <w:rFonts w:ascii="Century Gothic" w:eastAsiaTheme="minorHAnsi" w:hAnsi="Century Gothic"/>
        </w:rPr>
      </w:pPr>
      <w:r w:rsidRPr="004C7B07">
        <w:rPr>
          <w:rFonts w:ascii="Century Gothic" w:eastAsiaTheme="minorHAnsi" w:hAnsi="Century Gothic"/>
        </w:rPr>
        <w:t>Be able to discuss the growth trajectory of the human population</w:t>
      </w:r>
    </w:p>
    <w:p w14:paraId="34F8B23C" w14:textId="77777777" w:rsidR="00430DAD" w:rsidRDefault="00430DAD" w:rsidP="00430DAD">
      <w:pPr>
        <w:spacing w:line="240" w:lineRule="auto"/>
        <w:contextualSpacing/>
        <w:rPr>
          <w:rFonts w:ascii="Century Gothic" w:eastAsiaTheme="minorHAnsi" w:hAnsi="Century Gothic"/>
          <w:b/>
        </w:rPr>
      </w:pPr>
    </w:p>
    <w:p w14:paraId="43DA6DC8" w14:textId="77777777" w:rsidR="00430DAD" w:rsidRPr="004C7B07" w:rsidRDefault="00430DAD" w:rsidP="00430DAD">
      <w:pPr>
        <w:spacing w:line="240" w:lineRule="auto"/>
        <w:contextualSpacing/>
        <w:rPr>
          <w:rFonts w:ascii="Century Gothic" w:eastAsiaTheme="minorHAnsi" w:hAnsi="Century Gothic"/>
          <w:b/>
        </w:rPr>
      </w:pPr>
      <w:r w:rsidRPr="004C7B07">
        <w:rPr>
          <w:rFonts w:ascii="Century Gothic" w:eastAsiaTheme="minorHAnsi" w:hAnsi="Century Gothic"/>
          <w:b/>
        </w:rPr>
        <w:t>Chapter 54 – Community Ecology</w:t>
      </w:r>
    </w:p>
    <w:p w14:paraId="2DB25E29" w14:textId="77777777" w:rsidR="00430DAD" w:rsidRPr="004C7B07" w:rsidRDefault="00430DAD" w:rsidP="00430DAD">
      <w:pPr>
        <w:numPr>
          <w:ilvl w:val="0"/>
          <w:numId w:val="2"/>
        </w:numPr>
        <w:ind w:left="360"/>
        <w:contextualSpacing/>
        <w:rPr>
          <w:rFonts w:ascii="Century Gothic" w:eastAsiaTheme="minorHAnsi" w:hAnsi="Century Gothic"/>
        </w:rPr>
      </w:pPr>
      <w:r w:rsidRPr="004C7B07">
        <w:rPr>
          <w:rFonts w:ascii="Century Gothic" w:eastAsiaTheme="minorHAnsi" w:hAnsi="Century Gothic"/>
        </w:rPr>
        <w:t>Be able to explain what is meant by the term ecological niche</w:t>
      </w:r>
    </w:p>
    <w:p w14:paraId="2ED30FD4" w14:textId="77777777" w:rsidR="00430DAD" w:rsidRPr="004C7B07" w:rsidRDefault="00430DAD" w:rsidP="00430DAD">
      <w:pPr>
        <w:numPr>
          <w:ilvl w:val="0"/>
          <w:numId w:val="2"/>
        </w:numPr>
        <w:ind w:left="360"/>
        <w:contextualSpacing/>
        <w:rPr>
          <w:rFonts w:ascii="Century Gothic" w:eastAsiaTheme="minorHAnsi" w:hAnsi="Century Gothic"/>
        </w:rPr>
      </w:pPr>
      <w:r w:rsidRPr="004C7B07">
        <w:rPr>
          <w:rFonts w:ascii="Century Gothic" w:eastAsiaTheme="minorHAnsi" w:hAnsi="Century Gothic"/>
        </w:rPr>
        <w:t>Be able to describe some of the outcomes of interspecific competition (e.g., competitive exclusion, resource partitioning, and character displacement</w:t>
      </w:r>
      <w:r>
        <w:rPr>
          <w:rFonts w:ascii="Century Gothic" w:eastAsiaTheme="minorHAnsi" w:hAnsi="Century Gothic"/>
        </w:rPr>
        <w:t>)</w:t>
      </w:r>
    </w:p>
    <w:p w14:paraId="7213160C" w14:textId="77777777" w:rsidR="00430DAD" w:rsidRPr="004C7B07" w:rsidRDefault="00430DAD" w:rsidP="00430DAD">
      <w:pPr>
        <w:numPr>
          <w:ilvl w:val="0"/>
          <w:numId w:val="2"/>
        </w:numPr>
        <w:ind w:left="360"/>
        <w:contextualSpacing/>
        <w:rPr>
          <w:rFonts w:ascii="Century Gothic" w:eastAsiaTheme="minorHAnsi" w:hAnsi="Century Gothic"/>
        </w:rPr>
      </w:pPr>
      <w:r w:rsidRPr="004C7B07">
        <w:rPr>
          <w:rFonts w:ascii="Century Gothic" w:eastAsiaTheme="minorHAnsi" w:hAnsi="Century Gothic"/>
        </w:rPr>
        <w:t>Be able to describe community-level biotic interactions such as predation, herbivory, parasitism, and mutualism</w:t>
      </w:r>
    </w:p>
    <w:p w14:paraId="6141C8FD" w14:textId="77777777" w:rsidR="00430DAD" w:rsidRPr="004C7B07" w:rsidRDefault="00430DAD" w:rsidP="00430DAD">
      <w:pPr>
        <w:numPr>
          <w:ilvl w:val="0"/>
          <w:numId w:val="2"/>
        </w:numPr>
        <w:ind w:left="360"/>
        <w:contextualSpacing/>
        <w:rPr>
          <w:rFonts w:ascii="Century Gothic" w:eastAsiaTheme="minorHAnsi" w:hAnsi="Century Gothic"/>
        </w:rPr>
      </w:pPr>
      <w:r w:rsidRPr="004C7B07">
        <w:rPr>
          <w:rFonts w:ascii="Century Gothic" w:eastAsiaTheme="minorHAnsi" w:hAnsi="Century Gothic"/>
        </w:rPr>
        <w:t>Be able to explain the concept of species diversity (e.g., why this depends on both richness and evenness)</w:t>
      </w:r>
    </w:p>
    <w:p w14:paraId="33C86ADA" w14:textId="77777777" w:rsidR="00430DAD" w:rsidRPr="004C7B07" w:rsidRDefault="00430DAD" w:rsidP="00430DAD">
      <w:pPr>
        <w:numPr>
          <w:ilvl w:val="0"/>
          <w:numId w:val="2"/>
        </w:numPr>
        <w:ind w:left="360"/>
        <w:contextualSpacing/>
        <w:rPr>
          <w:rFonts w:ascii="Century Gothic" w:eastAsiaTheme="minorHAnsi" w:hAnsi="Century Gothic"/>
        </w:rPr>
      </w:pPr>
      <w:r w:rsidRPr="004C7B07">
        <w:rPr>
          <w:rFonts w:ascii="Century Gothic" w:eastAsiaTheme="minorHAnsi" w:hAnsi="Century Gothic"/>
        </w:rPr>
        <w:t>Know what is meant by the terms food chain and food web</w:t>
      </w:r>
    </w:p>
    <w:p w14:paraId="2AB7F7FA" w14:textId="77777777" w:rsidR="00430DAD" w:rsidRPr="004C7B07" w:rsidRDefault="00430DAD" w:rsidP="00430DAD">
      <w:pPr>
        <w:numPr>
          <w:ilvl w:val="0"/>
          <w:numId w:val="2"/>
        </w:numPr>
        <w:ind w:left="360"/>
        <w:contextualSpacing/>
        <w:rPr>
          <w:rFonts w:ascii="Century Gothic" w:eastAsiaTheme="minorHAnsi" w:hAnsi="Century Gothic"/>
        </w:rPr>
      </w:pPr>
      <w:r w:rsidRPr="004C7B07">
        <w:rPr>
          <w:rFonts w:ascii="Century Gothic" w:eastAsiaTheme="minorHAnsi" w:hAnsi="Century Gothic"/>
        </w:rPr>
        <w:t xml:space="preserve">Be able to explain why food chains are relatively short (i.e., why they have a limited number of links or trophic levels) </w:t>
      </w:r>
    </w:p>
    <w:p w14:paraId="6EB0EFEF" w14:textId="77777777" w:rsidR="00430DAD" w:rsidRPr="004C7B07" w:rsidRDefault="00430DAD" w:rsidP="00430DAD">
      <w:pPr>
        <w:numPr>
          <w:ilvl w:val="0"/>
          <w:numId w:val="2"/>
        </w:numPr>
        <w:ind w:left="360"/>
        <w:contextualSpacing/>
        <w:rPr>
          <w:rFonts w:ascii="Century Gothic" w:eastAsiaTheme="minorHAnsi" w:hAnsi="Century Gothic"/>
        </w:rPr>
      </w:pPr>
      <w:r w:rsidRPr="004C7B07">
        <w:rPr>
          <w:rFonts w:ascii="Century Gothic" w:eastAsiaTheme="minorHAnsi" w:hAnsi="Century Gothic"/>
        </w:rPr>
        <w:t>Be able to describe keystone species</w:t>
      </w:r>
    </w:p>
    <w:p w14:paraId="14F193EB" w14:textId="77777777" w:rsidR="00430DAD" w:rsidRPr="004C7B07" w:rsidRDefault="00430DAD" w:rsidP="00430DAD">
      <w:pPr>
        <w:numPr>
          <w:ilvl w:val="0"/>
          <w:numId w:val="2"/>
        </w:numPr>
        <w:ind w:left="360"/>
        <w:contextualSpacing/>
        <w:rPr>
          <w:rFonts w:ascii="Century Gothic" w:eastAsiaTheme="minorHAnsi" w:hAnsi="Century Gothic"/>
        </w:rPr>
      </w:pPr>
      <w:r w:rsidRPr="004C7B07">
        <w:rPr>
          <w:rFonts w:ascii="Century Gothic" w:eastAsiaTheme="minorHAnsi" w:hAnsi="Century Gothic"/>
        </w:rPr>
        <w:t>Be able to explain the difference between bottom-up and top-down control of community structure</w:t>
      </w:r>
    </w:p>
    <w:p w14:paraId="12C46E06" w14:textId="77777777" w:rsidR="00430DAD" w:rsidRPr="004C7B07" w:rsidRDefault="00430DAD" w:rsidP="00430DAD">
      <w:pPr>
        <w:numPr>
          <w:ilvl w:val="0"/>
          <w:numId w:val="2"/>
        </w:numPr>
        <w:ind w:left="360"/>
        <w:contextualSpacing/>
        <w:rPr>
          <w:rFonts w:ascii="Century Gothic" w:eastAsiaTheme="minorHAnsi" w:hAnsi="Century Gothic"/>
        </w:rPr>
      </w:pPr>
      <w:r w:rsidRPr="004C7B07">
        <w:rPr>
          <w:rFonts w:ascii="Century Gothic" w:eastAsiaTheme="minorHAnsi" w:hAnsi="Century Gothic"/>
        </w:rPr>
        <w:t>Be able to explain how disturbance influences community structure and species richness</w:t>
      </w:r>
    </w:p>
    <w:p w14:paraId="14BD92E1" w14:textId="77777777" w:rsidR="00430DAD" w:rsidRPr="004C7B07" w:rsidRDefault="00430DAD" w:rsidP="00430DAD">
      <w:pPr>
        <w:numPr>
          <w:ilvl w:val="0"/>
          <w:numId w:val="2"/>
        </w:numPr>
        <w:ind w:left="360"/>
        <w:contextualSpacing/>
        <w:rPr>
          <w:rFonts w:ascii="Century Gothic" w:eastAsiaTheme="minorHAnsi" w:hAnsi="Century Gothic"/>
        </w:rPr>
      </w:pPr>
      <w:r w:rsidRPr="004C7B07">
        <w:rPr>
          <w:rFonts w:ascii="Century Gothic" w:eastAsiaTheme="minorHAnsi" w:hAnsi="Century Gothic"/>
        </w:rPr>
        <w:t xml:space="preserve">Be able to describe ecological succession (both primary and secondary) and why </w:t>
      </w:r>
      <w:r>
        <w:rPr>
          <w:rFonts w:ascii="Century Gothic" w:eastAsiaTheme="minorHAnsi" w:hAnsi="Century Gothic"/>
        </w:rPr>
        <w:t xml:space="preserve">succession </w:t>
      </w:r>
      <w:r w:rsidRPr="004C7B07">
        <w:rPr>
          <w:rFonts w:ascii="Century Gothic" w:eastAsiaTheme="minorHAnsi" w:hAnsi="Century Gothic"/>
        </w:rPr>
        <w:t>occurs</w:t>
      </w:r>
    </w:p>
    <w:p w14:paraId="47B88C24" w14:textId="77777777" w:rsidR="00430DAD" w:rsidRPr="004C7B07" w:rsidRDefault="00430DAD" w:rsidP="00430DAD">
      <w:pPr>
        <w:numPr>
          <w:ilvl w:val="0"/>
          <w:numId w:val="2"/>
        </w:numPr>
        <w:ind w:left="360"/>
        <w:contextualSpacing/>
        <w:rPr>
          <w:rFonts w:ascii="Century Gothic" w:eastAsiaTheme="minorHAnsi" w:hAnsi="Century Gothic"/>
        </w:rPr>
      </w:pPr>
      <w:r w:rsidRPr="004C7B07">
        <w:rPr>
          <w:rFonts w:ascii="Century Gothic" w:eastAsiaTheme="minorHAnsi" w:hAnsi="Century Gothic"/>
        </w:rPr>
        <w:t>Be able to explain the equilibrium theory of island biogeography</w:t>
      </w:r>
    </w:p>
    <w:p w14:paraId="0DE52915" w14:textId="77777777" w:rsidR="00430DAD" w:rsidRDefault="00430DAD" w:rsidP="00430DAD">
      <w:pPr>
        <w:contextualSpacing/>
        <w:rPr>
          <w:rFonts w:ascii="Century Gothic" w:eastAsiaTheme="minorHAnsi" w:hAnsi="Century Gothic"/>
          <w:b/>
        </w:rPr>
      </w:pPr>
    </w:p>
    <w:p w14:paraId="2B65C29A" w14:textId="77777777" w:rsidR="00430DAD" w:rsidRPr="004C7B07" w:rsidRDefault="00430DAD" w:rsidP="00430DAD">
      <w:pPr>
        <w:contextualSpacing/>
        <w:rPr>
          <w:rFonts w:ascii="Century Gothic" w:eastAsiaTheme="minorHAnsi" w:hAnsi="Century Gothic"/>
          <w:b/>
        </w:rPr>
      </w:pPr>
      <w:r w:rsidRPr="004C7B07">
        <w:rPr>
          <w:rFonts w:ascii="Century Gothic" w:eastAsiaTheme="minorHAnsi" w:hAnsi="Century Gothic"/>
          <w:b/>
        </w:rPr>
        <w:t>Chapter 55 – Ecosystems</w:t>
      </w:r>
    </w:p>
    <w:p w14:paraId="79E75BB8" w14:textId="77777777" w:rsidR="00430DAD" w:rsidRPr="004C7B07" w:rsidRDefault="00430DAD" w:rsidP="00430DAD">
      <w:pPr>
        <w:contextualSpacing/>
        <w:rPr>
          <w:rFonts w:ascii="Century Gothic" w:eastAsiaTheme="minorHAnsi" w:hAnsi="Century Gothic"/>
        </w:rPr>
      </w:pPr>
      <w:r w:rsidRPr="004C7B07">
        <w:rPr>
          <w:rFonts w:ascii="Century Gothic" w:eastAsiaTheme="minorHAnsi" w:hAnsi="Century Gothic"/>
        </w:rPr>
        <w:t>1.  Be able to define the term ecosystem</w:t>
      </w:r>
    </w:p>
    <w:p w14:paraId="3BB69083" w14:textId="77777777" w:rsidR="00430DAD" w:rsidRPr="004C7B07" w:rsidRDefault="00430DAD" w:rsidP="00430DAD">
      <w:pPr>
        <w:contextualSpacing/>
        <w:rPr>
          <w:rFonts w:ascii="Century Gothic" w:eastAsiaTheme="minorHAnsi" w:hAnsi="Century Gothic"/>
        </w:rPr>
      </w:pPr>
      <w:r w:rsidRPr="004C7B07">
        <w:rPr>
          <w:rFonts w:ascii="Century Gothic" w:eastAsiaTheme="minorHAnsi" w:hAnsi="Century Gothic"/>
        </w:rPr>
        <w:t xml:space="preserve">2.  Be able to describe trophic levels in a food web (we </w:t>
      </w:r>
      <w:r>
        <w:rPr>
          <w:rFonts w:ascii="Century Gothic" w:eastAsiaTheme="minorHAnsi" w:hAnsi="Century Gothic"/>
        </w:rPr>
        <w:t xml:space="preserve">also </w:t>
      </w:r>
      <w:r w:rsidRPr="004C7B07">
        <w:rPr>
          <w:rFonts w:ascii="Century Gothic" w:eastAsiaTheme="minorHAnsi" w:hAnsi="Century Gothic"/>
        </w:rPr>
        <w:t xml:space="preserve">covered this </w:t>
      </w:r>
      <w:r>
        <w:rPr>
          <w:rFonts w:ascii="Century Gothic" w:eastAsiaTheme="minorHAnsi" w:hAnsi="Century Gothic"/>
        </w:rPr>
        <w:t xml:space="preserve">in </w:t>
      </w:r>
      <w:r w:rsidRPr="004C7B07">
        <w:rPr>
          <w:rFonts w:ascii="Century Gothic" w:eastAsiaTheme="minorHAnsi" w:hAnsi="Century Gothic"/>
        </w:rPr>
        <w:t>chapter 54)</w:t>
      </w:r>
    </w:p>
    <w:p w14:paraId="65D2D65E" w14:textId="77777777" w:rsidR="00430DAD" w:rsidRPr="004C7B07" w:rsidRDefault="00430DAD" w:rsidP="00430DAD">
      <w:pPr>
        <w:contextualSpacing/>
        <w:rPr>
          <w:rFonts w:ascii="Century Gothic" w:eastAsiaTheme="minorHAnsi" w:hAnsi="Century Gothic"/>
        </w:rPr>
      </w:pPr>
      <w:r w:rsidRPr="004C7B07">
        <w:rPr>
          <w:rFonts w:ascii="Century Gothic" w:eastAsiaTheme="minorHAnsi" w:hAnsi="Century Gothic"/>
        </w:rPr>
        <w:t>3.  Be able to distinguish between gross primary production (GPP) and net primary production (NPP)</w:t>
      </w:r>
    </w:p>
    <w:p w14:paraId="6476B9C0" w14:textId="77777777" w:rsidR="00430DAD" w:rsidRPr="004C7B07" w:rsidRDefault="00430DAD" w:rsidP="00430DAD">
      <w:pPr>
        <w:contextualSpacing/>
        <w:rPr>
          <w:rFonts w:ascii="Century Gothic" w:eastAsiaTheme="minorHAnsi" w:hAnsi="Century Gothic"/>
        </w:rPr>
      </w:pPr>
      <w:r w:rsidRPr="004C7B07">
        <w:rPr>
          <w:rFonts w:ascii="Century Gothic" w:eastAsiaTheme="minorHAnsi" w:hAnsi="Century Gothic"/>
        </w:rPr>
        <w:t>4.  Be able to explain the biogeochemical cycles for water, carbon, nitrogen, and phosphorus, including the abiotic and biotic forms of these elements and the processes that are involved in their cycling.  Also know what their significance is to living organisms</w:t>
      </w:r>
    </w:p>
    <w:p w14:paraId="39C0E047" w14:textId="77777777" w:rsidR="00430DAD" w:rsidRPr="004C7B07" w:rsidRDefault="00430DAD" w:rsidP="00430DAD">
      <w:pPr>
        <w:contextualSpacing/>
        <w:rPr>
          <w:rFonts w:ascii="Century Gothic" w:eastAsiaTheme="minorHAnsi" w:hAnsi="Century Gothic"/>
        </w:rPr>
      </w:pPr>
      <w:r w:rsidRPr="004C7B07">
        <w:rPr>
          <w:rFonts w:ascii="Century Gothic" w:eastAsiaTheme="minorHAnsi" w:hAnsi="Century Gothic"/>
        </w:rPr>
        <w:lastRenderedPageBreak/>
        <w:t>5.  Know how humans have altered the carbon and nitrogen cycles</w:t>
      </w:r>
    </w:p>
    <w:p w14:paraId="3768E25A" w14:textId="77777777" w:rsidR="00430DAD" w:rsidRPr="004C7B07" w:rsidRDefault="00430DAD" w:rsidP="00430DAD">
      <w:pPr>
        <w:contextualSpacing/>
        <w:rPr>
          <w:rFonts w:ascii="Century Gothic" w:eastAsiaTheme="minorHAnsi" w:hAnsi="Century Gothic"/>
        </w:rPr>
      </w:pPr>
      <w:r w:rsidRPr="004C7B07">
        <w:rPr>
          <w:rFonts w:ascii="Century Gothic" w:eastAsiaTheme="minorHAnsi" w:hAnsi="Century Gothic"/>
        </w:rPr>
        <w:t>6.  Know that decomposition and nutrient cycling rates influence biogeochemical cycles</w:t>
      </w:r>
    </w:p>
    <w:p w14:paraId="4DC07960" w14:textId="77777777" w:rsidR="00430DAD" w:rsidRPr="004C7B07" w:rsidRDefault="00430DAD" w:rsidP="00430DAD">
      <w:pPr>
        <w:contextualSpacing/>
        <w:rPr>
          <w:rFonts w:ascii="Century Gothic" w:eastAsiaTheme="minorHAnsi" w:hAnsi="Century Gothic"/>
        </w:rPr>
      </w:pPr>
      <w:r w:rsidRPr="004C7B07">
        <w:rPr>
          <w:rFonts w:ascii="Century Gothic" w:eastAsiaTheme="minorHAnsi" w:hAnsi="Century Gothic"/>
        </w:rPr>
        <w:t>7.  Recognize that ecologists have recently begun to attempt restoration of degraded ecosystems</w:t>
      </w:r>
    </w:p>
    <w:p w14:paraId="6BFD3A2E" w14:textId="2A395D33" w:rsidR="00430DAD" w:rsidRDefault="00430DAD" w:rsidP="004C7B07">
      <w:pPr>
        <w:spacing w:line="240" w:lineRule="auto"/>
        <w:contextualSpacing/>
        <w:rPr>
          <w:rFonts w:ascii="Century Gothic" w:eastAsiaTheme="minorHAnsi" w:hAnsi="Century Gothic"/>
        </w:rPr>
      </w:pPr>
    </w:p>
    <w:p w14:paraId="75B92AAA" w14:textId="77777777" w:rsidR="00661705" w:rsidRPr="004C7B07" w:rsidRDefault="00661705" w:rsidP="004C7B07">
      <w:pPr>
        <w:spacing w:line="240" w:lineRule="auto"/>
        <w:contextualSpacing/>
        <w:rPr>
          <w:rFonts w:ascii="Century Gothic" w:eastAsiaTheme="minorHAnsi" w:hAnsi="Century Gothic"/>
        </w:rPr>
      </w:pPr>
    </w:p>
    <w:sectPr w:rsidR="00661705" w:rsidRPr="004C7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F7D3D"/>
    <w:multiLevelType w:val="hybridMultilevel"/>
    <w:tmpl w:val="A836A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367E01"/>
    <w:multiLevelType w:val="hybridMultilevel"/>
    <w:tmpl w:val="77406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6232572">
    <w:abstractNumId w:val="1"/>
  </w:num>
  <w:num w:numId="2" w16cid:durableId="677314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B07"/>
    <w:rsid w:val="003D50C6"/>
    <w:rsid w:val="00430DAD"/>
    <w:rsid w:val="004C7B07"/>
    <w:rsid w:val="004D04B8"/>
    <w:rsid w:val="004E746C"/>
    <w:rsid w:val="00586F0F"/>
    <w:rsid w:val="00642419"/>
    <w:rsid w:val="00661705"/>
    <w:rsid w:val="00671698"/>
    <w:rsid w:val="007062E9"/>
    <w:rsid w:val="007B0277"/>
    <w:rsid w:val="00AD5E77"/>
    <w:rsid w:val="00C632DD"/>
    <w:rsid w:val="00C84C5F"/>
    <w:rsid w:val="00CB575C"/>
    <w:rsid w:val="00EF4156"/>
    <w:rsid w:val="00FC4A72"/>
    <w:rsid w:val="00FF3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26E46"/>
  <w15:docId w15:val="{ADE8D461-DA67-49D9-9A0D-D29752836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B0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1546</TotalTime>
  <Pages>7</Pages>
  <Words>2174</Words>
  <Characters>12395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Frostburg State University</Company>
  <LinksUpToDate>false</LinksUpToDate>
  <CharactersWithSpaces>14540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Raesly</dc:creator>
  <cp:lastModifiedBy>Richard L Raesly</cp:lastModifiedBy>
  <cp:revision>4</cp:revision>
  <dcterms:created xsi:type="dcterms:W3CDTF">2023-06-07T14:25:00Z</dcterms:created>
  <dcterms:modified xsi:type="dcterms:W3CDTF">2023-10-11T19:41:00Z</dcterms:modified>
</cp:coreProperties>
</file>