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6hrrfzrkq3zb"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0"/>
          <w:szCs w:val="60"/>
          <w:u w:val="single"/>
          <w:rtl w:val="0"/>
        </w:rPr>
        <w:t xml:space="preserve">Table of Contents</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4">
      <w:pPr>
        <w:tabs>
          <w:tab w:val="right" w:leader="none" w:pos="7920"/>
        </w:tabs>
        <w:spacing w:line="360" w:lineRule="auto"/>
        <w:ind w:left="144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Our Mission</w:t>
        <w:tab/>
        <w:t xml:space="preserve"> 2</w:t>
      </w:r>
    </w:p>
    <w:p w:rsidR="00000000" w:rsidDel="00000000" w:rsidP="00000000" w:rsidRDefault="00000000" w:rsidRPr="00000000" w14:paraId="00000005">
      <w:pPr>
        <w:tabs>
          <w:tab w:val="right" w:leader="none" w:pos="7920"/>
        </w:tabs>
        <w:spacing w:line="360" w:lineRule="auto"/>
        <w:ind w:left="144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Introductions</w:t>
        <w:tab/>
        <w:t xml:space="preserve">3</w:t>
      </w:r>
    </w:p>
    <w:p w:rsidR="00000000" w:rsidDel="00000000" w:rsidP="00000000" w:rsidRDefault="00000000" w:rsidRPr="00000000" w14:paraId="00000006">
      <w:pPr>
        <w:tabs>
          <w:tab w:val="right" w:leader="none" w:pos="7920"/>
        </w:tabs>
        <w:spacing w:line="360" w:lineRule="auto"/>
        <w:ind w:left="144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Slides</w:t>
        <w:tab/>
        <w:t xml:space="preserve">4</w:t>
      </w:r>
    </w:p>
    <w:p w:rsidR="00000000" w:rsidDel="00000000" w:rsidP="00000000" w:rsidRDefault="00000000" w:rsidRPr="00000000" w14:paraId="00000007">
      <w:pPr>
        <w:tabs>
          <w:tab w:val="right" w:leader="none" w:pos="7920"/>
        </w:tabs>
        <w:spacing w:line="360" w:lineRule="auto"/>
        <w:ind w:left="144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Flow Diagram</w:t>
        <w:tab/>
        <w:t xml:space="preserve">13</w:t>
      </w:r>
    </w:p>
    <w:p w:rsidR="00000000" w:rsidDel="00000000" w:rsidP="00000000" w:rsidRDefault="00000000" w:rsidRPr="00000000" w14:paraId="00000008">
      <w:pPr>
        <w:tabs>
          <w:tab w:val="right" w:leader="none" w:pos="7920"/>
        </w:tabs>
        <w:spacing w:line="360" w:lineRule="auto"/>
        <w:ind w:left="144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TV Needs</w:t>
        <w:tab/>
        <w:t xml:space="preserve">14</w:t>
      </w:r>
    </w:p>
    <w:p w:rsidR="00000000" w:rsidDel="00000000" w:rsidP="00000000" w:rsidRDefault="00000000" w:rsidRPr="00000000" w14:paraId="00000009">
      <w:pPr>
        <w:tabs>
          <w:tab w:val="right" w:leader="none" w:pos="7920"/>
        </w:tabs>
        <w:spacing w:line="360" w:lineRule="auto"/>
        <w:ind w:left="144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Laptop for central control</w:t>
        <w:tab/>
        <w:t xml:space="preserve">15</w:t>
      </w:r>
    </w:p>
    <w:p w:rsidR="00000000" w:rsidDel="00000000" w:rsidP="00000000" w:rsidRDefault="00000000" w:rsidRPr="00000000" w14:paraId="0000000A">
      <w:pPr>
        <w:tabs>
          <w:tab w:val="right" w:leader="none" w:pos="7920"/>
        </w:tabs>
        <w:spacing w:line="360" w:lineRule="auto"/>
        <w:ind w:left="144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Audio Solutions</w:t>
        <w:tab/>
        <w:t xml:space="preserve">16</w:t>
      </w:r>
    </w:p>
    <w:p w:rsidR="00000000" w:rsidDel="00000000" w:rsidP="00000000" w:rsidRDefault="00000000" w:rsidRPr="00000000" w14:paraId="0000000B">
      <w:pPr>
        <w:tabs>
          <w:tab w:val="right" w:leader="none" w:pos="7920"/>
        </w:tabs>
        <w:spacing w:line="360" w:lineRule="auto"/>
        <w:ind w:left="144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60"/>
          <w:szCs w:val="60"/>
          <w:u w:val="single"/>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0"/>
          <w:szCs w:val="60"/>
          <w:u w:val="single"/>
          <w:rtl w:val="0"/>
        </w:rPr>
        <w:t xml:space="preserve">Our Mission</w:t>
      </w:r>
    </w:p>
    <w:p w:rsidR="00000000" w:rsidDel="00000000" w:rsidP="00000000" w:rsidRDefault="00000000" w:rsidRPr="00000000" w14:paraId="0000000E">
      <w:pPr>
        <w:widowControl w:val="0"/>
        <w:spacing w:after="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To provide good technology solutions, at an affordable price</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48"/>
          <w:szCs w:val="48"/>
          <w:u w:val="single"/>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William Brown</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Centralization and Hardware</w:t>
      </w:r>
    </w:p>
    <w:p w:rsidR="00000000" w:rsidDel="00000000" w:rsidP="00000000" w:rsidRDefault="00000000" w:rsidRPr="00000000" w14:paraId="00000012">
      <w:pPr>
        <w:widowControl w:val="0"/>
        <w:spacing w:after="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Computer Analyst and Web Programming</w:t>
      </w:r>
    </w:p>
    <w:p w:rsidR="00000000" w:rsidDel="00000000" w:rsidP="00000000" w:rsidRDefault="00000000" w:rsidRPr="00000000" w14:paraId="00000013">
      <w:pPr>
        <w:widowControl w:val="0"/>
        <w:spacing w:after="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AAS at NICC </w:t>
      </w:r>
    </w:p>
    <w:p w:rsidR="00000000" w:rsidDel="00000000" w:rsidP="00000000" w:rsidRDefault="00000000" w:rsidRPr="00000000" w14:paraId="00000014">
      <w:pPr>
        <w:widowControl w:val="0"/>
        <w:spacing w:after="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2nd Year at NICC</w:t>
      </w:r>
    </w:p>
    <w:p w:rsidR="00000000" w:rsidDel="00000000" w:rsidP="00000000" w:rsidRDefault="00000000" w:rsidRPr="00000000" w14:paraId="00000015">
      <w:pPr>
        <w:widowControl w:val="0"/>
        <w:spacing w:after="24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Johnathan Ervin</w:t>
      </w:r>
    </w:p>
    <w:p w:rsidR="00000000" w:rsidDel="00000000" w:rsidP="00000000" w:rsidRDefault="00000000" w:rsidRPr="00000000" w14:paraId="00000016">
      <w:pPr>
        <w:widowControl w:val="0"/>
        <w:spacing w:after="24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Audio Solutions </w:t>
      </w:r>
    </w:p>
    <w:p w:rsidR="00000000" w:rsidDel="00000000" w:rsidP="00000000" w:rsidRDefault="00000000" w:rsidRPr="00000000" w14:paraId="00000017">
      <w:pPr>
        <w:widowControl w:val="0"/>
        <w:spacing w:after="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AAS Computer Business &amp; Web Programming</w:t>
      </w:r>
    </w:p>
    <w:p w:rsidR="00000000" w:rsidDel="00000000" w:rsidP="00000000" w:rsidRDefault="00000000" w:rsidRPr="00000000" w14:paraId="00000018">
      <w:pPr>
        <w:widowControl w:val="0"/>
        <w:spacing w:after="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Audio Engineering Specialist/ Asylum Studio</w:t>
      </w:r>
    </w:p>
    <w:p w:rsidR="00000000" w:rsidDel="00000000" w:rsidP="00000000" w:rsidRDefault="00000000" w:rsidRPr="00000000" w14:paraId="00000019">
      <w:pPr>
        <w:widowControl w:val="0"/>
        <w:spacing w:after="24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Reece Reiger</w:t>
      </w:r>
    </w:p>
    <w:p w:rsidR="00000000" w:rsidDel="00000000" w:rsidP="00000000" w:rsidRDefault="00000000" w:rsidRPr="00000000" w14:paraId="0000001A">
      <w:pPr>
        <w:widowControl w:val="0"/>
        <w:spacing w:after="24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Relocation / Visuals</w:t>
      </w:r>
    </w:p>
    <w:p w:rsidR="00000000" w:rsidDel="00000000" w:rsidP="00000000" w:rsidRDefault="00000000" w:rsidRPr="00000000" w14:paraId="0000001B">
      <w:pPr>
        <w:widowControl w:val="0"/>
        <w:spacing w:after="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2nd year student</w:t>
      </w:r>
    </w:p>
    <w:p w:rsidR="00000000" w:rsidDel="00000000" w:rsidP="00000000" w:rsidRDefault="00000000" w:rsidRPr="00000000" w14:paraId="0000001C">
      <w:pPr>
        <w:widowControl w:val="0"/>
        <w:spacing w:after="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 am currently in school for Business Development and Web Programming and will be graduating in May</w:t>
      </w:r>
    </w:p>
    <w:p w:rsidR="00000000" w:rsidDel="00000000" w:rsidP="00000000" w:rsidRDefault="00000000" w:rsidRPr="00000000" w14:paraId="0000001D">
      <w:pPr>
        <w:widowControl w:val="0"/>
        <w:spacing w:after="24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Austin Kennedy</w:t>
      </w:r>
    </w:p>
    <w:p w:rsidR="00000000" w:rsidDel="00000000" w:rsidP="00000000" w:rsidRDefault="00000000" w:rsidRPr="00000000" w14:paraId="0000001E">
      <w:pPr>
        <w:widowControl w:val="0"/>
        <w:spacing w:after="24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Networking/Wix Compatibility Consultant</w:t>
      </w:r>
    </w:p>
    <w:p w:rsidR="00000000" w:rsidDel="00000000" w:rsidP="00000000" w:rsidRDefault="00000000" w:rsidRPr="00000000" w14:paraId="0000001F">
      <w:pPr>
        <w:widowControl w:val="0"/>
        <w:spacing w:after="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AA and AGS at NICC in 2021</w:t>
      </w:r>
    </w:p>
    <w:p w:rsidR="00000000" w:rsidDel="00000000" w:rsidP="00000000" w:rsidRDefault="00000000" w:rsidRPr="00000000" w14:paraId="00000020">
      <w:pPr>
        <w:widowControl w:val="0"/>
        <w:spacing w:after="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2nd year in Networking at NICC</w:t>
      </w:r>
    </w:p>
    <w:p w:rsidR="00000000" w:rsidDel="00000000" w:rsidP="00000000" w:rsidRDefault="00000000" w:rsidRPr="00000000" w14:paraId="0000002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7163"/>
            <wp:effectExtent b="0" l="0" r="0" t="0"/>
            <wp:docPr id="1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38513"/>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05238"/>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86188"/>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71913"/>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90938"/>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widowControl w:val="0"/>
        <w:spacing w:after="240" w:lineRule="auto"/>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0"/>
          <w:szCs w:val="60"/>
          <w:u w:val="single"/>
          <w:rtl w:val="0"/>
        </w:rPr>
        <w:t xml:space="preserve">Data Flow Diagram</w:t>
      </w:r>
    </w:p>
    <w:p w:rsidR="00000000" w:rsidDel="00000000" w:rsidP="00000000" w:rsidRDefault="00000000" w:rsidRPr="00000000" w14:paraId="0000004A">
      <w:pPr>
        <w:widowControl w:val="0"/>
        <w:spacing w:after="240" w:lineRule="auto"/>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0"/>
          <w:szCs w:val="60"/>
          <w:u w:val="single"/>
        </w:rPr>
        <w:drawing>
          <wp:inline distB="114300" distT="114300" distL="114300" distR="114300">
            <wp:extent cx="4438650" cy="4362450"/>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4386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after="240" w:lineRule="auto"/>
        <w:jc w:val="center"/>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4C">
      <w:pPr>
        <w:widowControl w:val="0"/>
        <w:spacing w:after="240" w:lineRule="auto"/>
        <w:jc w:val="center"/>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4D">
      <w:pPr>
        <w:widowControl w:val="0"/>
        <w:spacing w:after="240" w:lineRule="auto"/>
        <w:jc w:val="center"/>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4E">
      <w:pPr>
        <w:widowControl w:val="0"/>
        <w:spacing w:after="240" w:lineRule="auto"/>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4F">
      <w:pPr>
        <w:spacing w:line="480" w:lineRule="auto"/>
        <w:rPr>
          <w:sz w:val="48"/>
          <w:szCs w:val="48"/>
        </w:rPr>
      </w:pPr>
      <w:r w:rsidDel="00000000" w:rsidR="00000000" w:rsidRPr="00000000">
        <w:rPr>
          <w:b w:val="1"/>
          <w:sz w:val="48"/>
          <w:szCs w:val="48"/>
          <w:u w:val="single"/>
          <w:rtl w:val="0"/>
        </w:rPr>
        <w:t xml:space="preserve">TV Needs</w:t>
      </w:r>
      <w:r w:rsidDel="00000000" w:rsidR="00000000" w:rsidRPr="00000000">
        <w:rPr>
          <w:rtl w:val="0"/>
        </w:rPr>
      </w:r>
    </w:p>
    <w:p w:rsidR="00000000" w:rsidDel="00000000" w:rsidP="00000000" w:rsidRDefault="00000000" w:rsidRPr="00000000" w14:paraId="00000050">
      <w:pPr>
        <w:pStyle w:val="Heading1"/>
        <w:keepNext w:val="0"/>
        <w:keepLines w:val="0"/>
        <w:pBdr>
          <w:top w:space="0" w:sz="0" w:val="nil"/>
          <w:left w:space="0" w:sz="0" w:val="nil"/>
          <w:bottom w:space="0" w:sz="0" w:val="nil"/>
          <w:right w:space="0" w:sz="0" w:val="nil"/>
          <w:between w:space="0" w:sz="0" w:val="nil"/>
        </w:pBdr>
        <w:shd w:fill="ffffff" w:val="clear"/>
        <w:spacing w:after="0" w:before="0" w:line="480" w:lineRule="auto"/>
        <w:rPr>
          <w:color w:val="040c13"/>
          <w:sz w:val="38"/>
          <w:szCs w:val="38"/>
        </w:rPr>
      </w:pPr>
      <w:bookmarkStart w:colFirst="0" w:colLast="0" w:name="_94e5j6xi0y4" w:id="1"/>
      <w:bookmarkEnd w:id="1"/>
      <w:r w:rsidDel="00000000" w:rsidR="00000000" w:rsidRPr="00000000">
        <w:rPr>
          <w:color w:val="040c13"/>
          <w:sz w:val="38"/>
          <w:szCs w:val="38"/>
          <w:rtl w:val="0"/>
        </w:rPr>
        <w:t xml:space="preserve">Insignia™ - 32" Class F20 Series LED HD Smart Fire TV - $79.99</w:t>
      </w:r>
    </w:p>
    <w:p w:rsidR="00000000" w:rsidDel="00000000" w:rsidP="00000000" w:rsidRDefault="00000000" w:rsidRPr="00000000" w14:paraId="00000051">
      <w:pPr>
        <w:pStyle w:val="Heading1"/>
        <w:keepNext w:val="0"/>
        <w:keepLines w:val="0"/>
        <w:pBdr>
          <w:top w:space="0" w:sz="0" w:val="nil"/>
          <w:left w:space="0" w:sz="0" w:val="nil"/>
          <w:bottom w:space="0" w:sz="0" w:val="nil"/>
          <w:right w:space="0" w:sz="0" w:val="nil"/>
          <w:between w:space="0" w:sz="0" w:val="nil"/>
        </w:pBdr>
        <w:shd w:fill="ffffff" w:val="clear"/>
        <w:spacing w:after="0" w:before="0" w:line="480" w:lineRule="auto"/>
        <w:rPr>
          <w:color w:val="040c13"/>
          <w:sz w:val="38"/>
          <w:szCs w:val="38"/>
        </w:rPr>
      </w:pPr>
      <w:bookmarkStart w:colFirst="0" w:colLast="0" w:name="_9u1tlua18zzn" w:id="2"/>
      <w:bookmarkEnd w:id="2"/>
      <w:r w:rsidDel="00000000" w:rsidR="00000000" w:rsidRPr="00000000">
        <w:rPr>
          <w:color w:val="040c13"/>
          <w:sz w:val="38"/>
          <w:szCs w:val="38"/>
          <w:rtl w:val="0"/>
        </w:rPr>
        <w:t xml:space="preserve">Best Buy essentials™ - Tilting TV Wall Mount for Up to 50" TVs - $20</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480" w:lineRule="auto"/>
        <w:rPr>
          <w:sz w:val="48"/>
          <w:szCs w:val="48"/>
        </w:rPr>
      </w:pPr>
      <w:r w:rsidDel="00000000" w:rsidR="00000000" w:rsidRPr="00000000">
        <w:rPr>
          <w:b w:val="1"/>
          <w:sz w:val="48"/>
          <w:szCs w:val="48"/>
          <w:u w:val="single"/>
          <w:rtl w:val="0"/>
        </w:rPr>
        <w:t xml:space="preserve">Why you could need a TV</w:t>
      </w:r>
      <w:r w:rsidDel="00000000" w:rsidR="00000000" w:rsidRPr="00000000">
        <w:rPr>
          <w:rtl w:val="0"/>
        </w:rPr>
      </w:r>
    </w:p>
    <w:p w:rsidR="00000000" w:rsidDel="00000000" w:rsidP="00000000" w:rsidRDefault="00000000" w:rsidRPr="00000000" w14:paraId="00000056">
      <w:pPr>
        <w:spacing w:line="480" w:lineRule="auto"/>
        <w:rPr>
          <w:sz w:val="28"/>
          <w:szCs w:val="28"/>
        </w:rPr>
      </w:pPr>
      <w:r w:rsidDel="00000000" w:rsidR="00000000" w:rsidRPr="00000000">
        <w:rPr>
          <w:sz w:val="28"/>
          <w:szCs w:val="28"/>
          <w:rtl w:val="0"/>
        </w:rPr>
        <w:t xml:space="preserve">Provide entertainment in the gym, display upcoming events, social media posts in real time, highlights from meets, advertisement for apparel or even displaying music being played. </w:t>
      </w:r>
    </w:p>
    <w:p w:rsidR="00000000" w:rsidDel="00000000" w:rsidP="00000000" w:rsidRDefault="00000000" w:rsidRPr="00000000" w14:paraId="00000057">
      <w:pPr>
        <w:spacing w:line="480" w:lineRule="auto"/>
        <w:rPr>
          <w:sz w:val="28"/>
          <w:szCs w:val="28"/>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480" w:lineRule="auto"/>
        <w:rPr>
          <w:b w:val="1"/>
          <w:sz w:val="48"/>
          <w:szCs w:val="48"/>
          <w:u w:val="single"/>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line="480" w:lineRule="auto"/>
        <w:rPr>
          <w:sz w:val="48"/>
          <w:szCs w:val="48"/>
        </w:rPr>
      </w:pPr>
      <w:r w:rsidDel="00000000" w:rsidR="00000000" w:rsidRPr="00000000">
        <w:rPr>
          <w:b w:val="1"/>
          <w:sz w:val="48"/>
          <w:szCs w:val="48"/>
          <w:u w:val="single"/>
          <w:rtl w:val="0"/>
        </w:rPr>
        <w:t xml:space="preserve">Laptop for central control</w:t>
      </w:r>
      <w:r w:rsidDel="00000000" w:rsidR="00000000" w:rsidRPr="00000000">
        <w:rPr>
          <w:rtl w:val="0"/>
        </w:rPr>
      </w:r>
    </w:p>
    <w:p w:rsidR="00000000" w:rsidDel="00000000" w:rsidP="00000000" w:rsidRDefault="00000000" w:rsidRPr="00000000" w14:paraId="0000005B">
      <w:pPr>
        <w:spacing w:line="480" w:lineRule="auto"/>
        <w:rPr>
          <w:color w:val="2e2f32"/>
          <w:sz w:val="28"/>
          <w:szCs w:val="28"/>
        </w:rPr>
      </w:pPr>
      <w:r w:rsidDel="00000000" w:rsidR="00000000" w:rsidRPr="00000000">
        <w:rPr>
          <w:color w:val="2e2f32"/>
          <w:sz w:val="28"/>
          <w:szCs w:val="28"/>
          <w:rtl w:val="0"/>
        </w:rPr>
        <w:t xml:space="preserve">Dell Precision 5530 15.6" LCD Mobile Workstation with Intel Core i7-8850H 2.6 GHz, 16GB RAM, 512GB SSD - $349.99</w:t>
      </w:r>
    </w:p>
    <w:p w:rsidR="00000000" w:rsidDel="00000000" w:rsidP="00000000" w:rsidRDefault="00000000" w:rsidRPr="00000000" w14:paraId="0000005C">
      <w:pPr>
        <w:spacing w:line="480" w:lineRule="auto"/>
        <w:rPr>
          <w:color w:val="2e2f32"/>
          <w:sz w:val="28"/>
          <w:szCs w:val="28"/>
        </w:rPr>
      </w:pPr>
      <w:r w:rsidDel="00000000" w:rsidR="00000000" w:rsidRPr="00000000">
        <w:rPr>
          <w:color w:val="2e2f32"/>
          <w:sz w:val="28"/>
          <w:szCs w:val="28"/>
          <w:rtl w:val="0"/>
        </w:rPr>
        <w:t xml:space="preserve">Dell Inspiron 16 Laptop AMD Ryzen™ 7 8840U 8-core/16-thread Processor with Radeon™ Graphics - $699.99</w:t>
      </w:r>
    </w:p>
    <w:p w:rsidR="00000000" w:rsidDel="00000000" w:rsidP="00000000" w:rsidRDefault="00000000" w:rsidRPr="00000000" w14:paraId="0000005D">
      <w:pPr>
        <w:spacing w:line="480" w:lineRule="auto"/>
        <w:rPr>
          <w:color w:val="2e2f32"/>
          <w:sz w:val="38"/>
          <w:szCs w:val="38"/>
        </w:rPr>
      </w:pPr>
      <w:r w:rsidDel="00000000" w:rsidR="00000000" w:rsidRPr="00000000">
        <w:rPr>
          <w:rtl w:val="0"/>
        </w:rPr>
      </w:r>
    </w:p>
    <w:p w:rsidR="00000000" w:rsidDel="00000000" w:rsidP="00000000" w:rsidRDefault="00000000" w:rsidRPr="00000000" w14:paraId="0000005E">
      <w:pPr>
        <w:spacing w:line="480" w:lineRule="auto"/>
        <w:rPr>
          <w:color w:val="2e2f32"/>
          <w:sz w:val="38"/>
          <w:szCs w:val="38"/>
        </w:rPr>
      </w:pPr>
      <w:r w:rsidDel="00000000" w:rsidR="00000000" w:rsidRPr="00000000">
        <w:rPr>
          <w:rtl w:val="0"/>
        </w:rPr>
      </w:r>
    </w:p>
    <w:p w:rsidR="00000000" w:rsidDel="00000000" w:rsidP="00000000" w:rsidRDefault="00000000" w:rsidRPr="00000000" w14:paraId="0000005F">
      <w:pPr>
        <w:spacing w:line="480" w:lineRule="auto"/>
        <w:rPr>
          <w:sz w:val="38"/>
          <w:szCs w:val="38"/>
        </w:rPr>
      </w:pPr>
      <w:r w:rsidDel="00000000" w:rsidR="00000000" w:rsidRPr="00000000">
        <w:rPr>
          <w:b w:val="1"/>
          <w:sz w:val="48"/>
          <w:szCs w:val="48"/>
          <w:u w:val="single"/>
          <w:rtl w:val="0"/>
        </w:rPr>
        <w:t xml:space="preserve">Uses for the laptop</w:t>
      </w:r>
      <w:r w:rsidDel="00000000" w:rsidR="00000000" w:rsidRPr="00000000">
        <w:rPr>
          <w:rtl w:val="0"/>
        </w:rPr>
      </w:r>
    </w:p>
    <w:p w:rsidR="00000000" w:rsidDel="00000000" w:rsidP="00000000" w:rsidRDefault="00000000" w:rsidRPr="00000000" w14:paraId="00000060">
      <w:pPr>
        <w:spacing w:line="480" w:lineRule="auto"/>
        <w:rPr>
          <w:sz w:val="38"/>
          <w:szCs w:val="38"/>
        </w:rPr>
      </w:pPr>
      <w:r w:rsidDel="00000000" w:rsidR="00000000" w:rsidRPr="00000000">
        <w:rPr>
          <w:sz w:val="28"/>
          <w:szCs w:val="28"/>
          <w:rtl w:val="0"/>
        </w:rPr>
        <w:t xml:space="preserve">Having a laptop in your business can be used for many things, like tickets for maintenance or better centralized control over camera systems and updating hardware and software within the gym with the keypad or sound system or the in house entertainment.</w:t>
      </w:r>
      <w:r w:rsidDel="00000000" w:rsidR="00000000" w:rsidRPr="00000000">
        <w:rPr>
          <w:sz w:val="38"/>
          <w:szCs w:val="38"/>
          <w:rtl w:val="0"/>
        </w:rPr>
        <w:t xml:space="preserve"> </w:t>
      </w:r>
    </w:p>
    <w:p w:rsidR="00000000" w:rsidDel="00000000" w:rsidP="00000000" w:rsidRDefault="00000000" w:rsidRPr="00000000" w14:paraId="00000061">
      <w:pPr>
        <w:spacing w:line="480" w:lineRule="auto"/>
        <w:rPr>
          <w:sz w:val="28"/>
          <w:szCs w:val="28"/>
        </w:rPr>
      </w:pPr>
      <w:r w:rsidDel="00000000" w:rsidR="00000000" w:rsidRPr="00000000">
        <w:rPr>
          <w:rtl w:val="0"/>
        </w:rPr>
      </w:r>
    </w:p>
    <w:p w:rsidR="00000000" w:rsidDel="00000000" w:rsidP="00000000" w:rsidRDefault="00000000" w:rsidRPr="00000000" w14:paraId="00000062">
      <w:pPr>
        <w:spacing w:line="480" w:lineRule="auto"/>
        <w:rPr>
          <w:b w:val="1"/>
          <w:color w:val="2e2d2b"/>
          <w:sz w:val="28"/>
          <w:szCs w:val="28"/>
          <w:highlight w:val="white"/>
        </w:rPr>
      </w:pPr>
      <w:r w:rsidDel="00000000" w:rsidR="00000000" w:rsidRPr="00000000">
        <w:rPr>
          <w:color w:val="131313"/>
          <w:sz w:val="28"/>
          <w:szCs w:val="28"/>
          <w:highlight w:val="white"/>
          <w:rtl w:val="0"/>
        </w:rPr>
        <w:t xml:space="preserve">Peavy makes a DI box that takes USB from the computer and converts it to XLR out. - </w:t>
      </w:r>
      <w:r w:rsidDel="00000000" w:rsidR="00000000" w:rsidRPr="00000000">
        <w:rPr>
          <w:b w:val="1"/>
          <w:color w:val="2e2d2b"/>
          <w:sz w:val="28"/>
          <w:szCs w:val="28"/>
          <w:highlight w:val="white"/>
          <w:rtl w:val="0"/>
        </w:rPr>
        <w:t xml:space="preserve">Peavey USB-P USB Playback Device - $79.99 - This could be a replacement for the existing bluetooth player with the laptop combined.</w:t>
      </w:r>
    </w:p>
    <w:p w:rsidR="00000000" w:rsidDel="00000000" w:rsidP="00000000" w:rsidRDefault="00000000" w:rsidRPr="00000000" w14:paraId="00000063">
      <w:pPr>
        <w:spacing w:line="480" w:lineRule="auto"/>
        <w:rPr>
          <w:sz w:val="48"/>
          <w:szCs w:val="48"/>
        </w:rPr>
      </w:pPr>
      <w:r w:rsidDel="00000000" w:rsidR="00000000" w:rsidRPr="00000000">
        <w:rPr>
          <w:b w:val="1"/>
          <w:sz w:val="48"/>
          <w:szCs w:val="48"/>
          <w:u w:val="single"/>
          <w:rtl w:val="0"/>
        </w:rPr>
        <w:t xml:space="preserve">Audio Solutions</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ffffff" w:val="clear"/>
        <w:spacing w:line="240" w:lineRule="auto"/>
        <w:rPr>
          <w:sz w:val="28"/>
          <w:szCs w:val="28"/>
        </w:rPr>
      </w:pPr>
      <w:r w:rsidDel="00000000" w:rsidR="00000000" w:rsidRPr="00000000">
        <w:rPr>
          <w:sz w:val="28"/>
          <w:szCs w:val="28"/>
          <w:rtl w:val="0"/>
        </w:rPr>
        <w:t xml:space="preserve">Rockville 2 WET-6525B 6.5" 70V Commercial Indoor/Outdoor Wall Speakers in Black - $139.95 for 2 speakers - 40 watts 4 way swivel wall mount.</w:t>
      </w:r>
    </w:p>
    <w:p w:rsidR="00000000" w:rsidDel="00000000" w:rsidP="00000000" w:rsidRDefault="00000000" w:rsidRPr="00000000" w14:paraId="00000065">
      <w:pPr>
        <w:spacing w:line="480" w:lineRule="auto"/>
        <w:rPr>
          <w:sz w:val="28"/>
          <w:szCs w:val="28"/>
        </w:rPr>
      </w:pPr>
      <w:r w:rsidDel="00000000" w:rsidR="00000000" w:rsidRPr="00000000">
        <w:rPr>
          <w:sz w:val="28"/>
          <w:szCs w:val="28"/>
          <w:rtl w:val="0"/>
        </w:rPr>
        <w:t xml:space="preserve">Use existing PA system but move it to more sheet metal friendly areas and limit volume to eliminate ear blasting. Use laptop to mix or get a inbetween mixing modules to keep it from getting too loud. </w:t>
      </w:r>
    </w:p>
    <w:p w:rsidR="00000000" w:rsidDel="00000000" w:rsidP="00000000" w:rsidRDefault="00000000" w:rsidRPr="00000000" w14:paraId="00000066">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b w:val="1"/>
          <w:sz w:val="46"/>
          <w:szCs w:val="46"/>
          <w:u w:val="single"/>
        </w:rPr>
      </w:pPr>
      <w:bookmarkStart w:colFirst="0" w:colLast="0" w:name="_btnz74xicp1z" w:id="3"/>
      <w:bookmarkEnd w:id="3"/>
      <w:r w:rsidDel="00000000" w:rsidR="00000000" w:rsidRPr="00000000">
        <w:rPr>
          <w:b w:val="1"/>
          <w:sz w:val="46"/>
          <w:szCs w:val="46"/>
          <w:u w:val="single"/>
          <w:rtl w:val="0"/>
        </w:rPr>
        <w:t xml:space="preserve">Harbinger LV7 7-Channel Analog Mixer With Bluetooth - $64.99</w:t>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spacing w:line="480" w:lineRule="auto"/>
        <w:rPr>
          <w:sz w:val="28"/>
          <w:szCs w:val="28"/>
        </w:rPr>
      </w:pPr>
      <w:r w:rsidDel="00000000" w:rsidR="00000000" w:rsidRPr="00000000">
        <w:rPr>
          <w:sz w:val="28"/>
          <w:szCs w:val="28"/>
          <w:rtl w:val="0"/>
        </w:rPr>
        <w:t xml:space="preserve">This would be the best budget option to control sound EQ and mixing without being complicated or sacrificing quality for budgeting. Could connect existing bluetooth connection dongle to it and hide the EQ in the closet. Many people play music extremely loud with poor EQ causing irritation in others, with this concern even if mentioned to the user they can only turn down their music to solve the issue when its really an EQ issue. </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sz w:val="36"/>
          <w:szCs w:val="36"/>
        </w:rPr>
      </w:pPr>
      <w:r w:rsidDel="00000000" w:rsidR="00000000" w:rsidRPr="00000000">
        <w:rPr>
          <w:rtl w:val="0"/>
        </w:rPr>
      </w:r>
    </w:p>
    <w:p w:rsidR="00000000" w:rsidDel="00000000" w:rsidP="00000000" w:rsidRDefault="00000000" w:rsidRPr="00000000" w14:paraId="0000006B">
      <w:pPr>
        <w:widowControl w:val="0"/>
        <w:spacing w:after="240" w:lineRule="auto"/>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b w:val="1"/>
          <w:sz w:val="60"/>
          <w:szCs w:val="60"/>
          <w:u w:val="single"/>
        </w:rPr>
      </w:pPr>
      <w:r w:rsidDel="00000000" w:rsidR="00000000" w:rsidRPr="00000000">
        <w:rPr>
          <w:rtl w:val="0"/>
        </w:rPr>
      </w:r>
    </w:p>
    <w:sectPr>
      <w:headerReference r:id="rId25"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