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2A5" w14:textId="77777777" w:rsidR="004C120A" w:rsidRPr="002137F5" w:rsidRDefault="004C120A" w:rsidP="004C120A">
      <w:pPr>
        <w:pStyle w:val="NoSpacing"/>
        <w:jc w:val="center"/>
        <w:rPr>
          <w:rFonts w:ascii="Constantia" w:hAnsi="Constantia" w:cstheme="majorHAnsi"/>
          <w:sz w:val="72"/>
          <w:szCs w:val="72"/>
        </w:rPr>
      </w:pPr>
    </w:p>
    <w:p w14:paraId="64CFA2C2" w14:textId="77777777" w:rsidR="004C120A" w:rsidRPr="002137F5" w:rsidRDefault="004C120A" w:rsidP="004C120A">
      <w:pPr>
        <w:pStyle w:val="NoSpacing"/>
        <w:jc w:val="center"/>
        <w:rPr>
          <w:rFonts w:ascii="Constantia" w:hAnsi="Constantia" w:cstheme="majorHAnsi"/>
          <w:sz w:val="72"/>
          <w:szCs w:val="72"/>
        </w:rPr>
      </w:pPr>
    </w:p>
    <w:p w14:paraId="0CA3DF32" w14:textId="17BABF18" w:rsidR="004C120A" w:rsidRPr="002137F5" w:rsidRDefault="004C120A" w:rsidP="004C120A">
      <w:pPr>
        <w:pStyle w:val="NoSpacing"/>
        <w:jc w:val="center"/>
        <w:rPr>
          <w:rFonts w:ascii="Constantia" w:hAnsi="Constantia" w:cstheme="majorHAnsi"/>
          <w:sz w:val="72"/>
          <w:szCs w:val="72"/>
        </w:rPr>
      </w:pPr>
      <w:r w:rsidRPr="002137F5">
        <w:rPr>
          <w:rFonts w:ascii="Constantia" w:hAnsi="Constantia" w:cstheme="majorHAnsi"/>
          <w:sz w:val="72"/>
          <w:szCs w:val="72"/>
        </w:rPr>
        <w:t>Palo Alto Firewall SOHO Configuration</w:t>
      </w:r>
    </w:p>
    <w:p w14:paraId="100A6681" w14:textId="77777777" w:rsidR="004C120A" w:rsidRPr="002137F5" w:rsidRDefault="004C120A" w:rsidP="004C120A">
      <w:pPr>
        <w:pStyle w:val="NoSpacing"/>
        <w:jc w:val="center"/>
        <w:rPr>
          <w:rFonts w:ascii="Constantia" w:hAnsi="Constantia" w:cstheme="majorHAnsi"/>
          <w:sz w:val="72"/>
          <w:szCs w:val="72"/>
        </w:rPr>
      </w:pPr>
    </w:p>
    <w:p w14:paraId="7A0B1C54" w14:textId="3CB73A4E" w:rsidR="004C120A" w:rsidRPr="002137F5" w:rsidRDefault="004C120A" w:rsidP="004C120A">
      <w:pPr>
        <w:pStyle w:val="NoSpacing"/>
        <w:jc w:val="center"/>
        <w:rPr>
          <w:rFonts w:ascii="Constantia" w:hAnsi="Constantia" w:cstheme="majorHAnsi"/>
          <w:sz w:val="32"/>
          <w:szCs w:val="32"/>
        </w:rPr>
      </w:pPr>
      <w:r w:rsidRPr="002137F5">
        <w:rPr>
          <w:rFonts w:ascii="Constantia" w:hAnsi="Constantia" w:cstheme="majorHAnsi"/>
          <w:sz w:val="32"/>
          <w:szCs w:val="32"/>
        </w:rPr>
        <w:t>Reed Holman | Cyber Security | 10/3/2022</w:t>
      </w:r>
    </w:p>
    <w:p w14:paraId="174ACEEF" w14:textId="77777777" w:rsidR="004C120A" w:rsidRPr="002137F5" w:rsidRDefault="004C120A" w:rsidP="004C120A">
      <w:pPr>
        <w:pStyle w:val="NoSpacing"/>
        <w:jc w:val="center"/>
        <w:rPr>
          <w:rFonts w:ascii="Constantia" w:hAnsi="Constantia" w:cstheme="majorHAnsi"/>
          <w:sz w:val="32"/>
          <w:szCs w:val="32"/>
        </w:rPr>
      </w:pPr>
    </w:p>
    <w:p w14:paraId="2BF16996" w14:textId="77777777" w:rsidR="004C120A" w:rsidRPr="002137F5" w:rsidRDefault="004C120A" w:rsidP="004C120A">
      <w:pPr>
        <w:pStyle w:val="NoSpacing"/>
        <w:jc w:val="center"/>
        <w:rPr>
          <w:rFonts w:ascii="Constantia" w:hAnsi="Constantia" w:cstheme="majorHAnsi"/>
          <w:sz w:val="32"/>
          <w:szCs w:val="32"/>
        </w:rPr>
      </w:pPr>
      <w:r w:rsidRPr="002137F5">
        <w:rPr>
          <w:rFonts w:ascii="Constantia" w:hAnsi="Constantia" w:cstheme="majorHAnsi"/>
          <w:sz w:val="32"/>
          <w:szCs w:val="32"/>
        </w:rPr>
        <w:t xml:space="preserve"> </w:t>
      </w:r>
    </w:p>
    <w:p w14:paraId="676C7343" w14:textId="0CE936EE" w:rsidR="004C120A" w:rsidRPr="002137F5" w:rsidRDefault="00D70292" w:rsidP="004C120A">
      <w:pPr>
        <w:pStyle w:val="NoSpacing"/>
        <w:jc w:val="center"/>
        <w:rPr>
          <w:rFonts w:ascii="Constantia" w:hAnsi="Constantia" w:cstheme="majorHAnsi"/>
          <w:sz w:val="32"/>
          <w:szCs w:val="32"/>
        </w:rPr>
      </w:pPr>
      <w:r>
        <w:rPr>
          <w:noProof/>
        </w:rPr>
        <w:drawing>
          <wp:inline distT="0" distB="0" distL="0" distR="0" wp14:anchorId="01E957AA" wp14:editId="2ABF6DEF">
            <wp:extent cx="4191000" cy="1504950"/>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504950"/>
                    </a:xfrm>
                    <a:prstGeom prst="rect">
                      <a:avLst/>
                    </a:prstGeom>
                    <a:noFill/>
                    <a:ln>
                      <a:noFill/>
                    </a:ln>
                  </pic:spPr>
                </pic:pic>
              </a:graphicData>
            </a:graphic>
          </wp:inline>
        </w:drawing>
      </w:r>
    </w:p>
    <w:p w14:paraId="468EAE07" w14:textId="77777777" w:rsidR="004C120A" w:rsidRPr="002137F5" w:rsidRDefault="004C120A" w:rsidP="004C120A">
      <w:pPr>
        <w:pStyle w:val="NoSpacing"/>
        <w:jc w:val="center"/>
        <w:rPr>
          <w:rFonts w:ascii="Constantia" w:hAnsi="Constantia" w:cstheme="majorHAnsi"/>
          <w:sz w:val="32"/>
          <w:szCs w:val="32"/>
        </w:rPr>
      </w:pPr>
    </w:p>
    <w:p w14:paraId="6AB71077" w14:textId="77777777" w:rsidR="004C120A" w:rsidRPr="002137F5" w:rsidRDefault="004C120A" w:rsidP="004C120A">
      <w:pPr>
        <w:pStyle w:val="NoSpacing"/>
        <w:jc w:val="center"/>
        <w:rPr>
          <w:rFonts w:ascii="Constantia" w:hAnsi="Constantia" w:cstheme="majorHAnsi"/>
          <w:sz w:val="32"/>
          <w:szCs w:val="32"/>
        </w:rPr>
      </w:pPr>
    </w:p>
    <w:p w14:paraId="0BFFA1D7" w14:textId="77777777" w:rsidR="004C120A" w:rsidRPr="002137F5" w:rsidRDefault="004C120A" w:rsidP="004C120A">
      <w:pPr>
        <w:pStyle w:val="NoSpacing"/>
        <w:jc w:val="center"/>
        <w:rPr>
          <w:rFonts w:ascii="Constantia" w:hAnsi="Constantia" w:cstheme="majorHAnsi"/>
          <w:sz w:val="32"/>
          <w:szCs w:val="32"/>
        </w:rPr>
      </w:pPr>
    </w:p>
    <w:p w14:paraId="68F06B34" w14:textId="7241B33D" w:rsidR="004C120A" w:rsidRPr="002137F5" w:rsidRDefault="004C120A" w:rsidP="004C120A">
      <w:pPr>
        <w:pStyle w:val="NoSpacing"/>
        <w:jc w:val="center"/>
        <w:rPr>
          <w:rFonts w:ascii="Constantia" w:hAnsi="Constantia" w:cstheme="majorHAnsi"/>
          <w:sz w:val="32"/>
          <w:szCs w:val="32"/>
        </w:rPr>
      </w:pPr>
    </w:p>
    <w:p w14:paraId="5D861BDA" w14:textId="7CE75B39" w:rsidR="004C120A" w:rsidRPr="002137F5" w:rsidRDefault="004C120A" w:rsidP="004C120A">
      <w:pPr>
        <w:pStyle w:val="NoSpacing"/>
        <w:jc w:val="center"/>
        <w:rPr>
          <w:rFonts w:ascii="Constantia" w:hAnsi="Constantia" w:cstheme="majorHAnsi"/>
          <w:sz w:val="32"/>
          <w:szCs w:val="32"/>
        </w:rPr>
      </w:pPr>
    </w:p>
    <w:p w14:paraId="3B982509" w14:textId="69ECF86A" w:rsidR="004C120A" w:rsidRDefault="004C120A" w:rsidP="004C120A">
      <w:pPr>
        <w:pStyle w:val="NoSpacing"/>
        <w:jc w:val="center"/>
        <w:rPr>
          <w:rFonts w:ascii="Constantia" w:hAnsi="Constantia" w:cstheme="majorHAnsi"/>
          <w:sz w:val="32"/>
          <w:szCs w:val="32"/>
        </w:rPr>
      </w:pPr>
    </w:p>
    <w:p w14:paraId="4302DDF0" w14:textId="77777777" w:rsidR="00D70292" w:rsidRPr="002137F5" w:rsidRDefault="00D70292" w:rsidP="004C120A">
      <w:pPr>
        <w:pStyle w:val="NoSpacing"/>
        <w:jc w:val="center"/>
        <w:rPr>
          <w:rFonts w:ascii="Constantia" w:hAnsi="Constantia" w:cstheme="majorHAnsi"/>
          <w:sz w:val="32"/>
          <w:szCs w:val="32"/>
        </w:rPr>
      </w:pPr>
    </w:p>
    <w:p w14:paraId="56D1A59B" w14:textId="77777777" w:rsidR="004C120A" w:rsidRPr="002137F5" w:rsidRDefault="004C120A" w:rsidP="004C120A">
      <w:pPr>
        <w:pStyle w:val="NoSpacing"/>
        <w:jc w:val="center"/>
        <w:rPr>
          <w:rFonts w:ascii="Constantia" w:hAnsi="Constantia" w:cstheme="majorHAnsi"/>
          <w:sz w:val="32"/>
          <w:szCs w:val="32"/>
        </w:rPr>
      </w:pPr>
    </w:p>
    <w:p w14:paraId="43CB1542" w14:textId="77777777" w:rsidR="004C120A" w:rsidRPr="002137F5" w:rsidRDefault="004C120A" w:rsidP="004C120A">
      <w:pPr>
        <w:pStyle w:val="NoSpacing"/>
        <w:jc w:val="center"/>
        <w:rPr>
          <w:rFonts w:ascii="Constantia" w:hAnsi="Constantia" w:cstheme="majorHAnsi"/>
          <w:sz w:val="32"/>
          <w:szCs w:val="32"/>
        </w:rPr>
      </w:pPr>
    </w:p>
    <w:p w14:paraId="60FB58AB" w14:textId="77777777" w:rsidR="004C120A" w:rsidRPr="002137F5" w:rsidRDefault="004C120A" w:rsidP="004C120A">
      <w:pPr>
        <w:pStyle w:val="NoSpacing"/>
        <w:jc w:val="center"/>
        <w:rPr>
          <w:rFonts w:ascii="Constantia" w:hAnsi="Constantia" w:cstheme="majorHAnsi"/>
          <w:sz w:val="32"/>
          <w:szCs w:val="32"/>
        </w:rPr>
      </w:pPr>
    </w:p>
    <w:p w14:paraId="25859434" w14:textId="77777777" w:rsidR="004C120A" w:rsidRPr="002137F5" w:rsidRDefault="004C120A" w:rsidP="004C120A">
      <w:pPr>
        <w:pStyle w:val="NoSpacing"/>
        <w:jc w:val="center"/>
        <w:rPr>
          <w:rFonts w:ascii="Constantia" w:hAnsi="Constantia" w:cstheme="majorHAnsi"/>
          <w:sz w:val="32"/>
          <w:szCs w:val="32"/>
        </w:rPr>
      </w:pPr>
    </w:p>
    <w:p w14:paraId="109360F1" w14:textId="77777777" w:rsidR="004C120A" w:rsidRPr="002137F5" w:rsidRDefault="004C120A" w:rsidP="004C120A">
      <w:pPr>
        <w:pStyle w:val="NoSpacing"/>
        <w:jc w:val="center"/>
        <w:rPr>
          <w:rFonts w:ascii="Constantia" w:hAnsi="Constantia" w:cstheme="majorHAnsi"/>
          <w:sz w:val="32"/>
          <w:szCs w:val="32"/>
        </w:rPr>
      </w:pPr>
    </w:p>
    <w:p w14:paraId="7DFCDFBE" w14:textId="5D54923E" w:rsidR="008A7B19" w:rsidRPr="002137F5" w:rsidRDefault="008A7B19" w:rsidP="008A7B19">
      <w:pPr>
        <w:rPr>
          <w:rFonts w:ascii="Constantia" w:hAnsi="Constantia"/>
          <w:sz w:val="24"/>
          <w:szCs w:val="24"/>
        </w:rPr>
      </w:pPr>
      <w:r w:rsidRPr="002137F5">
        <w:rPr>
          <w:rFonts w:ascii="Constantia" w:hAnsi="Constantia"/>
          <w:sz w:val="32"/>
          <w:szCs w:val="32"/>
        </w:rPr>
        <w:lastRenderedPageBreak/>
        <w:t>Purpose:</w:t>
      </w:r>
      <w:r w:rsidRPr="002137F5">
        <w:rPr>
          <w:rFonts w:ascii="Constantia" w:hAnsi="Constantia"/>
          <w:sz w:val="24"/>
          <w:szCs w:val="24"/>
        </w:rPr>
        <w:t xml:space="preserve"> The purpose of this lab was to set up our PA-220 firewall</w:t>
      </w:r>
      <w:r w:rsidR="001A0FA9" w:rsidRPr="002137F5">
        <w:rPr>
          <w:rFonts w:ascii="Constantia" w:hAnsi="Constantia"/>
          <w:sz w:val="24"/>
          <w:szCs w:val="24"/>
        </w:rPr>
        <w:t xml:space="preserve"> that had no previous configuration. We wanted to set up our firewall with a Small Office Home Office configuration. We would set up layers of security on different ports and configure one port to reach the internet. </w:t>
      </w:r>
    </w:p>
    <w:p w14:paraId="1A44B46A" w14:textId="77777777" w:rsidR="00464BCF" w:rsidRDefault="008A7B19" w:rsidP="008A7B19">
      <w:pPr>
        <w:rPr>
          <w:rFonts w:ascii="Constantia" w:hAnsi="Constantia"/>
          <w:sz w:val="24"/>
          <w:szCs w:val="24"/>
        </w:rPr>
      </w:pPr>
      <w:r w:rsidRPr="002137F5">
        <w:rPr>
          <w:rFonts w:ascii="Constantia" w:hAnsi="Constantia"/>
          <w:sz w:val="32"/>
          <w:szCs w:val="32"/>
        </w:rPr>
        <w:t>Background Info:</w:t>
      </w:r>
      <w:r w:rsidRPr="002137F5">
        <w:rPr>
          <w:rFonts w:ascii="Constantia" w:hAnsi="Constantia"/>
          <w:sz w:val="24"/>
          <w:szCs w:val="24"/>
        </w:rPr>
        <w:t xml:space="preserve"> </w:t>
      </w:r>
      <w:r w:rsidR="00343A03" w:rsidRPr="002137F5">
        <w:rPr>
          <w:rFonts w:ascii="Constantia" w:hAnsi="Constantia"/>
          <w:sz w:val="24"/>
          <w:szCs w:val="24"/>
        </w:rPr>
        <w:t>A SOHO configuration is designed to be optimized for a small LAN setup. This allows for effective communication between a small number of devices</w:t>
      </w:r>
      <w:r w:rsidR="00464BCF">
        <w:rPr>
          <w:rFonts w:ascii="Constantia" w:hAnsi="Constantia"/>
          <w:sz w:val="24"/>
          <w:szCs w:val="24"/>
        </w:rPr>
        <w:t xml:space="preserve"> and a way for them to access the internet. </w:t>
      </w:r>
    </w:p>
    <w:p w14:paraId="45349FD6" w14:textId="5E2CCA49" w:rsidR="008A7B19" w:rsidRDefault="00464BCF" w:rsidP="008A7B19">
      <w:pPr>
        <w:rPr>
          <w:rFonts w:ascii="Constantia" w:hAnsi="Constantia"/>
          <w:sz w:val="24"/>
          <w:szCs w:val="24"/>
        </w:rPr>
      </w:pPr>
      <w:r>
        <w:rPr>
          <w:rFonts w:ascii="Constantia" w:hAnsi="Constantia"/>
          <w:sz w:val="24"/>
          <w:szCs w:val="24"/>
        </w:rPr>
        <w:t xml:space="preserve">On the firewall </w:t>
      </w:r>
      <w:r w:rsidR="00EA76FD">
        <w:rPr>
          <w:rFonts w:ascii="Constantia" w:hAnsi="Constantia"/>
          <w:sz w:val="24"/>
          <w:szCs w:val="24"/>
        </w:rPr>
        <w:t>itself</w:t>
      </w:r>
      <w:r>
        <w:rPr>
          <w:rFonts w:ascii="Constantia" w:hAnsi="Constantia"/>
          <w:sz w:val="24"/>
          <w:szCs w:val="24"/>
        </w:rPr>
        <w:t xml:space="preserve"> we created three different security zones. The purpose of these zones we created is to have different polices depending on what type of traffic needed to be allowed. We then configured our ethernet 1/1 port to connect to the internet and we assigned it to the appropriate security zone. </w:t>
      </w:r>
    </w:p>
    <w:p w14:paraId="438FD7F8" w14:textId="12BFA38A" w:rsidR="003828AD" w:rsidRPr="002137F5" w:rsidRDefault="00464BCF" w:rsidP="008A7B19">
      <w:pPr>
        <w:rPr>
          <w:rFonts w:ascii="Constantia" w:hAnsi="Constantia"/>
          <w:sz w:val="24"/>
          <w:szCs w:val="24"/>
        </w:rPr>
      </w:pPr>
      <w:r w:rsidRPr="704D1A09">
        <w:rPr>
          <w:rFonts w:ascii="Constantia" w:hAnsi="Constantia"/>
          <w:sz w:val="24"/>
          <w:szCs w:val="24"/>
        </w:rPr>
        <w:t xml:space="preserve">We also need to </w:t>
      </w:r>
      <w:bookmarkStart w:id="0" w:name="_Int_PopqgsrX"/>
      <w:r w:rsidR="7D391942" w:rsidRPr="704D1A09">
        <w:rPr>
          <w:rFonts w:ascii="Constantia" w:hAnsi="Constantia"/>
          <w:sz w:val="24"/>
          <w:szCs w:val="24"/>
        </w:rPr>
        <w:t>set up</w:t>
      </w:r>
      <w:bookmarkEnd w:id="0"/>
      <w:r w:rsidRPr="704D1A09">
        <w:rPr>
          <w:rFonts w:ascii="Constantia" w:hAnsi="Constantia"/>
          <w:sz w:val="24"/>
          <w:szCs w:val="24"/>
        </w:rPr>
        <w:t xml:space="preserve"> a VLAN and put our Layer 2 ports in that VLAN. A Layer 2 port is a port that uses a physical address and communicates only with</w:t>
      </w:r>
      <w:r w:rsidR="0090113E" w:rsidRPr="704D1A09">
        <w:rPr>
          <w:rFonts w:ascii="Constantia" w:hAnsi="Constantia"/>
          <w:sz w:val="24"/>
          <w:szCs w:val="24"/>
        </w:rPr>
        <w:t xml:space="preserve">in </w:t>
      </w:r>
      <w:r w:rsidRPr="704D1A09">
        <w:rPr>
          <w:rFonts w:ascii="Constantia" w:hAnsi="Constantia"/>
          <w:sz w:val="24"/>
          <w:szCs w:val="24"/>
        </w:rPr>
        <w:t>our LAN. A VLAN is a Virtual local area network which also lives in layer 2. You can create multiple VLANs within a single LAN.</w:t>
      </w:r>
      <w:r w:rsidR="00EA76FD" w:rsidRPr="704D1A09">
        <w:rPr>
          <w:rFonts w:ascii="Constantia" w:hAnsi="Constantia"/>
          <w:sz w:val="24"/>
          <w:szCs w:val="24"/>
        </w:rPr>
        <w:t xml:space="preserve"> </w:t>
      </w:r>
      <w:r w:rsidR="003828AD" w:rsidRPr="704D1A09">
        <w:rPr>
          <w:rFonts w:ascii="Constantia" w:hAnsi="Constantia"/>
          <w:sz w:val="24"/>
          <w:szCs w:val="24"/>
        </w:rPr>
        <w:t xml:space="preserve">We also needed to configure an Outbound Internet Security Policy. This was </w:t>
      </w:r>
      <w:bookmarkStart w:id="1" w:name="_Int_9rTupeuZ"/>
      <w:r w:rsidR="62F12E5D" w:rsidRPr="704D1A09">
        <w:rPr>
          <w:rFonts w:ascii="Constantia" w:hAnsi="Constantia"/>
          <w:sz w:val="24"/>
          <w:szCs w:val="24"/>
        </w:rPr>
        <w:t>where we</w:t>
      </w:r>
      <w:bookmarkEnd w:id="1"/>
      <w:r w:rsidR="003828AD" w:rsidRPr="704D1A09">
        <w:rPr>
          <w:rFonts w:ascii="Constantia" w:hAnsi="Constantia"/>
          <w:sz w:val="24"/>
          <w:szCs w:val="24"/>
        </w:rPr>
        <w:t xml:space="preserve"> were able </w:t>
      </w:r>
      <w:r w:rsidR="4935573D" w:rsidRPr="704D1A09">
        <w:rPr>
          <w:rFonts w:ascii="Constantia" w:hAnsi="Constantia"/>
          <w:sz w:val="24"/>
          <w:szCs w:val="24"/>
        </w:rPr>
        <w:t>to make</w:t>
      </w:r>
      <w:r w:rsidR="003828AD" w:rsidRPr="704D1A09">
        <w:rPr>
          <w:rFonts w:ascii="Constantia" w:hAnsi="Constantia"/>
          <w:sz w:val="24"/>
          <w:szCs w:val="24"/>
        </w:rPr>
        <w:t xml:space="preserve"> changes </w:t>
      </w:r>
      <w:r w:rsidR="3F91F914" w:rsidRPr="704D1A09">
        <w:rPr>
          <w:rFonts w:ascii="Constantia" w:hAnsi="Constantia"/>
          <w:sz w:val="24"/>
          <w:szCs w:val="24"/>
        </w:rPr>
        <w:t>to</w:t>
      </w:r>
      <w:r w:rsidR="003828AD" w:rsidRPr="704D1A09">
        <w:rPr>
          <w:rFonts w:ascii="Constantia" w:hAnsi="Constantia"/>
          <w:sz w:val="24"/>
          <w:szCs w:val="24"/>
        </w:rPr>
        <w:t xml:space="preserve"> how our firewall accessed the internet. </w:t>
      </w:r>
    </w:p>
    <w:p w14:paraId="045626E9" w14:textId="6204142A" w:rsidR="00052835" w:rsidRPr="002137F5" w:rsidRDefault="0004421F" w:rsidP="008A7B19">
      <w:pPr>
        <w:rPr>
          <w:rFonts w:ascii="Constantia" w:hAnsi="Constantia"/>
          <w:sz w:val="32"/>
          <w:szCs w:val="32"/>
        </w:rPr>
      </w:pPr>
      <w:r w:rsidRPr="002137F5">
        <w:rPr>
          <w:rFonts w:ascii="Constantia" w:hAnsi="Constantia"/>
          <w:sz w:val="32"/>
          <w:szCs w:val="32"/>
        </w:rPr>
        <w:t>Wires Setup:</w:t>
      </w:r>
    </w:p>
    <w:p w14:paraId="51866EB7" w14:textId="20D355EE" w:rsidR="0004421F" w:rsidRPr="002137F5" w:rsidRDefault="0004421F" w:rsidP="008A7B19">
      <w:pPr>
        <w:rPr>
          <w:rFonts w:ascii="Constantia" w:hAnsi="Constantia"/>
          <w:sz w:val="24"/>
          <w:szCs w:val="24"/>
        </w:rPr>
      </w:pPr>
      <w:r w:rsidRPr="002137F5">
        <w:rPr>
          <w:rFonts w:ascii="Constantia" w:hAnsi="Constantia"/>
          <w:sz w:val="24"/>
          <w:szCs w:val="24"/>
        </w:rPr>
        <w:t>Ethernet 1/1 should go to the internet (default gateway that will act as DHCP server</w:t>
      </w:r>
    </w:p>
    <w:p w14:paraId="669449B9" w14:textId="17860BC4" w:rsidR="0004421F" w:rsidRPr="002137F5" w:rsidRDefault="0004421F" w:rsidP="008A7B19">
      <w:pPr>
        <w:rPr>
          <w:rFonts w:ascii="Constantia" w:hAnsi="Constantia"/>
          <w:sz w:val="24"/>
          <w:szCs w:val="24"/>
        </w:rPr>
      </w:pPr>
      <w:r w:rsidRPr="002137F5">
        <w:rPr>
          <w:rFonts w:ascii="Constantia" w:hAnsi="Constantia"/>
          <w:sz w:val="24"/>
          <w:szCs w:val="24"/>
        </w:rPr>
        <w:t>Ether</w:t>
      </w:r>
      <w:r w:rsidR="00114DD1" w:rsidRPr="002137F5">
        <w:rPr>
          <w:rFonts w:ascii="Constantia" w:hAnsi="Constantia"/>
          <w:sz w:val="24"/>
          <w:szCs w:val="24"/>
        </w:rPr>
        <w:t xml:space="preserve">net 1/2 – 1/3 should connect to </w:t>
      </w:r>
      <w:r w:rsidR="00D921F0" w:rsidRPr="002137F5">
        <w:rPr>
          <w:rFonts w:ascii="Constantia" w:hAnsi="Constantia"/>
          <w:sz w:val="24"/>
          <w:szCs w:val="24"/>
        </w:rPr>
        <w:t>one of the</w:t>
      </w:r>
      <w:r w:rsidR="00114DD1" w:rsidRPr="002137F5">
        <w:rPr>
          <w:rFonts w:ascii="Constantia" w:hAnsi="Constantia"/>
          <w:sz w:val="24"/>
          <w:szCs w:val="24"/>
        </w:rPr>
        <w:t xml:space="preserve"> PCs. </w:t>
      </w:r>
      <w:r w:rsidR="00D921F0" w:rsidRPr="002137F5">
        <w:rPr>
          <w:rFonts w:ascii="Constantia" w:hAnsi="Constantia"/>
          <w:sz w:val="24"/>
          <w:szCs w:val="24"/>
        </w:rPr>
        <w:t xml:space="preserve">Interface management should connect to </w:t>
      </w:r>
      <w:r w:rsidR="00DF5ABF" w:rsidRPr="002137F5">
        <w:rPr>
          <w:rFonts w:ascii="Constantia" w:hAnsi="Constantia"/>
          <w:sz w:val="24"/>
          <w:szCs w:val="24"/>
        </w:rPr>
        <w:t xml:space="preserve">another PC. </w:t>
      </w:r>
    </w:p>
    <w:p w14:paraId="0C7E21DE" w14:textId="5F1C3BC6" w:rsidR="00DF5ABF" w:rsidRPr="002137F5" w:rsidRDefault="00DF5ABF" w:rsidP="008A7B19">
      <w:pPr>
        <w:rPr>
          <w:rFonts w:ascii="Constantia" w:hAnsi="Constantia"/>
          <w:sz w:val="24"/>
          <w:szCs w:val="24"/>
        </w:rPr>
      </w:pPr>
      <w:r w:rsidRPr="002137F5">
        <w:rPr>
          <w:rFonts w:ascii="Constantia" w:hAnsi="Constantia"/>
          <w:sz w:val="24"/>
          <w:szCs w:val="24"/>
        </w:rPr>
        <w:t xml:space="preserve">Assign yourself an ip address </w:t>
      </w:r>
      <w:r w:rsidR="00841321" w:rsidRPr="002137F5">
        <w:rPr>
          <w:rFonts w:ascii="Constantia" w:hAnsi="Constantia"/>
          <w:sz w:val="24"/>
          <w:szCs w:val="24"/>
        </w:rPr>
        <w:t>manually and go to 192.168.1.1 (the management interface ip) on an internet browser.</w:t>
      </w:r>
    </w:p>
    <w:p w14:paraId="14D2F828" w14:textId="38C799A8" w:rsidR="00E61613" w:rsidRPr="002137F5" w:rsidRDefault="00E61613" w:rsidP="008A7B19">
      <w:pPr>
        <w:rPr>
          <w:rFonts w:ascii="Constantia" w:hAnsi="Constantia"/>
          <w:sz w:val="24"/>
          <w:szCs w:val="24"/>
        </w:rPr>
      </w:pPr>
      <w:r w:rsidRPr="002137F5">
        <w:rPr>
          <w:rFonts w:ascii="Constantia" w:hAnsi="Constantia"/>
          <w:sz w:val="24"/>
          <w:szCs w:val="24"/>
        </w:rPr>
        <w:t xml:space="preserve">Step 1: Create </w:t>
      </w:r>
      <w:r w:rsidR="004B02EA" w:rsidRPr="002137F5">
        <w:rPr>
          <w:rFonts w:ascii="Constantia" w:hAnsi="Constantia"/>
          <w:sz w:val="24"/>
          <w:szCs w:val="24"/>
        </w:rPr>
        <w:t xml:space="preserve">3 </w:t>
      </w:r>
      <w:r w:rsidRPr="002137F5">
        <w:rPr>
          <w:rFonts w:ascii="Constantia" w:hAnsi="Constantia"/>
          <w:sz w:val="24"/>
          <w:szCs w:val="24"/>
        </w:rPr>
        <w:t>security zones</w:t>
      </w:r>
      <w:r w:rsidR="000A7FE4" w:rsidRPr="002137F5">
        <w:rPr>
          <w:rFonts w:ascii="Constantia" w:hAnsi="Constantia"/>
          <w:sz w:val="24"/>
          <w:szCs w:val="24"/>
        </w:rPr>
        <w:t xml:space="preserve"> under Network&gt;Zones</w:t>
      </w:r>
      <w:r w:rsidR="004B02EA" w:rsidRPr="002137F5">
        <w:rPr>
          <w:rFonts w:ascii="Constantia" w:hAnsi="Constantia"/>
          <w:sz w:val="24"/>
          <w:szCs w:val="24"/>
        </w:rPr>
        <w:t>.</w:t>
      </w:r>
      <w:r w:rsidR="0068786E" w:rsidRPr="002137F5">
        <w:rPr>
          <w:rFonts w:ascii="Constantia" w:hAnsi="Constantia"/>
          <w:sz w:val="24"/>
          <w:szCs w:val="24"/>
        </w:rPr>
        <w:t xml:space="preserve"> Trust-L2, Trust-L3 and Untrust-L3</w:t>
      </w:r>
      <w:r w:rsidR="009E2762" w:rsidRPr="002137F5">
        <w:rPr>
          <w:rFonts w:ascii="Constantia" w:hAnsi="Constantia"/>
          <w:sz w:val="24"/>
          <w:szCs w:val="24"/>
        </w:rPr>
        <w:t xml:space="preserve">. The ‘type’ of zone should be L2 or L3, accordingly. </w:t>
      </w:r>
    </w:p>
    <w:p w14:paraId="25F13931" w14:textId="0C19E16B" w:rsidR="004B02EA" w:rsidRPr="002137F5" w:rsidRDefault="004B02EA" w:rsidP="008A7B19">
      <w:pPr>
        <w:rPr>
          <w:rFonts w:ascii="Constantia" w:hAnsi="Constantia"/>
          <w:sz w:val="24"/>
          <w:szCs w:val="24"/>
        </w:rPr>
      </w:pPr>
      <w:r w:rsidRPr="002137F5">
        <w:rPr>
          <w:rFonts w:ascii="Constantia" w:hAnsi="Constantia"/>
          <w:noProof/>
          <w:sz w:val="24"/>
          <w:szCs w:val="24"/>
        </w:rPr>
        <w:drawing>
          <wp:inline distT="0" distB="0" distL="0" distR="0" wp14:anchorId="57E9700E" wp14:editId="4F7ADD9A">
            <wp:extent cx="59436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5835"/>
                    </a:xfrm>
                    <a:prstGeom prst="rect">
                      <a:avLst/>
                    </a:prstGeom>
                  </pic:spPr>
                </pic:pic>
              </a:graphicData>
            </a:graphic>
          </wp:inline>
        </w:drawing>
      </w:r>
    </w:p>
    <w:p w14:paraId="615D113C" w14:textId="77777777" w:rsidR="009E2762" w:rsidRPr="002137F5" w:rsidRDefault="009E2762" w:rsidP="008A7B19">
      <w:pPr>
        <w:rPr>
          <w:rFonts w:ascii="Constantia" w:hAnsi="Constantia"/>
          <w:sz w:val="24"/>
          <w:szCs w:val="24"/>
        </w:rPr>
      </w:pPr>
    </w:p>
    <w:p w14:paraId="0BB6B82D" w14:textId="7527856A" w:rsidR="009E2762" w:rsidRPr="002137F5" w:rsidRDefault="009E2762" w:rsidP="008A7B19">
      <w:pPr>
        <w:rPr>
          <w:rFonts w:ascii="Constantia" w:hAnsi="Constantia"/>
          <w:sz w:val="24"/>
          <w:szCs w:val="24"/>
        </w:rPr>
      </w:pPr>
      <w:r w:rsidRPr="002137F5">
        <w:rPr>
          <w:rFonts w:ascii="Constantia" w:hAnsi="Constantia"/>
          <w:sz w:val="24"/>
          <w:szCs w:val="24"/>
        </w:rPr>
        <w:t xml:space="preserve">Step2: </w:t>
      </w:r>
      <w:r w:rsidR="006473B0" w:rsidRPr="002137F5">
        <w:rPr>
          <w:rFonts w:ascii="Constantia" w:hAnsi="Constantia"/>
          <w:sz w:val="24"/>
          <w:szCs w:val="24"/>
        </w:rPr>
        <w:t>Go to</w:t>
      </w:r>
      <w:r w:rsidR="000A7FE4" w:rsidRPr="002137F5">
        <w:rPr>
          <w:rFonts w:ascii="Constantia" w:hAnsi="Constantia"/>
          <w:sz w:val="24"/>
          <w:szCs w:val="24"/>
        </w:rPr>
        <w:t xml:space="preserve"> network&gt;interfaces.</w:t>
      </w:r>
      <w:r w:rsidR="00555D63" w:rsidRPr="002137F5">
        <w:rPr>
          <w:rFonts w:ascii="Constantia" w:hAnsi="Constantia"/>
          <w:sz w:val="24"/>
          <w:szCs w:val="24"/>
        </w:rPr>
        <w:t xml:space="preserve"> Et1/1 should be in layer 3 </w:t>
      </w:r>
      <w:r w:rsidR="00A0797C" w:rsidRPr="002137F5">
        <w:rPr>
          <w:rFonts w:ascii="Constantia" w:hAnsi="Constantia"/>
          <w:sz w:val="24"/>
          <w:szCs w:val="24"/>
        </w:rPr>
        <w:t>and in untrust layer 3. Et 1/ 2-</w:t>
      </w:r>
      <w:r w:rsidR="00310EC7" w:rsidRPr="002137F5">
        <w:rPr>
          <w:rFonts w:ascii="Constantia" w:hAnsi="Constantia"/>
          <w:sz w:val="24"/>
          <w:szCs w:val="24"/>
        </w:rPr>
        <w:t>4</w:t>
      </w:r>
      <w:r w:rsidR="00A0797C" w:rsidRPr="002137F5">
        <w:rPr>
          <w:rFonts w:ascii="Constantia" w:hAnsi="Constantia"/>
          <w:sz w:val="24"/>
          <w:szCs w:val="24"/>
        </w:rPr>
        <w:t xml:space="preserve"> should be in </w:t>
      </w:r>
      <w:r w:rsidR="00FB53B9" w:rsidRPr="002137F5">
        <w:rPr>
          <w:rFonts w:ascii="Constantia" w:hAnsi="Constantia"/>
          <w:sz w:val="24"/>
          <w:szCs w:val="24"/>
        </w:rPr>
        <w:t xml:space="preserve">layer 2 and in trust-L2. Ethernet 1/1 should be a dynamic dhcp client. </w:t>
      </w:r>
      <w:r w:rsidR="00233774" w:rsidRPr="002137F5">
        <w:rPr>
          <w:rFonts w:ascii="Constantia" w:hAnsi="Constantia"/>
          <w:sz w:val="24"/>
          <w:szCs w:val="24"/>
        </w:rPr>
        <w:t xml:space="preserve">Virtual router for all should be set to default. </w:t>
      </w:r>
    </w:p>
    <w:p w14:paraId="69C00BAB" w14:textId="0836270D" w:rsidR="00FB53B9" w:rsidRPr="002137F5" w:rsidRDefault="00FB53B9"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19EA39E2" wp14:editId="315EBF3E">
            <wp:extent cx="5943600" cy="263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2084D4CC" w14:textId="40C04B18" w:rsidR="00233774" w:rsidRPr="002137F5" w:rsidRDefault="00EC1C4A" w:rsidP="008A7B19">
      <w:pPr>
        <w:rPr>
          <w:rFonts w:ascii="Constantia" w:hAnsi="Constantia"/>
          <w:sz w:val="24"/>
          <w:szCs w:val="24"/>
        </w:rPr>
      </w:pPr>
      <w:r w:rsidRPr="002137F5">
        <w:rPr>
          <w:rFonts w:ascii="Constantia" w:hAnsi="Constantia"/>
          <w:noProof/>
          <w:sz w:val="24"/>
          <w:szCs w:val="24"/>
        </w:rPr>
        <w:drawing>
          <wp:inline distT="0" distB="0" distL="0" distR="0" wp14:anchorId="0F34C288" wp14:editId="5E10ACC1">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2C0DAF89" w14:textId="7E50E875" w:rsidR="00EC1C4A" w:rsidRPr="002137F5" w:rsidRDefault="00996AC4"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484B6401" wp14:editId="4D778C5F">
            <wp:extent cx="5943600" cy="299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00F2C971" w14:textId="79BD54E2" w:rsidR="00996AC4" w:rsidRPr="002137F5" w:rsidRDefault="00996AC4" w:rsidP="008A7B19">
      <w:pPr>
        <w:rPr>
          <w:rFonts w:ascii="Constantia" w:hAnsi="Constantia"/>
          <w:sz w:val="24"/>
          <w:szCs w:val="24"/>
        </w:rPr>
      </w:pPr>
      <w:r w:rsidRPr="002137F5">
        <w:rPr>
          <w:rFonts w:ascii="Constantia" w:hAnsi="Constantia"/>
          <w:sz w:val="24"/>
          <w:szCs w:val="24"/>
        </w:rPr>
        <w:t xml:space="preserve">Step 3: </w:t>
      </w:r>
      <w:r w:rsidR="00AA0770" w:rsidRPr="002137F5">
        <w:rPr>
          <w:rFonts w:ascii="Constantia" w:hAnsi="Constantia"/>
          <w:sz w:val="24"/>
          <w:szCs w:val="24"/>
        </w:rPr>
        <w:t xml:space="preserve">Go to network &gt; </w:t>
      </w:r>
      <w:r w:rsidR="00EE1C8C" w:rsidRPr="002137F5">
        <w:rPr>
          <w:rFonts w:ascii="Constantia" w:hAnsi="Constantia"/>
          <w:sz w:val="24"/>
          <w:szCs w:val="24"/>
        </w:rPr>
        <w:t>interfaces &gt; vlans. Click add to add a vlan. Set vlan number. For Vlan, use vlan object and security zone should be trust-L</w:t>
      </w:r>
      <w:r w:rsidR="00C575BC" w:rsidRPr="002137F5">
        <w:rPr>
          <w:rFonts w:ascii="Constantia" w:hAnsi="Constantia"/>
          <w:sz w:val="24"/>
          <w:szCs w:val="24"/>
        </w:rPr>
        <w:t xml:space="preserve">3. For the ip address, </w:t>
      </w:r>
      <w:r w:rsidR="00654D5B" w:rsidRPr="002137F5">
        <w:rPr>
          <w:rFonts w:ascii="Constantia" w:hAnsi="Constantia"/>
          <w:sz w:val="24"/>
          <w:szCs w:val="24"/>
        </w:rPr>
        <w:t xml:space="preserve">use the 192.168.1.254/24 (network that the default gateway is in). </w:t>
      </w:r>
    </w:p>
    <w:p w14:paraId="55981B13" w14:textId="6F6E685F" w:rsidR="00C575BC" w:rsidRPr="002137F5" w:rsidRDefault="00C575BC" w:rsidP="008A7B19">
      <w:pPr>
        <w:rPr>
          <w:rFonts w:ascii="Constantia" w:hAnsi="Constantia"/>
          <w:sz w:val="24"/>
          <w:szCs w:val="24"/>
        </w:rPr>
      </w:pPr>
      <w:r w:rsidRPr="002137F5">
        <w:rPr>
          <w:rFonts w:ascii="Constantia" w:hAnsi="Constantia"/>
          <w:noProof/>
          <w:sz w:val="24"/>
          <w:szCs w:val="24"/>
        </w:rPr>
        <w:drawing>
          <wp:inline distT="0" distB="0" distL="0" distR="0" wp14:anchorId="67B26672" wp14:editId="01389248">
            <wp:extent cx="5943600" cy="92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0750"/>
                    </a:xfrm>
                    <a:prstGeom prst="rect">
                      <a:avLst/>
                    </a:prstGeom>
                  </pic:spPr>
                </pic:pic>
              </a:graphicData>
            </a:graphic>
          </wp:inline>
        </w:drawing>
      </w:r>
    </w:p>
    <w:p w14:paraId="79A6F187" w14:textId="48AB90BD" w:rsidR="00654D5B" w:rsidRPr="002137F5" w:rsidRDefault="00654D5B" w:rsidP="008A7B19">
      <w:pPr>
        <w:rPr>
          <w:rFonts w:ascii="Constantia" w:hAnsi="Constantia"/>
          <w:sz w:val="24"/>
          <w:szCs w:val="24"/>
        </w:rPr>
      </w:pPr>
      <w:r w:rsidRPr="002137F5">
        <w:rPr>
          <w:rFonts w:ascii="Constantia" w:hAnsi="Constantia"/>
          <w:sz w:val="24"/>
          <w:szCs w:val="24"/>
        </w:rPr>
        <w:t xml:space="preserve">Step 4: </w:t>
      </w:r>
      <w:r w:rsidR="0017007A" w:rsidRPr="002137F5">
        <w:rPr>
          <w:rFonts w:ascii="Constantia" w:hAnsi="Constantia"/>
          <w:sz w:val="24"/>
          <w:szCs w:val="24"/>
        </w:rPr>
        <w:t>Go to network</w:t>
      </w:r>
      <w:r w:rsidR="00A8303D" w:rsidRPr="002137F5">
        <w:rPr>
          <w:rFonts w:ascii="Constantia" w:hAnsi="Constantia"/>
          <w:sz w:val="24"/>
          <w:szCs w:val="24"/>
        </w:rPr>
        <w:t xml:space="preserve"> &gt; dhcp. Click add and select vlan for the interface that you just created (e.g., vlan.10). </w:t>
      </w:r>
      <w:r w:rsidR="000349CA" w:rsidRPr="002137F5">
        <w:rPr>
          <w:rFonts w:ascii="Constantia" w:hAnsi="Constantia"/>
          <w:sz w:val="24"/>
          <w:szCs w:val="24"/>
        </w:rPr>
        <w:t>mode should be enabled, lease should timeout in 1 day, and the ip pool should be 192.168.1.</w:t>
      </w:r>
      <w:r w:rsidR="00C0423D" w:rsidRPr="002137F5">
        <w:rPr>
          <w:rFonts w:ascii="Constantia" w:hAnsi="Constantia"/>
          <w:sz w:val="24"/>
          <w:szCs w:val="24"/>
        </w:rPr>
        <w:t xml:space="preserve">2 – 192.168.1.253, or anything in between. </w:t>
      </w:r>
      <w:r w:rsidR="00874096" w:rsidRPr="002137F5">
        <w:rPr>
          <w:rFonts w:ascii="Constantia" w:hAnsi="Constantia"/>
          <w:sz w:val="24"/>
          <w:szCs w:val="24"/>
        </w:rPr>
        <w:t xml:space="preserve">Then go to options and select inheritance source to be ethernet 1/1 which is connected to the </w:t>
      </w:r>
      <w:r w:rsidR="00A402C5" w:rsidRPr="002137F5">
        <w:rPr>
          <w:rFonts w:ascii="Constantia" w:hAnsi="Constantia"/>
          <w:sz w:val="24"/>
          <w:szCs w:val="24"/>
        </w:rPr>
        <w:t xml:space="preserve">default gateway. Gateway should be 192.168.1.254 and subnet mask should be /24. Set everything to inherited besides DNS suffix. </w:t>
      </w:r>
    </w:p>
    <w:p w14:paraId="1BBF6880" w14:textId="7E1E9D03" w:rsidR="00C0423D" w:rsidRPr="002137F5" w:rsidRDefault="00874096"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051CAE29" wp14:editId="33AF6E62">
            <wp:extent cx="5943600" cy="3790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777A8428" w14:textId="67972BCD" w:rsidR="00A62C19" w:rsidRPr="002137F5" w:rsidRDefault="003F2D3F"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58A2FBC3" wp14:editId="42E4B528">
            <wp:extent cx="5943600" cy="4961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61890"/>
                    </a:xfrm>
                    <a:prstGeom prst="rect">
                      <a:avLst/>
                    </a:prstGeom>
                    <a:noFill/>
                    <a:ln>
                      <a:noFill/>
                    </a:ln>
                  </pic:spPr>
                </pic:pic>
              </a:graphicData>
            </a:graphic>
          </wp:inline>
        </w:drawing>
      </w:r>
    </w:p>
    <w:p w14:paraId="0BAF6AD6" w14:textId="5CFBFB80" w:rsidR="00A62C19" w:rsidRPr="002137F5" w:rsidRDefault="00A62C19" w:rsidP="008A7B19">
      <w:pPr>
        <w:rPr>
          <w:rFonts w:ascii="Constantia" w:hAnsi="Constantia"/>
          <w:sz w:val="24"/>
          <w:szCs w:val="24"/>
        </w:rPr>
      </w:pPr>
      <w:r w:rsidRPr="002137F5">
        <w:rPr>
          <w:rFonts w:ascii="Constantia" w:hAnsi="Constantia"/>
          <w:sz w:val="24"/>
          <w:szCs w:val="24"/>
        </w:rPr>
        <w:t xml:space="preserve">Step 5: </w:t>
      </w:r>
      <w:r w:rsidR="003C07E2" w:rsidRPr="002137F5">
        <w:rPr>
          <w:rFonts w:ascii="Constantia" w:hAnsi="Constantia"/>
          <w:sz w:val="24"/>
          <w:szCs w:val="24"/>
        </w:rPr>
        <w:t>go to object &gt; security profile group</w:t>
      </w:r>
      <w:r w:rsidR="00D2414D" w:rsidRPr="002137F5">
        <w:rPr>
          <w:rFonts w:ascii="Constantia" w:hAnsi="Constantia"/>
          <w:sz w:val="24"/>
          <w:szCs w:val="24"/>
        </w:rPr>
        <w:t xml:space="preserve">. </w:t>
      </w:r>
      <w:r w:rsidR="00B97580" w:rsidRPr="002137F5">
        <w:rPr>
          <w:rFonts w:ascii="Constantia" w:hAnsi="Constantia"/>
          <w:sz w:val="24"/>
          <w:szCs w:val="24"/>
        </w:rPr>
        <w:t>Click add and pick name. Settings should be as shown:</w:t>
      </w:r>
    </w:p>
    <w:p w14:paraId="49EC3970" w14:textId="3419FBBA" w:rsidR="00B97580" w:rsidRPr="002137F5" w:rsidRDefault="005C776E"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4C5DF3A2" wp14:editId="6F128234">
            <wp:extent cx="5106670" cy="431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670" cy="4312920"/>
                    </a:xfrm>
                    <a:prstGeom prst="rect">
                      <a:avLst/>
                    </a:prstGeom>
                    <a:noFill/>
                    <a:ln>
                      <a:noFill/>
                    </a:ln>
                  </pic:spPr>
                </pic:pic>
              </a:graphicData>
            </a:graphic>
          </wp:inline>
        </w:drawing>
      </w:r>
    </w:p>
    <w:p w14:paraId="60369D43" w14:textId="5F639D92" w:rsidR="00D2414D" w:rsidRPr="002137F5" w:rsidRDefault="002F339F" w:rsidP="008A7B19">
      <w:pPr>
        <w:rPr>
          <w:rFonts w:ascii="Constantia" w:hAnsi="Constantia"/>
          <w:sz w:val="24"/>
          <w:szCs w:val="24"/>
        </w:rPr>
      </w:pPr>
      <w:r w:rsidRPr="002137F5">
        <w:rPr>
          <w:rFonts w:ascii="Constantia" w:hAnsi="Constantia"/>
          <w:sz w:val="24"/>
          <w:szCs w:val="24"/>
        </w:rPr>
        <w:t xml:space="preserve">Step 5 cont.: </w:t>
      </w:r>
      <w:r w:rsidR="0008694C" w:rsidRPr="002137F5">
        <w:rPr>
          <w:rFonts w:ascii="Constantia" w:hAnsi="Constantia"/>
          <w:sz w:val="24"/>
          <w:szCs w:val="24"/>
        </w:rPr>
        <w:t>Destination zone should be Untust-L3.</w:t>
      </w:r>
    </w:p>
    <w:p w14:paraId="0BA0C382" w14:textId="085DF12B" w:rsidR="0008694C" w:rsidRPr="002137F5" w:rsidRDefault="0008694C" w:rsidP="008A7B19">
      <w:pPr>
        <w:rPr>
          <w:rFonts w:ascii="Constantia" w:hAnsi="Constantia"/>
          <w:sz w:val="24"/>
          <w:szCs w:val="24"/>
        </w:rPr>
      </w:pPr>
      <w:r w:rsidRPr="002137F5">
        <w:rPr>
          <w:rFonts w:ascii="Constantia" w:hAnsi="Constantia"/>
          <w:noProof/>
          <w:sz w:val="24"/>
          <w:szCs w:val="24"/>
        </w:rPr>
        <w:drawing>
          <wp:inline distT="0" distB="0" distL="0" distR="0" wp14:anchorId="30DF8B8C" wp14:editId="196588B1">
            <wp:extent cx="5943600" cy="2348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14:paraId="16F9A224" w14:textId="767B1BA5" w:rsidR="00053FA6" w:rsidRPr="002137F5" w:rsidRDefault="00053FA6" w:rsidP="008A7B19">
      <w:pPr>
        <w:rPr>
          <w:rFonts w:ascii="Constantia" w:hAnsi="Constantia"/>
          <w:sz w:val="24"/>
          <w:szCs w:val="24"/>
        </w:rPr>
      </w:pPr>
      <w:r w:rsidRPr="002137F5">
        <w:rPr>
          <w:rFonts w:ascii="Constantia" w:hAnsi="Constantia"/>
          <w:sz w:val="24"/>
          <w:szCs w:val="24"/>
        </w:rPr>
        <w:t>Step 5 cont.: Source should be in trust-L3:</w:t>
      </w:r>
    </w:p>
    <w:p w14:paraId="0C8D94D9" w14:textId="16830625" w:rsidR="00053FA6" w:rsidRPr="002137F5" w:rsidRDefault="00053FA6"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38303CAA" wp14:editId="04A1A55B">
            <wp:extent cx="5943600" cy="2280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p w14:paraId="2964BC71" w14:textId="29AD4DE6" w:rsidR="0008694C" w:rsidRPr="002137F5" w:rsidRDefault="00C72C44" w:rsidP="008A7B19">
      <w:pPr>
        <w:rPr>
          <w:rFonts w:ascii="Constantia" w:hAnsi="Constantia"/>
          <w:sz w:val="24"/>
          <w:szCs w:val="24"/>
        </w:rPr>
      </w:pPr>
      <w:r w:rsidRPr="002137F5">
        <w:rPr>
          <w:rFonts w:ascii="Constantia" w:hAnsi="Constantia"/>
          <w:sz w:val="24"/>
          <w:szCs w:val="24"/>
        </w:rPr>
        <w:t>Step 6: Go to policies NA</w:t>
      </w:r>
      <w:r w:rsidR="00C0453C" w:rsidRPr="002137F5">
        <w:rPr>
          <w:rFonts w:ascii="Constantia" w:hAnsi="Constantia"/>
          <w:sz w:val="24"/>
          <w:szCs w:val="24"/>
        </w:rPr>
        <w:t xml:space="preserve">T and click add. Name it internet outgoing and nat type should be ipv4. </w:t>
      </w:r>
    </w:p>
    <w:p w14:paraId="78922886" w14:textId="1EC046AA" w:rsidR="0058076E" w:rsidRPr="002137F5" w:rsidRDefault="006D4C8F" w:rsidP="008A7B19">
      <w:pPr>
        <w:rPr>
          <w:rFonts w:ascii="Constantia" w:hAnsi="Constantia"/>
          <w:sz w:val="24"/>
          <w:szCs w:val="24"/>
        </w:rPr>
      </w:pPr>
      <w:r w:rsidRPr="002137F5">
        <w:rPr>
          <w:rFonts w:ascii="Constantia" w:hAnsi="Constantia"/>
          <w:noProof/>
          <w:sz w:val="24"/>
          <w:szCs w:val="24"/>
        </w:rPr>
        <w:drawing>
          <wp:inline distT="0" distB="0" distL="0" distR="0" wp14:anchorId="448C027A" wp14:editId="2B380262">
            <wp:extent cx="59436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4E4E8BC2" w14:textId="4A342835" w:rsidR="0058076E" w:rsidRPr="002137F5" w:rsidRDefault="0058076E" w:rsidP="008A7B19">
      <w:pPr>
        <w:rPr>
          <w:rFonts w:ascii="Constantia" w:hAnsi="Constantia"/>
          <w:sz w:val="24"/>
          <w:szCs w:val="24"/>
        </w:rPr>
      </w:pPr>
      <w:r w:rsidRPr="002137F5">
        <w:rPr>
          <w:rFonts w:ascii="Constantia" w:hAnsi="Constantia"/>
          <w:sz w:val="24"/>
          <w:szCs w:val="24"/>
        </w:rPr>
        <w:t xml:space="preserve">Step 6 cont.: </w:t>
      </w:r>
      <w:r w:rsidR="006D4C8F" w:rsidRPr="002137F5">
        <w:rPr>
          <w:rFonts w:ascii="Constantia" w:hAnsi="Constantia"/>
          <w:sz w:val="24"/>
          <w:szCs w:val="24"/>
        </w:rPr>
        <w:t xml:space="preserve">Then go to original </w:t>
      </w:r>
      <w:r w:rsidR="00157582" w:rsidRPr="002137F5">
        <w:rPr>
          <w:rFonts w:ascii="Constantia" w:hAnsi="Constantia"/>
          <w:sz w:val="24"/>
          <w:szCs w:val="24"/>
        </w:rPr>
        <w:t>Packet an configure settings as shown.</w:t>
      </w:r>
    </w:p>
    <w:p w14:paraId="528F969B" w14:textId="4DF767FF" w:rsidR="006D4C8F" w:rsidRPr="002137F5" w:rsidRDefault="006D4C8F" w:rsidP="008A7B19">
      <w:pPr>
        <w:rPr>
          <w:rFonts w:ascii="Constantia" w:hAnsi="Constantia"/>
          <w:sz w:val="24"/>
          <w:szCs w:val="24"/>
        </w:rPr>
      </w:pPr>
      <w:r w:rsidRPr="002137F5">
        <w:rPr>
          <w:rFonts w:ascii="Constantia" w:hAnsi="Constantia"/>
          <w:noProof/>
          <w:sz w:val="24"/>
          <w:szCs w:val="24"/>
        </w:rPr>
        <w:lastRenderedPageBreak/>
        <w:drawing>
          <wp:inline distT="0" distB="0" distL="0" distR="0" wp14:anchorId="22A14134" wp14:editId="26FB5E78">
            <wp:extent cx="5943600" cy="2957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275D8D4F" w14:textId="52F04811" w:rsidR="00157582" w:rsidRPr="002137F5" w:rsidRDefault="00157582" w:rsidP="008A7B19">
      <w:pPr>
        <w:rPr>
          <w:rFonts w:ascii="Constantia" w:hAnsi="Constantia"/>
          <w:sz w:val="24"/>
          <w:szCs w:val="24"/>
        </w:rPr>
      </w:pPr>
      <w:r w:rsidRPr="002137F5">
        <w:rPr>
          <w:rFonts w:ascii="Constantia" w:hAnsi="Constantia"/>
          <w:sz w:val="24"/>
          <w:szCs w:val="24"/>
        </w:rPr>
        <w:t xml:space="preserve">Step </w:t>
      </w:r>
      <w:r w:rsidR="008704AD" w:rsidRPr="002137F5">
        <w:rPr>
          <w:rFonts w:ascii="Constantia" w:hAnsi="Constantia"/>
          <w:sz w:val="24"/>
          <w:szCs w:val="24"/>
        </w:rPr>
        <w:t xml:space="preserve">6 cont.: Finally, go to translated packet and configure settings as shown: </w:t>
      </w:r>
    </w:p>
    <w:p w14:paraId="49899AE9" w14:textId="2DE86891" w:rsidR="004D2B46" w:rsidRPr="002137F5" w:rsidRDefault="004D2B46" w:rsidP="008A7B19">
      <w:pPr>
        <w:rPr>
          <w:rFonts w:ascii="Constantia" w:hAnsi="Constantia"/>
          <w:sz w:val="24"/>
          <w:szCs w:val="24"/>
        </w:rPr>
      </w:pPr>
      <w:r w:rsidRPr="002137F5">
        <w:rPr>
          <w:rFonts w:ascii="Constantia" w:hAnsi="Constantia"/>
          <w:noProof/>
          <w:sz w:val="24"/>
          <w:szCs w:val="24"/>
        </w:rPr>
        <w:drawing>
          <wp:inline distT="0" distB="0" distL="0" distR="0" wp14:anchorId="11B108DC" wp14:editId="3DED50DC">
            <wp:extent cx="5943600" cy="2395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228AE189" w14:textId="4D9D8139" w:rsidR="00AE7A35" w:rsidRPr="002137F5" w:rsidRDefault="00AE7A35" w:rsidP="008A7B19">
      <w:pPr>
        <w:rPr>
          <w:rFonts w:ascii="Constantia" w:hAnsi="Constantia"/>
          <w:sz w:val="24"/>
          <w:szCs w:val="24"/>
        </w:rPr>
      </w:pPr>
      <w:r w:rsidRPr="002137F5">
        <w:rPr>
          <w:rFonts w:ascii="Constantia" w:hAnsi="Constantia"/>
          <w:sz w:val="24"/>
          <w:szCs w:val="24"/>
        </w:rPr>
        <w:t>Done</w:t>
      </w:r>
    </w:p>
    <w:p w14:paraId="2E733868" w14:textId="77777777" w:rsidR="00AE7A35" w:rsidRPr="002137F5" w:rsidRDefault="00AE7A35" w:rsidP="008A7B19">
      <w:pPr>
        <w:rPr>
          <w:rFonts w:ascii="Constantia" w:hAnsi="Constantia"/>
          <w:sz w:val="24"/>
          <w:szCs w:val="24"/>
        </w:rPr>
      </w:pPr>
    </w:p>
    <w:p w14:paraId="6C3A6D3C" w14:textId="77777777" w:rsidR="00AE7A35" w:rsidRPr="002137F5" w:rsidRDefault="00AE7A35" w:rsidP="008A7B19">
      <w:pPr>
        <w:rPr>
          <w:rFonts w:ascii="Constantia" w:hAnsi="Constantia"/>
          <w:sz w:val="24"/>
          <w:szCs w:val="24"/>
        </w:rPr>
      </w:pPr>
    </w:p>
    <w:p w14:paraId="24A691B8" w14:textId="35A3AF42" w:rsidR="00AE7A35" w:rsidRDefault="00AE7A35" w:rsidP="008A7B19">
      <w:pPr>
        <w:rPr>
          <w:rFonts w:ascii="Constantia" w:hAnsi="Constantia"/>
          <w:sz w:val="24"/>
          <w:szCs w:val="24"/>
        </w:rPr>
      </w:pPr>
    </w:p>
    <w:p w14:paraId="6387395C" w14:textId="55B07C13" w:rsidR="003828AD" w:rsidRDefault="003828AD" w:rsidP="008A7B19">
      <w:pPr>
        <w:rPr>
          <w:rFonts w:ascii="Constantia" w:hAnsi="Constantia"/>
          <w:sz w:val="24"/>
          <w:szCs w:val="24"/>
        </w:rPr>
      </w:pPr>
    </w:p>
    <w:p w14:paraId="6E94D631" w14:textId="5EEA0837" w:rsidR="003828AD" w:rsidRDefault="003828AD" w:rsidP="008A7B19">
      <w:pPr>
        <w:rPr>
          <w:rFonts w:ascii="Constantia" w:hAnsi="Constantia"/>
          <w:sz w:val="24"/>
          <w:szCs w:val="24"/>
        </w:rPr>
      </w:pPr>
    </w:p>
    <w:p w14:paraId="534A0DE8" w14:textId="77777777" w:rsidR="003828AD" w:rsidRPr="002137F5" w:rsidRDefault="003828AD" w:rsidP="008A7B19">
      <w:pPr>
        <w:rPr>
          <w:rFonts w:ascii="Constantia" w:hAnsi="Constantia"/>
          <w:sz w:val="24"/>
          <w:szCs w:val="24"/>
        </w:rPr>
      </w:pPr>
    </w:p>
    <w:p w14:paraId="4B9A2B57" w14:textId="3BF3C88D" w:rsidR="008A7B19" w:rsidRPr="002137F5" w:rsidRDefault="008A7B19" w:rsidP="008A7B19">
      <w:pPr>
        <w:rPr>
          <w:rFonts w:ascii="Constantia" w:hAnsi="Constantia"/>
          <w:sz w:val="24"/>
          <w:szCs w:val="24"/>
        </w:rPr>
      </w:pPr>
      <w:r w:rsidRPr="704D1A09">
        <w:rPr>
          <w:rFonts w:ascii="Constantia" w:hAnsi="Constantia"/>
          <w:sz w:val="32"/>
          <w:szCs w:val="32"/>
        </w:rPr>
        <w:lastRenderedPageBreak/>
        <w:t>Problems:</w:t>
      </w:r>
      <w:r w:rsidRPr="704D1A09">
        <w:rPr>
          <w:rFonts w:ascii="Constantia" w:hAnsi="Constantia"/>
          <w:sz w:val="24"/>
          <w:szCs w:val="24"/>
        </w:rPr>
        <w:t xml:space="preserve"> </w:t>
      </w:r>
      <w:r w:rsidR="005E2AFF" w:rsidRPr="704D1A09">
        <w:rPr>
          <w:rFonts w:ascii="Constantia" w:hAnsi="Constantia"/>
          <w:sz w:val="24"/>
          <w:szCs w:val="24"/>
        </w:rPr>
        <w:t xml:space="preserve">We had quite a few problems with this configuration. One of the first problems was when </w:t>
      </w:r>
      <w:r w:rsidR="57D3459A" w:rsidRPr="704D1A09">
        <w:rPr>
          <w:rFonts w:ascii="Constantia" w:hAnsi="Constantia"/>
          <w:sz w:val="24"/>
          <w:szCs w:val="24"/>
        </w:rPr>
        <w:t xml:space="preserve">we </w:t>
      </w:r>
      <w:r w:rsidR="005E2AFF" w:rsidRPr="704D1A09">
        <w:rPr>
          <w:rFonts w:ascii="Constantia" w:hAnsi="Constantia"/>
          <w:sz w:val="24"/>
          <w:szCs w:val="24"/>
        </w:rPr>
        <w:t>got an error when trying to commit our changes. This was due to the fact that we still had virtual wires on our firewall. Once we deleted those wires, we were able to commit</w:t>
      </w:r>
      <w:bookmarkStart w:id="2" w:name="_Int_yMou40x3"/>
      <w:r w:rsidR="5364CE62" w:rsidRPr="704D1A09">
        <w:rPr>
          <w:rFonts w:ascii="Constantia" w:hAnsi="Constantia"/>
          <w:sz w:val="24"/>
          <w:szCs w:val="24"/>
        </w:rPr>
        <w:t xml:space="preserve">. </w:t>
      </w:r>
      <w:bookmarkEnd w:id="2"/>
    </w:p>
    <w:p w14:paraId="5510979B" w14:textId="49E14317" w:rsidR="005E2AFF" w:rsidRPr="002137F5" w:rsidRDefault="005E2AFF" w:rsidP="008A7B19">
      <w:pPr>
        <w:rPr>
          <w:rFonts w:ascii="Constantia" w:hAnsi="Constantia"/>
          <w:sz w:val="24"/>
          <w:szCs w:val="24"/>
        </w:rPr>
      </w:pPr>
      <w:r w:rsidRPr="002137F5">
        <w:rPr>
          <w:rFonts w:ascii="Constantia" w:hAnsi="Constantia"/>
          <w:sz w:val="24"/>
          <w:szCs w:val="24"/>
        </w:rPr>
        <w:t xml:space="preserve">Another problem we had was when setting up our DHCP client. It would not let us select the new vlan we created. We had the vlan configured as a DHCP client. That was the issue and once we changed it manually to our default gateway it worked. </w:t>
      </w:r>
    </w:p>
    <w:p w14:paraId="39F7CE15" w14:textId="1809F728" w:rsidR="00AE7A35" w:rsidRPr="002137F5" w:rsidRDefault="53701986" w:rsidP="008A7B19">
      <w:pPr>
        <w:rPr>
          <w:rFonts w:ascii="Constantia" w:hAnsi="Constantia"/>
          <w:sz w:val="24"/>
          <w:szCs w:val="24"/>
        </w:rPr>
      </w:pPr>
      <w:bookmarkStart w:id="3" w:name="_Int_nktiA59o"/>
      <w:r w:rsidRPr="704D1A09">
        <w:rPr>
          <w:rFonts w:ascii="Constantia" w:hAnsi="Constantia"/>
          <w:sz w:val="24"/>
          <w:szCs w:val="24"/>
        </w:rPr>
        <w:t>The</w:t>
      </w:r>
      <w:bookmarkEnd w:id="3"/>
      <w:r w:rsidR="009E7661" w:rsidRPr="704D1A09">
        <w:rPr>
          <w:rFonts w:ascii="Constantia" w:hAnsi="Constantia"/>
          <w:sz w:val="24"/>
          <w:szCs w:val="24"/>
        </w:rPr>
        <w:t xml:space="preserve"> final </w:t>
      </w:r>
      <w:r w:rsidR="005E2AFF" w:rsidRPr="704D1A09">
        <w:rPr>
          <w:rFonts w:ascii="Constantia" w:hAnsi="Constantia"/>
          <w:sz w:val="24"/>
          <w:szCs w:val="24"/>
        </w:rPr>
        <w:t xml:space="preserve">problem we had was that we </w:t>
      </w:r>
      <w:bookmarkStart w:id="4" w:name="_Int_5Cid1adQ"/>
      <w:r w:rsidR="136842D8" w:rsidRPr="704D1A09">
        <w:rPr>
          <w:rFonts w:ascii="Constantia" w:hAnsi="Constantia"/>
          <w:sz w:val="24"/>
          <w:szCs w:val="24"/>
        </w:rPr>
        <w:t>did not</w:t>
      </w:r>
      <w:bookmarkEnd w:id="4"/>
      <w:r w:rsidR="005E2AFF" w:rsidRPr="704D1A09">
        <w:rPr>
          <w:rFonts w:ascii="Constantia" w:hAnsi="Constantia"/>
          <w:sz w:val="24"/>
          <w:szCs w:val="24"/>
        </w:rPr>
        <w:t xml:space="preserve"> have our computers </w:t>
      </w:r>
      <w:bookmarkStart w:id="5" w:name="_Int_f5HPmKm5"/>
      <w:r w:rsidR="633E8790" w:rsidRPr="704D1A09">
        <w:rPr>
          <w:rFonts w:ascii="Constantia" w:hAnsi="Constantia"/>
          <w:sz w:val="24"/>
          <w:szCs w:val="24"/>
        </w:rPr>
        <w:t>set up</w:t>
      </w:r>
      <w:bookmarkEnd w:id="5"/>
      <w:r w:rsidR="005E2AFF" w:rsidRPr="704D1A09">
        <w:rPr>
          <w:rFonts w:ascii="Constantia" w:hAnsi="Constantia"/>
          <w:sz w:val="24"/>
          <w:szCs w:val="24"/>
        </w:rPr>
        <w:t xml:space="preserve"> with DNS so we </w:t>
      </w:r>
      <w:bookmarkStart w:id="6" w:name="_Int_9mYKqmoE"/>
      <w:r w:rsidR="36AD57C0" w:rsidRPr="704D1A09">
        <w:rPr>
          <w:rFonts w:ascii="Constantia" w:hAnsi="Constantia"/>
          <w:sz w:val="24"/>
          <w:szCs w:val="24"/>
        </w:rPr>
        <w:t>could not</w:t>
      </w:r>
      <w:bookmarkEnd w:id="6"/>
      <w:r w:rsidR="005E2AFF" w:rsidRPr="704D1A09">
        <w:rPr>
          <w:rFonts w:ascii="Constantia" w:hAnsi="Constantia"/>
          <w:sz w:val="24"/>
          <w:szCs w:val="24"/>
        </w:rPr>
        <w:t xml:space="preserve"> get an IP from the firewall. </w:t>
      </w:r>
    </w:p>
    <w:p w14:paraId="7A1B7AFE" w14:textId="0B4A61E1" w:rsidR="00AE7A35" w:rsidRPr="002137F5" w:rsidRDefault="00AE7A35" w:rsidP="008A7B19">
      <w:pPr>
        <w:rPr>
          <w:rFonts w:ascii="Constantia" w:hAnsi="Constantia"/>
          <w:sz w:val="24"/>
          <w:szCs w:val="24"/>
        </w:rPr>
      </w:pPr>
    </w:p>
    <w:p w14:paraId="3F99B51A" w14:textId="611F09E8" w:rsidR="00AE7A35" w:rsidRPr="002137F5" w:rsidRDefault="00AE7A35" w:rsidP="008A7B19">
      <w:pPr>
        <w:rPr>
          <w:rFonts w:ascii="Constantia" w:hAnsi="Constantia"/>
          <w:sz w:val="24"/>
          <w:szCs w:val="24"/>
        </w:rPr>
      </w:pPr>
      <w:r w:rsidRPr="704D1A09">
        <w:rPr>
          <w:rFonts w:ascii="Constantia" w:hAnsi="Constantia"/>
          <w:sz w:val="32"/>
          <w:szCs w:val="32"/>
        </w:rPr>
        <w:t>Conclusion</w:t>
      </w:r>
      <w:r w:rsidRPr="704D1A09">
        <w:rPr>
          <w:rFonts w:ascii="Constantia" w:hAnsi="Constantia"/>
          <w:sz w:val="24"/>
          <w:szCs w:val="24"/>
        </w:rPr>
        <w:t xml:space="preserve">: This taught us how to successfully configure our router with a SOHO configuration. How important it is to get the DHCP server to be working and fully function. It taught us how once fully configured you no longer need </w:t>
      </w:r>
      <w:bookmarkStart w:id="7" w:name="_Int_ZBccnvAB"/>
      <w:r w:rsidR="0B8FAA67" w:rsidRPr="704D1A09">
        <w:rPr>
          <w:rFonts w:ascii="Constantia" w:hAnsi="Constantia"/>
          <w:sz w:val="24"/>
          <w:szCs w:val="24"/>
        </w:rPr>
        <w:t>to plug</w:t>
      </w:r>
      <w:bookmarkEnd w:id="7"/>
      <w:r w:rsidRPr="704D1A09">
        <w:rPr>
          <w:rFonts w:ascii="Constantia" w:hAnsi="Constantia"/>
          <w:sz w:val="24"/>
          <w:szCs w:val="24"/>
        </w:rPr>
        <w:t xml:space="preserve"> directly into the management port. You can connect the management port to another interface you already configured that is in the same trust layer. That allows you to access the management port from a different interface and have multiple pcs in the management interface at the same time.</w:t>
      </w:r>
    </w:p>
    <w:p w14:paraId="33C597B1" w14:textId="77777777" w:rsidR="008A7B19" w:rsidRPr="002137F5" w:rsidRDefault="008A7B19" w:rsidP="008A7B19">
      <w:pPr>
        <w:jc w:val="center"/>
        <w:rPr>
          <w:rFonts w:ascii="Constantia" w:hAnsi="Constantia"/>
          <w:sz w:val="24"/>
          <w:szCs w:val="24"/>
        </w:rPr>
      </w:pPr>
    </w:p>
    <w:sectPr w:rsidR="008A7B19" w:rsidRPr="0021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BccnvAB" int2:invalidationBookmarkName="" int2:hashCode="aFYBUJpWpV98tk" int2:id="Wc5D87io"/>
    <int2:bookmark int2:bookmarkName="_Int_9mYKqmoE" int2:invalidationBookmarkName="" int2:hashCode="4qpa9gYK8oQBTh" int2:id="4CYW19GD"/>
    <int2:bookmark int2:bookmarkName="_Int_f5HPmKm5" int2:invalidationBookmarkName="" int2:hashCode="gEN6RKZh0UEXQg" int2:id="DaWLKlY3"/>
    <int2:bookmark int2:bookmarkName="_Int_5Cid1adQ" int2:invalidationBookmarkName="" int2:hashCode="OAivgVN/XynnBG" int2:id="Ng4boJRM"/>
    <int2:bookmark int2:bookmarkName="_Int_nktiA59o" int2:invalidationBookmarkName="" int2:hashCode="thnR4ZJmIBepH1" int2:id="tuCSw3Ko"/>
    <int2:bookmark int2:bookmarkName="_Int_yMou40x3" int2:invalidationBookmarkName="" int2:hashCode="RoHRJMxsS3O6q/" int2:id="4KcigjA9"/>
    <int2:bookmark int2:bookmarkName="_Int_PopqgsrX" int2:invalidationBookmarkName="" int2:hashCode="gEN6RKZh0UEXQg" int2:id="EaUpMwml"/>
    <int2:bookmark int2:bookmarkName="_Int_9rTupeuZ" int2:invalidationBookmarkName="" int2:hashCode="RhSMw7TSs6yAc/" int2:id="yKeICudM"/>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19"/>
    <w:rsid w:val="000349CA"/>
    <w:rsid w:val="0004421F"/>
    <w:rsid w:val="00052835"/>
    <w:rsid w:val="00053FA6"/>
    <w:rsid w:val="0008694C"/>
    <w:rsid w:val="000A7FE4"/>
    <w:rsid w:val="000B0E6A"/>
    <w:rsid w:val="00114DD1"/>
    <w:rsid w:val="00124E13"/>
    <w:rsid w:val="00157582"/>
    <w:rsid w:val="00160FB4"/>
    <w:rsid w:val="00166324"/>
    <w:rsid w:val="0017007A"/>
    <w:rsid w:val="001A0FA9"/>
    <w:rsid w:val="00201015"/>
    <w:rsid w:val="002137F5"/>
    <w:rsid w:val="00233774"/>
    <w:rsid w:val="00271B56"/>
    <w:rsid w:val="002E29E1"/>
    <w:rsid w:val="002E67CC"/>
    <w:rsid w:val="002F339F"/>
    <w:rsid w:val="00307FAE"/>
    <w:rsid w:val="00310EC7"/>
    <w:rsid w:val="00343A03"/>
    <w:rsid w:val="003828AD"/>
    <w:rsid w:val="003C07E2"/>
    <w:rsid w:val="003E70D3"/>
    <w:rsid w:val="003F2D3F"/>
    <w:rsid w:val="00464BCF"/>
    <w:rsid w:val="004B02EA"/>
    <w:rsid w:val="004C120A"/>
    <w:rsid w:val="004D2B46"/>
    <w:rsid w:val="00555D63"/>
    <w:rsid w:val="0058076E"/>
    <w:rsid w:val="0059309B"/>
    <w:rsid w:val="005C776E"/>
    <w:rsid w:val="005E2AFF"/>
    <w:rsid w:val="005E487D"/>
    <w:rsid w:val="0062676C"/>
    <w:rsid w:val="0064183C"/>
    <w:rsid w:val="0064557B"/>
    <w:rsid w:val="006473B0"/>
    <w:rsid w:val="00654D5B"/>
    <w:rsid w:val="0068786E"/>
    <w:rsid w:val="006D4C8F"/>
    <w:rsid w:val="007474BA"/>
    <w:rsid w:val="00760311"/>
    <w:rsid w:val="007F77A7"/>
    <w:rsid w:val="00841321"/>
    <w:rsid w:val="008704AD"/>
    <w:rsid w:val="00874096"/>
    <w:rsid w:val="008A7B19"/>
    <w:rsid w:val="0090113E"/>
    <w:rsid w:val="009841BC"/>
    <w:rsid w:val="00996AC4"/>
    <w:rsid w:val="009B5709"/>
    <w:rsid w:val="009E2762"/>
    <w:rsid w:val="009E7661"/>
    <w:rsid w:val="00A0797C"/>
    <w:rsid w:val="00A402C5"/>
    <w:rsid w:val="00A62C19"/>
    <w:rsid w:val="00A8303D"/>
    <w:rsid w:val="00AA0770"/>
    <w:rsid w:val="00AE7A35"/>
    <w:rsid w:val="00AE7FE1"/>
    <w:rsid w:val="00B40957"/>
    <w:rsid w:val="00B54798"/>
    <w:rsid w:val="00B679B0"/>
    <w:rsid w:val="00B97580"/>
    <w:rsid w:val="00C0423D"/>
    <w:rsid w:val="00C0453C"/>
    <w:rsid w:val="00C221B8"/>
    <w:rsid w:val="00C575BC"/>
    <w:rsid w:val="00C60674"/>
    <w:rsid w:val="00C72C44"/>
    <w:rsid w:val="00D11DF3"/>
    <w:rsid w:val="00D12FD8"/>
    <w:rsid w:val="00D2414D"/>
    <w:rsid w:val="00D27454"/>
    <w:rsid w:val="00D70292"/>
    <w:rsid w:val="00D921F0"/>
    <w:rsid w:val="00DF5ABF"/>
    <w:rsid w:val="00E61613"/>
    <w:rsid w:val="00EA76FD"/>
    <w:rsid w:val="00EC1C4A"/>
    <w:rsid w:val="00EE1C8C"/>
    <w:rsid w:val="00F106F6"/>
    <w:rsid w:val="00F37A01"/>
    <w:rsid w:val="00F93E9D"/>
    <w:rsid w:val="00FB53B9"/>
    <w:rsid w:val="00FD326C"/>
    <w:rsid w:val="0B8FAA67"/>
    <w:rsid w:val="136842D8"/>
    <w:rsid w:val="36AD57C0"/>
    <w:rsid w:val="3F91F914"/>
    <w:rsid w:val="4935573D"/>
    <w:rsid w:val="5364CE62"/>
    <w:rsid w:val="53701986"/>
    <w:rsid w:val="57D3459A"/>
    <w:rsid w:val="62F12E5D"/>
    <w:rsid w:val="633E8790"/>
    <w:rsid w:val="642BFA40"/>
    <w:rsid w:val="704D1A09"/>
    <w:rsid w:val="7D39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3BB8"/>
  <w15:chartTrackingRefBased/>
  <w15:docId w15:val="{E4B7D60F-8AD0-477E-8BA0-2EF861B0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CF18C-7FFF-4726-9EDF-A8E6F1627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dfd51-e575-499c-a0fa-4ba5978255e0"/>
    <ds:schemaRef ds:uri="e7f21a24-9c68-4f7c-b623-9d344f3fb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008B5-E1E6-4B91-A4A9-1AAA3191C9FE}">
  <ds:schemaRefs>
    <ds:schemaRef ds:uri="e7f21a24-9c68-4f7c-b623-9d344f3fb029"/>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schemas.microsoft.com/office/2006/metadata/properties"/>
    <ds:schemaRef ds:uri="06cdfd51-e575-499c-a0fa-4ba5978255e0"/>
    <ds:schemaRef ds:uri="http://www.w3.org/XML/1998/namespace"/>
  </ds:schemaRefs>
</ds:datastoreItem>
</file>

<file path=customXml/itemProps3.xml><?xml version="1.0" encoding="utf-8"?>
<ds:datastoreItem xmlns:ds="http://schemas.openxmlformats.org/officeDocument/2006/customXml" ds:itemID="{4D5A84FC-6339-4843-91C2-F17A6782A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Sirjanpreet  (Student)</dc:creator>
  <cp:keywords/>
  <dc:description/>
  <cp:lastModifiedBy>Reed Holman</cp:lastModifiedBy>
  <cp:revision>2</cp:revision>
  <dcterms:created xsi:type="dcterms:W3CDTF">2023-06-09T16:04:00Z</dcterms:created>
  <dcterms:modified xsi:type="dcterms:W3CDTF">2023-06-09T16:04:00Z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