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3F0" w:rsidRDefault="009123F0" w:rsidP="009123F0">
      <w:proofErr w:type="spellStart"/>
      <w:r>
        <w:t>Colour</w:t>
      </w:r>
      <w:proofErr w:type="spellEnd"/>
      <w:r>
        <w:t xml:space="preserve"> </w:t>
      </w:r>
      <w:proofErr w:type="spellStart"/>
      <w:r>
        <w:t>pallete</w:t>
      </w:r>
      <w:proofErr w:type="spellEnd"/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#00FF00</w:t>
      </w:r>
      <w:r>
        <w:t xml:space="preserve"> (district with least AQI)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#19F719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#32EF32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#4BE74B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#64DF64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#7DD77D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#96CF96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#AFC7AF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#C8BFC8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#E1B7E1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#FF9FFF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#FF99E5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#FF92CC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#FF8CB2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#FF8699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#FF7F80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#FF7966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#FF734D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#FF6C33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#FF662A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#FF6020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#FF5917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#FF5313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#FF4C0F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#FF460B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#FF4007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#FF3A03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#FF3300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#FF2D00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#FF2600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#FF2000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#FF1A00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#FF1400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#FF0D00</w:t>
      </w:r>
    </w:p>
    <w:p w:rsidR="009123F0" w:rsidRDefault="009123F0" w:rsidP="009123F0">
      <w:pPr>
        <w:pStyle w:val="ListParagraph"/>
        <w:numPr>
          <w:ilvl w:val="0"/>
          <w:numId w:val="3"/>
        </w:numPr>
      </w:pPr>
      <w:r>
        <w:t>#FF0700</w:t>
      </w:r>
    </w:p>
    <w:p w:rsidR="002A685B" w:rsidRDefault="009123F0" w:rsidP="009123F0">
      <w:pPr>
        <w:pStyle w:val="ListParagraph"/>
        <w:numPr>
          <w:ilvl w:val="0"/>
          <w:numId w:val="3"/>
        </w:numPr>
      </w:pPr>
      <w:r>
        <w:t>#FF0000</w:t>
      </w:r>
      <w:r>
        <w:t xml:space="preserve"> (</w:t>
      </w:r>
      <w:proofErr w:type="spellStart"/>
      <w:r>
        <w:t>Distrit</w:t>
      </w:r>
      <w:proofErr w:type="spellEnd"/>
      <w:r>
        <w:t xml:space="preserve"> with highest AQI)</w:t>
      </w:r>
    </w:p>
    <w:p w:rsidR="009123F0" w:rsidRDefault="009123F0" w:rsidP="009123F0">
      <w:pPr>
        <w:pStyle w:val="ListParagraph"/>
      </w:pPr>
      <w:bookmarkStart w:id="0" w:name="_GoBack"/>
      <w:bookmarkEnd w:id="0"/>
    </w:p>
    <w:sectPr w:rsidR="0091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7F28"/>
    <w:multiLevelType w:val="hybridMultilevel"/>
    <w:tmpl w:val="C674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96826"/>
    <w:multiLevelType w:val="hybridMultilevel"/>
    <w:tmpl w:val="A0BE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72A9B"/>
    <w:multiLevelType w:val="hybridMultilevel"/>
    <w:tmpl w:val="CA081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F0"/>
    <w:rsid w:val="00141217"/>
    <w:rsid w:val="002A685B"/>
    <w:rsid w:val="00356D7A"/>
    <w:rsid w:val="004B2A11"/>
    <w:rsid w:val="008875EE"/>
    <w:rsid w:val="009123F0"/>
    <w:rsid w:val="00C672B4"/>
    <w:rsid w:val="00ED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C825"/>
  <w15:chartTrackingRefBased/>
  <w15:docId w15:val="{05BAE108-CF9F-4CDF-83B8-8BD9812E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REEHA KASHIF</dc:creator>
  <cp:keywords/>
  <dc:description/>
  <cp:lastModifiedBy>REEHA KASHIF</cp:lastModifiedBy>
  <cp:revision>1</cp:revision>
  <dcterms:created xsi:type="dcterms:W3CDTF">2024-05-29T05:18:00Z</dcterms:created>
  <dcterms:modified xsi:type="dcterms:W3CDTF">2024-05-29T05:19:00Z</dcterms:modified>
</cp:coreProperties>
</file>