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0DAE9" w14:textId="6CB765FF" w:rsidR="007307C7" w:rsidRDefault="007307C7" w:rsidP="00DE499F">
      <w:pPr>
        <w:pStyle w:val="Heading2"/>
      </w:pPr>
      <w:r w:rsidRPr="00DE499F">
        <w:rPr>
          <w:rStyle w:val="Heading1Char"/>
        </w:rPr>
        <w:t>Introduction</w:t>
      </w:r>
    </w:p>
    <w:p w14:paraId="11DB0612" w14:textId="48C61688" w:rsidR="007307C7" w:rsidRDefault="007307C7" w:rsidP="007307C7">
      <w:r>
        <w:t xml:space="preserve">The purpose of this report is to compare the speed of different scheduling methods for the given code using OpenMP. The code calculates the energy of water molecules and is parallelized using OpenMP to run on 12 threads. The different scheduling methods that will be compared are </w:t>
      </w:r>
      <w:r w:rsidRPr="00DE499F">
        <w:rPr>
          <w:b/>
          <w:bCs/>
          <w:i/>
          <w:iCs/>
        </w:rPr>
        <w:t>`static`, `dynamic`, `guided`, and `auto`</w:t>
      </w:r>
      <w:r w:rsidRPr="00DE499F">
        <w:rPr>
          <w:i/>
          <w:iCs/>
        </w:rPr>
        <w:t xml:space="preserve">, </w:t>
      </w:r>
      <w:r>
        <w:t xml:space="preserve">with varying </w:t>
      </w:r>
      <w:r w:rsidRPr="00DE499F">
        <w:rPr>
          <w:b/>
          <w:bCs/>
        </w:rPr>
        <w:t xml:space="preserve">chunk sizes of </w:t>
      </w:r>
      <w:r w:rsidR="005575FF">
        <w:rPr>
          <w:b/>
          <w:bCs/>
        </w:rPr>
        <w:t xml:space="preserve">0, </w:t>
      </w:r>
      <w:r w:rsidRPr="00DE499F">
        <w:rPr>
          <w:b/>
          <w:bCs/>
        </w:rPr>
        <w:t>1, 100, and 10000</w:t>
      </w:r>
      <w:r>
        <w:t xml:space="preserve"> for each method. The execution times</w:t>
      </w:r>
      <w:r w:rsidR="005575FF">
        <w:t>(Wall Time)</w:t>
      </w:r>
      <w:r>
        <w:t xml:space="preserve"> will be measured, and the speed will be compared with the MPI version and the serial version on the same machine.</w:t>
      </w:r>
    </w:p>
    <w:p w14:paraId="1A84A9D2" w14:textId="77777777" w:rsidR="007307C7" w:rsidRDefault="007307C7" w:rsidP="007307C7"/>
    <w:p w14:paraId="6E73A97D" w14:textId="3FFCDEE0" w:rsidR="007307C7" w:rsidRDefault="007307C7" w:rsidP="00DE499F">
      <w:pPr>
        <w:pStyle w:val="Heading2"/>
      </w:pPr>
      <w:r w:rsidRPr="00DE499F">
        <w:rPr>
          <w:rStyle w:val="Heading1Char"/>
        </w:rPr>
        <w:t>Methodology</w:t>
      </w:r>
    </w:p>
    <w:p w14:paraId="663A1632" w14:textId="0E70DF6E" w:rsidR="007307C7" w:rsidRDefault="007307C7" w:rsidP="007307C7">
      <w:r>
        <w:t>The code was parallelized using OpenMP</w:t>
      </w:r>
      <w:r w:rsidR="00E92193">
        <w:t xml:space="preserve"> (water1.c)</w:t>
      </w:r>
      <w:r>
        <w:t xml:space="preserve">, and the energy calculation loop was parallelized using different scheduling methods and chunk sizes. The execution times were measured using the </w:t>
      </w:r>
      <w:r w:rsidR="005575FF">
        <w:rPr>
          <w:b/>
          <w:bCs/>
          <w:i/>
          <w:iCs/>
        </w:rPr>
        <w:t xml:space="preserve">custom </w:t>
      </w:r>
      <w:r>
        <w:t>function, and the speed was compared with the MPI version</w:t>
      </w:r>
      <w:r w:rsidR="00E92193">
        <w:t xml:space="preserve"> (water2.c)</w:t>
      </w:r>
      <w:r>
        <w:t xml:space="preserve"> and the serial version</w:t>
      </w:r>
      <w:r w:rsidR="00E92193">
        <w:t xml:space="preserve"> (water.c)</w:t>
      </w:r>
      <w:r>
        <w:t xml:space="preserve"> on the same machine.</w:t>
      </w:r>
    </w:p>
    <w:p w14:paraId="5D726AAF" w14:textId="77777777" w:rsidR="007307C7" w:rsidRDefault="007307C7" w:rsidP="007307C7"/>
    <w:p w14:paraId="09739258" w14:textId="1B7EB308" w:rsidR="007307C7" w:rsidRDefault="007307C7" w:rsidP="00DE499F">
      <w:pPr>
        <w:pStyle w:val="Heading2"/>
      </w:pPr>
      <w:r w:rsidRPr="00DE499F">
        <w:rPr>
          <w:rStyle w:val="Heading1Char"/>
        </w:rPr>
        <w:t>Results</w:t>
      </w:r>
    </w:p>
    <w:p w14:paraId="31C1FA7C" w14:textId="77777777" w:rsidR="007307C7" w:rsidRDefault="007307C7" w:rsidP="007307C7">
      <w:r>
        <w:t>The following table shows the execution times for each scheduling method, chunk size, and the MPI and serial versions:</w:t>
      </w:r>
    </w:p>
    <w:p w14:paraId="79B32994" w14:textId="77777777" w:rsidR="007307C7" w:rsidRDefault="007307C7" w:rsidP="007307C7"/>
    <w:tbl>
      <w:tblPr>
        <w:tblStyle w:val="GridTable3"/>
        <w:tblW w:w="0" w:type="auto"/>
        <w:tblInd w:w="-5" w:type="dxa"/>
        <w:tblLook w:val="04A0" w:firstRow="1" w:lastRow="0" w:firstColumn="1" w:lastColumn="0" w:noHBand="0" w:noVBand="1"/>
      </w:tblPr>
      <w:tblGrid>
        <w:gridCol w:w="2029"/>
        <w:gridCol w:w="1244"/>
        <w:gridCol w:w="2135"/>
        <w:gridCol w:w="1614"/>
        <w:gridCol w:w="1756"/>
      </w:tblGrid>
      <w:tr w:rsidR="00433058" w:rsidRPr="007307C7" w14:paraId="5192DF66" w14:textId="77777777" w:rsidTr="009D2B5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6EEA1926" w14:textId="45183DB2" w:rsidR="00433058" w:rsidRPr="007307C7" w:rsidRDefault="00433058" w:rsidP="00DB0E53">
            <w:r w:rsidRPr="007307C7">
              <w:t xml:space="preserve"> Scheduling</w:t>
            </w:r>
            <w:r>
              <w:t xml:space="preserve"> </w:t>
            </w:r>
            <w:r w:rsidRPr="007307C7">
              <w:t xml:space="preserve">Method </w:t>
            </w:r>
          </w:p>
        </w:tc>
        <w:tc>
          <w:tcPr>
            <w:tcW w:w="0" w:type="auto"/>
          </w:tcPr>
          <w:p w14:paraId="25D3A870" w14:textId="77777777" w:rsidR="00433058" w:rsidRPr="007307C7" w:rsidRDefault="00433058" w:rsidP="00DB0E53">
            <w:pPr>
              <w:cnfStyle w:val="100000000000" w:firstRow="1" w:lastRow="0" w:firstColumn="0" w:lastColumn="0" w:oddVBand="0" w:evenVBand="0" w:oddHBand="0" w:evenHBand="0" w:firstRowFirstColumn="0" w:firstRowLastColumn="0" w:lastRowFirstColumn="0" w:lastRowLastColumn="0"/>
            </w:pPr>
            <w:r w:rsidRPr="007307C7">
              <w:t xml:space="preserve"> Chunk Size </w:t>
            </w:r>
          </w:p>
        </w:tc>
        <w:tc>
          <w:tcPr>
            <w:tcW w:w="0" w:type="auto"/>
          </w:tcPr>
          <w:p w14:paraId="43F19E3D" w14:textId="48293C95" w:rsidR="00433058" w:rsidRPr="007307C7" w:rsidRDefault="00433058" w:rsidP="00DB0E53">
            <w:pPr>
              <w:cnfStyle w:val="100000000000" w:firstRow="1" w:lastRow="0" w:firstColumn="0" w:lastColumn="0" w:oddVBand="0" w:evenVBand="0" w:oddHBand="0" w:evenHBand="0" w:firstRowFirstColumn="0" w:firstRowLastColumn="0" w:lastRowFirstColumn="0" w:lastRowLastColumn="0"/>
            </w:pPr>
            <w:r w:rsidRPr="007307C7">
              <w:t xml:space="preserve"> Execution Time (s</w:t>
            </w:r>
            <w:r>
              <w:t>ec</w:t>
            </w:r>
            <w:r w:rsidRPr="007307C7">
              <w:t xml:space="preserve">) </w:t>
            </w:r>
          </w:p>
        </w:tc>
        <w:tc>
          <w:tcPr>
            <w:tcW w:w="0" w:type="auto"/>
            <w:vMerge w:val="restart"/>
          </w:tcPr>
          <w:p w14:paraId="4459EE2E" w14:textId="77777777" w:rsidR="00433058" w:rsidRPr="007307C7" w:rsidRDefault="00433058" w:rsidP="00DB0E53">
            <w:pPr>
              <w:cnfStyle w:val="100000000000" w:firstRow="1" w:lastRow="0" w:firstColumn="0" w:lastColumn="0" w:oddVBand="0" w:evenVBand="0" w:oddHBand="0" w:evenHBand="0" w:firstRowFirstColumn="0" w:firstRowLastColumn="0" w:lastRowFirstColumn="0" w:lastRowLastColumn="0"/>
              <w:rPr>
                <w:b w:val="0"/>
                <w:bCs w:val="0"/>
              </w:rPr>
            </w:pPr>
            <w:r w:rsidRPr="007307C7">
              <w:t xml:space="preserve"> MPI Time (sec) </w:t>
            </w:r>
          </w:p>
          <w:p w14:paraId="09333C73" w14:textId="77777777" w:rsidR="00433058" w:rsidRDefault="00433058" w:rsidP="00433058">
            <w:pPr>
              <w:jc w:val="center"/>
              <w:cnfStyle w:val="100000000000" w:firstRow="1" w:lastRow="0" w:firstColumn="0" w:lastColumn="0" w:oddVBand="0" w:evenVBand="0" w:oddHBand="0" w:evenHBand="0" w:firstRowFirstColumn="0" w:firstRowLastColumn="0" w:lastRowFirstColumn="0" w:lastRowLastColumn="0"/>
              <w:rPr>
                <w:b w:val="0"/>
                <w:bCs w:val="0"/>
              </w:rPr>
            </w:pPr>
          </w:p>
          <w:p w14:paraId="35167F63" w14:textId="77777777" w:rsidR="00433058" w:rsidRDefault="00433058" w:rsidP="00433058">
            <w:pPr>
              <w:jc w:val="center"/>
              <w:cnfStyle w:val="100000000000" w:firstRow="1" w:lastRow="0" w:firstColumn="0" w:lastColumn="0" w:oddVBand="0" w:evenVBand="0" w:oddHBand="0" w:evenHBand="0" w:firstRowFirstColumn="0" w:firstRowLastColumn="0" w:lastRowFirstColumn="0" w:lastRowLastColumn="0"/>
              <w:rPr>
                <w:b w:val="0"/>
                <w:bCs w:val="0"/>
              </w:rPr>
            </w:pPr>
          </w:p>
          <w:p w14:paraId="17A8D83A" w14:textId="77777777" w:rsidR="00433058" w:rsidRDefault="00433058" w:rsidP="00433058">
            <w:pPr>
              <w:jc w:val="center"/>
              <w:cnfStyle w:val="100000000000" w:firstRow="1" w:lastRow="0" w:firstColumn="0" w:lastColumn="0" w:oddVBand="0" w:evenVBand="0" w:oddHBand="0" w:evenHBand="0" w:firstRowFirstColumn="0" w:firstRowLastColumn="0" w:lastRowFirstColumn="0" w:lastRowLastColumn="0"/>
              <w:rPr>
                <w:b w:val="0"/>
                <w:bCs w:val="0"/>
              </w:rPr>
            </w:pPr>
          </w:p>
          <w:p w14:paraId="0471F9E3" w14:textId="77777777" w:rsidR="00433058" w:rsidRDefault="00433058" w:rsidP="00433058">
            <w:pPr>
              <w:jc w:val="center"/>
              <w:cnfStyle w:val="100000000000" w:firstRow="1" w:lastRow="0" w:firstColumn="0" w:lastColumn="0" w:oddVBand="0" w:evenVBand="0" w:oddHBand="0" w:evenHBand="0" w:firstRowFirstColumn="0" w:firstRowLastColumn="0" w:lastRowFirstColumn="0" w:lastRowLastColumn="0"/>
              <w:rPr>
                <w:b w:val="0"/>
                <w:bCs w:val="0"/>
              </w:rPr>
            </w:pPr>
          </w:p>
          <w:p w14:paraId="50F02A64" w14:textId="77777777" w:rsidR="00433058" w:rsidRDefault="00433058" w:rsidP="00433058">
            <w:pPr>
              <w:jc w:val="center"/>
              <w:cnfStyle w:val="100000000000" w:firstRow="1" w:lastRow="0" w:firstColumn="0" w:lastColumn="0" w:oddVBand="0" w:evenVBand="0" w:oddHBand="0" w:evenHBand="0" w:firstRowFirstColumn="0" w:firstRowLastColumn="0" w:lastRowFirstColumn="0" w:lastRowLastColumn="0"/>
              <w:rPr>
                <w:b w:val="0"/>
                <w:bCs w:val="0"/>
              </w:rPr>
            </w:pPr>
          </w:p>
          <w:p w14:paraId="275063ED" w14:textId="238C1AE3" w:rsidR="00433058" w:rsidRPr="007307C7" w:rsidRDefault="00433058" w:rsidP="00433058">
            <w:pPr>
              <w:jc w:val="center"/>
              <w:cnfStyle w:val="100000000000" w:firstRow="1" w:lastRow="0" w:firstColumn="0" w:lastColumn="0" w:oddVBand="0" w:evenVBand="0" w:oddHBand="0" w:evenHBand="0" w:firstRowFirstColumn="0" w:firstRowLastColumn="0" w:lastRowFirstColumn="0" w:lastRowLastColumn="0"/>
            </w:pPr>
            <w:r w:rsidRPr="00433058">
              <w:t>6.426475</w:t>
            </w:r>
          </w:p>
        </w:tc>
        <w:tc>
          <w:tcPr>
            <w:tcW w:w="0" w:type="auto"/>
            <w:vMerge w:val="restart"/>
          </w:tcPr>
          <w:p w14:paraId="5DBD0CCF" w14:textId="77777777" w:rsidR="00433058" w:rsidRPr="007307C7" w:rsidRDefault="00433058" w:rsidP="00DB0E53">
            <w:pPr>
              <w:cnfStyle w:val="100000000000" w:firstRow="1" w:lastRow="0" w:firstColumn="0" w:lastColumn="0" w:oddVBand="0" w:evenVBand="0" w:oddHBand="0" w:evenHBand="0" w:firstRowFirstColumn="0" w:firstRowLastColumn="0" w:lastRowFirstColumn="0" w:lastRowLastColumn="0"/>
              <w:rPr>
                <w:b w:val="0"/>
                <w:bCs w:val="0"/>
              </w:rPr>
            </w:pPr>
            <w:r w:rsidRPr="007307C7">
              <w:t xml:space="preserve"> Serial Time (sec) </w:t>
            </w:r>
          </w:p>
          <w:p w14:paraId="6A2F41FB" w14:textId="77777777" w:rsidR="00433058" w:rsidRDefault="00433058" w:rsidP="009D2B55">
            <w:pPr>
              <w:jc w:val="center"/>
              <w:cnfStyle w:val="100000000000" w:firstRow="1" w:lastRow="0" w:firstColumn="0" w:lastColumn="0" w:oddVBand="0" w:evenVBand="0" w:oddHBand="0" w:evenHBand="0" w:firstRowFirstColumn="0" w:firstRowLastColumn="0" w:lastRowFirstColumn="0" w:lastRowLastColumn="0"/>
              <w:rPr>
                <w:b w:val="0"/>
                <w:bCs w:val="0"/>
              </w:rPr>
            </w:pPr>
          </w:p>
          <w:p w14:paraId="3D040641" w14:textId="77777777" w:rsidR="00433058" w:rsidRDefault="00433058" w:rsidP="009D2B55">
            <w:pPr>
              <w:jc w:val="center"/>
              <w:cnfStyle w:val="100000000000" w:firstRow="1" w:lastRow="0" w:firstColumn="0" w:lastColumn="0" w:oddVBand="0" w:evenVBand="0" w:oddHBand="0" w:evenHBand="0" w:firstRowFirstColumn="0" w:firstRowLastColumn="0" w:lastRowFirstColumn="0" w:lastRowLastColumn="0"/>
              <w:rPr>
                <w:b w:val="0"/>
                <w:bCs w:val="0"/>
              </w:rPr>
            </w:pPr>
          </w:p>
          <w:p w14:paraId="279BA195" w14:textId="77777777" w:rsidR="00433058" w:rsidRDefault="00433058" w:rsidP="009D2B55">
            <w:pPr>
              <w:jc w:val="center"/>
              <w:cnfStyle w:val="100000000000" w:firstRow="1" w:lastRow="0" w:firstColumn="0" w:lastColumn="0" w:oddVBand="0" w:evenVBand="0" w:oddHBand="0" w:evenHBand="0" w:firstRowFirstColumn="0" w:firstRowLastColumn="0" w:lastRowFirstColumn="0" w:lastRowLastColumn="0"/>
              <w:rPr>
                <w:b w:val="0"/>
                <w:bCs w:val="0"/>
              </w:rPr>
            </w:pPr>
          </w:p>
          <w:p w14:paraId="49B38BEF" w14:textId="77777777" w:rsidR="00433058" w:rsidRDefault="00433058" w:rsidP="009D2B55">
            <w:pPr>
              <w:jc w:val="center"/>
              <w:cnfStyle w:val="100000000000" w:firstRow="1" w:lastRow="0" w:firstColumn="0" w:lastColumn="0" w:oddVBand="0" w:evenVBand="0" w:oddHBand="0" w:evenHBand="0" w:firstRowFirstColumn="0" w:firstRowLastColumn="0" w:lastRowFirstColumn="0" w:lastRowLastColumn="0"/>
              <w:rPr>
                <w:b w:val="0"/>
                <w:bCs w:val="0"/>
              </w:rPr>
            </w:pPr>
          </w:p>
          <w:p w14:paraId="57987A0E" w14:textId="77777777" w:rsidR="00433058" w:rsidRDefault="00433058" w:rsidP="009D2B55">
            <w:pPr>
              <w:jc w:val="center"/>
              <w:cnfStyle w:val="100000000000" w:firstRow="1" w:lastRow="0" w:firstColumn="0" w:lastColumn="0" w:oddVBand="0" w:evenVBand="0" w:oddHBand="0" w:evenHBand="0" w:firstRowFirstColumn="0" w:firstRowLastColumn="0" w:lastRowFirstColumn="0" w:lastRowLastColumn="0"/>
              <w:rPr>
                <w:b w:val="0"/>
                <w:bCs w:val="0"/>
              </w:rPr>
            </w:pPr>
          </w:p>
          <w:p w14:paraId="521645CD" w14:textId="080C36A1" w:rsidR="00433058" w:rsidRPr="007307C7" w:rsidRDefault="00433058" w:rsidP="009D2B55">
            <w:pPr>
              <w:jc w:val="center"/>
              <w:cnfStyle w:val="100000000000" w:firstRow="1" w:lastRow="0" w:firstColumn="0" w:lastColumn="0" w:oddVBand="0" w:evenVBand="0" w:oddHBand="0" w:evenHBand="0" w:firstRowFirstColumn="0" w:firstRowLastColumn="0" w:lastRowFirstColumn="0" w:lastRowLastColumn="0"/>
            </w:pPr>
            <w:r w:rsidRPr="009D2B55">
              <w:t>42.870873</w:t>
            </w:r>
          </w:p>
        </w:tc>
      </w:tr>
      <w:tr w:rsidR="00433058" w:rsidRPr="007307C7" w14:paraId="5DD32E71" w14:textId="77777777" w:rsidTr="009D2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0F5193" w14:textId="505CC23B" w:rsidR="00433058" w:rsidRPr="007307C7" w:rsidRDefault="00C3798E" w:rsidP="007307C7">
            <w:pPr>
              <w:jc w:val="center"/>
            </w:pPr>
            <w:r>
              <w:t>static</w:t>
            </w:r>
          </w:p>
        </w:tc>
        <w:tc>
          <w:tcPr>
            <w:tcW w:w="0" w:type="auto"/>
          </w:tcPr>
          <w:p w14:paraId="5CB9749A" w14:textId="1C7ED7C0" w:rsidR="00433058" w:rsidRPr="00DE499F" w:rsidRDefault="005575FF" w:rsidP="00DE499F">
            <w:pPr>
              <w:jc w:val="center"/>
              <w:cnfStyle w:val="000000100000" w:firstRow="0" w:lastRow="0" w:firstColumn="0" w:lastColumn="0" w:oddVBand="0" w:evenVBand="0" w:oddHBand="1" w:evenHBand="0" w:firstRowFirstColumn="0" w:firstRowLastColumn="0" w:lastRowFirstColumn="0" w:lastRowLastColumn="0"/>
            </w:pPr>
            <w:r>
              <w:t>-</w:t>
            </w:r>
          </w:p>
        </w:tc>
        <w:tc>
          <w:tcPr>
            <w:tcW w:w="0" w:type="auto"/>
          </w:tcPr>
          <w:p w14:paraId="51BB300E" w14:textId="1FD82EED" w:rsidR="00433058" w:rsidRPr="00647B8F" w:rsidRDefault="001749D4" w:rsidP="00DE499F">
            <w:pPr>
              <w:jc w:val="center"/>
              <w:cnfStyle w:val="000000100000" w:firstRow="0" w:lastRow="0" w:firstColumn="0" w:lastColumn="0" w:oddVBand="0" w:evenVBand="0" w:oddHBand="1" w:evenHBand="0" w:firstRowFirstColumn="0" w:firstRowLastColumn="0" w:lastRowFirstColumn="0" w:lastRowLastColumn="0"/>
            </w:pPr>
            <w:r w:rsidRPr="001749D4">
              <w:t>5.557778</w:t>
            </w:r>
          </w:p>
        </w:tc>
        <w:tc>
          <w:tcPr>
            <w:tcW w:w="0" w:type="auto"/>
            <w:vMerge/>
          </w:tcPr>
          <w:p w14:paraId="152F6972" w14:textId="77777777" w:rsidR="00433058" w:rsidRPr="00DE499F" w:rsidRDefault="00433058" w:rsidP="00DE499F">
            <w:pPr>
              <w:jc w:val="center"/>
              <w:cnfStyle w:val="000000100000" w:firstRow="0" w:lastRow="0" w:firstColumn="0" w:lastColumn="0" w:oddVBand="0" w:evenVBand="0" w:oddHBand="1" w:evenHBand="0" w:firstRowFirstColumn="0" w:firstRowLastColumn="0" w:lastRowFirstColumn="0" w:lastRowLastColumn="0"/>
            </w:pPr>
          </w:p>
        </w:tc>
        <w:tc>
          <w:tcPr>
            <w:tcW w:w="0" w:type="auto"/>
            <w:vMerge/>
          </w:tcPr>
          <w:p w14:paraId="56ED0484" w14:textId="77777777" w:rsidR="00433058" w:rsidRPr="007307C7" w:rsidRDefault="00433058" w:rsidP="00DE499F">
            <w:pPr>
              <w:jc w:val="center"/>
              <w:cnfStyle w:val="000000100000" w:firstRow="0" w:lastRow="0" w:firstColumn="0" w:lastColumn="0" w:oddVBand="0" w:evenVBand="0" w:oddHBand="1" w:evenHBand="0" w:firstRowFirstColumn="0" w:firstRowLastColumn="0" w:lastRowFirstColumn="0" w:lastRowLastColumn="0"/>
            </w:pPr>
          </w:p>
        </w:tc>
      </w:tr>
      <w:tr w:rsidR="00433058" w:rsidRPr="007307C7" w14:paraId="6BA3C950" w14:textId="77777777" w:rsidTr="009D2B55">
        <w:tc>
          <w:tcPr>
            <w:cnfStyle w:val="001000000000" w:firstRow="0" w:lastRow="0" w:firstColumn="1" w:lastColumn="0" w:oddVBand="0" w:evenVBand="0" w:oddHBand="0" w:evenHBand="0" w:firstRowFirstColumn="0" w:firstRowLastColumn="0" w:lastRowFirstColumn="0" w:lastRowLastColumn="0"/>
            <w:tcW w:w="0" w:type="auto"/>
          </w:tcPr>
          <w:p w14:paraId="4F052E75" w14:textId="51310351" w:rsidR="00433058" w:rsidRPr="007307C7" w:rsidRDefault="00433058" w:rsidP="007307C7">
            <w:pPr>
              <w:jc w:val="center"/>
            </w:pPr>
            <w:r w:rsidRPr="007307C7">
              <w:t>static</w:t>
            </w:r>
          </w:p>
        </w:tc>
        <w:tc>
          <w:tcPr>
            <w:tcW w:w="0" w:type="auto"/>
          </w:tcPr>
          <w:p w14:paraId="14D42EE6" w14:textId="01D33756" w:rsidR="00433058" w:rsidRPr="00DE499F" w:rsidRDefault="00433058" w:rsidP="00DE499F">
            <w:pPr>
              <w:jc w:val="center"/>
              <w:cnfStyle w:val="000000000000" w:firstRow="0" w:lastRow="0" w:firstColumn="0" w:lastColumn="0" w:oddVBand="0" w:evenVBand="0" w:oddHBand="0" w:evenHBand="0" w:firstRowFirstColumn="0" w:firstRowLastColumn="0" w:lastRowFirstColumn="0" w:lastRowLastColumn="0"/>
            </w:pPr>
            <w:r w:rsidRPr="00DE499F">
              <w:t>1</w:t>
            </w:r>
          </w:p>
        </w:tc>
        <w:tc>
          <w:tcPr>
            <w:tcW w:w="0" w:type="auto"/>
          </w:tcPr>
          <w:p w14:paraId="2B17F2B7" w14:textId="37518A33" w:rsidR="00433058" w:rsidRPr="007307C7" w:rsidRDefault="001749D4" w:rsidP="00DE499F">
            <w:pPr>
              <w:jc w:val="center"/>
              <w:cnfStyle w:val="000000000000" w:firstRow="0" w:lastRow="0" w:firstColumn="0" w:lastColumn="0" w:oddVBand="0" w:evenVBand="0" w:oddHBand="0" w:evenHBand="0" w:firstRowFirstColumn="0" w:firstRowLastColumn="0" w:lastRowFirstColumn="0" w:lastRowLastColumn="0"/>
            </w:pPr>
            <w:r w:rsidRPr="001749D4">
              <w:t>3.948599</w:t>
            </w:r>
          </w:p>
        </w:tc>
        <w:tc>
          <w:tcPr>
            <w:tcW w:w="0" w:type="auto"/>
            <w:vMerge/>
          </w:tcPr>
          <w:p w14:paraId="50C7230E" w14:textId="7DEE91BD" w:rsidR="00433058" w:rsidRPr="00DE499F" w:rsidRDefault="00433058" w:rsidP="00DE499F">
            <w:pPr>
              <w:jc w:val="center"/>
              <w:cnfStyle w:val="000000000000" w:firstRow="0" w:lastRow="0" w:firstColumn="0" w:lastColumn="0" w:oddVBand="0" w:evenVBand="0" w:oddHBand="0" w:evenHBand="0" w:firstRowFirstColumn="0" w:firstRowLastColumn="0" w:lastRowFirstColumn="0" w:lastRowLastColumn="0"/>
            </w:pPr>
          </w:p>
        </w:tc>
        <w:tc>
          <w:tcPr>
            <w:tcW w:w="0" w:type="auto"/>
            <w:vMerge/>
          </w:tcPr>
          <w:p w14:paraId="0298C25B" w14:textId="7AD1CD47" w:rsidR="00433058" w:rsidRPr="007307C7" w:rsidRDefault="00433058" w:rsidP="00DE499F">
            <w:pPr>
              <w:jc w:val="center"/>
              <w:cnfStyle w:val="000000000000" w:firstRow="0" w:lastRow="0" w:firstColumn="0" w:lastColumn="0" w:oddVBand="0" w:evenVBand="0" w:oddHBand="0" w:evenHBand="0" w:firstRowFirstColumn="0" w:firstRowLastColumn="0" w:lastRowFirstColumn="0" w:lastRowLastColumn="0"/>
            </w:pPr>
          </w:p>
        </w:tc>
      </w:tr>
      <w:tr w:rsidR="00433058" w:rsidRPr="007307C7" w14:paraId="13D5BBCC" w14:textId="77777777" w:rsidTr="009D2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BA1EDB" w14:textId="15AF13CF" w:rsidR="00433058" w:rsidRPr="007307C7" w:rsidRDefault="00433058" w:rsidP="007307C7">
            <w:pPr>
              <w:jc w:val="center"/>
            </w:pPr>
            <w:r w:rsidRPr="007307C7">
              <w:t>static</w:t>
            </w:r>
          </w:p>
        </w:tc>
        <w:tc>
          <w:tcPr>
            <w:tcW w:w="0" w:type="auto"/>
          </w:tcPr>
          <w:p w14:paraId="7E3E6137" w14:textId="1EFE85F5" w:rsidR="00433058" w:rsidRPr="007307C7" w:rsidRDefault="00433058" w:rsidP="00DE499F">
            <w:pPr>
              <w:jc w:val="center"/>
              <w:cnfStyle w:val="000000100000" w:firstRow="0" w:lastRow="0" w:firstColumn="0" w:lastColumn="0" w:oddVBand="0" w:evenVBand="0" w:oddHBand="1" w:evenHBand="0" w:firstRowFirstColumn="0" w:firstRowLastColumn="0" w:lastRowFirstColumn="0" w:lastRowLastColumn="0"/>
            </w:pPr>
            <w:r w:rsidRPr="007307C7">
              <w:t>100</w:t>
            </w:r>
          </w:p>
        </w:tc>
        <w:tc>
          <w:tcPr>
            <w:tcW w:w="0" w:type="auto"/>
          </w:tcPr>
          <w:p w14:paraId="3A247AE2" w14:textId="690728C4" w:rsidR="00433058" w:rsidRPr="007307C7" w:rsidRDefault="00BF30FF" w:rsidP="00DE499F">
            <w:pPr>
              <w:jc w:val="center"/>
              <w:cnfStyle w:val="000000100000" w:firstRow="0" w:lastRow="0" w:firstColumn="0" w:lastColumn="0" w:oddVBand="0" w:evenVBand="0" w:oddHBand="1" w:evenHBand="0" w:firstRowFirstColumn="0" w:firstRowLastColumn="0" w:lastRowFirstColumn="0" w:lastRowLastColumn="0"/>
            </w:pPr>
            <w:r w:rsidRPr="00BF30FF">
              <w:t>3.665986</w:t>
            </w:r>
          </w:p>
        </w:tc>
        <w:tc>
          <w:tcPr>
            <w:tcW w:w="0" w:type="auto"/>
            <w:vMerge/>
          </w:tcPr>
          <w:p w14:paraId="248B0C57" w14:textId="5B48FC5F" w:rsidR="00433058" w:rsidRPr="007307C7" w:rsidRDefault="00433058" w:rsidP="00DE499F">
            <w:pPr>
              <w:jc w:val="center"/>
              <w:cnfStyle w:val="000000100000" w:firstRow="0" w:lastRow="0" w:firstColumn="0" w:lastColumn="0" w:oddVBand="0" w:evenVBand="0" w:oddHBand="1" w:evenHBand="0" w:firstRowFirstColumn="0" w:firstRowLastColumn="0" w:lastRowFirstColumn="0" w:lastRowLastColumn="0"/>
            </w:pPr>
          </w:p>
        </w:tc>
        <w:tc>
          <w:tcPr>
            <w:tcW w:w="0" w:type="auto"/>
            <w:vMerge/>
          </w:tcPr>
          <w:p w14:paraId="05653017" w14:textId="2CA1CB8B" w:rsidR="00433058" w:rsidRPr="007307C7" w:rsidRDefault="00433058" w:rsidP="00DE499F">
            <w:pPr>
              <w:jc w:val="center"/>
              <w:cnfStyle w:val="000000100000" w:firstRow="0" w:lastRow="0" w:firstColumn="0" w:lastColumn="0" w:oddVBand="0" w:evenVBand="0" w:oddHBand="1" w:evenHBand="0" w:firstRowFirstColumn="0" w:firstRowLastColumn="0" w:lastRowFirstColumn="0" w:lastRowLastColumn="0"/>
            </w:pPr>
          </w:p>
        </w:tc>
      </w:tr>
      <w:tr w:rsidR="00433058" w:rsidRPr="007307C7" w14:paraId="73F54055" w14:textId="77777777" w:rsidTr="009D2B55">
        <w:tc>
          <w:tcPr>
            <w:cnfStyle w:val="001000000000" w:firstRow="0" w:lastRow="0" w:firstColumn="1" w:lastColumn="0" w:oddVBand="0" w:evenVBand="0" w:oddHBand="0" w:evenHBand="0" w:firstRowFirstColumn="0" w:firstRowLastColumn="0" w:lastRowFirstColumn="0" w:lastRowLastColumn="0"/>
            <w:tcW w:w="0" w:type="auto"/>
          </w:tcPr>
          <w:p w14:paraId="4CF78220" w14:textId="50BCBE9B" w:rsidR="00433058" w:rsidRPr="007307C7" w:rsidRDefault="00433058" w:rsidP="00DE499F">
            <w:pPr>
              <w:jc w:val="center"/>
            </w:pPr>
            <w:r w:rsidRPr="007307C7">
              <w:t>static</w:t>
            </w:r>
          </w:p>
        </w:tc>
        <w:tc>
          <w:tcPr>
            <w:tcW w:w="0" w:type="auto"/>
          </w:tcPr>
          <w:p w14:paraId="4E47D5B9" w14:textId="4C62F483" w:rsidR="00433058" w:rsidRPr="007307C7" w:rsidRDefault="00433058" w:rsidP="00DE499F">
            <w:pPr>
              <w:jc w:val="center"/>
              <w:cnfStyle w:val="000000000000" w:firstRow="0" w:lastRow="0" w:firstColumn="0" w:lastColumn="0" w:oddVBand="0" w:evenVBand="0" w:oddHBand="0" w:evenHBand="0" w:firstRowFirstColumn="0" w:firstRowLastColumn="0" w:lastRowFirstColumn="0" w:lastRowLastColumn="0"/>
            </w:pPr>
            <w:r w:rsidRPr="007307C7">
              <w:t>10000</w:t>
            </w:r>
          </w:p>
        </w:tc>
        <w:tc>
          <w:tcPr>
            <w:tcW w:w="0" w:type="auto"/>
          </w:tcPr>
          <w:p w14:paraId="34DEFAB7" w14:textId="5645DDB3" w:rsidR="00433058" w:rsidRPr="007307C7" w:rsidRDefault="00BF30FF" w:rsidP="00DE499F">
            <w:pPr>
              <w:jc w:val="center"/>
              <w:cnfStyle w:val="000000000000" w:firstRow="0" w:lastRow="0" w:firstColumn="0" w:lastColumn="0" w:oddVBand="0" w:evenVBand="0" w:oddHBand="0" w:evenHBand="0" w:firstRowFirstColumn="0" w:firstRowLastColumn="0" w:lastRowFirstColumn="0" w:lastRowLastColumn="0"/>
            </w:pPr>
            <w:r w:rsidRPr="00BF30FF">
              <w:t>7.768753</w:t>
            </w:r>
          </w:p>
        </w:tc>
        <w:tc>
          <w:tcPr>
            <w:tcW w:w="0" w:type="auto"/>
            <w:vMerge/>
          </w:tcPr>
          <w:p w14:paraId="69451685" w14:textId="60100EC3" w:rsidR="00433058" w:rsidRPr="007307C7" w:rsidRDefault="00433058" w:rsidP="00DE499F">
            <w:pPr>
              <w:jc w:val="center"/>
              <w:cnfStyle w:val="000000000000" w:firstRow="0" w:lastRow="0" w:firstColumn="0" w:lastColumn="0" w:oddVBand="0" w:evenVBand="0" w:oddHBand="0" w:evenHBand="0" w:firstRowFirstColumn="0" w:firstRowLastColumn="0" w:lastRowFirstColumn="0" w:lastRowLastColumn="0"/>
            </w:pPr>
          </w:p>
        </w:tc>
        <w:tc>
          <w:tcPr>
            <w:tcW w:w="0" w:type="auto"/>
            <w:vMerge/>
          </w:tcPr>
          <w:p w14:paraId="1A7DD691" w14:textId="26E7435D" w:rsidR="00433058" w:rsidRPr="007307C7" w:rsidRDefault="00433058" w:rsidP="00DE499F">
            <w:pPr>
              <w:jc w:val="center"/>
              <w:cnfStyle w:val="000000000000" w:firstRow="0" w:lastRow="0" w:firstColumn="0" w:lastColumn="0" w:oddVBand="0" w:evenVBand="0" w:oddHBand="0" w:evenHBand="0" w:firstRowFirstColumn="0" w:firstRowLastColumn="0" w:lastRowFirstColumn="0" w:lastRowLastColumn="0"/>
            </w:pPr>
          </w:p>
        </w:tc>
      </w:tr>
      <w:tr w:rsidR="00CF1949" w:rsidRPr="007307C7" w14:paraId="0389C8A1" w14:textId="77777777" w:rsidTr="009D2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4D89A3" w14:textId="1DE831AB" w:rsidR="00CF1949" w:rsidRPr="007307C7" w:rsidRDefault="00CF1949" w:rsidP="00DE499F">
            <w:pPr>
              <w:jc w:val="center"/>
            </w:pPr>
            <w:r>
              <w:t>dynamic</w:t>
            </w:r>
          </w:p>
        </w:tc>
        <w:tc>
          <w:tcPr>
            <w:tcW w:w="0" w:type="auto"/>
          </w:tcPr>
          <w:p w14:paraId="3AA62887" w14:textId="49279713" w:rsidR="00CF1949" w:rsidRPr="007307C7" w:rsidRDefault="005575FF" w:rsidP="00DE499F">
            <w:pPr>
              <w:jc w:val="center"/>
              <w:cnfStyle w:val="000000100000" w:firstRow="0" w:lastRow="0" w:firstColumn="0" w:lastColumn="0" w:oddVBand="0" w:evenVBand="0" w:oddHBand="1" w:evenHBand="0" w:firstRowFirstColumn="0" w:firstRowLastColumn="0" w:lastRowFirstColumn="0" w:lastRowLastColumn="0"/>
            </w:pPr>
            <w:r>
              <w:t>-</w:t>
            </w:r>
          </w:p>
        </w:tc>
        <w:tc>
          <w:tcPr>
            <w:tcW w:w="0" w:type="auto"/>
          </w:tcPr>
          <w:p w14:paraId="136D95B1" w14:textId="170FFB64" w:rsidR="00CF1949" w:rsidRPr="007307C7" w:rsidRDefault="00BF30FF" w:rsidP="00DE499F">
            <w:pPr>
              <w:jc w:val="center"/>
              <w:cnfStyle w:val="000000100000" w:firstRow="0" w:lastRow="0" w:firstColumn="0" w:lastColumn="0" w:oddVBand="0" w:evenVBand="0" w:oddHBand="1" w:evenHBand="0" w:firstRowFirstColumn="0" w:firstRowLastColumn="0" w:lastRowFirstColumn="0" w:lastRowLastColumn="0"/>
            </w:pPr>
            <w:r w:rsidRPr="00BF30FF">
              <w:t>3.531517</w:t>
            </w:r>
          </w:p>
        </w:tc>
        <w:tc>
          <w:tcPr>
            <w:tcW w:w="0" w:type="auto"/>
            <w:vMerge/>
          </w:tcPr>
          <w:p w14:paraId="6E146830" w14:textId="77777777" w:rsidR="00CF1949" w:rsidRPr="007307C7" w:rsidRDefault="00CF1949" w:rsidP="00DE499F">
            <w:pPr>
              <w:jc w:val="center"/>
              <w:cnfStyle w:val="000000100000" w:firstRow="0" w:lastRow="0" w:firstColumn="0" w:lastColumn="0" w:oddVBand="0" w:evenVBand="0" w:oddHBand="1" w:evenHBand="0" w:firstRowFirstColumn="0" w:firstRowLastColumn="0" w:lastRowFirstColumn="0" w:lastRowLastColumn="0"/>
            </w:pPr>
          </w:p>
        </w:tc>
        <w:tc>
          <w:tcPr>
            <w:tcW w:w="0" w:type="auto"/>
            <w:vMerge/>
          </w:tcPr>
          <w:p w14:paraId="1FEDDED1" w14:textId="77777777" w:rsidR="00CF1949" w:rsidRPr="007307C7" w:rsidRDefault="00CF1949" w:rsidP="00DE499F">
            <w:pPr>
              <w:jc w:val="center"/>
              <w:cnfStyle w:val="000000100000" w:firstRow="0" w:lastRow="0" w:firstColumn="0" w:lastColumn="0" w:oddVBand="0" w:evenVBand="0" w:oddHBand="1" w:evenHBand="0" w:firstRowFirstColumn="0" w:firstRowLastColumn="0" w:lastRowFirstColumn="0" w:lastRowLastColumn="0"/>
            </w:pPr>
          </w:p>
        </w:tc>
      </w:tr>
      <w:tr w:rsidR="00433058" w:rsidRPr="007307C7" w14:paraId="61136DBE" w14:textId="77777777" w:rsidTr="009D2B55">
        <w:tc>
          <w:tcPr>
            <w:cnfStyle w:val="001000000000" w:firstRow="0" w:lastRow="0" w:firstColumn="1" w:lastColumn="0" w:oddVBand="0" w:evenVBand="0" w:oddHBand="0" w:evenHBand="0" w:firstRowFirstColumn="0" w:firstRowLastColumn="0" w:lastRowFirstColumn="0" w:lastRowLastColumn="0"/>
            <w:tcW w:w="0" w:type="auto"/>
          </w:tcPr>
          <w:p w14:paraId="20556B3E" w14:textId="73E91174" w:rsidR="00433058" w:rsidRPr="007307C7" w:rsidRDefault="00433058" w:rsidP="00DE499F">
            <w:pPr>
              <w:jc w:val="center"/>
            </w:pPr>
            <w:r w:rsidRPr="007307C7">
              <w:t>dynamic</w:t>
            </w:r>
          </w:p>
        </w:tc>
        <w:tc>
          <w:tcPr>
            <w:tcW w:w="0" w:type="auto"/>
          </w:tcPr>
          <w:p w14:paraId="07FFE46C" w14:textId="0B4B1CA9" w:rsidR="00433058" w:rsidRPr="007307C7" w:rsidRDefault="00433058" w:rsidP="00DE499F">
            <w:pPr>
              <w:jc w:val="center"/>
              <w:cnfStyle w:val="000000000000" w:firstRow="0" w:lastRow="0" w:firstColumn="0" w:lastColumn="0" w:oddVBand="0" w:evenVBand="0" w:oddHBand="0" w:evenHBand="0" w:firstRowFirstColumn="0" w:firstRowLastColumn="0" w:lastRowFirstColumn="0" w:lastRowLastColumn="0"/>
            </w:pPr>
            <w:r w:rsidRPr="007307C7">
              <w:t>1</w:t>
            </w:r>
          </w:p>
        </w:tc>
        <w:tc>
          <w:tcPr>
            <w:tcW w:w="0" w:type="auto"/>
          </w:tcPr>
          <w:p w14:paraId="7EEAADDD" w14:textId="0784529F" w:rsidR="00433058" w:rsidRPr="007307C7" w:rsidRDefault="00BF30FF" w:rsidP="00DE499F">
            <w:pPr>
              <w:jc w:val="center"/>
              <w:cnfStyle w:val="000000000000" w:firstRow="0" w:lastRow="0" w:firstColumn="0" w:lastColumn="0" w:oddVBand="0" w:evenVBand="0" w:oddHBand="0" w:evenHBand="0" w:firstRowFirstColumn="0" w:firstRowLastColumn="0" w:lastRowFirstColumn="0" w:lastRowLastColumn="0"/>
            </w:pPr>
            <w:r w:rsidRPr="00BF30FF">
              <w:t>3.684899</w:t>
            </w:r>
          </w:p>
        </w:tc>
        <w:tc>
          <w:tcPr>
            <w:tcW w:w="0" w:type="auto"/>
            <w:vMerge/>
          </w:tcPr>
          <w:p w14:paraId="0C1D050E" w14:textId="76F437DD" w:rsidR="00433058" w:rsidRPr="007307C7" w:rsidRDefault="00433058" w:rsidP="00DE499F">
            <w:pPr>
              <w:jc w:val="center"/>
              <w:cnfStyle w:val="000000000000" w:firstRow="0" w:lastRow="0" w:firstColumn="0" w:lastColumn="0" w:oddVBand="0" w:evenVBand="0" w:oddHBand="0" w:evenHBand="0" w:firstRowFirstColumn="0" w:firstRowLastColumn="0" w:lastRowFirstColumn="0" w:lastRowLastColumn="0"/>
            </w:pPr>
          </w:p>
        </w:tc>
        <w:tc>
          <w:tcPr>
            <w:tcW w:w="0" w:type="auto"/>
            <w:vMerge/>
          </w:tcPr>
          <w:p w14:paraId="505790AC" w14:textId="6BC62D78" w:rsidR="00433058" w:rsidRPr="007307C7" w:rsidRDefault="00433058" w:rsidP="00DE499F">
            <w:pPr>
              <w:jc w:val="center"/>
              <w:cnfStyle w:val="000000000000" w:firstRow="0" w:lastRow="0" w:firstColumn="0" w:lastColumn="0" w:oddVBand="0" w:evenVBand="0" w:oddHBand="0" w:evenHBand="0" w:firstRowFirstColumn="0" w:firstRowLastColumn="0" w:lastRowFirstColumn="0" w:lastRowLastColumn="0"/>
            </w:pPr>
          </w:p>
        </w:tc>
      </w:tr>
      <w:tr w:rsidR="00433058" w:rsidRPr="007307C7" w14:paraId="2F647C95" w14:textId="77777777" w:rsidTr="009D2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302DCA" w14:textId="4F4F847A" w:rsidR="00433058" w:rsidRPr="007307C7" w:rsidRDefault="00433058" w:rsidP="00DE499F">
            <w:pPr>
              <w:jc w:val="center"/>
            </w:pPr>
            <w:r w:rsidRPr="007307C7">
              <w:t>dynamic</w:t>
            </w:r>
          </w:p>
        </w:tc>
        <w:tc>
          <w:tcPr>
            <w:tcW w:w="0" w:type="auto"/>
          </w:tcPr>
          <w:p w14:paraId="19599F69" w14:textId="5B97356B" w:rsidR="00433058" w:rsidRPr="007307C7" w:rsidRDefault="00433058" w:rsidP="00DE499F">
            <w:pPr>
              <w:jc w:val="center"/>
              <w:cnfStyle w:val="000000100000" w:firstRow="0" w:lastRow="0" w:firstColumn="0" w:lastColumn="0" w:oddVBand="0" w:evenVBand="0" w:oddHBand="1" w:evenHBand="0" w:firstRowFirstColumn="0" w:firstRowLastColumn="0" w:lastRowFirstColumn="0" w:lastRowLastColumn="0"/>
            </w:pPr>
            <w:r w:rsidRPr="007307C7">
              <w:t>100</w:t>
            </w:r>
          </w:p>
        </w:tc>
        <w:tc>
          <w:tcPr>
            <w:tcW w:w="0" w:type="auto"/>
          </w:tcPr>
          <w:p w14:paraId="1E4550E5" w14:textId="310F7E2E" w:rsidR="00433058" w:rsidRPr="007307C7" w:rsidRDefault="00BF30FF" w:rsidP="00DE499F">
            <w:pPr>
              <w:jc w:val="center"/>
              <w:cnfStyle w:val="000000100000" w:firstRow="0" w:lastRow="0" w:firstColumn="0" w:lastColumn="0" w:oddVBand="0" w:evenVBand="0" w:oddHBand="1" w:evenHBand="0" w:firstRowFirstColumn="0" w:firstRowLastColumn="0" w:lastRowFirstColumn="0" w:lastRowLastColumn="0"/>
            </w:pPr>
            <w:r w:rsidRPr="00BF30FF">
              <w:t>3.253475</w:t>
            </w:r>
          </w:p>
        </w:tc>
        <w:tc>
          <w:tcPr>
            <w:tcW w:w="0" w:type="auto"/>
            <w:vMerge/>
          </w:tcPr>
          <w:p w14:paraId="643D1B2F" w14:textId="11D7221F" w:rsidR="00433058" w:rsidRPr="007307C7" w:rsidRDefault="00433058" w:rsidP="00DE499F">
            <w:pPr>
              <w:jc w:val="center"/>
              <w:cnfStyle w:val="000000100000" w:firstRow="0" w:lastRow="0" w:firstColumn="0" w:lastColumn="0" w:oddVBand="0" w:evenVBand="0" w:oddHBand="1" w:evenHBand="0" w:firstRowFirstColumn="0" w:firstRowLastColumn="0" w:lastRowFirstColumn="0" w:lastRowLastColumn="0"/>
            </w:pPr>
          </w:p>
        </w:tc>
        <w:tc>
          <w:tcPr>
            <w:tcW w:w="0" w:type="auto"/>
            <w:vMerge/>
          </w:tcPr>
          <w:p w14:paraId="1748CA8B" w14:textId="2C683BFB" w:rsidR="00433058" w:rsidRPr="007307C7" w:rsidRDefault="00433058" w:rsidP="00DE499F">
            <w:pPr>
              <w:jc w:val="center"/>
              <w:cnfStyle w:val="000000100000" w:firstRow="0" w:lastRow="0" w:firstColumn="0" w:lastColumn="0" w:oddVBand="0" w:evenVBand="0" w:oddHBand="1" w:evenHBand="0" w:firstRowFirstColumn="0" w:firstRowLastColumn="0" w:lastRowFirstColumn="0" w:lastRowLastColumn="0"/>
            </w:pPr>
          </w:p>
        </w:tc>
      </w:tr>
      <w:tr w:rsidR="00433058" w:rsidRPr="007307C7" w14:paraId="470B83DF" w14:textId="77777777" w:rsidTr="009D2B55">
        <w:tc>
          <w:tcPr>
            <w:cnfStyle w:val="001000000000" w:firstRow="0" w:lastRow="0" w:firstColumn="1" w:lastColumn="0" w:oddVBand="0" w:evenVBand="0" w:oddHBand="0" w:evenHBand="0" w:firstRowFirstColumn="0" w:firstRowLastColumn="0" w:lastRowFirstColumn="0" w:lastRowLastColumn="0"/>
            <w:tcW w:w="0" w:type="auto"/>
          </w:tcPr>
          <w:p w14:paraId="1710682D" w14:textId="389A278B" w:rsidR="00433058" w:rsidRPr="007307C7" w:rsidRDefault="00433058" w:rsidP="00DE499F">
            <w:pPr>
              <w:jc w:val="center"/>
            </w:pPr>
            <w:r w:rsidRPr="007307C7">
              <w:t>dynamic</w:t>
            </w:r>
          </w:p>
        </w:tc>
        <w:tc>
          <w:tcPr>
            <w:tcW w:w="0" w:type="auto"/>
          </w:tcPr>
          <w:p w14:paraId="6B794A61" w14:textId="52E92249" w:rsidR="00433058" w:rsidRPr="007307C7" w:rsidRDefault="00433058" w:rsidP="00DE499F">
            <w:pPr>
              <w:jc w:val="center"/>
              <w:cnfStyle w:val="000000000000" w:firstRow="0" w:lastRow="0" w:firstColumn="0" w:lastColumn="0" w:oddVBand="0" w:evenVBand="0" w:oddHBand="0" w:evenHBand="0" w:firstRowFirstColumn="0" w:firstRowLastColumn="0" w:lastRowFirstColumn="0" w:lastRowLastColumn="0"/>
            </w:pPr>
            <w:r w:rsidRPr="007307C7">
              <w:t>10000</w:t>
            </w:r>
          </w:p>
        </w:tc>
        <w:tc>
          <w:tcPr>
            <w:tcW w:w="0" w:type="auto"/>
          </w:tcPr>
          <w:p w14:paraId="272768BF" w14:textId="6CF87A72" w:rsidR="00433058" w:rsidRPr="007307C7" w:rsidRDefault="00C51416" w:rsidP="00DE499F">
            <w:pPr>
              <w:jc w:val="center"/>
              <w:cnfStyle w:val="000000000000" w:firstRow="0" w:lastRow="0" w:firstColumn="0" w:lastColumn="0" w:oddVBand="0" w:evenVBand="0" w:oddHBand="0" w:evenHBand="0" w:firstRowFirstColumn="0" w:firstRowLastColumn="0" w:lastRowFirstColumn="0" w:lastRowLastColumn="0"/>
            </w:pPr>
            <w:r w:rsidRPr="00C51416">
              <w:t>6.646248</w:t>
            </w:r>
          </w:p>
        </w:tc>
        <w:tc>
          <w:tcPr>
            <w:tcW w:w="0" w:type="auto"/>
            <w:vMerge/>
          </w:tcPr>
          <w:p w14:paraId="2DEA2474" w14:textId="5B6375E9" w:rsidR="00433058" w:rsidRPr="007307C7" w:rsidRDefault="00433058" w:rsidP="00DE499F">
            <w:pPr>
              <w:jc w:val="center"/>
              <w:cnfStyle w:val="000000000000" w:firstRow="0" w:lastRow="0" w:firstColumn="0" w:lastColumn="0" w:oddVBand="0" w:evenVBand="0" w:oddHBand="0" w:evenHBand="0" w:firstRowFirstColumn="0" w:firstRowLastColumn="0" w:lastRowFirstColumn="0" w:lastRowLastColumn="0"/>
            </w:pPr>
          </w:p>
        </w:tc>
        <w:tc>
          <w:tcPr>
            <w:tcW w:w="0" w:type="auto"/>
            <w:vMerge/>
          </w:tcPr>
          <w:p w14:paraId="0A855168" w14:textId="21D447F9" w:rsidR="00433058" w:rsidRPr="007307C7" w:rsidRDefault="00433058" w:rsidP="00DE499F">
            <w:pPr>
              <w:jc w:val="center"/>
              <w:cnfStyle w:val="000000000000" w:firstRow="0" w:lastRow="0" w:firstColumn="0" w:lastColumn="0" w:oddVBand="0" w:evenVBand="0" w:oddHBand="0" w:evenHBand="0" w:firstRowFirstColumn="0" w:firstRowLastColumn="0" w:lastRowFirstColumn="0" w:lastRowLastColumn="0"/>
            </w:pPr>
          </w:p>
        </w:tc>
      </w:tr>
      <w:tr w:rsidR="00CF1949" w:rsidRPr="007307C7" w14:paraId="52D4A27A" w14:textId="77777777" w:rsidTr="009D2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D42F05" w14:textId="65AE96DA" w:rsidR="00CF1949" w:rsidRPr="007307C7" w:rsidRDefault="00CF1949" w:rsidP="00DE499F">
            <w:pPr>
              <w:jc w:val="center"/>
            </w:pPr>
            <w:r>
              <w:t>guided</w:t>
            </w:r>
          </w:p>
        </w:tc>
        <w:tc>
          <w:tcPr>
            <w:tcW w:w="0" w:type="auto"/>
          </w:tcPr>
          <w:p w14:paraId="151C7955" w14:textId="0EDB81D5" w:rsidR="00CF1949" w:rsidRPr="007307C7" w:rsidRDefault="005575FF" w:rsidP="00DE499F">
            <w:pPr>
              <w:jc w:val="center"/>
              <w:cnfStyle w:val="000000100000" w:firstRow="0" w:lastRow="0" w:firstColumn="0" w:lastColumn="0" w:oddVBand="0" w:evenVBand="0" w:oddHBand="1" w:evenHBand="0" w:firstRowFirstColumn="0" w:firstRowLastColumn="0" w:lastRowFirstColumn="0" w:lastRowLastColumn="0"/>
            </w:pPr>
            <w:r>
              <w:t>-</w:t>
            </w:r>
          </w:p>
        </w:tc>
        <w:tc>
          <w:tcPr>
            <w:tcW w:w="0" w:type="auto"/>
          </w:tcPr>
          <w:p w14:paraId="0067734C" w14:textId="247078E9" w:rsidR="00CF1949" w:rsidRPr="007307C7" w:rsidRDefault="005F70A9" w:rsidP="00DE499F">
            <w:pPr>
              <w:jc w:val="center"/>
              <w:cnfStyle w:val="000000100000" w:firstRow="0" w:lastRow="0" w:firstColumn="0" w:lastColumn="0" w:oddVBand="0" w:evenVBand="0" w:oddHBand="1" w:evenHBand="0" w:firstRowFirstColumn="0" w:firstRowLastColumn="0" w:lastRowFirstColumn="0" w:lastRowLastColumn="0"/>
            </w:pPr>
            <w:r w:rsidRPr="005F70A9">
              <w:t>3.359954</w:t>
            </w:r>
          </w:p>
        </w:tc>
        <w:tc>
          <w:tcPr>
            <w:tcW w:w="0" w:type="auto"/>
            <w:vMerge/>
          </w:tcPr>
          <w:p w14:paraId="1BBECDAE" w14:textId="77777777" w:rsidR="00CF1949" w:rsidRPr="007307C7" w:rsidRDefault="00CF1949" w:rsidP="00DE499F">
            <w:pPr>
              <w:jc w:val="center"/>
              <w:cnfStyle w:val="000000100000" w:firstRow="0" w:lastRow="0" w:firstColumn="0" w:lastColumn="0" w:oddVBand="0" w:evenVBand="0" w:oddHBand="1" w:evenHBand="0" w:firstRowFirstColumn="0" w:firstRowLastColumn="0" w:lastRowFirstColumn="0" w:lastRowLastColumn="0"/>
            </w:pPr>
          </w:p>
        </w:tc>
        <w:tc>
          <w:tcPr>
            <w:tcW w:w="0" w:type="auto"/>
            <w:vMerge/>
          </w:tcPr>
          <w:p w14:paraId="01E53FFE" w14:textId="77777777" w:rsidR="00CF1949" w:rsidRPr="007307C7" w:rsidRDefault="00CF1949" w:rsidP="00DE499F">
            <w:pPr>
              <w:jc w:val="center"/>
              <w:cnfStyle w:val="000000100000" w:firstRow="0" w:lastRow="0" w:firstColumn="0" w:lastColumn="0" w:oddVBand="0" w:evenVBand="0" w:oddHBand="1" w:evenHBand="0" w:firstRowFirstColumn="0" w:firstRowLastColumn="0" w:lastRowFirstColumn="0" w:lastRowLastColumn="0"/>
            </w:pPr>
          </w:p>
        </w:tc>
      </w:tr>
      <w:tr w:rsidR="00433058" w:rsidRPr="007307C7" w14:paraId="0B13F4E8" w14:textId="77777777" w:rsidTr="009D2B55">
        <w:tc>
          <w:tcPr>
            <w:cnfStyle w:val="001000000000" w:firstRow="0" w:lastRow="0" w:firstColumn="1" w:lastColumn="0" w:oddVBand="0" w:evenVBand="0" w:oddHBand="0" w:evenHBand="0" w:firstRowFirstColumn="0" w:firstRowLastColumn="0" w:lastRowFirstColumn="0" w:lastRowLastColumn="0"/>
            <w:tcW w:w="0" w:type="auto"/>
          </w:tcPr>
          <w:p w14:paraId="5D2893A0" w14:textId="75DE1E88" w:rsidR="00433058" w:rsidRPr="007307C7" w:rsidRDefault="00433058" w:rsidP="00DE499F">
            <w:pPr>
              <w:jc w:val="center"/>
            </w:pPr>
            <w:r w:rsidRPr="007307C7">
              <w:t>guide</w:t>
            </w:r>
            <w:r w:rsidR="00CF1949">
              <w:t>d</w:t>
            </w:r>
          </w:p>
        </w:tc>
        <w:tc>
          <w:tcPr>
            <w:tcW w:w="0" w:type="auto"/>
          </w:tcPr>
          <w:p w14:paraId="78B44B98" w14:textId="54D5313F" w:rsidR="00433058" w:rsidRPr="007307C7" w:rsidRDefault="00433058" w:rsidP="00DE499F">
            <w:pPr>
              <w:jc w:val="center"/>
              <w:cnfStyle w:val="000000000000" w:firstRow="0" w:lastRow="0" w:firstColumn="0" w:lastColumn="0" w:oddVBand="0" w:evenVBand="0" w:oddHBand="0" w:evenHBand="0" w:firstRowFirstColumn="0" w:firstRowLastColumn="0" w:lastRowFirstColumn="0" w:lastRowLastColumn="0"/>
            </w:pPr>
            <w:r w:rsidRPr="007307C7">
              <w:t>1</w:t>
            </w:r>
          </w:p>
        </w:tc>
        <w:tc>
          <w:tcPr>
            <w:tcW w:w="0" w:type="auto"/>
          </w:tcPr>
          <w:p w14:paraId="37C50AB1" w14:textId="092F4DF0" w:rsidR="00433058" w:rsidRPr="007307C7" w:rsidRDefault="00F8010F" w:rsidP="00DE499F">
            <w:pPr>
              <w:jc w:val="center"/>
              <w:cnfStyle w:val="000000000000" w:firstRow="0" w:lastRow="0" w:firstColumn="0" w:lastColumn="0" w:oddVBand="0" w:evenVBand="0" w:oddHBand="0" w:evenHBand="0" w:firstRowFirstColumn="0" w:firstRowLastColumn="0" w:lastRowFirstColumn="0" w:lastRowLastColumn="0"/>
            </w:pPr>
            <w:r w:rsidRPr="00F8010F">
              <w:t>3.652835</w:t>
            </w:r>
          </w:p>
        </w:tc>
        <w:tc>
          <w:tcPr>
            <w:tcW w:w="0" w:type="auto"/>
            <w:vMerge/>
          </w:tcPr>
          <w:p w14:paraId="1D380789" w14:textId="76F00BD7" w:rsidR="00433058" w:rsidRPr="007307C7" w:rsidRDefault="00433058" w:rsidP="00DE499F">
            <w:pPr>
              <w:jc w:val="center"/>
              <w:cnfStyle w:val="000000000000" w:firstRow="0" w:lastRow="0" w:firstColumn="0" w:lastColumn="0" w:oddVBand="0" w:evenVBand="0" w:oddHBand="0" w:evenHBand="0" w:firstRowFirstColumn="0" w:firstRowLastColumn="0" w:lastRowFirstColumn="0" w:lastRowLastColumn="0"/>
            </w:pPr>
          </w:p>
        </w:tc>
        <w:tc>
          <w:tcPr>
            <w:tcW w:w="0" w:type="auto"/>
            <w:vMerge/>
          </w:tcPr>
          <w:p w14:paraId="0985E771" w14:textId="091A1272" w:rsidR="00433058" w:rsidRPr="007307C7" w:rsidRDefault="00433058" w:rsidP="00DE499F">
            <w:pPr>
              <w:jc w:val="center"/>
              <w:cnfStyle w:val="000000000000" w:firstRow="0" w:lastRow="0" w:firstColumn="0" w:lastColumn="0" w:oddVBand="0" w:evenVBand="0" w:oddHBand="0" w:evenHBand="0" w:firstRowFirstColumn="0" w:firstRowLastColumn="0" w:lastRowFirstColumn="0" w:lastRowLastColumn="0"/>
            </w:pPr>
          </w:p>
        </w:tc>
      </w:tr>
      <w:tr w:rsidR="00433058" w:rsidRPr="007307C7" w14:paraId="3E211684" w14:textId="77777777" w:rsidTr="009D2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03319A" w14:textId="4E932EB3" w:rsidR="00433058" w:rsidRPr="007307C7" w:rsidRDefault="00433058" w:rsidP="00DE499F">
            <w:pPr>
              <w:jc w:val="center"/>
            </w:pPr>
            <w:r w:rsidRPr="007307C7">
              <w:t>guided</w:t>
            </w:r>
          </w:p>
        </w:tc>
        <w:tc>
          <w:tcPr>
            <w:tcW w:w="0" w:type="auto"/>
          </w:tcPr>
          <w:p w14:paraId="729288E1" w14:textId="11CF18DA" w:rsidR="00433058" w:rsidRPr="007307C7" w:rsidRDefault="00433058" w:rsidP="00DE499F">
            <w:pPr>
              <w:jc w:val="center"/>
              <w:cnfStyle w:val="000000100000" w:firstRow="0" w:lastRow="0" w:firstColumn="0" w:lastColumn="0" w:oddVBand="0" w:evenVBand="0" w:oddHBand="1" w:evenHBand="0" w:firstRowFirstColumn="0" w:firstRowLastColumn="0" w:lastRowFirstColumn="0" w:lastRowLastColumn="0"/>
            </w:pPr>
            <w:r w:rsidRPr="007307C7">
              <w:t>100</w:t>
            </w:r>
          </w:p>
        </w:tc>
        <w:tc>
          <w:tcPr>
            <w:tcW w:w="0" w:type="auto"/>
          </w:tcPr>
          <w:p w14:paraId="7A9A18D2" w14:textId="4B01B764" w:rsidR="00433058" w:rsidRPr="007307C7" w:rsidRDefault="00E65AED" w:rsidP="00DE499F">
            <w:pPr>
              <w:jc w:val="center"/>
              <w:cnfStyle w:val="000000100000" w:firstRow="0" w:lastRow="0" w:firstColumn="0" w:lastColumn="0" w:oddVBand="0" w:evenVBand="0" w:oddHBand="1" w:evenHBand="0" w:firstRowFirstColumn="0" w:firstRowLastColumn="0" w:lastRowFirstColumn="0" w:lastRowLastColumn="0"/>
            </w:pPr>
            <w:r w:rsidRPr="00E65AED">
              <w:t>3.015933</w:t>
            </w:r>
          </w:p>
        </w:tc>
        <w:tc>
          <w:tcPr>
            <w:tcW w:w="0" w:type="auto"/>
            <w:vMerge/>
          </w:tcPr>
          <w:p w14:paraId="04B72A0D" w14:textId="05D0A0FD" w:rsidR="00433058" w:rsidRPr="007307C7" w:rsidRDefault="00433058" w:rsidP="00DE499F">
            <w:pPr>
              <w:jc w:val="center"/>
              <w:cnfStyle w:val="000000100000" w:firstRow="0" w:lastRow="0" w:firstColumn="0" w:lastColumn="0" w:oddVBand="0" w:evenVBand="0" w:oddHBand="1" w:evenHBand="0" w:firstRowFirstColumn="0" w:firstRowLastColumn="0" w:lastRowFirstColumn="0" w:lastRowLastColumn="0"/>
            </w:pPr>
          </w:p>
        </w:tc>
        <w:tc>
          <w:tcPr>
            <w:tcW w:w="0" w:type="auto"/>
            <w:vMerge/>
          </w:tcPr>
          <w:p w14:paraId="01D4EEA5" w14:textId="3DAEF292" w:rsidR="00433058" w:rsidRPr="007307C7" w:rsidRDefault="00433058" w:rsidP="00DE499F">
            <w:pPr>
              <w:jc w:val="center"/>
              <w:cnfStyle w:val="000000100000" w:firstRow="0" w:lastRow="0" w:firstColumn="0" w:lastColumn="0" w:oddVBand="0" w:evenVBand="0" w:oddHBand="1" w:evenHBand="0" w:firstRowFirstColumn="0" w:firstRowLastColumn="0" w:lastRowFirstColumn="0" w:lastRowLastColumn="0"/>
            </w:pPr>
          </w:p>
        </w:tc>
      </w:tr>
      <w:tr w:rsidR="00433058" w:rsidRPr="007307C7" w14:paraId="3E540E0B" w14:textId="77777777" w:rsidTr="009D2B55">
        <w:tc>
          <w:tcPr>
            <w:cnfStyle w:val="001000000000" w:firstRow="0" w:lastRow="0" w:firstColumn="1" w:lastColumn="0" w:oddVBand="0" w:evenVBand="0" w:oddHBand="0" w:evenHBand="0" w:firstRowFirstColumn="0" w:firstRowLastColumn="0" w:lastRowFirstColumn="0" w:lastRowLastColumn="0"/>
            <w:tcW w:w="0" w:type="auto"/>
          </w:tcPr>
          <w:p w14:paraId="6DED375D" w14:textId="7F736170" w:rsidR="00433058" w:rsidRPr="007307C7" w:rsidRDefault="00433058" w:rsidP="00DE499F">
            <w:pPr>
              <w:jc w:val="center"/>
            </w:pPr>
            <w:r w:rsidRPr="007307C7">
              <w:t>guided</w:t>
            </w:r>
          </w:p>
        </w:tc>
        <w:tc>
          <w:tcPr>
            <w:tcW w:w="0" w:type="auto"/>
          </w:tcPr>
          <w:p w14:paraId="4071D69B" w14:textId="01D8B447" w:rsidR="00433058" w:rsidRPr="007307C7" w:rsidRDefault="00433058" w:rsidP="00DE499F">
            <w:pPr>
              <w:jc w:val="center"/>
              <w:cnfStyle w:val="000000000000" w:firstRow="0" w:lastRow="0" w:firstColumn="0" w:lastColumn="0" w:oddVBand="0" w:evenVBand="0" w:oddHBand="0" w:evenHBand="0" w:firstRowFirstColumn="0" w:firstRowLastColumn="0" w:lastRowFirstColumn="0" w:lastRowLastColumn="0"/>
            </w:pPr>
            <w:r w:rsidRPr="007307C7">
              <w:t>10000</w:t>
            </w:r>
          </w:p>
        </w:tc>
        <w:tc>
          <w:tcPr>
            <w:tcW w:w="0" w:type="auto"/>
          </w:tcPr>
          <w:p w14:paraId="6A42E0D5" w14:textId="2D294ECB" w:rsidR="00433058" w:rsidRPr="007307C7" w:rsidRDefault="00364381" w:rsidP="00DE499F">
            <w:pPr>
              <w:jc w:val="center"/>
              <w:cnfStyle w:val="000000000000" w:firstRow="0" w:lastRow="0" w:firstColumn="0" w:lastColumn="0" w:oddVBand="0" w:evenVBand="0" w:oddHBand="0" w:evenHBand="0" w:firstRowFirstColumn="0" w:firstRowLastColumn="0" w:lastRowFirstColumn="0" w:lastRowLastColumn="0"/>
            </w:pPr>
            <w:r w:rsidRPr="00364381">
              <w:t>6.849948</w:t>
            </w:r>
          </w:p>
        </w:tc>
        <w:tc>
          <w:tcPr>
            <w:tcW w:w="0" w:type="auto"/>
            <w:vMerge/>
          </w:tcPr>
          <w:p w14:paraId="22B83421" w14:textId="14B8D04C" w:rsidR="00433058" w:rsidRPr="007307C7" w:rsidRDefault="00433058" w:rsidP="00DE499F">
            <w:pPr>
              <w:jc w:val="center"/>
              <w:cnfStyle w:val="000000000000" w:firstRow="0" w:lastRow="0" w:firstColumn="0" w:lastColumn="0" w:oddVBand="0" w:evenVBand="0" w:oddHBand="0" w:evenHBand="0" w:firstRowFirstColumn="0" w:firstRowLastColumn="0" w:lastRowFirstColumn="0" w:lastRowLastColumn="0"/>
            </w:pPr>
          </w:p>
        </w:tc>
        <w:tc>
          <w:tcPr>
            <w:tcW w:w="0" w:type="auto"/>
            <w:vMerge/>
          </w:tcPr>
          <w:p w14:paraId="0FB4AD48" w14:textId="69ABB068" w:rsidR="00433058" w:rsidRPr="007307C7" w:rsidRDefault="00433058" w:rsidP="00DE499F">
            <w:pPr>
              <w:jc w:val="center"/>
              <w:cnfStyle w:val="000000000000" w:firstRow="0" w:lastRow="0" w:firstColumn="0" w:lastColumn="0" w:oddVBand="0" w:evenVBand="0" w:oddHBand="0" w:evenHBand="0" w:firstRowFirstColumn="0" w:firstRowLastColumn="0" w:lastRowFirstColumn="0" w:lastRowLastColumn="0"/>
            </w:pPr>
          </w:p>
        </w:tc>
      </w:tr>
      <w:tr w:rsidR="00433058" w:rsidRPr="007307C7" w14:paraId="6A40A65C" w14:textId="77777777" w:rsidTr="009D2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B98C3C" w14:textId="086E12C8" w:rsidR="00433058" w:rsidRPr="007307C7" w:rsidRDefault="00433058" w:rsidP="00DE499F">
            <w:pPr>
              <w:jc w:val="center"/>
            </w:pPr>
            <w:r w:rsidRPr="007307C7">
              <w:t>auto</w:t>
            </w:r>
          </w:p>
        </w:tc>
        <w:tc>
          <w:tcPr>
            <w:tcW w:w="0" w:type="auto"/>
          </w:tcPr>
          <w:p w14:paraId="51458973" w14:textId="7188B546" w:rsidR="00433058" w:rsidRPr="00DE499F" w:rsidRDefault="00433058" w:rsidP="00DE499F">
            <w:pPr>
              <w:jc w:val="center"/>
              <w:cnfStyle w:val="000000100000" w:firstRow="0" w:lastRow="0" w:firstColumn="0" w:lastColumn="0" w:oddVBand="0" w:evenVBand="0" w:oddHBand="1" w:evenHBand="0" w:firstRowFirstColumn="0" w:firstRowLastColumn="0" w:lastRowFirstColumn="0" w:lastRowLastColumn="0"/>
              <w:rPr>
                <w:b/>
                <w:bCs/>
              </w:rPr>
            </w:pPr>
            <w:r w:rsidRPr="00DE499F">
              <w:rPr>
                <w:b/>
                <w:bCs/>
              </w:rPr>
              <w:t>-</w:t>
            </w:r>
          </w:p>
        </w:tc>
        <w:tc>
          <w:tcPr>
            <w:tcW w:w="0" w:type="auto"/>
          </w:tcPr>
          <w:p w14:paraId="73B6EEB2" w14:textId="6FF1E883" w:rsidR="00433058" w:rsidRPr="007307C7" w:rsidRDefault="00364381" w:rsidP="00DE499F">
            <w:pPr>
              <w:jc w:val="center"/>
              <w:cnfStyle w:val="000000100000" w:firstRow="0" w:lastRow="0" w:firstColumn="0" w:lastColumn="0" w:oddVBand="0" w:evenVBand="0" w:oddHBand="1" w:evenHBand="0" w:firstRowFirstColumn="0" w:firstRowLastColumn="0" w:lastRowFirstColumn="0" w:lastRowLastColumn="0"/>
            </w:pPr>
            <w:r w:rsidRPr="00364381">
              <w:t>3.462537</w:t>
            </w:r>
          </w:p>
        </w:tc>
        <w:tc>
          <w:tcPr>
            <w:tcW w:w="0" w:type="auto"/>
            <w:vMerge/>
          </w:tcPr>
          <w:p w14:paraId="4BF00E69" w14:textId="277C967E" w:rsidR="00433058" w:rsidRPr="007307C7" w:rsidRDefault="00433058" w:rsidP="00DE499F">
            <w:pPr>
              <w:jc w:val="center"/>
              <w:cnfStyle w:val="000000100000" w:firstRow="0" w:lastRow="0" w:firstColumn="0" w:lastColumn="0" w:oddVBand="0" w:evenVBand="0" w:oddHBand="1" w:evenHBand="0" w:firstRowFirstColumn="0" w:firstRowLastColumn="0" w:lastRowFirstColumn="0" w:lastRowLastColumn="0"/>
            </w:pPr>
          </w:p>
        </w:tc>
        <w:tc>
          <w:tcPr>
            <w:tcW w:w="0" w:type="auto"/>
            <w:vMerge/>
          </w:tcPr>
          <w:p w14:paraId="5365B3C6" w14:textId="4EC1C7FB" w:rsidR="00433058" w:rsidRPr="007307C7" w:rsidRDefault="00433058" w:rsidP="00DE499F">
            <w:pPr>
              <w:jc w:val="center"/>
              <w:cnfStyle w:val="000000100000" w:firstRow="0" w:lastRow="0" w:firstColumn="0" w:lastColumn="0" w:oddVBand="0" w:evenVBand="0" w:oddHBand="1" w:evenHBand="0" w:firstRowFirstColumn="0" w:firstRowLastColumn="0" w:lastRowFirstColumn="0" w:lastRowLastColumn="0"/>
            </w:pPr>
          </w:p>
        </w:tc>
      </w:tr>
    </w:tbl>
    <w:p w14:paraId="338023A0" w14:textId="77777777" w:rsidR="007307C7" w:rsidRDefault="007307C7" w:rsidP="007307C7"/>
    <w:p w14:paraId="55E3741C" w14:textId="6F2BB882" w:rsidR="007307C7" w:rsidRDefault="007307C7" w:rsidP="00DE499F">
      <w:pPr>
        <w:pStyle w:val="Heading2"/>
      </w:pPr>
      <w:r w:rsidRPr="00DE499F">
        <w:rPr>
          <w:rStyle w:val="Heading1Char"/>
        </w:rPr>
        <w:t>Discussion</w:t>
      </w:r>
    </w:p>
    <w:p w14:paraId="11EA3EDA" w14:textId="0454173B" w:rsidR="007307C7" w:rsidRDefault="007307C7" w:rsidP="007307C7">
      <w:r>
        <w:t xml:space="preserve">From the table, it can be observed that the `guided` and `auto` scheduling methods perform better than the `static` and `dynamic` scheduling methods. The `guided` and `auto` methods show similar execution times, indicating that they are effective in utilizing the available resources and providing good speed. The MPI version performs better than the serial version, </w:t>
      </w:r>
      <w:r w:rsidR="005575FF">
        <w:t>and</w:t>
      </w:r>
      <w:r>
        <w:t xml:space="preserve"> the difference is significant, indicating that the parallelization using OpenMP is effective in improving the performance of the code.</w:t>
      </w:r>
    </w:p>
    <w:p w14:paraId="6279DB27" w14:textId="77777777" w:rsidR="007307C7" w:rsidRDefault="007307C7" w:rsidP="007307C7"/>
    <w:p w14:paraId="77D95C94" w14:textId="35318DB2" w:rsidR="007307C7" w:rsidRDefault="007307C7" w:rsidP="00DE499F">
      <w:pPr>
        <w:pStyle w:val="Heading2"/>
      </w:pPr>
      <w:r w:rsidRPr="00DE499F">
        <w:rPr>
          <w:rStyle w:val="Heading1Char"/>
        </w:rPr>
        <w:lastRenderedPageBreak/>
        <w:t>Conclusion</w:t>
      </w:r>
    </w:p>
    <w:p w14:paraId="67FA5F0F" w14:textId="23AB831C" w:rsidR="008A480B" w:rsidRDefault="007307C7" w:rsidP="007307C7">
      <w:r>
        <w:t>In conclusion, the `guided` and `auto` scheduling methods provide better performance than the `static` and `dynamic` scheduling methods for the given code. The MPI version performs better than the serial version, the difference is</w:t>
      </w:r>
      <w:r w:rsidR="005575FF">
        <w:t xml:space="preserve"> </w:t>
      </w:r>
      <w:r>
        <w:t>significant, indicating that the parallelization using OpenMP is effective in improving the performance of the code.</w:t>
      </w:r>
    </w:p>
    <w:sectPr w:rsidR="008A480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06177" w14:textId="77777777" w:rsidR="00094CFA" w:rsidRDefault="00094CFA" w:rsidP="007307C7">
      <w:pPr>
        <w:spacing w:after="0" w:line="240" w:lineRule="auto"/>
      </w:pPr>
      <w:r>
        <w:separator/>
      </w:r>
    </w:p>
  </w:endnote>
  <w:endnote w:type="continuationSeparator" w:id="0">
    <w:p w14:paraId="3A32EC4C" w14:textId="77777777" w:rsidR="00094CFA" w:rsidRDefault="00094CFA" w:rsidP="00730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6CC1D" w14:textId="77777777" w:rsidR="00094CFA" w:rsidRDefault="00094CFA" w:rsidP="007307C7">
      <w:pPr>
        <w:spacing w:after="0" w:line="240" w:lineRule="auto"/>
      </w:pPr>
      <w:r>
        <w:separator/>
      </w:r>
    </w:p>
  </w:footnote>
  <w:footnote w:type="continuationSeparator" w:id="0">
    <w:p w14:paraId="472EE1A0" w14:textId="77777777" w:rsidR="00094CFA" w:rsidRDefault="00094CFA" w:rsidP="007307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3DA84" w14:textId="77777777" w:rsidR="007307C7" w:rsidRDefault="007307C7">
    <w:pPr>
      <w:pStyle w:val="Header"/>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t>Reeju Bhattacherji</w:t>
    </w:r>
  </w:p>
  <w:p w14:paraId="02DC313E" w14:textId="3F3F524F" w:rsidR="007307C7" w:rsidRDefault="007307C7">
    <w:pPr>
      <w:pStyle w:val="Header"/>
      <w:rPr>
        <w:sz w:val="24"/>
        <w:szCs w:val="24"/>
      </w:rPr>
    </w:pPr>
    <w:r>
      <w:rPr>
        <w:rFonts w:asciiTheme="majorHAnsi" w:eastAsiaTheme="majorEastAsia" w:hAnsiTheme="majorHAnsi" w:cstheme="majorBidi"/>
        <w:color w:val="4472C4" w:themeColor="accent1"/>
        <w:sz w:val="24"/>
        <w:szCs w:val="24"/>
      </w:rPr>
      <w:t>OpenMP Report</w:t>
    </w:r>
    <w:r>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78404859"/>
        <w:placeholder>
          <w:docPart w:val="E6B9049D39F444FBB9CBAD6357CE4921"/>
        </w:placeholder>
        <w:dataBinding w:prefixMappings="xmlns:ns0='http://schemas.microsoft.com/office/2006/coverPageProps'" w:xpath="/ns0:CoverPageProperties[1]/ns0:PublishDate[1]" w:storeItemID="{55AF091B-3C7A-41E3-B477-F2FDAA23CFDA}"/>
        <w:date w:fullDate="2023-12-11T00:00:00Z">
          <w:dateFormat w:val="MMMM d, yyyy"/>
          <w:lid w:val="en-US"/>
          <w:storeMappedDataAs w:val="dateTime"/>
          <w:calendar w:val="gregorian"/>
        </w:date>
      </w:sdtPr>
      <w:sdtContent>
        <w:r>
          <w:rPr>
            <w:rFonts w:asciiTheme="majorHAnsi" w:eastAsiaTheme="majorEastAsia" w:hAnsiTheme="majorHAnsi" w:cstheme="majorBidi"/>
            <w:color w:val="4472C4" w:themeColor="accent1"/>
            <w:sz w:val="24"/>
            <w:szCs w:val="24"/>
            <w:lang w:val="en-US"/>
          </w:rPr>
          <w:t>December 11, 2023</w:t>
        </w:r>
      </w:sdtContent>
    </w:sdt>
  </w:p>
  <w:p w14:paraId="46EBBB7F" w14:textId="77777777" w:rsidR="007307C7" w:rsidRDefault="007307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7C7"/>
    <w:rsid w:val="00067AD3"/>
    <w:rsid w:val="00094CFA"/>
    <w:rsid w:val="001749D4"/>
    <w:rsid w:val="00267C91"/>
    <w:rsid w:val="00364381"/>
    <w:rsid w:val="00433058"/>
    <w:rsid w:val="005575FF"/>
    <w:rsid w:val="005A0B8C"/>
    <w:rsid w:val="005F70A9"/>
    <w:rsid w:val="00647B8F"/>
    <w:rsid w:val="006D5370"/>
    <w:rsid w:val="007307C7"/>
    <w:rsid w:val="008A480B"/>
    <w:rsid w:val="009D2B55"/>
    <w:rsid w:val="009F412C"/>
    <w:rsid w:val="00B77779"/>
    <w:rsid w:val="00BF30FF"/>
    <w:rsid w:val="00C3798E"/>
    <w:rsid w:val="00C51416"/>
    <w:rsid w:val="00CF1949"/>
    <w:rsid w:val="00D0227D"/>
    <w:rsid w:val="00DE499F"/>
    <w:rsid w:val="00E65AED"/>
    <w:rsid w:val="00E92193"/>
    <w:rsid w:val="00F80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8B1AE"/>
  <w15:chartTrackingRefBased/>
  <w15:docId w15:val="{533DF8D5-082F-4BF4-9264-1AA58E94E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9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49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07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7C7"/>
  </w:style>
  <w:style w:type="paragraph" w:styleId="Footer">
    <w:name w:val="footer"/>
    <w:basedOn w:val="Normal"/>
    <w:link w:val="FooterChar"/>
    <w:uiPriority w:val="99"/>
    <w:unhideWhenUsed/>
    <w:rsid w:val="007307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7C7"/>
  </w:style>
  <w:style w:type="table" w:styleId="TableGrid">
    <w:name w:val="Table Grid"/>
    <w:basedOn w:val="TableNormal"/>
    <w:uiPriority w:val="39"/>
    <w:rsid w:val="00730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E49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499F"/>
    <w:rPr>
      <w:rFonts w:asciiTheme="majorHAnsi" w:eastAsiaTheme="majorEastAsia" w:hAnsiTheme="majorHAnsi" w:cstheme="majorBidi"/>
      <w:color w:val="2F5496" w:themeColor="accent1" w:themeShade="BF"/>
      <w:sz w:val="26"/>
      <w:szCs w:val="26"/>
    </w:rPr>
  </w:style>
  <w:style w:type="table" w:styleId="GridTable3">
    <w:name w:val="Grid Table 3"/>
    <w:basedOn w:val="TableNormal"/>
    <w:uiPriority w:val="48"/>
    <w:rsid w:val="00DE499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807943">
      <w:bodyDiv w:val="1"/>
      <w:marLeft w:val="0"/>
      <w:marRight w:val="0"/>
      <w:marTop w:val="0"/>
      <w:marBottom w:val="0"/>
      <w:divBdr>
        <w:top w:val="none" w:sz="0" w:space="0" w:color="auto"/>
        <w:left w:val="none" w:sz="0" w:space="0" w:color="auto"/>
        <w:bottom w:val="none" w:sz="0" w:space="0" w:color="auto"/>
        <w:right w:val="none" w:sz="0" w:space="0" w:color="auto"/>
      </w:divBdr>
      <w:divsChild>
        <w:div w:id="321782847">
          <w:marLeft w:val="0"/>
          <w:marRight w:val="0"/>
          <w:marTop w:val="0"/>
          <w:marBottom w:val="0"/>
          <w:divBdr>
            <w:top w:val="none" w:sz="0" w:space="0" w:color="auto"/>
            <w:left w:val="none" w:sz="0" w:space="0" w:color="auto"/>
            <w:bottom w:val="none" w:sz="0" w:space="0" w:color="auto"/>
            <w:right w:val="none" w:sz="0" w:space="0" w:color="auto"/>
          </w:divBdr>
          <w:divsChild>
            <w:div w:id="7069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6B9049D39F444FBB9CBAD6357CE4921"/>
        <w:category>
          <w:name w:val="General"/>
          <w:gallery w:val="placeholder"/>
        </w:category>
        <w:types>
          <w:type w:val="bbPlcHdr"/>
        </w:types>
        <w:behaviors>
          <w:behavior w:val="content"/>
        </w:behaviors>
        <w:guid w:val="{666949E4-7B15-4736-80D5-0A6D4820ABC5}"/>
      </w:docPartPr>
      <w:docPartBody>
        <w:p w:rsidR="00080E03" w:rsidRDefault="00FF75E2" w:rsidP="00FF75E2">
          <w:pPr>
            <w:pStyle w:val="E6B9049D39F444FBB9CBAD6357CE4921"/>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5E2"/>
    <w:rsid w:val="00003248"/>
    <w:rsid w:val="00080E03"/>
    <w:rsid w:val="000D629A"/>
    <w:rsid w:val="00FF75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B9049D39F444FBB9CBAD6357CE4921">
    <w:name w:val="E6B9049D39F444FBB9CBAD6357CE4921"/>
    <w:rsid w:val="00FF75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2023-12-11T00:00:00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3446</TotalTime>
  <Pages>2</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Bhattacherji Reeju</dc:creator>
  <cp:keywords/>
  <dc:description/>
  <cp:lastModifiedBy>Reeju Bhattacherji</cp:lastModifiedBy>
  <cp:revision>18</cp:revision>
  <cp:lastPrinted>2023-12-14T14:23:00Z</cp:lastPrinted>
  <dcterms:created xsi:type="dcterms:W3CDTF">2023-12-04T10:10:00Z</dcterms:created>
  <dcterms:modified xsi:type="dcterms:W3CDTF">2023-12-14T18:33:00Z</dcterms:modified>
</cp:coreProperties>
</file>