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360" w:rsidRDefault="009C1360" w:rsidP="009C1360">
      <w:pPr>
        <w:pStyle w:val="NormalWeb"/>
        <w:bidi/>
        <w:spacing w:line="360" w:lineRule="auto"/>
        <w:jc w:val="center"/>
        <w:rPr>
          <w:rFonts w:ascii="Simplified Arabic" w:hAnsi="Simplified Arabic" w:cs="Simplified Arabic"/>
          <w:b/>
          <w:bCs/>
          <w:sz w:val="72"/>
          <w:szCs w:val="72"/>
          <w:rtl/>
        </w:rPr>
      </w:pPr>
      <w:r w:rsidRPr="009C3965">
        <w:rPr>
          <w:rFonts w:ascii="Simplified Arabic" w:hAnsi="Simplified Arabic" w:cs="Simplified Arabic"/>
          <w:b/>
          <w:bCs/>
          <w:sz w:val="72"/>
          <w:szCs w:val="72"/>
          <w:rtl/>
        </w:rPr>
        <w:t>خطة عمل مشروع</w:t>
      </w:r>
    </w:p>
    <w:p w:rsidR="009C1360" w:rsidRPr="00FF417A" w:rsidRDefault="00FF417A" w:rsidP="00FF417A">
      <w:pPr>
        <w:pStyle w:val="NormalWeb"/>
        <w:bidi/>
        <w:spacing w:line="360" w:lineRule="auto"/>
        <w:jc w:val="center"/>
        <w:rPr>
          <w:rFonts w:ascii="Simplified Arabic" w:hAnsi="Simplified Arabic" w:cs="Simplified Arabic"/>
          <w:b/>
          <w:bCs/>
          <w:sz w:val="72"/>
          <w:szCs w:val="72"/>
          <w:rtl/>
        </w:rPr>
      </w:pPr>
      <w:r>
        <w:rPr>
          <w:rFonts w:ascii="Simplified Arabic" w:hAnsi="Simplified Arabic" w:cs="Simplified Arabic" w:hint="cs"/>
          <w:b/>
          <w:bCs/>
          <w:sz w:val="72"/>
          <w:szCs w:val="72"/>
          <w:rtl/>
        </w:rPr>
        <w:t xml:space="preserve">تطبيق </w:t>
      </w:r>
      <w:r>
        <w:rPr>
          <w:rFonts w:ascii="Simplified Arabic" w:hAnsi="Simplified Arabic" w:cs="Simplified Arabic"/>
          <w:b/>
          <w:bCs/>
          <w:sz w:val="72"/>
          <w:szCs w:val="72"/>
        </w:rPr>
        <w:t>NutriClick</w:t>
      </w:r>
    </w:p>
    <w:p w:rsidR="009C1360" w:rsidRPr="009C3965" w:rsidRDefault="009C1360" w:rsidP="009C1360">
      <w:pPr>
        <w:pStyle w:val="NormalWeb"/>
        <w:bidi/>
        <w:spacing w:line="360" w:lineRule="auto"/>
        <w:jc w:val="center"/>
        <w:rPr>
          <w:rFonts w:ascii="Simplified Arabic" w:hAnsi="Simplified Arabic" w:cs="Simplified Arabic"/>
          <w:b/>
          <w:bCs/>
          <w:sz w:val="22"/>
          <w:szCs w:val="22"/>
          <w:rtl/>
        </w:rPr>
      </w:pPr>
      <w:r w:rsidRPr="009C3965">
        <w:rPr>
          <w:rFonts w:ascii="Simplified Arabic" w:hAnsi="Simplified Arabic" w:cs="Simplified Arabic"/>
          <w:b/>
          <w:bCs/>
          <w:sz w:val="22"/>
          <w:szCs w:val="22"/>
          <w:rtl/>
        </w:rPr>
        <w:t>شعار العلامة التجارية</w:t>
      </w:r>
    </w:p>
    <w:p w:rsidR="009C1360" w:rsidRPr="009C3965" w:rsidRDefault="00544EA1" w:rsidP="00544EA1">
      <w:pPr>
        <w:pStyle w:val="NormalWeb"/>
        <w:tabs>
          <w:tab w:val="left" w:pos="4080"/>
          <w:tab w:val="center" w:pos="4680"/>
        </w:tabs>
        <w:bidi/>
        <w:spacing w:line="360" w:lineRule="auto"/>
        <w:jc w:val="center"/>
        <w:rPr>
          <w:rFonts w:ascii="Simplified Arabic" w:hAnsi="Simplified Arabic" w:cs="Simplified Arabic"/>
          <w:b/>
          <w:bCs/>
          <w:sz w:val="22"/>
          <w:szCs w:val="22"/>
          <w:rtl/>
        </w:rPr>
      </w:pPr>
      <w:r w:rsidRPr="009C3965">
        <w:rPr>
          <w:rFonts w:ascii="Simplified Arabic" w:hAnsi="Simplified Arabic" w:cs="Simplified Arabic"/>
          <w:b/>
          <w:bCs/>
          <w:noProof/>
          <w:sz w:val="22"/>
          <w:szCs w:val="22"/>
          <w:rtl/>
        </w:rPr>
        <mc:AlternateContent>
          <mc:Choice Requires="wps">
            <w:drawing>
              <wp:anchor distT="0" distB="0" distL="114300" distR="114300" simplePos="0" relativeHeight="251659264" behindDoc="0" locked="0" layoutInCell="1" allowOverlap="1" wp14:anchorId="6E213F96" wp14:editId="0C914BF1">
                <wp:simplePos x="0" y="0"/>
                <wp:positionH relativeFrom="column">
                  <wp:posOffset>2352675</wp:posOffset>
                </wp:positionH>
                <wp:positionV relativeFrom="paragraph">
                  <wp:posOffset>177165</wp:posOffset>
                </wp:positionV>
                <wp:extent cx="1371600" cy="904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371600" cy="904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B147E" id="Rectangle 8" o:spid="_x0000_s1026" style="position:absolute;margin-left:185.25pt;margin-top:13.95pt;width:108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" filled="f" strokecolor="#1f4d78 [1604]" strokeweight="1pt"/>
            </w:pict>
          </mc:Fallback>
        </mc:AlternateContent>
      </w:r>
      <w:r>
        <w:rPr>
          <w:rFonts w:ascii="Simplified Arabic" w:hAnsi="Simplified Arabic" w:cs="Simplified Arabic"/>
          <w:b/>
          <w:bCs/>
          <w:sz w:val="22"/>
          <w:szCs w:val="22"/>
        </w:rPr>
        <w:t>“</w:t>
      </w:r>
      <w:r w:rsidR="00A7293A">
        <w:rPr>
          <w:rFonts w:ascii="Simplified Arabic" w:hAnsi="Simplified Arabic" w:cs="Simplified Arabic"/>
          <w:b/>
          <w:bCs/>
          <w:sz w:val="22"/>
          <w:szCs w:val="22"/>
        </w:rPr>
        <w:t>Pending</w:t>
      </w:r>
      <w:r>
        <w:rPr>
          <w:rFonts w:ascii="Simplified Arabic" w:hAnsi="Simplified Arabic" w:cs="Simplified Arabic"/>
          <w:b/>
          <w:bCs/>
          <w:sz w:val="22"/>
          <w:szCs w:val="22"/>
        </w:rPr>
        <w:t xml:space="preserve">”                     </w:t>
      </w:r>
      <w:r w:rsidR="00A7293A">
        <w:rPr>
          <w:rFonts w:ascii="Simplified Arabic" w:hAnsi="Simplified Arabic" w:cs="Simplified Arabic"/>
          <w:b/>
          <w:bCs/>
          <w:sz w:val="22"/>
          <w:szCs w:val="22"/>
          <w:rtl/>
        </w:rPr>
        <w:tab/>
      </w:r>
    </w:p>
    <w:p w:rsidR="009C1360" w:rsidRPr="009C3965" w:rsidRDefault="009C1360" w:rsidP="009C1360">
      <w:pPr>
        <w:pStyle w:val="NormalWeb"/>
        <w:bidi/>
        <w:spacing w:line="360" w:lineRule="auto"/>
        <w:rPr>
          <w:rFonts w:ascii="Simplified Arabic" w:hAnsi="Simplified Arabic" w:cs="Simplified Arabic"/>
          <w:b/>
          <w:bCs/>
          <w:sz w:val="22"/>
          <w:szCs w:val="22"/>
          <w:rtl/>
        </w:rPr>
      </w:pPr>
    </w:p>
    <w:p w:rsidR="009C1360" w:rsidRPr="009C3965" w:rsidRDefault="009C1360" w:rsidP="009C1360">
      <w:pPr>
        <w:pStyle w:val="NormalWeb"/>
        <w:bidi/>
        <w:spacing w:line="360" w:lineRule="auto"/>
        <w:rPr>
          <w:rFonts w:ascii="Simplified Arabic" w:hAnsi="Simplified Arabic" w:cs="Simplified Arabic"/>
          <w:b/>
          <w:bCs/>
          <w:sz w:val="22"/>
          <w:szCs w:val="22"/>
          <w:rtl/>
        </w:rPr>
      </w:pPr>
    </w:p>
    <w:p w:rsidR="009C1360" w:rsidRPr="009C3965" w:rsidRDefault="009C1360" w:rsidP="009C1360">
      <w:pPr>
        <w:pStyle w:val="NormalWeb"/>
        <w:bidi/>
        <w:spacing w:line="360" w:lineRule="auto"/>
        <w:rPr>
          <w:rFonts w:ascii="Simplified Arabic" w:hAnsi="Simplified Arabic" w:cs="Simplified Arabic"/>
          <w:b/>
          <w:bCs/>
          <w:sz w:val="22"/>
          <w:szCs w:val="22"/>
          <w:rtl/>
        </w:rPr>
      </w:pPr>
    </w:p>
    <w:p w:rsidR="009C1360" w:rsidRPr="009C3965" w:rsidRDefault="009C1360" w:rsidP="009C1360">
      <w:pPr>
        <w:pStyle w:val="NormalWeb"/>
        <w:bidi/>
        <w:spacing w:line="360" w:lineRule="auto"/>
        <w:rPr>
          <w:rFonts w:ascii="Simplified Arabic" w:hAnsi="Simplified Arabic" w:cs="Simplified Arabic"/>
          <w:b/>
          <w:bCs/>
          <w:sz w:val="22"/>
          <w:szCs w:val="22"/>
          <w:rtl/>
        </w:rPr>
      </w:pPr>
      <w:r w:rsidRPr="009C3965">
        <w:rPr>
          <w:rFonts w:ascii="Simplified Arabic" w:hAnsi="Simplified Arabic" w:cs="Simplified Arabic"/>
          <w:b/>
          <w:bCs/>
          <w:sz w:val="22"/>
          <w:szCs w:val="22"/>
          <w:rtl/>
        </w:rPr>
        <w:t>إسم صاحب\ة المشروع:</w:t>
      </w:r>
      <w:r w:rsidR="008B6453" w:rsidRPr="009C3965">
        <w:rPr>
          <w:rFonts w:ascii="Simplified Arabic" w:hAnsi="Simplified Arabic" w:cs="Simplified Arabic"/>
          <w:b/>
          <w:bCs/>
          <w:sz w:val="22"/>
          <w:szCs w:val="22"/>
          <w:rtl/>
          <w:lang w:bidi="ar-JO"/>
        </w:rPr>
        <w:t xml:space="preserve"> </w:t>
      </w:r>
      <w:r w:rsidR="00FD3B98">
        <w:rPr>
          <w:rFonts w:ascii="Simplified Arabic" w:hAnsi="Simplified Arabic" w:cs="Simplified Arabic"/>
          <w:b/>
          <w:bCs/>
          <w:sz w:val="22"/>
          <w:szCs w:val="22"/>
          <w:rtl/>
          <w:lang w:bidi="ar-JO"/>
        </w:rPr>
        <w:t>ريم عباسي، نزار الصاوي، معن خبا</w:t>
      </w:r>
      <w:r w:rsidR="00FD3B98">
        <w:rPr>
          <w:rFonts w:ascii="Simplified Arabic" w:hAnsi="Simplified Arabic" w:cs="Simplified Arabic" w:hint="cs"/>
          <w:b/>
          <w:bCs/>
          <w:sz w:val="22"/>
          <w:szCs w:val="22"/>
          <w:rtl/>
        </w:rPr>
        <w:t>ص</w:t>
      </w:r>
    </w:p>
    <w:p w:rsidR="009C1360" w:rsidRPr="009C3965" w:rsidRDefault="009C1360" w:rsidP="009C1360">
      <w:pPr>
        <w:pStyle w:val="NormalWeb"/>
        <w:bidi/>
        <w:spacing w:line="360" w:lineRule="auto"/>
        <w:rPr>
          <w:rFonts w:ascii="Simplified Arabic" w:hAnsi="Simplified Arabic" w:cs="Simplified Arabic"/>
          <w:b/>
          <w:bCs/>
          <w:sz w:val="22"/>
          <w:szCs w:val="22"/>
        </w:rPr>
      </w:pPr>
      <w:r w:rsidRPr="009C3965">
        <w:rPr>
          <w:rFonts w:ascii="Simplified Arabic" w:hAnsi="Simplified Arabic" w:cs="Simplified Arabic"/>
          <w:b/>
          <w:bCs/>
          <w:sz w:val="22"/>
          <w:szCs w:val="22"/>
          <w:rtl/>
        </w:rPr>
        <w:t>الاسم التجاري</w:t>
      </w:r>
      <w:r w:rsidR="0049571A" w:rsidRPr="009C3965">
        <w:rPr>
          <w:rFonts w:ascii="Simplified Arabic" w:hAnsi="Simplified Arabic" w:cs="Simplified Arabic"/>
          <w:b/>
          <w:bCs/>
          <w:sz w:val="22"/>
          <w:szCs w:val="22"/>
        </w:rPr>
        <w:t xml:space="preserve"> </w:t>
      </w:r>
      <w:r w:rsidR="0049571A" w:rsidRPr="009C3965">
        <w:rPr>
          <w:rFonts w:ascii="Simplified Arabic" w:hAnsi="Simplified Arabic" w:cs="Simplified Arabic"/>
          <w:b/>
          <w:bCs/>
          <w:sz w:val="22"/>
          <w:szCs w:val="22"/>
          <w:rtl/>
        </w:rPr>
        <w:t>للمشروع</w:t>
      </w:r>
      <w:r w:rsidRPr="009C3965">
        <w:rPr>
          <w:rFonts w:ascii="Simplified Arabic" w:hAnsi="Simplified Arabic" w:cs="Simplified Arabic"/>
          <w:b/>
          <w:bCs/>
          <w:sz w:val="22"/>
          <w:szCs w:val="22"/>
          <w:rtl/>
        </w:rPr>
        <w:t>:</w:t>
      </w:r>
      <w:r w:rsidR="008B6453" w:rsidRPr="009C3965">
        <w:rPr>
          <w:rFonts w:ascii="Simplified Arabic" w:hAnsi="Simplified Arabic" w:cs="Simplified Arabic"/>
          <w:b/>
          <w:bCs/>
          <w:sz w:val="22"/>
          <w:szCs w:val="22"/>
          <w:rtl/>
        </w:rPr>
        <w:t xml:space="preserve"> </w:t>
      </w:r>
      <w:r w:rsidR="008B6453" w:rsidRPr="009C3965">
        <w:rPr>
          <w:rFonts w:ascii="Simplified Arabic" w:hAnsi="Simplified Arabic" w:cs="Simplified Arabic"/>
          <w:b/>
          <w:bCs/>
          <w:sz w:val="22"/>
          <w:szCs w:val="22"/>
        </w:rPr>
        <w:t>NutriClick</w:t>
      </w:r>
    </w:p>
    <w:p w:rsidR="009C1360" w:rsidRPr="009C3965" w:rsidRDefault="009C1360" w:rsidP="009C1360">
      <w:pPr>
        <w:pStyle w:val="NormalWeb"/>
        <w:bidi/>
        <w:spacing w:line="360" w:lineRule="auto"/>
        <w:rPr>
          <w:rFonts w:ascii="Simplified Arabic" w:hAnsi="Simplified Arabic" w:cs="Simplified Arabic"/>
          <w:b/>
          <w:bCs/>
          <w:sz w:val="22"/>
          <w:szCs w:val="22"/>
          <w:rtl/>
        </w:rPr>
      </w:pPr>
      <w:r w:rsidRPr="009C3965">
        <w:rPr>
          <w:rFonts w:ascii="Simplified Arabic" w:hAnsi="Simplified Arabic" w:cs="Simplified Arabic"/>
          <w:b/>
          <w:bCs/>
          <w:sz w:val="22"/>
          <w:szCs w:val="22"/>
          <w:rtl/>
        </w:rPr>
        <w:t>العنوان:</w:t>
      </w:r>
      <w:r w:rsidR="008B6453" w:rsidRPr="009C3965">
        <w:rPr>
          <w:rFonts w:ascii="Simplified Arabic" w:hAnsi="Simplified Arabic" w:cs="Simplified Arabic"/>
          <w:b/>
          <w:bCs/>
          <w:sz w:val="22"/>
          <w:szCs w:val="22"/>
        </w:rPr>
        <w:t xml:space="preserve"> NA</w:t>
      </w:r>
    </w:p>
    <w:p w:rsidR="009C1360" w:rsidRPr="009C3965" w:rsidRDefault="009C1360" w:rsidP="00033DFD">
      <w:pPr>
        <w:pStyle w:val="NormalWeb"/>
        <w:bidi/>
        <w:spacing w:line="360" w:lineRule="auto"/>
        <w:rPr>
          <w:rFonts w:ascii="Simplified Arabic" w:hAnsi="Simplified Arabic" w:cs="Simplified Arabic"/>
          <w:b/>
          <w:bCs/>
          <w:sz w:val="22"/>
          <w:szCs w:val="22"/>
          <w:rtl/>
        </w:rPr>
      </w:pPr>
      <w:r w:rsidRPr="009C3965">
        <w:rPr>
          <w:rFonts w:ascii="Simplified Arabic" w:hAnsi="Simplified Arabic" w:cs="Simplified Arabic"/>
          <w:b/>
          <w:bCs/>
          <w:sz w:val="22"/>
          <w:szCs w:val="22"/>
          <w:rtl/>
        </w:rPr>
        <w:t>رقم الهاتف:</w:t>
      </w:r>
      <w:r w:rsidR="00033DFD" w:rsidRPr="00033DFD">
        <w:rPr>
          <w:rFonts w:ascii="Simplified Arabic" w:hAnsi="Simplified Arabic" w:cs="Simplified Arabic"/>
          <w:b/>
          <w:bCs/>
          <w:sz w:val="22"/>
          <w:szCs w:val="22"/>
        </w:rPr>
        <w:t xml:space="preserve"> </w:t>
      </w:r>
      <w:r w:rsidR="00033DFD" w:rsidRPr="009C3965">
        <w:rPr>
          <w:rFonts w:ascii="Simplified Arabic" w:hAnsi="Simplified Arabic" w:cs="Simplified Arabic"/>
          <w:b/>
          <w:bCs/>
          <w:sz w:val="22"/>
          <w:szCs w:val="22"/>
        </w:rPr>
        <w:t>NA</w:t>
      </w:r>
    </w:p>
    <w:p w:rsidR="009C1360" w:rsidRPr="009C3965" w:rsidRDefault="009C1360" w:rsidP="009C1360">
      <w:pPr>
        <w:pStyle w:val="NormalWeb"/>
        <w:bidi/>
        <w:spacing w:line="360" w:lineRule="auto"/>
        <w:rPr>
          <w:rFonts w:ascii="Simplified Arabic" w:hAnsi="Simplified Arabic" w:cs="Simplified Arabic"/>
          <w:b/>
          <w:bCs/>
          <w:sz w:val="22"/>
          <w:szCs w:val="22"/>
          <w:rtl/>
        </w:rPr>
      </w:pPr>
      <w:r w:rsidRPr="009C3965">
        <w:rPr>
          <w:rFonts w:ascii="Simplified Arabic" w:hAnsi="Simplified Arabic" w:cs="Simplified Arabic"/>
          <w:b/>
          <w:bCs/>
          <w:sz w:val="22"/>
          <w:szCs w:val="22"/>
          <w:rtl/>
        </w:rPr>
        <w:t xml:space="preserve">الموقع على الإنترنت أو الصفحة على مواقع التواصل </w:t>
      </w:r>
      <w:proofErr w:type="spellStart"/>
      <w:proofErr w:type="gramStart"/>
      <w:r w:rsidRPr="009C3965">
        <w:rPr>
          <w:rFonts w:ascii="Simplified Arabic" w:hAnsi="Simplified Arabic" w:cs="Simplified Arabic"/>
          <w:b/>
          <w:bCs/>
          <w:sz w:val="22"/>
          <w:szCs w:val="22"/>
          <w:rtl/>
        </w:rPr>
        <w:t>الإجتماعي</w:t>
      </w:r>
      <w:proofErr w:type="spellEnd"/>
      <w:r w:rsidRPr="009C3965">
        <w:rPr>
          <w:rFonts w:ascii="Simplified Arabic" w:hAnsi="Simplified Arabic" w:cs="Simplified Arabic"/>
          <w:b/>
          <w:bCs/>
          <w:sz w:val="22"/>
          <w:szCs w:val="22"/>
          <w:rtl/>
        </w:rPr>
        <w:t>:</w:t>
      </w:r>
      <w:r w:rsidR="008B6453" w:rsidRPr="009C3965">
        <w:rPr>
          <w:rFonts w:ascii="Simplified Arabic" w:hAnsi="Simplified Arabic" w:cs="Simplified Arabic"/>
          <w:b/>
          <w:bCs/>
          <w:sz w:val="22"/>
          <w:szCs w:val="22"/>
        </w:rPr>
        <w:t>NA</w:t>
      </w:r>
      <w:proofErr w:type="gramEnd"/>
    </w:p>
    <w:p w:rsidR="00544EA1" w:rsidRPr="009C3965" w:rsidRDefault="009C1360" w:rsidP="00033DFD">
      <w:pPr>
        <w:pStyle w:val="NormalWeb"/>
        <w:bidi/>
        <w:spacing w:line="360" w:lineRule="auto"/>
        <w:rPr>
          <w:rFonts w:ascii="Simplified Arabic" w:hAnsi="Simplified Arabic" w:cs="Simplified Arabic"/>
          <w:b/>
          <w:bCs/>
          <w:sz w:val="22"/>
          <w:szCs w:val="22"/>
          <w:rtl/>
        </w:rPr>
      </w:pPr>
      <w:r w:rsidRPr="009C3965">
        <w:rPr>
          <w:rFonts w:ascii="Simplified Arabic" w:hAnsi="Simplified Arabic" w:cs="Simplified Arabic"/>
          <w:b/>
          <w:bCs/>
          <w:sz w:val="22"/>
          <w:szCs w:val="22"/>
          <w:rtl/>
        </w:rPr>
        <w:t xml:space="preserve"> بريد الكتروني:</w:t>
      </w:r>
      <w:r w:rsidR="00033DFD" w:rsidRPr="00033DFD">
        <w:rPr>
          <w:rFonts w:ascii="Simplified Arabic" w:hAnsi="Simplified Arabic" w:cs="Simplified Arabic"/>
          <w:b/>
          <w:bCs/>
          <w:sz w:val="22"/>
          <w:szCs w:val="22"/>
        </w:rPr>
        <w:t xml:space="preserve"> </w:t>
      </w:r>
      <w:r w:rsidR="00033DFD" w:rsidRPr="009C3965">
        <w:rPr>
          <w:rFonts w:ascii="Simplified Arabic" w:hAnsi="Simplified Arabic" w:cs="Simplified Arabic"/>
          <w:b/>
          <w:bCs/>
          <w:sz w:val="22"/>
          <w:szCs w:val="22"/>
        </w:rPr>
        <w:t>NA</w:t>
      </w:r>
    </w:p>
    <w:p w:rsidR="009C1360" w:rsidRPr="00AE621E" w:rsidRDefault="009C1360" w:rsidP="00544EA1">
      <w:pPr>
        <w:pStyle w:val="NormalWeb"/>
        <w:numPr>
          <w:ilvl w:val="0"/>
          <w:numId w:val="2"/>
        </w:numPr>
        <w:bidi/>
        <w:spacing w:before="0" w:beforeAutospacing="0" w:after="240" w:afterAutospacing="0"/>
        <w:ind w:left="90"/>
        <w:rPr>
          <w:rStyle w:val="Strong"/>
          <w:rFonts w:ascii="Simplified Arabic" w:hAnsi="Simplified Arabic" w:cs="Simplified Arabic"/>
          <w:b w:val="0"/>
          <w:bCs w:val="0"/>
          <w:sz w:val="22"/>
          <w:szCs w:val="22"/>
        </w:rPr>
      </w:pPr>
      <w:r w:rsidRPr="009C3965">
        <w:rPr>
          <w:rStyle w:val="Strong"/>
          <w:rFonts w:ascii="Simplified Arabic" w:hAnsi="Simplified Arabic" w:cs="Simplified Arabic"/>
          <w:sz w:val="22"/>
          <w:szCs w:val="22"/>
          <w:u w:val="single"/>
          <w:rtl/>
        </w:rPr>
        <w:lastRenderedPageBreak/>
        <w:t>الملخص التنفيذي</w:t>
      </w:r>
      <w:r w:rsidRPr="009C3965">
        <w:rPr>
          <w:rStyle w:val="Strong"/>
          <w:rFonts w:ascii="Simplified Arabic" w:hAnsi="Simplified Arabic" w:cs="Simplified Arabic"/>
          <w:sz w:val="22"/>
          <w:szCs w:val="22"/>
          <w:u w:val="single"/>
        </w:rPr>
        <w:t xml:space="preserve"> </w:t>
      </w:r>
    </w:p>
    <w:p w:rsidR="00882912" w:rsidRDefault="003935B1" w:rsidP="00630694">
      <w:pPr>
        <w:pStyle w:val="NormalWeb"/>
        <w:bidi/>
        <w:spacing w:before="0" w:beforeAutospacing="0" w:line="360" w:lineRule="auto"/>
        <w:jc w:val="both"/>
        <w:rPr>
          <w:rFonts w:ascii="Simplified Arabic" w:hAnsi="Simplified Arabic" w:cs="Simplified Arabic"/>
          <w:sz w:val="22"/>
          <w:szCs w:val="22"/>
          <w:rtl/>
        </w:rPr>
      </w:pPr>
      <w:r>
        <w:rPr>
          <w:rStyle w:val="Strong"/>
          <w:rFonts w:ascii="Simplified Arabic" w:hAnsi="Simplified Arabic" w:cs="Simplified Arabic"/>
          <w:b w:val="0"/>
          <w:bCs w:val="0"/>
          <w:sz w:val="22"/>
          <w:szCs w:val="22"/>
        </w:rPr>
        <w:t>NutriClick”</w:t>
      </w:r>
      <w:r w:rsidR="00194057">
        <w:rPr>
          <w:rStyle w:val="Strong"/>
          <w:rFonts w:ascii="Simplified Arabic" w:hAnsi="Simplified Arabic" w:cs="Simplified Arabic" w:hint="cs"/>
          <w:b w:val="0"/>
          <w:bCs w:val="0"/>
          <w:sz w:val="22"/>
          <w:szCs w:val="22"/>
          <w:rtl/>
          <w:lang w:bidi="ar-JO"/>
        </w:rPr>
        <w:t xml:space="preserve"> </w:t>
      </w:r>
      <w:proofErr w:type="gramStart"/>
      <w:r w:rsidR="00194057">
        <w:rPr>
          <w:rStyle w:val="Strong"/>
          <w:rFonts w:ascii="Simplified Arabic" w:hAnsi="Simplified Arabic" w:cs="Simplified Arabic"/>
          <w:b w:val="0"/>
          <w:bCs w:val="0"/>
          <w:sz w:val="22"/>
          <w:szCs w:val="22"/>
          <w:lang w:bidi="ar-JO"/>
        </w:rPr>
        <w:t>“</w:t>
      </w:r>
      <w:r w:rsidR="00194057">
        <w:rPr>
          <w:rStyle w:val="Strong"/>
          <w:rFonts w:ascii="Simplified Arabic" w:hAnsi="Simplified Arabic" w:cs="Simplified Arabic" w:hint="cs"/>
          <w:b w:val="0"/>
          <w:bCs w:val="0"/>
          <w:sz w:val="22"/>
          <w:szCs w:val="22"/>
          <w:rtl/>
          <w:lang w:bidi="ar-JO"/>
        </w:rPr>
        <w:t xml:space="preserve"> </w:t>
      </w:r>
      <w:r w:rsidRPr="009C3965">
        <w:rPr>
          <w:rFonts w:ascii="Simplified Arabic" w:hAnsi="Simplified Arabic" w:cs="Simplified Arabic"/>
          <w:sz w:val="22"/>
          <w:szCs w:val="22"/>
          <w:rtl/>
        </w:rPr>
        <w:t>تطبيق</w:t>
      </w:r>
      <w:proofErr w:type="gramEnd"/>
      <w:r w:rsidRPr="009C3965">
        <w:rPr>
          <w:rFonts w:ascii="Simplified Arabic" w:hAnsi="Simplified Arabic" w:cs="Simplified Arabic"/>
          <w:sz w:val="22"/>
          <w:szCs w:val="22"/>
          <w:rtl/>
        </w:rPr>
        <w:t xml:space="preserve"> ذكي يتناسب مع البيئة الفلسطينية خاصة ومنطقة الشرق الأوسط عامة، </w:t>
      </w:r>
      <w:r w:rsidR="00163A7D">
        <w:rPr>
          <w:rFonts w:ascii="Simplified Arabic" w:hAnsi="Simplified Arabic" w:cs="Simplified Arabic" w:hint="cs"/>
          <w:sz w:val="22"/>
          <w:szCs w:val="22"/>
          <w:rtl/>
        </w:rPr>
        <w:t xml:space="preserve">يستهدف الأفراد ممن يسعون لتحسين نمط حياتهم؛ </w:t>
      </w:r>
      <w:r w:rsidRPr="009C3965">
        <w:rPr>
          <w:rFonts w:ascii="Simplified Arabic" w:hAnsi="Simplified Arabic" w:cs="Simplified Arabic"/>
          <w:sz w:val="22"/>
          <w:szCs w:val="22"/>
          <w:rtl/>
        </w:rPr>
        <w:t>يوفّر</w:t>
      </w:r>
      <w:r w:rsidR="00163A7D">
        <w:rPr>
          <w:rFonts w:ascii="Simplified Arabic" w:hAnsi="Simplified Arabic" w:cs="Simplified Arabic" w:hint="cs"/>
          <w:sz w:val="22"/>
          <w:szCs w:val="22"/>
          <w:rtl/>
        </w:rPr>
        <w:t xml:space="preserve"> التطبيق</w:t>
      </w:r>
      <w:r w:rsidRPr="009C3965">
        <w:rPr>
          <w:rFonts w:ascii="Simplified Arabic" w:hAnsi="Simplified Arabic" w:cs="Simplified Arabic"/>
          <w:sz w:val="22"/>
          <w:szCs w:val="22"/>
          <w:rtl/>
        </w:rPr>
        <w:t xml:space="preserve"> تجربة خاصة لكل مستخدم بحيث </w:t>
      </w:r>
      <w:r>
        <w:rPr>
          <w:rFonts w:ascii="Simplified Arabic" w:hAnsi="Simplified Arabic" w:cs="Simplified Arabic"/>
          <w:sz w:val="22"/>
          <w:szCs w:val="22"/>
          <w:rtl/>
        </w:rPr>
        <w:t xml:space="preserve">يعمل على تقييم الوضع </w:t>
      </w:r>
      <w:proofErr w:type="spellStart"/>
      <w:r>
        <w:rPr>
          <w:rFonts w:ascii="Simplified Arabic" w:hAnsi="Simplified Arabic" w:cs="Simplified Arabic"/>
          <w:sz w:val="22"/>
          <w:szCs w:val="22"/>
          <w:rtl/>
        </w:rPr>
        <w:t>التغذوي</w:t>
      </w:r>
      <w:proofErr w:type="spellEnd"/>
      <w:r>
        <w:rPr>
          <w:rFonts w:ascii="Simplified Arabic" w:hAnsi="Simplified Arabic" w:cs="Simplified Arabic" w:hint="cs"/>
          <w:sz w:val="22"/>
          <w:szCs w:val="22"/>
          <w:rtl/>
        </w:rPr>
        <w:t xml:space="preserve"> للمستخدم </w:t>
      </w:r>
      <w:r w:rsidRPr="009C3965">
        <w:rPr>
          <w:rFonts w:ascii="Simplified Arabic" w:hAnsi="Simplified Arabic" w:cs="Simplified Arabic"/>
          <w:sz w:val="22"/>
          <w:szCs w:val="22"/>
          <w:rtl/>
        </w:rPr>
        <w:t xml:space="preserve">وتحديد أهداف صحيّة </w:t>
      </w:r>
      <w:proofErr w:type="spellStart"/>
      <w:r w:rsidRPr="009C3965">
        <w:rPr>
          <w:rFonts w:ascii="Simplified Arabic" w:hAnsi="Simplified Arabic" w:cs="Simplified Arabic"/>
          <w:sz w:val="22"/>
          <w:szCs w:val="22"/>
          <w:rtl/>
        </w:rPr>
        <w:t>وتغذويّة</w:t>
      </w:r>
      <w:proofErr w:type="spellEnd"/>
      <w:r w:rsidRPr="009C3965">
        <w:rPr>
          <w:rFonts w:ascii="Simplified Arabic" w:hAnsi="Simplified Arabic" w:cs="Simplified Arabic"/>
          <w:sz w:val="22"/>
          <w:szCs w:val="22"/>
          <w:rtl/>
        </w:rPr>
        <w:t xml:space="preserve"> لتعزيز صح</w:t>
      </w:r>
      <w:r>
        <w:rPr>
          <w:rFonts w:ascii="Simplified Arabic" w:hAnsi="Simplified Arabic" w:cs="Simplified Arabic" w:hint="cs"/>
          <w:sz w:val="22"/>
          <w:szCs w:val="22"/>
          <w:rtl/>
        </w:rPr>
        <w:t>ته</w:t>
      </w:r>
      <w:r w:rsidRPr="009C3965">
        <w:rPr>
          <w:rFonts w:ascii="Simplified Arabic" w:hAnsi="Simplified Arabic" w:cs="Simplified Arabic"/>
          <w:sz w:val="22"/>
          <w:szCs w:val="22"/>
          <w:rtl/>
        </w:rPr>
        <w:t>.</w:t>
      </w:r>
      <w:r w:rsidR="00825465">
        <w:rPr>
          <w:rFonts w:ascii="Simplified Arabic" w:hAnsi="Simplified Arabic" w:cs="Simplified Arabic" w:hint="cs"/>
          <w:sz w:val="22"/>
          <w:szCs w:val="22"/>
          <w:rtl/>
        </w:rPr>
        <w:t xml:space="preserve"> في </w:t>
      </w:r>
      <w:r w:rsidR="002A7603">
        <w:rPr>
          <w:rFonts w:ascii="Simplified Arabic" w:hAnsi="Simplified Arabic" w:cs="Simplified Arabic" w:hint="cs"/>
          <w:sz w:val="22"/>
          <w:szCs w:val="22"/>
          <w:rtl/>
        </w:rPr>
        <w:t>ظل ارتفاع معدلات الإصابة</w:t>
      </w:r>
      <w:r w:rsidR="00D05ABA">
        <w:rPr>
          <w:rFonts w:ascii="Simplified Arabic" w:hAnsi="Simplified Arabic" w:cs="Simplified Arabic" w:hint="cs"/>
          <w:sz w:val="22"/>
          <w:szCs w:val="22"/>
          <w:rtl/>
        </w:rPr>
        <w:t xml:space="preserve"> وعوامل الخطورة المرتبطة</w:t>
      </w:r>
      <w:r w:rsidR="002A7603">
        <w:rPr>
          <w:rFonts w:ascii="Simplified Arabic" w:hAnsi="Simplified Arabic" w:cs="Simplified Arabic" w:hint="cs"/>
          <w:sz w:val="22"/>
          <w:szCs w:val="22"/>
          <w:rtl/>
        </w:rPr>
        <w:t xml:space="preserve"> بالأمراض المزمنة</w:t>
      </w:r>
      <w:r w:rsidR="00825465">
        <w:rPr>
          <w:rFonts w:ascii="Simplified Arabic" w:hAnsi="Simplified Arabic" w:cs="Simplified Arabic" w:hint="cs"/>
          <w:sz w:val="22"/>
          <w:szCs w:val="22"/>
          <w:rtl/>
        </w:rPr>
        <w:t xml:space="preserve"> </w:t>
      </w:r>
      <w:r w:rsidR="00103608">
        <w:rPr>
          <w:rStyle w:val="Strong"/>
          <w:rFonts w:ascii="Simplified Arabic" w:hAnsi="Simplified Arabic" w:cs="Simplified Arabic" w:hint="cs"/>
          <w:b w:val="0"/>
          <w:bCs w:val="0"/>
          <w:sz w:val="22"/>
          <w:szCs w:val="22"/>
          <w:rtl/>
        </w:rPr>
        <w:t>في فلسطين، حيث</w:t>
      </w:r>
      <w:r w:rsidR="0026691E">
        <w:rPr>
          <w:rStyle w:val="Strong"/>
          <w:rFonts w:ascii="Simplified Arabic" w:hAnsi="Simplified Arabic" w:cs="Simplified Arabic" w:hint="cs"/>
          <w:b w:val="0"/>
          <w:bCs w:val="0"/>
          <w:sz w:val="22"/>
          <w:szCs w:val="22"/>
          <w:rtl/>
          <w:lang w:bidi="ar-JO"/>
        </w:rPr>
        <w:t xml:space="preserve"> أكثر من نصف الوفيات في الضفة ال</w:t>
      </w:r>
      <w:r w:rsidR="00D05ABA">
        <w:rPr>
          <w:rStyle w:val="Strong"/>
          <w:rFonts w:ascii="Simplified Arabic" w:hAnsi="Simplified Arabic" w:cs="Simplified Arabic" w:hint="cs"/>
          <w:b w:val="0"/>
          <w:bCs w:val="0"/>
          <w:sz w:val="22"/>
          <w:szCs w:val="22"/>
          <w:rtl/>
          <w:lang w:bidi="ar-JO"/>
        </w:rPr>
        <w:t xml:space="preserve">غربية تعود إلى الأمراض المزمنة بالإضافة إلى أن </w:t>
      </w:r>
      <w:r w:rsidR="0026691E">
        <w:rPr>
          <w:rStyle w:val="Strong"/>
          <w:rFonts w:ascii="Simplified Arabic" w:hAnsi="Simplified Arabic" w:cs="Simplified Arabic" w:hint="cs"/>
          <w:b w:val="0"/>
          <w:bCs w:val="0"/>
          <w:sz w:val="22"/>
          <w:szCs w:val="22"/>
          <w:rtl/>
          <w:lang w:bidi="ar-JO"/>
        </w:rPr>
        <w:t xml:space="preserve">معدّلات زيادة الوزن والسمنة </w:t>
      </w:r>
      <w:r w:rsidR="00103608">
        <w:rPr>
          <w:rStyle w:val="Strong"/>
          <w:rFonts w:ascii="Simplified Arabic" w:hAnsi="Simplified Arabic" w:cs="Simplified Arabic" w:hint="cs"/>
          <w:b w:val="0"/>
          <w:bCs w:val="0"/>
          <w:sz w:val="22"/>
          <w:szCs w:val="22"/>
          <w:rtl/>
          <w:lang w:bidi="ar-JO"/>
        </w:rPr>
        <w:t>ارتفعت خلال العقدين الماضيين</w:t>
      </w:r>
      <w:r w:rsidR="0026691E">
        <w:rPr>
          <w:rStyle w:val="Strong"/>
          <w:rFonts w:ascii="Simplified Arabic" w:hAnsi="Simplified Arabic" w:cs="Simplified Arabic" w:hint="cs"/>
          <w:b w:val="0"/>
          <w:bCs w:val="0"/>
          <w:sz w:val="22"/>
          <w:szCs w:val="22"/>
          <w:rtl/>
          <w:lang w:bidi="ar-JO"/>
        </w:rPr>
        <w:t xml:space="preserve"> بنسبة 10% لتصل إلى متوسط يفوق المعدّلات الإقليمية والعالمية</w:t>
      </w:r>
      <w:r>
        <w:rPr>
          <w:rStyle w:val="Strong"/>
          <w:rFonts w:ascii="Simplified Arabic" w:hAnsi="Simplified Arabic" w:cs="Simplified Arabic" w:hint="cs"/>
          <w:b w:val="0"/>
          <w:bCs w:val="0"/>
          <w:sz w:val="22"/>
          <w:szCs w:val="22"/>
          <w:rtl/>
          <w:lang w:bidi="ar-JO"/>
        </w:rPr>
        <w:t xml:space="preserve">، </w:t>
      </w:r>
      <w:r w:rsidR="00103608">
        <w:rPr>
          <w:rStyle w:val="Strong"/>
          <w:rFonts w:ascii="Simplified Arabic" w:hAnsi="Simplified Arabic" w:cs="Simplified Arabic" w:hint="cs"/>
          <w:b w:val="0"/>
          <w:bCs w:val="0"/>
          <w:sz w:val="22"/>
          <w:szCs w:val="22"/>
          <w:rtl/>
          <w:lang w:bidi="ar-JO"/>
        </w:rPr>
        <w:t>كما</w:t>
      </w:r>
      <w:r>
        <w:rPr>
          <w:rStyle w:val="Strong"/>
          <w:rFonts w:ascii="Simplified Arabic" w:hAnsi="Simplified Arabic" w:cs="Simplified Arabic" w:hint="cs"/>
          <w:b w:val="0"/>
          <w:bCs w:val="0"/>
          <w:sz w:val="22"/>
          <w:szCs w:val="22"/>
          <w:rtl/>
          <w:lang w:bidi="ar-JO"/>
        </w:rPr>
        <w:t xml:space="preserve"> </w:t>
      </w:r>
      <w:r w:rsidR="00077B0D">
        <w:rPr>
          <w:rStyle w:val="Strong"/>
          <w:rFonts w:ascii="Simplified Arabic" w:hAnsi="Simplified Arabic" w:cs="Simplified Arabic" w:hint="cs"/>
          <w:b w:val="0"/>
          <w:bCs w:val="0"/>
          <w:sz w:val="22"/>
          <w:szCs w:val="22"/>
          <w:rtl/>
          <w:lang w:bidi="ar-JO"/>
        </w:rPr>
        <w:t>وكان</w:t>
      </w:r>
      <w:r w:rsidR="00DF6162">
        <w:rPr>
          <w:rStyle w:val="Strong"/>
          <w:rFonts w:ascii="Simplified Arabic" w:hAnsi="Simplified Arabic" w:cs="Simplified Arabic" w:hint="cs"/>
          <w:b w:val="0"/>
          <w:bCs w:val="0"/>
          <w:sz w:val="22"/>
          <w:szCs w:val="22"/>
          <w:rtl/>
          <w:lang w:bidi="ar-JO"/>
        </w:rPr>
        <w:t>ت</w:t>
      </w:r>
      <w:r w:rsidR="00077B0D">
        <w:rPr>
          <w:rStyle w:val="Strong"/>
          <w:rFonts w:ascii="Simplified Arabic" w:hAnsi="Simplified Arabic" w:cs="Simplified Arabic" w:hint="cs"/>
          <w:b w:val="0"/>
          <w:bCs w:val="0"/>
          <w:sz w:val="22"/>
          <w:szCs w:val="22"/>
          <w:rtl/>
          <w:lang w:bidi="ar-JO"/>
        </w:rPr>
        <w:t xml:space="preserve"> الخمول </w:t>
      </w:r>
      <w:r>
        <w:rPr>
          <w:rStyle w:val="Strong"/>
          <w:rFonts w:ascii="Simplified Arabic" w:hAnsi="Simplified Arabic" w:cs="Simplified Arabic" w:hint="cs"/>
          <w:b w:val="0"/>
          <w:bCs w:val="0"/>
          <w:sz w:val="22"/>
          <w:szCs w:val="22"/>
          <w:rtl/>
          <w:lang w:bidi="ar-JO"/>
        </w:rPr>
        <w:t xml:space="preserve">البدني وأنماط </w:t>
      </w:r>
      <w:r w:rsidR="00077B0D">
        <w:rPr>
          <w:rStyle w:val="Strong"/>
          <w:rFonts w:ascii="Simplified Arabic" w:hAnsi="Simplified Arabic" w:cs="Simplified Arabic" w:hint="cs"/>
          <w:b w:val="0"/>
          <w:bCs w:val="0"/>
          <w:sz w:val="22"/>
          <w:szCs w:val="22"/>
          <w:rtl/>
          <w:lang w:bidi="ar-JO"/>
        </w:rPr>
        <w:t>الغذاء</w:t>
      </w:r>
      <w:r>
        <w:rPr>
          <w:rStyle w:val="Strong"/>
          <w:rFonts w:ascii="Simplified Arabic" w:hAnsi="Simplified Arabic" w:cs="Simplified Arabic" w:hint="cs"/>
          <w:b w:val="0"/>
          <w:bCs w:val="0"/>
          <w:sz w:val="22"/>
          <w:szCs w:val="22"/>
          <w:rtl/>
          <w:lang w:bidi="ar-JO"/>
        </w:rPr>
        <w:t xml:space="preserve"> غير </w:t>
      </w:r>
      <w:r w:rsidR="00077B0D">
        <w:rPr>
          <w:rStyle w:val="Strong"/>
          <w:rFonts w:ascii="Simplified Arabic" w:hAnsi="Simplified Arabic" w:cs="Simplified Arabic" w:hint="cs"/>
          <w:b w:val="0"/>
          <w:bCs w:val="0"/>
          <w:sz w:val="22"/>
          <w:szCs w:val="22"/>
          <w:rtl/>
          <w:lang w:bidi="ar-JO"/>
        </w:rPr>
        <w:t>ال</w:t>
      </w:r>
      <w:r>
        <w:rPr>
          <w:rStyle w:val="Strong"/>
          <w:rFonts w:ascii="Simplified Arabic" w:hAnsi="Simplified Arabic" w:cs="Simplified Arabic" w:hint="cs"/>
          <w:b w:val="0"/>
          <w:bCs w:val="0"/>
          <w:sz w:val="22"/>
          <w:szCs w:val="22"/>
          <w:rtl/>
          <w:lang w:bidi="ar-JO"/>
        </w:rPr>
        <w:t xml:space="preserve">صحية </w:t>
      </w:r>
      <w:r w:rsidR="00077B0D">
        <w:rPr>
          <w:rStyle w:val="Strong"/>
          <w:rFonts w:ascii="Simplified Arabic" w:hAnsi="Simplified Arabic" w:cs="Simplified Arabic" w:hint="cs"/>
          <w:b w:val="0"/>
          <w:bCs w:val="0"/>
          <w:sz w:val="22"/>
          <w:szCs w:val="22"/>
          <w:rtl/>
          <w:lang w:bidi="ar-JO"/>
        </w:rPr>
        <w:t>الصفات السائدة على</w:t>
      </w:r>
      <w:r w:rsidRPr="003935B1">
        <w:rPr>
          <w:rStyle w:val="Strong"/>
          <w:rFonts w:ascii="Simplified Arabic" w:hAnsi="Simplified Arabic" w:cs="Simplified Arabic"/>
          <w:b w:val="0"/>
          <w:bCs w:val="0"/>
          <w:sz w:val="22"/>
          <w:szCs w:val="22"/>
          <w:rtl/>
          <w:lang w:bidi="ar-JO"/>
        </w:rPr>
        <w:t xml:space="preserve"> </w:t>
      </w:r>
      <w:r w:rsidR="00077B0D">
        <w:rPr>
          <w:rStyle w:val="Strong"/>
          <w:rFonts w:ascii="Simplified Arabic" w:hAnsi="Simplified Arabic" w:cs="Simplified Arabic" w:hint="cs"/>
          <w:b w:val="0"/>
          <w:bCs w:val="0"/>
          <w:sz w:val="22"/>
          <w:szCs w:val="22"/>
          <w:rtl/>
          <w:lang w:bidi="ar-JO"/>
        </w:rPr>
        <w:t>أنماط الحياة</w:t>
      </w:r>
      <w:r w:rsidRPr="003935B1">
        <w:rPr>
          <w:rStyle w:val="Strong"/>
          <w:rFonts w:ascii="Simplified Arabic" w:hAnsi="Simplified Arabic" w:cs="Simplified Arabic"/>
          <w:b w:val="0"/>
          <w:bCs w:val="0"/>
          <w:sz w:val="22"/>
          <w:szCs w:val="22"/>
          <w:rtl/>
          <w:lang w:bidi="ar-JO"/>
        </w:rPr>
        <w:t xml:space="preserve"> </w:t>
      </w:r>
      <w:r w:rsidR="00077B0D">
        <w:rPr>
          <w:rStyle w:val="Strong"/>
          <w:rFonts w:ascii="Simplified Arabic" w:hAnsi="Simplified Arabic" w:cs="Simplified Arabic" w:hint="cs"/>
          <w:b w:val="0"/>
          <w:bCs w:val="0"/>
          <w:sz w:val="22"/>
          <w:szCs w:val="22"/>
          <w:rtl/>
          <w:lang w:bidi="ar-JO"/>
        </w:rPr>
        <w:t>في المجتمع</w:t>
      </w:r>
      <w:r w:rsidRPr="003935B1">
        <w:rPr>
          <w:rStyle w:val="Strong"/>
          <w:rFonts w:ascii="Simplified Arabic" w:hAnsi="Simplified Arabic" w:cs="Simplified Arabic"/>
          <w:b w:val="0"/>
          <w:bCs w:val="0"/>
          <w:sz w:val="22"/>
          <w:szCs w:val="22"/>
          <w:rtl/>
          <w:lang w:bidi="ar-JO"/>
        </w:rPr>
        <w:t xml:space="preserve"> المحلي</w:t>
      </w:r>
      <w:r w:rsidR="00537240">
        <w:rPr>
          <w:rStyle w:val="Strong"/>
          <w:rFonts w:ascii="Simplified Arabic" w:hAnsi="Simplified Arabic" w:cs="Simplified Arabic" w:hint="cs"/>
          <w:b w:val="0"/>
          <w:bCs w:val="0"/>
          <w:sz w:val="22"/>
          <w:szCs w:val="22"/>
          <w:rtl/>
          <w:lang w:bidi="ar-JO"/>
        </w:rPr>
        <w:t>،</w:t>
      </w:r>
      <w:r w:rsidR="00DF6162">
        <w:rPr>
          <w:rStyle w:val="Strong"/>
          <w:rFonts w:ascii="Simplified Arabic" w:hAnsi="Simplified Arabic" w:cs="Simplified Arabic" w:hint="cs"/>
          <w:b w:val="0"/>
          <w:bCs w:val="0"/>
          <w:sz w:val="22"/>
          <w:szCs w:val="22"/>
          <w:rtl/>
          <w:lang w:bidi="ar-JO"/>
        </w:rPr>
        <w:t xml:space="preserve"> وارتفاع تكلفة العناية الطبية التقليدية مما توجّب</w:t>
      </w:r>
      <w:r w:rsidRPr="003935B1">
        <w:rPr>
          <w:rStyle w:val="Strong"/>
          <w:rFonts w:ascii="Simplified Arabic" w:hAnsi="Simplified Arabic" w:cs="Simplified Arabic"/>
          <w:b w:val="0"/>
          <w:bCs w:val="0"/>
          <w:sz w:val="22"/>
          <w:szCs w:val="22"/>
          <w:rtl/>
          <w:lang w:bidi="ar-JO"/>
        </w:rPr>
        <w:t xml:space="preserve"> </w:t>
      </w:r>
      <w:r w:rsidR="00C622C2">
        <w:rPr>
          <w:rStyle w:val="Strong"/>
          <w:rFonts w:ascii="Simplified Arabic" w:hAnsi="Simplified Arabic" w:cs="Simplified Arabic" w:hint="cs"/>
          <w:b w:val="0"/>
          <w:bCs w:val="0"/>
          <w:sz w:val="22"/>
          <w:szCs w:val="22"/>
          <w:rtl/>
          <w:lang w:bidi="ar-JO"/>
        </w:rPr>
        <w:t xml:space="preserve">إيجاد </w:t>
      </w:r>
      <w:r w:rsidR="00793371">
        <w:rPr>
          <w:rStyle w:val="Strong"/>
          <w:rFonts w:ascii="Simplified Arabic" w:hAnsi="Simplified Arabic" w:cs="Simplified Arabic" w:hint="cs"/>
          <w:b w:val="0"/>
          <w:bCs w:val="0"/>
          <w:sz w:val="22"/>
          <w:szCs w:val="22"/>
          <w:rtl/>
          <w:lang w:bidi="ar-JO"/>
        </w:rPr>
        <w:t>حل</w:t>
      </w:r>
      <w:r w:rsidR="00C622C2">
        <w:rPr>
          <w:rStyle w:val="Strong"/>
          <w:rFonts w:ascii="Simplified Arabic" w:hAnsi="Simplified Arabic" w:cs="Simplified Arabic" w:hint="cs"/>
          <w:b w:val="0"/>
          <w:bCs w:val="0"/>
          <w:sz w:val="22"/>
          <w:szCs w:val="22"/>
          <w:rtl/>
          <w:lang w:bidi="ar-JO"/>
        </w:rPr>
        <w:t xml:space="preserve"> </w:t>
      </w:r>
      <w:r w:rsidR="00793371">
        <w:rPr>
          <w:rStyle w:val="Strong"/>
          <w:rFonts w:ascii="Simplified Arabic" w:hAnsi="Simplified Arabic" w:cs="Simplified Arabic" w:hint="cs"/>
          <w:b w:val="0"/>
          <w:bCs w:val="0"/>
          <w:sz w:val="22"/>
          <w:szCs w:val="22"/>
          <w:rtl/>
          <w:lang w:bidi="ar-JO"/>
        </w:rPr>
        <w:t>ذكي، سهل الوصول والاستخدا</w:t>
      </w:r>
      <w:r w:rsidR="00793371">
        <w:rPr>
          <w:rStyle w:val="Strong"/>
          <w:rFonts w:ascii="Simplified Arabic" w:hAnsi="Simplified Arabic" w:cs="Simplified Arabic" w:hint="eastAsia"/>
          <w:b w:val="0"/>
          <w:bCs w:val="0"/>
          <w:sz w:val="22"/>
          <w:szCs w:val="22"/>
          <w:rtl/>
          <w:lang w:bidi="ar-JO"/>
        </w:rPr>
        <w:t>م</w:t>
      </w:r>
      <w:r w:rsidR="002139F5">
        <w:rPr>
          <w:rStyle w:val="Strong"/>
          <w:rFonts w:ascii="Simplified Arabic" w:hAnsi="Simplified Arabic" w:cs="Simplified Arabic" w:hint="cs"/>
          <w:b w:val="0"/>
          <w:bCs w:val="0"/>
          <w:sz w:val="22"/>
          <w:szCs w:val="22"/>
          <w:rtl/>
          <w:lang w:bidi="ar-JO"/>
        </w:rPr>
        <w:t xml:space="preserve"> </w:t>
      </w:r>
      <w:r w:rsidR="00793371">
        <w:rPr>
          <w:rStyle w:val="Strong"/>
          <w:rFonts w:ascii="Simplified Arabic" w:hAnsi="Simplified Arabic" w:cs="Simplified Arabic" w:hint="cs"/>
          <w:b w:val="0"/>
          <w:bCs w:val="0"/>
          <w:sz w:val="22"/>
          <w:szCs w:val="22"/>
          <w:rtl/>
          <w:lang w:bidi="ar-JO"/>
        </w:rPr>
        <w:t>و</w:t>
      </w:r>
      <w:r w:rsidR="00DF6162">
        <w:rPr>
          <w:rStyle w:val="Strong"/>
          <w:rFonts w:ascii="Simplified Arabic" w:hAnsi="Simplified Arabic" w:cs="Simplified Arabic" w:hint="cs"/>
          <w:b w:val="0"/>
          <w:bCs w:val="0"/>
          <w:sz w:val="22"/>
          <w:szCs w:val="22"/>
          <w:rtl/>
          <w:lang w:bidi="ar-JO"/>
        </w:rPr>
        <w:t xml:space="preserve">في متناول جميع فئات المجتمع </w:t>
      </w:r>
      <w:r w:rsidR="00793371">
        <w:rPr>
          <w:rStyle w:val="Strong"/>
          <w:rFonts w:ascii="Simplified Arabic" w:hAnsi="Simplified Arabic" w:cs="Simplified Arabic" w:hint="cs"/>
          <w:b w:val="0"/>
          <w:bCs w:val="0"/>
          <w:sz w:val="22"/>
          <w:szCs w:val="22"/>
          <w:rtl/>
          <w:lang w:bidi="ar-JO"/>
        </w:rPr>
        <w:t xml:space="preserve">عبر توظيف التكنولوجيا الحديثة </w:t>
      </w:r>
      <w:r w:rsidR="00882912">
        <w:rPr>
          <w:rFonts w:ascii="Simplified Arabic" w:hAnsi="Simplified Arabic" w:cs="Simplified Arabic" w:hint="cs"/>
          <w:sz w:val="22"/>
          <w:szCs w:val="22"/>
          <w:rtl/>
        </w:rPr>
        <w:t xml:space="preserve">يهدف </w:t>
      </w:r>
      <w:r w:rsidR="00630694">
        <w:rPr>
          <w:rFonts w:ascii="Simplified Arabic" w:hAnsi="Simplified Arabic" w:cs="Simplified Arabic" w:hint="cs"/>
          <w:sz w:val="22"/>
          <w:szCs w:val="22"/>
          <w:rtl/>
        </w:rPr>
        <w:t xml:space="preserve">إلى </w:t>
      </w:r>
      <w:r w:rsidR="00882912" w:rsidRPr="00882912">
        <w:rPr>
          <w:rFonts w:ascii="Simplified Arabic" w:hAnsi="Simplified Arabic" w:cs="Simplified Arabic"/>
          <w:sz w:val="22"/>
          <w:szCs w:val="22"/>
          <w:rtl/>
        </w:rPr>
        <w:t>تحسين صحة الأفراد وجودة حياتهم</w:t>
      </w:r>
      <w:r w:rsidR="00630694">
        <w:rPr>
          <w:rFonts w:ascii="Simplified Arabic" w:hAnsi="Simplified Arabic" w:cs="Simplified Arabic" w:hint="cs"/>
          <w:sz w:val="22"/>
          <w:szCs w:val="22"/>
          <w:rtl/>
        </w:rPr>
        <w:t>.</w:t>
      </w:r>
      <w:r w:rsidR="00882912" w:rsidRPr="00882912">
        <w:rPr>
          <w:rFonts w:ascii="Simplified Arabic" w:hAnsi="Simplified Arabic" w:cs="Simplified Arabic"/>
          <w:sz w:val="22"/>
          <w:szCs w:val="22"/>
          <w:rtl/>
        </w:rPr>
        <w:t xml:space="preserve"> </w:t>
      </w:r>
      <w:proofErr w:type="spellStart"/>
      <w:proofErr w:type="gramStart"/>
      <w:r w:rsidR="00630694">
        <w:rPr>
          <w:rFonts w:ascii="Simplified Arabic" w:hAnsi="Simplified Arabic" w:cs="Simplified Arabic"/>
          <w:sz w:val="22"/>
          <w:szCs w:val="22"/>
        </w:rPr>
        <w:t>NutriClick</w:t>
      </w:r>
      <w:proofErr w:type="spellEnd"/>
      <w:r w:rsidR="00630694">
        <w:rPr>
          <w:rFonts w:ascii="Simplified Arabic" w:hAnsi="Simplified Arabic" w:cs="Simplified Arabic"/>
          <w:sz w:val="22"/>
          <w:szCs w:val="22"/>
        </w:rPr>
        <w:t xml:space="preserve"> </w:t>
      </w:r>
      <w:r w:rsidR="00630694">
        <w:rPr>
          <w:rFonts w:ascii="Simplified Arabic" w:hAnsi="Simplified Arabic" w:cs="Simplified Arabic" w:hint="cs"/>
          <w:sz w:val="22"/>
          <w:szCs w:val="22"/>
          <w:rtl/>
        </w:rPr>
        <w:t xml:space="preserve"> تطبيق</w:t>
      </w:r>
      <w:proofErr w:type="gramEnd"/>
      <w:r w:rsidR="00630694">
        <w:rPr>
          <w:rFonts w:ascii="Simplified Arabic" w:hAnsi="Simplified Arabic" w:cs="Simplified Arabic" w:hint="cs"/>
          <w:sz w:val="22"/>
          <w:szCs w:val="22"/>
          <w:rtl/>
        </w:rPr>
        <w:t xml:space="preserve"> </w:t>
      </w:r>
      <w:r w:rsidR="00882912" w:rsidRPr="00882912">
        <w:rPr>
          <w:rFonts w:ascii="Simplified Arabic" w:hAnsi="Simplified Arabic" w:cs="Simplified Arabic"/>
          <w:sz w:val="22"/>
          <w:szCs w:val="22"/>
          <w:rtl/>
        </w:rPr>
        <w:t xml:space="preserve">سهل الاستخدام يعزّز قدرة الفرد على اتباع أنماط الحياة الصحيّة وبالتالي التقليل من خطر الإصابة بالأمراض المزمنة. </w:t>
      </w:r>
    </w:p>
    <w:p w:rsidR="009C1360" w:rsidRPr="00544EA1" w:rsidRDefault="009C1360" w:rsidP="00882912">
      <w:pPr>
        <w:pStyle w:val="NormalWeb"/>
        <w:numPr>
          <w:ilvl w:val="0"/>
          <w:numId w:val="2"/>
        </w:numPr>
        <w:bidi/>
        <w:spacing w:before="0" w:beforeAutospacing="0" w:after="240" w:afterAutospacing="0"/>
        <w:ind w:left="90"/>
        <w:rPr>
          <w:rStyle w:val="Strong"/>
          <w:rFonts w:ascii="Simplified Arabic" w:hAnsi="Simplified Arabic" w:cs="Simplified Arabic"/>
          <w:sz w:val="22"/>
          <w:szCs w:val="22"/>
          <w:u w:val="single"/>
        </w:rPr>
      </w:pPr>
      <w:r w:rsidRPr="00544EA1">
        <w:rPr>
          <w:rStyle w:val="Strong"/>
          <w:rFonts w:ascii="Simplified Arabic" w:hAnsi="Simplified Arabic" w:cs="Simplified Arabic"/>
          <w:sz w:val="22"/>
          <w:szCs w:val="22"/>
          <w:u w:val="single"/>
          <w:rtl/>
        </w:rPr>
        <w:t>وصف العمل</w:t>
      </w:r>
    </w:p>
    <w:p w:rsidR="009C1360" w:rsidRPr="009C3965" w:rsidRDefault="009C1360" w:rsidP="00544EA1">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Pr>
      </w:pPr>
      <w:r w:rsidRPr="009C3965">
        <w:rPr>
          <w:rFonts w:ascii="Simplified Arabic" w:hAnsi="Simplified Arabic" w:cs="Simplified Arabic"/>
          <w:sz w:val="22"/>
          <w:szCs w:val="22"/>
          <w:u w:val="single"/>
          <w:rtl/>
        </w:rPr>
        <w:t xml:space="preserve">وصف عام للمشروع وطبيعة </w:t>
      </w:r>
      <w:r w:rsidR="00544EA1" w:rsidRPr="009C3965">
        <w:rPr>
          <w:rFonts w:ascii="Simplified Arabic" w:hAnsi="Simplified Arabic" w:cs="Simplified Arabic" w:hint="cs"/>
          <w:sz w:val="22"/>
          <w:szCs w:val="22"/>
          <w:u w:val="single"/>
          <w:rtl/>
        </w:rPr>
        <w:t>العمل:</w:t>
      </w:r>
    </w:p>
    <w:p w:rsidR="006A5C9B" w:rsidRPr="009C3965" w:rsidRDefault="008B6453" w:rsidP="00544EA1">
      <w:pPr>
        <w:pStyle w:val="NormalWeb"/>
        <w:bidi/>
        <w:spacing w:before="0" w:beforeAutospacing="0" w:line="360" w:lineRule="auto"/>
        <w:jc w:val="both"/>
        <w:rPr>
          <w:rFonts w:ascii="Simplified Arabic" w:hAnsi="Simplified Arabic" w:cs="Simplified Arabic"/>
          <w:sz w:val="22"/>
          <w:szCs w:val="22"/>
          <w:rtl/>
        </w:rPr>
      </w:pPr>
      <w:r w:rsidRPr="009C3965">
        <w:rPr>
          <w:rFonts w:ascii="Simplified Arabic" w:hAnsi="Simplified Arabic" w:cs="Simplified Arabic"/>
          <w:sz w:val="22"/>
          <w:szCs w:val="22"/>
          <w:rtl/>
        </w:rPr>
        <w:t xml:space="preserve">تطبيق </w:t>
      </w:r>
      <w:r w:rsidR="006A5C9B" w:rsidRPr="009C3965">
        <w:rPr>
          <w:rFonts w:ascii="Simplified Arabic" w:hAnsi="Simplified Arabic" w:cs="Simplified Arabic"/>
          <w:sz w:val="22"/>
          <w:szCs w:val="22"/>
          <w:rtl/>
        </w:rPr>
        <w:t>ذكي يتناسب مع</w:t>
      </w:r>
      <w:r w:rsidRPr="009C3965">
        <w:rPr>
          <w:rFonts w:ascii="Simplified Arabic" w:hAnsi="Simplified Arabic" w:cs="Simplified Arabic"/>
          <w:sz w:val="22"/>
          <w:szCs w:val="22"/>
          <w:rtl/>
        </w:rPr>
        <w:t xml:space="preserve"> </w:t>
      </w:r>
      <w:r w:rsidR="006A5C9B" w:rsidRPr="009C3965">
        <w:rPr>
          <w:rFonts w:ascii="Simplified Arabic" w:hAnsi="Simplified Arabic" w:cs="Simplified Arabic"/>
          <w:sz w:val="22"/>
          <w:szCs w:val="22"/>
          <w:rtl/>
        </w:rPr>
        <w:t>البيئة الفلسطينية خاصة ومنطقة الشرق الأوسط عامة،</w:t>
      </w:r>
      <w:r w:rsidRPr="009C3965">
        <w:rPr>
          <w:rFonts w:ascii="Simplified Arabic" w:hAnsi="Simplified Arabic" w:cs="Simplified Arabic"/>
          <w:sz w:val="22"/>
          <w:szCs w:val="22"/>
          <w:rtl/>
        </w:rPr>
        <w:t xml:space="preserve"> </w:t>
      </w:r>
      <w:r w:rsidR="009C3965" w:rsidRPr="009C3965">
        <w:rPr>
          <w:rFonts w:ascii="Simplified Arabic" w:hAnsi="Simplified Arabic" w:cs="Simplified Arabic"/>
          <w:sz w:val="22"/>
          <w:szCs w:val="22"/>
          <w:rtl/>
        </w:rPr>
        <w:t xml:space="preserve">يوفّر تجربة خاصة لكل مستخدم بحيث </w:t>
      </w:r>
      <w:r w:rsidRPr="009C3965">
        <w:rPr>
          <w:rFonts w:ascii="Simplified Arabic" w:hAnsi="Simplified Arabic" w:cs="Simplified Arabic"/>
          <w:sz w:val="22"/>
          <w:szCs w:val="22"/>
          <w:rtl/>
        </w:rPr>
        <w:t xml:space="preserve">يعمل على تقييم الوضع </w:t>
      </w:r>
      <w:proofErr w:type="spellStart"/>
      <w:r w:rsidR="007145AB" w:rsidRPr="009C3965">
        <w:rPr>
          <w:rFonts w:ascii="Simplified Arabic" w:hAnsi="Simplified Arabic" w:cs="Simplified Arabic" w:hint="cs"/>
          <w:sz w:val="22"/>
          <w:szCs w:val="22"/>
          <w:rtl/>
        </w:rPr>
        <w:t>التغذوي</w:t>
      </w:r>
      <w:proofErr w:type="spellEnd"/>
      <w:r w:rsidR="007145AB" w:rsidRPr="009C3965">
        <w:rPr>
          <w:rFonts w:ascii="Simplified Arabic" w:hAnsi="Simplified Arabic" w:cs="Simplified Arabic" w:hint="cs"/>
          <w:sz w:val="22"/>
          <w:szCs w:val="22"/>
          <w:rtl/>
        </w:rPr>
        <w:t xml:space="preserve"> </w:t>
      </w:r>
      <w:r w:rsidR="007145AB">
        <w:rPr>
          <w:rFonts w:ascii="Simplified Arabic" w:hAnsi="Simplified Arabic" w:cs="Simplified Arabic" w:hint="cs"/>
          <w:sz w:val="22"/>
          <w:szCs w:val="22"/>
          <w:rtl/>
        </w:rPr>
        <w:t>للمستخدم</w:t>
      </w:r>
      <w:r w:rsidR="009C3965">
        <w:rPr>
          <w:rFonts w:ascii="Simplified Arabic" w:hAnsi="Simplified Arabic" w:cs="Simplified Arabic" w:hint="cs"/>
          <w:sz w:val="22"/>
          <w:szCs w:val="22"/>
          <w:rtl/>
        </w:rPr>
        <w:t xml:space="preserve"> </w:t>
      </w:r>
      <w:r w:rsidRPr="009C3965">
        <w:rPr>
          <w:rFonts w:ascii="Simplified Arabic" w:hAnsi="Simplified Arabic" w:cs="Simplified Arabic"/>
          <w:sz w:val="22"/>
          <w:szCs w:val="22"/>
          <w:rtl/>
        </w:rPr>
        <w:t xml:space="preserve">وتحديد أهداف صحيّة </w:t>
      </w:r>
      <w:proofErr w:type="spellStart"/>
      <w:r w:rsidRPr="009C3965">
        <w:rPr>
          <w:rFonts w:ascii="Simplified Arabic" w:hAnsi="Simplified Arabic" w:cs="Simplified Arabic"/>
          <w:sz w:val="22"/>
          <w:szCs w:val="22"/>
          <w:rtl/>
        </w:rPr>
        <w:t>وتغذويّة</w:t>
      </w:r>
      <w:proofErr w:type="spellEnd"/>
      <w:r w:rsidR="009C3965" w:rsidRPr="009C3965">
        <w:rPr>
          <w:rFonts w:ascii="Simplified Arabic" w:hAnsi="Simplified Arabic" w:cs="Simplified Arabic"/>
          <w:sz w:val="22"/>
          <w:szCs w:val="22"/>
          <w:rtl/>
        </w:rPr>
        <w:t xml:space="preserve"> لتعزيز صح</w:t>
      </w:r>
      <w:r w:rsidR="009C3965">
        <w:rPr>
          <w:rFonts w:ascii="Simplified Arabic" w:hAnsi="Simplified Arabic" w:cs="Simplified Arabic" w:hint="cs"/>
          <w:sz w:val="22"/>
          <w:szCs w:val="22"/>
          <w:rtl/>
        </w:rPr>
        <w:t>ته</w:t>
      </w:r>
      <w:r w:rsidR="006A5C9B" w:rsidRPr="009C3965">
        <w:rPr>
          <w:rFonts w:ascii="Simplified Arabic" w:hAnsi="Simplified Arabic" w:cs="Simplified Arabic"/>
          <w:sz w:val="22"/>
          <w:szCs w:val="22"/>
          <w:rtl/>
        </w:rPr>
        <w:t xml:space="preserve">. </w:t>
      </w:r>
    </w:p>
    <w:p w:rsidR="009C1360" w:rsidRPr="009C3965" w:rsidRDefault="009C3965" w:rsidP="00544EA1">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Pr>
      </w:pPr>
      <w:r w:rsidRPr="009C3965">
        <w:rPr>
          <w:rFonts w:ascii="Simplified Arabic" w:hAnsi="Simplified Arabic" w:cs="Simplified Arabic"/>
          <w:sz w:val="22"/>
          <w:szCs w:val="22"/>
          <w:u w:val="single"/>
          <w:rtl/>
        </w:rPr>
        <w:t xml:space="preserve"> الرسالة</w:t>
      </w:r>
      <w:r>
        <w:rPr>
          <w:rFonts w:ascii="Simplified Arabic" w:hAnsi="Simplified Arabic" w:cs="Simplified Arabic" w:hint="cs"/>
          <w:sz w:val="22"/>
          <w:szCs w:val="22"/>
          <w:u w:val="single"/>
          <w:rtl/>
        </w:rPr>
        <w:t>:</w:t>
      </w:r>
    </w:p>
    <w:p w:rsidR="009C1360" w:rsidRDefault="009C3965" w:rsidP="00544EA1">
      <w:pPr>
        <w:pStyle w:val="NormalWeb"/>
        <w:bidi/>
        <w:spacing w:before="0" w:beforeAutospacing="0" w:line="360" w:lineRule="auto"/>
        <w:jc w:val="both"/>
        <w:rPr>
          <w:rFonts w:ascii="Simplified Arabic" w:hAnsi="Simplified Arabic" w:cs="Simplified Arabic"/>
          <w:sz w:val="22"/>
          <w:szCs w:val="22"/>
        </w:rPr>
      </w:pPr>
      <w:r w:rsidRPr="009C3965">
        <w:rPr>
          <w:rFonts w:ascii="Simplified Arabic" w:hAnsi="Simplified Arabic" w:cs="Simplified Arabic"/>
          <w:sz w:val="22"/>
          <w:szCs w:val="22"/>
          <w:rtl/>
        </w:rPr>
        <w:t>تحسين صحة الأفراد وجودة حياتهم من خلال توفير تطبيق سهل الاستخدام يعزّز قدرة الفرد على اتباع أنماط الحياة الصحيّة وبالتالي التقليل من خطر الإصابة بالأمراض المزمنة.</w:t>
      </w:r>
    </w:p>
    <w:p w:rsidR="005B0103" w:rsidRPr="009C3965" w:rsidRDefault="005B0103" w:rsidP="00F071AF">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Pr>
      </w:pPr>
      <w:r>
        <w:rPr>
          <w:rFonts w:ascii="Simplified Arabic" w:hAnsi="Simplified Arabic" w:cs="Simplified Arabic" w:hint="cs"/>
          <w:sz w:val="22"/>
          <w:szCs w:val="22"/>
          <w:u w:val="single"/>
          <w:rtl/>
        </w:rPr>
        <w:t>الرؤيا:</w:t>
      </w:r>
      <w:r w:rsidR="00F071AF" w:rsidRPr="00F071AF">
        <w:rPr>
          <w:rFonts w:ascii="Simplified Arabic" w:hAnsi="Simplified Arabic" w:cs="Simplified Arabic" w:hint="cs"/>
          <w:sz w:val="22"/>
          <w:szCs w:val="22"/>
          <w:rtl/>
        </w:rPr>
        <w:t xml:space="preserve"> يسعى </w:t>
      </w:r>
      <w:r w:rsidR="00F071AF" w:rsidRPr="00F071AF">
        <w:rPr>
          <w:rFonts w:ascii="Simplified Arabic" w:hAnsi="Simplified Arabic" w:cs="Simplified Arabic"/>
          <w:sz w:val="22"/>
          <w:szCs w:val="22"/>
        </w:rPr>
        <w:t>NutriClick</w:t>
      </w:r>
      <w:r w:rsidR="00F071AF" w:rsidRPr="00F071AF">
        <w:rPr>
          <w:rFonts w:ascii="Simplified Arabic" w:hAnsi="Simplified Arabic" w:cs="Simplified Arabic" w:hint="cs"/>
          <w:sz w:val="22"/>
          <w:szCs w:val="22"/>
          <w:rtl/>
          <w:lang w:bidi="ar-JO"/>
        </w:rPr>
        <w:t xml:space="preserve"> لأن يكون تطبيق منتشر في منطقة الشرق الأوسط يخدم الأفراد بمختلف احتياجاتهم الصحية المتعلقة بالتغذية.</w:t>
      </w:r>
    </w:p>
    <w:p w:rsidR="005B0103" w:rsidRDefault="005B0103" w:rsidP="005B0103">
      <w:pPr>
        <w:pStyle w:val="NormalWeb"/>
        <w:bidi/>
        <w:spacing w:before="0" w:beforeAutospacing="0" w:line="360" w:lineRule="auto"/>
        <w:jc w:val="both"/>
        <w:rPr>
          <w:rFonts w:ascii="Simplified Arabic" w:hAnsi="Simplified Arabic" w:cs="Simplified Arabic"/>
          <w:sz w:val="22"/>
          <w:szCs w:val="22"/>
          <w:rtl/>
        </w:rPr>
      </w:pPr>
    </w:p>
    <w:p w:rsidR="00F071AF" w:rsidRDefault="00F071AF" w:rsidP="00F071AF">
      <w:pPr>
        <w:pStyle w:val="NormalWeb"/>
        <w:bidi/>
        <w:spacing w:before="0" w:beforeAutospacing="0" w:line="360" w:lineRule="auto"/>
        <w:jc w:val="both"/>
        <w:rPr>
          <w:rFonts w:ascii="Simplified Arabic" w:hAnsi="Simplified Arabic" w:cs="Simplified Arabic"/>
          <w:sz w:val="22"/>
          <w:szCs w:val="22"/>
          <w:rtl/>
        </w:rPr>
      </w:pPr>
    </w:p>
    <w:p w:rsidR="00F071AF" w:rsidRPr="005B0103" w:rsidRDefault="00F071AF" w:rsidP="00F071AF">
      <w:pPr>
        <w:pStyle w:val="NormalWeb"/>
        <w:bidi/>
        <w:spacing w:before="0" w:beforeAutospacing="0" w:line="360" w:lineRule="auto"/>
        <w:jc w:val="both"/>
        <w:rPr>
          <w:rFonts w:ascii="Simplified Arabic" w:hAnsi="Simplified Arabic" w:cs="Simplified Arabic"/>
          <w:sz w:val="22"/>
          <w:szCs w:val="22"/>
        </w:rPr>
      </w:pPr>
    </w:p>
    <w:p w:rsidR="009C1360" w:rsidRPr="00544EA1" w:rsidRDefault="009C1360" w:rsidP="00544EA1">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Pr>
      </w:pPr>
      <w:r w:rsidRPr="00544EA1">
        <w:rPr>
          <w:rFonts w:ascii="Simplified Arabic" w:hAnsi="Simplified Arabic" w:cs="Simplified Arabic"/>
          <w:sz w:val="22"/>
          <w:szCs w:val="22"/>
          <w:u w:val="single"/>
          <w:rtl/>
        </w:rPr>
        <w:lastRenderedPageBreak/>
        <w:t>وصف المنتجات أو الخدمات</w:t>
      </w:r>
      <w:r w:rsidR="00544EA1">
        <w:rPr>
          <w:rFonts w:ascii="Simplified Arabic" w:hAnsi="Simplified Arabic" w:cs="Simplified Arabic"/>
          <w:sz w:val="22"/>
          <w:szCs w:val="22"/>
          <w:u w:val="single"/>
        </w:rPr>
        <w:t>:</w:t>
      </w:r>
      <w:r w:rsidRPr="00544EA1">
        <w:rPr>
          <w:rFonts w:ascii="Simplified Arabic" w:hAnsi="Simplified Arabic" w:cs="Simplified Arabic"/>
          <w:sz w:val="22"/>
          <w:szCs w:val="22"/>
          <w:u w:val="single"/>
          <w:rtl/>
        </w:rPr>
        <w:t xml:space="preserve"> </w:t>
      </w:r>
    </w:p>
    <w:p w:rsidR="00A7293A" w:rsidRDefault="00A7293A" w:rsidP="00544EA1">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9C3965">
        <w:rPr>
          <w:rFonts w:ascii="Simplified Arabic" w:hAnsi="Simplified Arabic" w:cs="Simplified Arabic"/>
          <w:sz w:val="22"/>
          <w:szCs w:val="22"/>
          <w:rtl/>
        </w:rPr>
        <w:t xml:space="preserve">يقدّم التطبيق خططاً للنمط الغذائي المتوجب اتباعه ويقترح بدائل </w:t>
      </w:r>
      <w:proofErr w:type="spellStart"/>
      <w:r w:rsidRPr="009C3965">
        <w:rPr>
          <w:rFonts w:ascii="Simplified Arabic" w:hAnsi="Simplified Arabic" w:cs="Simplified Arabic"/>
          <w:sz w:val="22"/>
          <w:szCs w:val="22"/>
          <w:rtl/>
        </w:rPr>
        <w:t>تغذويّة</w:t>
      </w:r>
      <w:proofErr w:type="spellEnd"/>
      <w:r w:rsidRPr="009C3965">
        <w:rPr>
          <w:rFonts w:ascii="Simplified Arabic" w:hAnsi="Simplified Arabic" w:cs="Simplified Arabic"/>
          <w:sz w:val="22"/>
          <w:szCs w:val="22"/>
          <w:rtl/>
        </w:rPr>
        <w:t xml:space="preserve"> صحيّة تتناسب مع احتياجات المستخدم، واختياراته، وما </w:t>
      </w:r>
      <w:r>
        <w:rPr>
          <w:rFonts w:ascii="Simplified Arabic" w:hAnsi="Simplified Arabic" w:cs="Simplified Arabic" w:hint="cs"/>
          <w:sz w:val="22"/>
          <w:szCs w:val="22"/>
          <w:rtl/>
        </w:rPr>
        <w:t>يتوفر</w:t>
      </w:r>
      <w:r w:rsidRPr="009C3965">
        <w:rPr>
          <w:rFonts w:ascii="Simplified Arabic" w:hAnsi="Simplified Arabic" w:cs="Simplified Arabic"/>
          <w:sz w:val="22"/>
          <w:szCs w:val="22"/>
          <w:rtl/>
        </w:rPr>
        <w:t xml:space="preserve"> لديه من أصناف طعام. يتتبّع التطبيق الوجبات الغذائيّة التي يستهلكها المستخدم والتمارين الرياضيّة بشكل يومي مع عرض تنبيهات </w:t>
      </w:r>
      <w:proofErr w:type="spellStart"/>
      <w:r w:rsidRPr="009C3965">
        <w:rPr>
          <w:rFonts w:ascii="Simplified Arabic" w:hAnsi="Simplified Arabic" w:cs="Simplified Arabic"/>
          <w:sz w:val="22"/>
          <w:szCs w:val="22"/>
          <w:rtl/>
        </w:rPr>
        <w:t>وتذكيرات</w:t>
      </w:r>
      <w:proofErr w:type="spellEnd"/>
      <w:r w:rsidRPr="009C3965">
        <w:rPr>
          <w:rFonts w:ascii="Simplified Arabic" w:hAnsi="Simplified Arabic" w:cs="Simplified Arabic"/>
          <w:sz w:val="22"/>
          <w:szCs w:val="22"/>
          <w:rtl/>
        </w:rPr>
        <w:t xml:space="preserve"> لضمان تحقيق الأهداف الصحيّة التي تم تحديدها.</w:t>
      </w:r>
    </w:p>
    <w:p w:rsidR="00C240C8" w:rsidRPr="00C240C8" w:rsidRDefault="00C240C8" w:rsidP="00C240C8">
      <w:pPr>
        <w:pStyle w:val="NormalWeb"/>
        <w:numPr>
          <w:ilvl w:val="0"/>
          <w:numId w:val="10"/>
        </w:numPr>
        <w:bidi/>
        <w:spacing w:before="0" w:beforeAutospacing="0" w:line="360" w:lineRule="auto"/>
        <w:ind w:left="90"/>
        <w:jc w:val="both"/>
        <w:rPr>
          <w:rFonts w:ascii="Simplified Arabic" w:hAnsi="Simplified Arabic" w:cs="Simplified Arabic"/>
          <w:sz w:val="22"/>
          <w:szCs w:val="22"/>
          <w:rtl/>
        </w:rPr>
      </w:pPr>
      <w:r>
        <w:rPr>
          <w:rFonts w:ascii="Simplified Arabic" w:hAnsi="Simplified Arabic" w:cs="Simplified Arabic" w:hint="cs"/>
          <w:sz w:val="22"/>
          <w:szCs w:val="22"/>
          <w:rtl/>
        </w:rPr>
        <w:t>يوفر التطبيق تجربة التواصل الاجتماعي لخلق تفاعل دائم داخل التطبيق "حلقة دعم اجتماعي".</w:t>
      </w:r>
    </w:p>
    <w:p w:rsidR="004C1E1F" w:rsidRDefault="00A7293A" w:rsidP="00E544C9">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Pr>
          <w:rFonts w:ascii="Simplified Arabic" w:hAnsi="Simplified Arabic" w:cs="Simplified Arabic" w:hint="cs"/>
          <w:sz w:val="22"/>
          <w:szCs w:val="22"/>
          <w:rtl/>
        </w:rPr>
        <w:t>يوفّر التطبيق</w:t>
      </w:r>
      <w:r w:rsidRPr="00A7293A">
        <w:rPr>
          <w:rFonts w:ascii="Simplified Arabic" w:hAnsi="Simplified Arabic" w:cs="Simplified Arabic"/>
          <w:sz w:val="22"/>
          <w:szCs w:val="22"/>
          <w:rtl/>
        </w:rPr>
        <w:t xml:space="preserve"> قواعد بيانات</w:t>
      </w:r>
      <w:r>
        <w:rPr>
          <w:rFonts w:ascii="Simplified Arabic" w:hAnsi="Simplified Arabic" w:cs="Simplified Arabic" w:hint="cs"/>
          <w:sz w:val="22"/>
          <w:szCs w:val="22"/>
          <w:rtl/>
        </w:rPr>
        <w:t xml:space="preserve"> حول الأنماط الصحية </w:t>
      </w:r>
      <w:proofErr w:type="spellStart"/>
      <w:r>
        <w:rPr>
          <w:rFonts w:ascii="Simplified Arabic" w:hAnsi="Simplified Arabic" w:cs="Simplified Arabic" w:hint="cs"/>
          <w:sz w:val="22"/>
          <w:szCs w:val="22"/>
          <w:rtl/>
        </w:rPr>
        <w:t>والتغذوية</w:t>
      </w:r>
      <w:proofErr w:type="spellEnd"/>
      <w:r>
        <w:rPr>
          <w:rFonts w:ascii="Simplified Arabic" w:hAnsi="Simplified Arabic" w:cs="Simplified Arabic" w:hint="cs"/>
          <w:sz w:val="22"/>
          <w:szCs w:val="22"/>
          <w:rtl/>
        </w:rPr>
        <w:t xml:space="preserve"> للأفراد</w:t>
      </w:r>
      <w:r w:rsidRPr="00A7293A">
        <w:rPr>
          <w:rFonts w:ascii="Simplified Arabic" w:hAnsi="Simplified Arabic" w:cs="Simplified Arabic"/>
          <w:sz w:val="22"/>
          <w:szCs w:val="22"/>
          <w:rtl/>
        </w:rPr>
        <w:t xml:space="preserve"> يمكن استخدامها في الأبحاث وتطوير قطاعات خدمات الطعام</w:t>
      </w:r>
      <w:r w:rsidR="00E544C9">
        <w:rPr>
          <w:rFonts w:ascii="Simplified Arabic" w:hAnsi="Simplified Arabic" w:cs="Simplified Arabic" w:hint="cs"/>
          <w:sz w:val="22"/>
          <w:szCs w:val="22"/>
          <w:rtl/>
        </w:rPr>
        <w:t xml:space="preserve"> والمتاجر الصحية.</w:t>
      </w:r>
    </w:p>
    <w:p w:rsidR="00637BFA" w:rsidRPr="00C240C8" w:rsidRDefault="00637BFA" w:rsidP="00C240C8">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Pr>
          <w:rFonts w:ascii="Simplified Arabic" w:hAnsi="Simplified Arabic" w:cs="Simplified Arabic" w:hint="cs"/>
          <w:sz w:val="22"/>
          <w:szCs w:val="22"/>
          <w:rtl/>
        </w:rPr>
        <w:t xml:space="preserve">يقدّم التطبيق منصة لمقدمي خدمات الطعام والمتاجر الصحية لعرض إعلاناتهم بما </w:t>
      </w:r>
      <w:proofErr w:type="spellStart"/>
      <w:r>
        <w:rPr>
          <w:rFonts w:ascii="Simplified Arabic" w:hAnsi="Simplified Arabic" w:cs="Simplified Arabic" w:hint="cs"/>
          <w:sz w:val="22"/>
          <w:szCs w:val="22"/>
          <w:rtl/>
        </w:rPr>
        <w:t>يتلائم</w:t>
      </w:r>
      <w:proofErr w:type="spellEnd"/>
      <w:r>
        <w:rPr>
          <w:rFonts w:ascii="Simplified Arabic" w:hAnsi="Simplified Arabic" w:cs="Simplified Arabic" w:hint="cs"/>
          <w:sz w:val="22"/>
          <w:szCs w:val="22"/>
          <w:rtl/>
        </w:rPr>
        <w:t xml:space="preserve"> مع احتياجات المستخدمين.</w:t>
      </w:r>
    </w:p>
    <w:p w:rsidR="009C1360" w:rsidRPr="00544EA1" w:rsidRDefault="009C1360" w:rsidP="00544EA1">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Pr>
      </w:pPr>
      <w:r w:rsidRPr="00544EA1">
        <w:rPr>
          <w:rFonts w:ascii="Simplified Arabic" w:hAnsi="Simplified Arabic" w:cs="Simplified Arabic"/>
          <w:sz w:val="22"/>
          <w:szCs w:val="22"/>
          <w:u w:val="single"/>
          <w:rtl/>
        </w:rPr>
        <w:t>أهم نقاط القوة والمؤهلات الموجودة لدى الشركة</w:t>
      </w:r>
    </w:p>
    <w:p w:rsidR="00544EA1" w:rsidRDefault="00BC45D4" w:rsidP="00ED0CBD">
      <w:pPr>
        <w:pStyle w:val="NormalWeb"/>
        <w:numPr>
          <w:ilvl w:val="0"/>
          <w:numId w:val="10"/>
        </w:numPr>
        <w:bidi/>
        <w:spacing w:before="0" w:beforeAutospacing="0" w:line="360" w:lineRule="auto"/>
        <w:ind w:left="90"/>
        <w:jc w:val="both"/>
        <w:rPr>
          <w:rFonts w:ascii="Simplified Arabic" w:hAnsi="Simplified Arabic" w:cs="Simplified Arabic"/>
          <w:sz w:val="22"/>
          <w:szCs w:val="22"/>
          <w:rtl/>
        </w:rPr>
      </w:pPr>
      <w:r>
        <w:rPr>
          <w:rFonts w:ascii="Simplified Arabic" w:hAnsi="Simplified Arabic" w:cs="Simplified Arabic" w:hint="cs"/>
          <w:sz w:val="22"/>
          <w:szCs w:val="22"/>
          <w:rtl/>
        </w:rPr>
        <w:t>وجود قاعدة بيانات تشمل مختلف أصناف الأطعمة البسيطة والمركّبة م</w:t>
      </w:r>
      <w:r w:rsidR="00ED0CBD">
        <w:rPr>
          <w:rFonts w:ascii="Simplified Arabic" w:hAnsi="Simplified Arabic" w:cs="Simplified Arabic" w:hint="cs"/>
          <w:sz w:val="22"/>
          <w:szCs w:val="22"/>
          <w:rtl/>
        </w:rPr>
        <w:t>ن المطبخ الفلسطيني والشرق أوسطي.</w:t>
      </w:r>
    </w:p>
    <w:p w:rsidR="00BC45D4" w:rsidRDefault="00BC45D4" w:rsidP="00BC45D4">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Pr>
          <w:rFonts w:ascii="Simplified Arabic" w:hAnsi="Simplified Arabic" w:cs="Simplified Arabic" w:hint="cs"/>
          <w:sz w:val="22"/>
          <w:szCs w:val="22"/>
          <w:rtl/>
        </w:rPr>
        <w:t>تنوّع فريق العمل ليضم اختصاصين في مجال التغذية والبرمجة.</w:t>
      </w:r>
    </w:p>
    <w:p w:rsidR="006F485A" w:rsidRPr="006F485A" w:rsidRDefault="001E0A38" w:rsidP="006F485A">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Pr>
          <w:rFonts w:ascii="Simplified Arabic" w:hAnsi="Simplified Arabic" w:cs="Simplified Arabic" w:hint="cs"/>
          <w:sz w:val="22"/>
          <w:szCs w:val="22"/>
          <w:rtl/>
        </w:rPr>
        <w:t>موثوقية ومصداقية المعلومات الصحيّة التي يتم تقديمها.</w:t>
      </w:r>
    </w:p>
    <w:p w:rsidR="009C1360" w:rsidRPr="00544EA1" w:rsidRDefault="009C1360" w:rsidP="00544EA1">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tl/>
        </w:rPr>
      </w:pPr>
      <w:r w:rsidRPr="00544EA1">
        <w:rPr>
          <w:rFonts w:ascii="Simplified Arabic" w:hAnsi="Simplified Arabic" w:cs="Simplified Arabic"/>
          <w:sz w:val="22"/>
          <w:szCs w:val="22"/>
          <w:u w:val="single"/>
          <w:rtl/>
        </w:rPr>
        <w:t xml:space="preserve">الأثر </w:t>
      </w:r>
      <w:proofErr w:type="spellStart"/>
      <w:r w:rsidRPr="00544EA1">
        <w:rPr>
          <w:rFonts w:ascii="Simplified Arabic" w:hAnsi="Simplified Arabic" w:cs="Simplified Arabic"/>
          <w:sz w:val="22"/>
          <w:szCs w:val="22"/>
          <w:u w:val="single"/>
          <w:rtl/>
        </w:rPr>
        <w:t>الإجتماعي</w:t>
      </w:r>
      <w:proofErr w:type="spellEnd"/>
      <w:r w:rsidRPr="00544EA1">
        <w:rPr>
          <w:rFonts w:ascii="Simplified Arabic" w:hAnsi="Simplified Arabic" w:cs="Simplified Arabic"/>
          <w:sz w:val="22"/>
          <w:szCs w:val="22"/>
          <w:u w:val="single"/>
          <w:rtl/>
        </w:rPr>
        <w:t xml:space="preserve"> للمشروع</w:t>
      </w:r>
    </w:p>
    <w:p w:rsidR="00BC45D4" w:rsidRDefault="00544EA1" w:rsidP="00BC45D4">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544EA1">
        <w:rPr>
          <w:rFonts w:ascii="Simplified Arabic" w:hAnsi="Simplified Arabic" w:cs="Simplified Arabic"/>
          <w:sz w:val="22"/>
          <w:szCs w:val="22"/>
          <w:rtl/>
        </w:rPr>
        <w:t>تعزيز جودة ونمط حياة الأفراد.</w:t>
      </w:r>
    </w:p>
    <w:p w:rsidR="00BC45D4" w:rsidRDefault="00BC45D4" w:rsidP="00BC45D4">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Pr>
          <w:rFonts w:ascii="Simplified Arabic" w:hAnsi="Simplified Arabic" w:cs="Simplified Arabic"/>
          <w:sz w:val="22"/>
          <w:szCs w:val="22"/>
          <w:rtl/>
        </w:rPr>
        <w:t xml:space="preserve"> </w:t>
      </w:r>
      <w:r w:rsidR="00544EA1" w:rsidRPr="00544EA1">
        <w:rPr>
          <w:rFonts w:ascii="Simplified Arabic" w:hAnsi="Simplified Arabic" w:cs="Simplified Arabic"/>
          <w:sz w:val="22"/>
          <w:szCs w:val="22"/>
          <w:rtl/>
        </w:rPr>
        <w:t xml:space="preserve">زيادة وعي وقدرة الأفراد على </w:t>
      </w:r>
      <w:r w:rsidR="00637BFA" w:rsidRPr="00544EA1">
        <w:rPr>
          <w:rFonts w:ascii="Simplified Arabic" w:hAnsi="Simplified Arabic" w:cs="Simplified Arabic" w:hint="cs"/>
          <w:sz w:val="22"/>
          <w:szCs w:val="22"/>
          <w:rtl/>
        </w:rPr>
        <w:t>اتباع أنماط</w:t>
      </w:r>
      <w:r w:rsidR="00544EA1" w:rsidRPr="00544EA1">
        <w:rPr>
          <w:rFonts w:ascii="Simplified Arabic" w:hAnsi="Simplified Arabic" w:cs="Simplified Arabic"/>
          <w:sz w:val="22"/>
          <w:szCs w:val="22"/>
          <w:rtl/>
        </w:rPr>
        <w:t xml:space="preserve"> الحياة الصحيّة (</w:t>
      </w:r>
      <w:proofErr w:type="spellStart"/>
      <w:r w:rsidR="00544EA1" w:rsidRPr="00544EA1">
        <w:rPr>
          <w:rFonts w:ascii="Simplified Arabic" w:hAnsi="Simplified Arabic" w:cs="Simplified Arabic"/>
          <w:sz w:val="22"/>
          <w:szCs w:val="22"/>
          <w:rtl/>
        </w:rPr>
        <w:t>التغذويّة</w:t>
      </w:r>
      <w:proofErr w:type="spellEnd"/>
      <w:r w:rsidR="00544EA1" w:rsidRPr="00544EA1">
        <w:rPr>
          <w:rFonts w:ascii="Simplified Arabic" w:hAnsi="Simplified Arabic" w:cs="Simplified Arabic"/>
          <w:sz w:val="22"/>
          <w:szCs w:val="22"/>
          <w:rtl/>
        </w:rPr>
        <w:t xml:space="preserve"> والنشاط البدني). </w:t>
      </w:r>
    </w:p>
    <w:p w:rsidR="00BC45D4" w:rsidRDefault="00544EA1" w:rsidP="00BC45D4">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544EA1">
        <w:rPr>
          <w:rFonts w:ascii="Simplified Arabic" w:hAnsi="Simplified Arabic" w:cs="Simplified Arabic"/>
          <w:sz w:val="22"/>
          <w:szCs w:val="22"/>
          <w:rtl/>
        </w:rPr>
        <w:t>تحسين صحة الأفراد الجسديّة والنفسيّة.</w:t>
      </w:r>
    </w:p>
    <w:p w:rsidR="009C1360" w:rsidRPr="00BC45D4" w:rsidRDefault="00544EA1" w:rsidP="00BC45D4">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tl/>
        </w:rPr>
      </w:pPr>
      <w:r w:rsidRPr="00BC45D4">
        <w:rPr>
          <w:rFonts w:ascii="Simplified Arabic" w:hAnsi="Simplified Arabic" w:cs="Simplified Arabic"/>
          <w:sz w:val="22"/>
          <w:szCs w:val="22"/>
          <w:u w:val="single"/>
          <w:rtl/>
        </w:rPr>
        <w:t xml:space="preserve"> </w:t>
      </w:r>
      <w:r w:rsidR="009C1360" w:rsidRPr="00BC45D4">
        <w:rPr>
          <w:rFonts w:ascii="Simplified Arabic" w:hAnsi="Simplified Arabic" w:cs="Simplified Arabic"/>
          <w:sz w:val="22"/>
          <w:szCs w:val="22"/>
          <w:u w:val="single"/>
          <w:rtl/>
        </w:rPr>
        <w:t>الأثر البيئي للمشروع</w:t>
      </w:r>
    </w:p>
    <w:p w:rsidR="00BC45D4" w:rsidRDefault="00BC45D4" w:rsidP="00BC45D4">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Pr>
          <w:rFonts w:ascii="Simplified Arabic" w:hAnsi="Simplified Arabic" w:cs="Simplified Arabic" w:hint="cs"/>
          <w:sz w:val="22"/>
          <w:szCs w:val="22"/>
          <w:rtl/>
          <w:lang w:bidi="ar-JO"/>
        </w:rPr>
        <w:t>ال</w:t>
      </w:r>
      <w:r w:rsidRPr="00BC45D4">
        <w:rPr>
          <w:rFonts w:ascii="Simplified Arabic" w:hAnsi="Simplified Arabic" w:cs="Simplified Arabic"/>
          <w:sz w:val="22"/>
          <w:szCs w:val="22"/>
          <w:rtl/>
        </w:rPr>
        <w:t xml:space="preserve">تقليل </w:t>
      </w:r>
      <w:r>
        <w:rPr>
          <w:rFonts w:ascii="Simplified Arabic" w:hAnsi="Simplified Arabic" w:cs="Simplified Arabic" w:hint="cs"/>
          <w:sz w:val="22"/>
          <w:szCs w:val="22"/>
          <w:rtl/>
        </w:rPr>
        <w:t xml:space="preserve">من </w:t>
      </w:r>
      <w:r w:rsidRPr="00BC45D4">
        <w:rPr>
          <w:rFonts w:ascii="Simplified Arabic" w:hAnsi="Simplified Arabic" w:cs="Simplified Arabic"/>
          <w:sz w:val="22"/>
          <w:szCs w:val="22"/>
          <w:rtl/>
        </w:rPr>
        <w:t>خطر الإصابة بالأمراض المزمنة والسمنة وزيادة الوزن.</w:t>
      </w:r>
    </w:p>
    <w:p w:rsidR="00BC45D4" w:rsidRDefault="00BC45D4" w:rsidP="00BC45D4">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Pr>
          <w:rFonts w:ascii="Simplified Arabic" w:hAnsi="Simplified Arabic" w:cs="Simplified Arabic" w:hint="cs"/>
          <w:sz w:val="22"/>
          <w:szCs w:val="22"/>
          <w:rtl/>
        </w:rPr>
        <w:t>ال</w:t>
      </w:r>
      <w:r w:rsidRPr="00BC45D4">
        <w:rPr>
          <w:rFonts w:ascii="Simplified Arabic" w:hAnsi="Simplified Arabic" w:cs="Simplified Arabic"/>
          <w:sz w:val="22"/>
          <w:szCs w:val="22"/>
          <w:rtl/>
        </w:rPr>
        <w:t>تقليل</w:t>
      </w:r>
      <w:r>
        <w:rPr>
          <w:rFonts w:ascii="Simplified Arabic" w:hAnsi="Simplified Arabic" w:cs="Simplified Arabic" w:hint="cs"/>
          <w:sz w:val="22"/>
          <w:szCs w:val="22"/>
          <w:rtl/>
        </w:rPr>
        <w:t xml:space="preserve"> من</w:t>
      </w:r>
      <w:r w:rsidRPr="00BC45D4">
        <w:rPr>
          <w:rFonts w:ascii="Simplified Arabic" w:hAnsi="Simplified Arabic" w:cs="Simplified Arabic"/>
          <w:sz w:val="22"/>
          <w:szCs w:val="22"/>
          <w:rtl/>
        </w:rPr>
        <w:t xml:space="preserve"> استخدام العلاجات الدوائيّة المختلفة.</w:t>
      </w:r>
    </w:p>
    <w:p w:rsidR="00BC45D4" w:rsidRDefault="00BC45D4" w:rsidP="00BC45D4">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BC45D4">
        <w:rPr>
          <w:rFonts w:ascii="Simplified Arabic" w:hAnsi="Simplified Arabic" w:cs="Simplified Arabic"/>
          <w:sz w:val="22"/>
          <w:szCs w:val="22"/>
          <w:rtl/>
        </w:rPr>
        <w:t xml:space="preserve">التقليل من إجهاد الأنظمة الصحيّة وبالتالي التقليل من استخدام الطاقة وإنتاج المخلفات الطبيّة. </w:t>
      </w:r>
    </w:p>
    <w:p w:rsidR="00BC45D4" w:rsidRDefault="00BC45D4" w:rsidP="00BC45D4">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BC45D4">
        <w:rPr>
          <w:rFonts w:ascii="Simplified Arabic" w:hAnsi="Simplified Arabic" w:cs="Simplified Arabic"/>
          <w:sz w:val="22"/>
          <w:szCs w:val="22"/>
          <w:rtl/>
        </w:rPr>
        <w:t>التقليل من هدر الطعام (استهلاك الطعام الزائد).</w:t>
      </w:r>
    </w:p>
    <w:p w:rsidR="00AE0997" w:rsidRPr="00C240C8" w:rsidRDefault="00BC45D4" w:rsidP="00C240C8">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Pr>
          <w:rFonts w:ascii="Simplified Arabic" w:hAnsi="Simplified Arabic" w:cs="Simplified Arabic"/>
          <w:sz w:val="22"/>
          <w:szCs w:val="22"/>
          <w:rtl/>
        </w:rPr>
        <w:t xml:space="preserve"> </w:t>
      </w:r>
      <w:r w:rsidRPr="00BC45D4">
        <w:rPr>
          <w:rFonts w:ascii="Simplified Arabic" w:hAnsi="Simplified Arabic" w:cs="Simplified Arabic"/>
          <w:sz w:val="22"/>
          <w:szCs w:val="22"/>
          <w:rtl/>
        </w:rPr>
        <w:t>زيادة استخدام التكنولوجيا الحديثة في القطاع الصحي لتعزيز صحة الأفراد وتسهيل تلقي الخدمات الصحيّة.</w:t>
      </w:r>
    </w:p>
    <w:p w:rsidR="009C1360" w:rsidRPr="00BC45D4" w:rsidRDefault="009C1360" w:rsidP="00BC45D4">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Pr>
      </w:pPr>
      <w:r w:rsidRPr="00BC45D4">
        <w:rPr>
          <w:rFonts w:ascii="Simplified Arabic" w:hAnsi="Simplified Arabic" w:cs="Simplified Arabic"/>
          <w:sz w:val="22"/>
          <w:szCs w:val="22"/>
          <w:u w:val="single"/>
          <w:rtl/>
        </w:rPr>
        <w:lastRenderedPageBreak/>
        <w:t>تحليل السوق</w:t>
      </w:r>
    </w:p>
    <w:p w:rsidR="008A166E" w:rsidRPr="00882CE9" w:rsidRDefault="008A166E" w:rsidP="009F4A7E">
      <w:pPr>
        <w:pStyle w:val="NormalWeb"/>
        <w:numPr>
          <w:ilvl w:val="0"/>
          <w:numId w:val="12"/>
        </w:numPr>
        <w:bidi/>
        <w:spacing w:before="0" w:beforeAutospacing="0" w:after="0" w:afterAutospacing="0" w:line="360" w:lineRule="auto"/>
        <w:ind w:left="180"/>
        <w:jc w:val="both"/>
        <w:rPr>
          <w:rFonts w:ascii="Simplified Arabic" w:hAnsi="Simplified Arabic" w:cs="Simplified Arabic"/>
          <w:b/>
          <w:bCs/>
          <w:sz w:val="22"/>
          <w:szCs w:val="22"/>
          <w:rtl/>
          <w:lang w:bidi="ar-JO"/>
        </w:rPr>
      </w:pPr>
      <w:r w:rsidRPr="00882CE9">
        <w:rPr>
          <w:rFonts w:ascii="Simplified Arabic" w:hAnsi="Simplified Arabic" w:cs="Simplified Arabic"/>
          <w:b/>
          <w:bCs/>
          <w:sz w:val="22"/>
          <w:szCs w:val="22"/>
          <w:rtl/>
          <w:lang w:bidi="ar-JO"/>
        </w:rPr>
        <w:t>ما هي المنتجات</w:t>
      </w:r>
      <w:r w:rsidR="009F4A7E">
        <w:rPr>
          <w:rFonts w:ascii="Simplified Arabic" w:hAnsi="Simplified Arabic" w:cs="Simplified Arabic" w:hint="cs"/>
          <w:b/>
          <w:bCs/>
          <w:sz w:val="22"/>
          <w:szCs w:val="22"/>
          <w:rtl/>
          <w:lang w:bidi="ar-JO"/>
        </w:rPr>
        <w:t xml:space="preserve"> / </w:t>
      </w:r>
      <w:r w:rsidRPr="00882CE9">
        <w:rPr>
          <w:rFonts w:ascii="Simplified Arabic" w:hAnsi="Simplified Arabic" w:cs="Simplified Arabic"/>
          <w:b/>
          <w:bCs/>
          <w:sz w:val="22"/>
          <w:szCs w:val="22"/>
          <w:rtl/>
          <w:lang w:bidi="ar-JO"/>
        </w:rPr>
        <w:t xml:space="preserve">الخدمات التي </w:t>
      </w:r>
      <w:proofErr w:type="gramStart"/>
      <w:r w:rsidRPr="00882CE9">
        <w:rPr>
          <w:rFonts w:ascii="Simplified Arabic" w:hAnsi="Simplified Arabic" w:cs="Simplified Arabic"/>
          <w:b/>
          <w:bCs/>
          <w:sz w:val="22"/>
          <w:szCs w:val="22"/>
          <w:rtl/>
          <w:lang w:bidi="ar-JO"/>
        </w:rPr>
        <w:t>تقدمها ؟</w:t>
      </w:r>
      <w:proofErr w:type="gramEnd"/>
    </w:p>
    <w:p w:rsidR="001E0A38" w:rsidRPr="00446DC8" w:rsidRDefault="00991415" w:rsidP="00265A92">
      <w:pPr>
        <w:pStyle w:val="NormalWeb"/>
        <w:numPr>
          <w:ilvl w:val="0"/>
          <w:numId w:val="10"/>
        </w:numPr>
        <w:bidi/>
        <w:spacing w:before="0" w:beforeAutospacing="0" w:line="360" w:lineRule="auto"/>
        <w:ind w:left="90"/>
        <w:jc w:val="both"/>
        <w:rPr>
          <w:rFonts w:ascii="Simplified Arabic" w:hAnsi="Simplified Arabic" w:cs="Simplified Arabic"/>
          <w:sz w:val="22"/>
          <w:szCs w:val="22"/>
          <w:rtl/>
        </w:rPr>
      </w:pPr>
      <w:r>
        <w:rPr>
          <w:rFonts w:ascii="Simplified Arabic" w:hAnsi="Simplified Arabic" w:cs="Simplified Arabic" w:hint="cs"/>
          <w:sz w:val="22"/>
          <w:szCs w:val="22"/>
          <w:rtl/>
        </w:rPr>
        <w:t xml:space="preserve"> تطبي</w:t>
      </w:r>
      <w:r w:rsidR="00E312A5">
        <w:rPr>
          <w:rFonts w:ascii="Simplified Arabic" w:hAnsi="Simplified Arabic" w:cs="Simplified Arabic" w:hint="cs"/>
          <w:sz w:val="22"/>
          <w:szCs w:val="22"/>
          <w:rtl/>
        </w:rPr>
        <w:t>ق هاتف محمول يلائم أنظمة تشغيل</w:t>
      </w:r>
      <w:r w:rsidR="00E312A5" w:rsidRPr="00E312A5">
        <w:rPr>
          <w:rFonts w:ascii="Simplified Arabic" w:hAnsi="Simplified Arabic" w:cs="Simplified Arabic"/>
          <w:sz w:val="22"/>
          <w:szCs w:val="22"/>
        </w:rPr>
        <w:t xml:space="preserve"> </w:t>
      </w:r>
      <w:r w:rsidR="00E312A5">
        <w:rPr>
          <w:rFonts w:ascii="Simplified Arabic" w:hAnsi="Simplified Arabic" w:cs="Simplified Arabic"/>
          <w:sz w:val="22"/>
          <w:szCs w:val="22"/>
        </w:rPr>
        <w:t xml:space="preserve">Android and </w:t>
      </w:r>
      <w:proofErr w:type="gramStart"/>
      <w:r w:rsidR="00E312A5">
        <w:rPr>
          <w:rFonts w:ascii="Simplified Arabic" w:hAnsi="Simplified Arabic" w:cs="Simplified Arabic"/>
          <w:sz w:val="22"/>
          <w:szCs w:val="22"/>
        </w:rPr>
        <w:t xml:space="preserve">IOS </w:t>
      </w:r>
      <w:r w:rsidR="00E312A5">
        <w:rPr>
          <w:rFonts w:ascii="Simplified Arabic" w:hAnsi="Simplified Arabic" w:cs="Simplified Arabic" w:hint="cs"/>
          <w:sz w:val="22"/>
          <w:szCs w:val="22"/>
          <w:rtl/>
        </w:rPr>
        <w:t>،</w:t>
      </w:r>
      <w:proofErr w:type="gramEnd"/>
      <w:r>
        <w:rPr>
          <w:rFonts w:ascii="Simplified Arabic" w:hAnsi="Simplified Arabic" w:cs="Simplified Arabic" w:hint="cs"/>
          <w:sz w:val="22"/>
          <w:szCs w:val="22"/>
          <w:rtl/>
        </w:rPr>
        <w:t xml:space="preserve"> </w:t>
      </w:r>
      <w:r w:rsidR="00BC45D4" w:rsidRPr="009C3965">
        <w:rPr>
          <w:rFonts w:ascii="Simplified Arabic" w:hAnsi="Simplified Arabic" w:cs="Simplified Arabic"/>
          <w:sz w:val="22"/>
          <w:szCs w:val="22"/>
          <w:rtl/>
        </w:rPr>
        <w:t xml:space="preserve">يقدّم التطبيق خططاً للنمط الغذائي المتوجب اتباعه ويقترح بدائل </w:t>
      </w:r>
      <w:proofErr w:type="spellStart"/>
      <w:r w:rsidR="00BC45D4" w:rsidRPr="009C3965">
        <w:rPr>
          <w:rFonts w:ascii="Simplified Arabic" w:hAnsi="Simplified Arabic" w:cs="Simplified Arabic"/>
          <w:sz w:val="22"/>
          <w:szCs w:val="22"/>
          <w:rtl/>
        </w:rPr>
        <w:t>تغذويّة</w:t>
      </w:r>
      <w:proofErr w:type="spellEnd"/>
      <w:r w:rsidR="00BC45D4" w:rsidRPr="009C3965">
        <w:rPr>
          <w:rFonts w:ascii="Simplified Arabic" w:hAnsi="Simplified Arabic" w:cs="Simplified Arabic"/>
          <w:sz w:val="22"/>
          <w:szCs w:val="22"/>
          <w:rtl/>
        </w:rPr>
        <w:t xml:space="preserve"> صحيّة تتناسب مع احتياجات المستخدم، واختياراته، وما </w:t>
      </w:r>
      <w:r w:rsidR="00BC45D4">
        <w:rPr>
          <w:rFonts w:ascii="Simplified Arabic" w:hAnsi="Simplified Arabic" w:cs="Simplified Arabic" w:hint="cs"/>
          <w:sz w:val="22"/>
          <w:szCs w:val="22"/>
          <w:rtl/>
        </w:rPr>
        <w:t>يتوفر</w:t>
      </w:r>
      <w:r w:rsidR="00BC45D4" w:rsidRPr="009C3965">
        <w:rPr>
          <w:rFonts w:ascii="Simplified Arabic" w:hAnsi="Simplified Arabic" w:cs="Simplified Arabic"/>
          <w:sz w:val="22"/>
          <w:szCs w:val="22"/>
          <w:rtl/>
        </w:rPr>
        <w:t xml:space="preserve"> لديه من أصناف طعام. يتتبّع التطبيق الوجبات الغذائيّة التي يستهلكها المستخدم والتمارين الرياضيّة بشكل يومي مع عرض تنبيهات </w:t>
      </w:r>
      <w:proofErr w:type="spellStart"/>
      <w:r w:rsidR="00BC45D4" w:rsidRPr="009C3965">
        <w:rPr>
          <w:rFonts w:ascii="Simplified Arabic" w:hAnsi="Simplified Arabic" w:cs="Simplified Arabic"/>
          <w:sz w:val="22"/>
          <w:szCs w:val="22"/>
          <w:rtl/>
        </w:rPr>
        <w:t>وتذكيرات</w:t>
      </w:r>
      <w:proofErr w:type="spellEnd"/>
      <w:r w:rsidR="00BC45D4" w:rsidRPr="009C3965">
        <w:rPr>
          <w:rFonts w:ascii="Simplified Arabic" w:hAnsi="Simplified Arabic" w:cs="Simplified Arabic"/>
          <w:sz w:val="22"/>
          <w:szCs w:val="22"/>
          <w:rtl/>
        </w:rPr>
        <w:t xml:space="preserve"> لضمان تحقيق </w:t>
      </w:r>
      <w:r w:rsidR="00446DC8">
        <w:rPr>
          <w:rFonts w:ascii="Simplified Arabic" w:hAnsi="Simplified Arabic" w:cs="Simplified Arabic"/>
          <w:sz w:val="22"/>
          <w:szCs w:val="22"/>
          <w:rtl/>
        </w:rPr>
        <w:t>الأهداف الصحيّة التي تم تحديدها</w:t>
      </w:r>
      <w:r w:rsidR="00446DC8">
        <w:rPr>
          <w:rFonts w:ascii="Simplified Arabic" w:hAnsi="Simplified Arabic" w:cs="Simplified Arabic" w:hint="cs"/>
          <w:sz w:val="22"/>
          <w:szCs w:val="22"/>
          <w:rtl/>
        </w:rPr>
        <w:t>. كما ويوفّر</w:t>
      </w:r>
      <w:r w:rsidR="00D13F76" w:rsidRPr="00446DC8">
        <w:rPr>
          <w:rFonts w:ascii="Simplified Arabic" w:hAnsi="Simplified Arabic" w:cs="Simplified Arabic" w:hint="cs"/>
          <w:sz w:val="22"/>
          <w:szCs w:val="22"/>
          <w:rtl/>
        </w:rPr>
        <w:t xml:space="preserve"> التطبيق تجربة التواصل الاجتماعي لخلق تفاعل دائم داخل التطبيق "حلقة دعم اجتماعي"</w:t>
      </w:r>
      <w:r w:rsidR="00446DC8">
        <w:rPr>
          <w:rFonts w:ascii="Simplified Arabic" w:hAnsi="Simplified Arabic" w:cs="Simplified Arabic" w:hint="cs"/>
          <w:sz w:val="22"/>
          <w:szCs w:val="22"/>
          <w:rtl/>
        </w:rPr>
        <w:t xml:space="preserve"> بالإضافة إلى</w:t>
      </w:r>
      <w:r w:rsidR="00BC45D4" w:rsidRPr="00446DC8">
        <w:rPr>
          <w:rFonts w:ascii="Simplified Arabic" w:hAnsi="Simplified Arabic" w:cs="Simplified Arabic" w:hint="cs"/>
          <w:sz w:val="22"/>
          <w:szCs w:val="22"/>
          <w:rtl/>
        </w:rPr>
        <w:t xml:space="preserve"> </w:t>
      </w:r>
      <w:r w:rsidR="00BC45D4" w:rsidRPr="00446DC8">
        <w:rPr>
          <w:rFonts w:ascii="Simplified Arabic" w:hAnsi="Simplified Arabic" w:cs="Simplified Arabic"/>
          <w:sz w:val="22"/>
          <w:szCs w:val="22"/>
          <w:rtl/>
        </w:rPr>
        <w:t>قواعد بيانات</w:t>
      </w:r>
      <w:r w:rsidR="00BC45D4" w:rsidRPr="00446DC8">
        <w:rPr>
          <w:rFonts w:ascii="Simplified Arabic" w:hAnsi="Simplified Arabic" w:cs="Simplified Arabic" w:hint="cs"/>
          <w:sz w:val="22"/>
          <w:szCs w:val="22"/>
          <w:rtl/>
        </w:rPr>
        <w:t xml:space="preserve"> حول الأنماط الصحية </w:t>
      </w:r>
      <w:proofErr w:type="spellStart"/>
      <w:r w:rsidR="00BC45D4" w:rsidRPr="00446DC8">
        <w:rPr>
          <w:rFonts w:ascii="Simplified Arabic" w:hAnsi="Simplified Arabic" w:cs="Simplified Arabic" w:hint="cs"/>
          <w:sz w:val="22"/>
          <w:szCs w:val="22"/>
          <w:rtl/>
        </w:rPr>
        <w:t>والتغذوية</w:t>
      </w:r>
      <w:proofErr w:type="spellEnd"/>
      <w:r w:rsidR="00BC45D4" w:rsidRPr="00446DC8">
        <w:rPr>
          <w:rFonts w:ascii="Simplified Arabic" w:hAnsi="Simplified Arabic" w:cs="Simplified Arabic" w:hint="cs"/>
          <w:sz w:val="22"/>
          <w:szCs w:val="22"/>
          <w:rtl/>
        </w:rPr>
        <w:t xml:space="preserve"> للأفراد</w:t>
      </w:r>
      <w:r w:rsidR="00BC45D4" w:rsidRPr="00446DC8">
        <w:rPr>
          <w:rFonts w:ascii="Simplified Arabic" w:hAnsi="Simplified Arabic" w:cs="Simplified Arabic"/>
          <w:sz w:val="22"/>
          <w:szCs w:val="22"/>
          <w:rtl/>
        </w:rPr>
        <w:t xml:space="preserve"> يمكن استخدامها في الأبحاث وتطوير قطاعات خدمات الطعام</w:t>
      </w:r>
      <w:r w:rsidR="00BC45D4" w:rsidRPr="00446DC8">
        <w:rPr>
          <w:rFonts w:ascii="Simplified Arabic" w:hAnsi="Simplified Arabic" w:cs="Simplified Arabic" w:hint="cs"/>
          <w:sz w:val="22"/>
          <w:szCs w:val="22"/>
          <w:rtl/>
        </w:rPr>
        <w:t>.</w:t>
      </w:r>
      <w:r w:rsidR="00446DC8">
        <w:rPr>
          <w:rFonts w:ascii="Simplified Arabic" w:hAnsi="Simplified Arabic" w:cs="Simplified Arabic" w:hint="cs"/>
          <w:sz w:val="22"/>
          <w:szCs w:val="22"/>
          <w:rtl/>
        </w:rPr>
        <w:t xml:space="preserve"> </w:t>
      </w:r>
      <w:r w:rsidR="00265A92">
        <w:rPr>
          <w:rFonts w:ascii="Simplified Arabic" w:hAnsi="Simplified Arabic" w:cs="Simplified Arabic" w:hint="cs"/>
          <w:sz w:val="22"/>
          <w:szCs w:val="22"/>
          <w:rtl/>
        </w:rPr>
        <w:t>كما و</w:t>
      </w:r>
      <w:r w:rsidR="00173E03" w:rsidRPr="00446DC8">
        <w:rPr>
          <w:rFonts w:ascii="Simplified Arabic" w:hAnsi="Simplified Arabic" w:cs="Simplified Arabic" w:hint="cs"/>
          <w:sz w:val="22"/>
          <w:szCs w:val="22"/>
          <w:rtl/>
        </w:rPr>
        <w:t>يقدّم منصة لمقدمي خدمات الطعام والمتاجر الصحي</w:t>
      </w:r>
      <w:r w:rsidR="00265A92">
        <w:rPr>
          <w:rFonts w:ascii="Simplified Arabic" w:hAnsi="Simplified Arabic" w:cs="Simplified Arabic" w:hint="cs"/>
          <w:sz w:val="22"/>
          <w:szCs w:val="22"/>
          <w:rtl/>
        </w:rPr>
        <w:t>ّ</w:t>
      </w:r>
      <w:r w:rsidR="00173E03" w:rsidRPr="00446DC8">
        <w:rPr>
          <w:rFonts w:ascii="Simplified Arabic" w:hAnsi="Simplified Arabic" w:cs="Simplified Arabic" w:hint="cs"/>
          <w:sz w:val="22"/>
          <w:szCs w:val="22"/>
          <w:rtl/>
        </w:rPr>
        <w:t>ة لعرض إعلاناتهم بما يتلائم مع احتياجات المستخدمين</w:t>
      </w:r>
      <w:r w:rsidR="000E65BF" w:rsidRPr="00446DC8">
        <w:rPr>
          <w:rFonts w:ascii="Simplified Arabic" w:hAnsi="Simplified Arabic" w:cs="Simplified Arabic" w:hint="cs"/>
          <w:sz w:val="22"/>
          <w:szCs w:val="22"/>
          <w:rtl/>
        </w:rPr>
        <w:t>.</w:t>
      </w:r>
    </w:p>
    <w:p w:rsidR="009C1360" w:rsidRPr="00882CE9" w:rsidRDefault="009C1360" w:rsidP="00882CE9">
      <w:pPr>
        <w:pStyle w:val="NormalWeb"/>
        <w:numPr>
          <w:ilvl w:val="0"/>
          <w:numId w:val="12"/>
        </w:numPr>
        <w:bidi/>
        <w:spacing w:before="0" w:beforeAutospacing="0" w:after="0" w:afterAutospacing="0" w:line="360" w:lineRule="auto"/>
        <w:ind w:left="180"/>
        <w:jc w:val="both"/>
        <w:rPr>
          <w:rFonts w:ascii="Simplified Arabic" w:hAnsi="Simplified Arabic" w:cs="Simplified Arabic"/>
          <w:b/>
          <w:bCs/>
          <w:sz w:val="22"/>
          <w:szCs w:val="22"/>
          <w:lang w:bidi="ar-JO"/>
        </w:rPr>
      </w:pPr>
      <w:r w:rsidRPr="00882CE9">
        <w:rPr>
          <w:rFonts w:ascii="Simplified Arabic" w:hAnsi="Simplified Arabic" w:cs="Simplified Arabic"/>
          <w:b/>
          <w:bCs/>
          <w:sz w:val="22"/>
          <w:szCs w:val="22"/>
          <w:rtl/>
          <w:lang w:bidi="ar-JO"/>
        </w:rPr>
        <w:t>ما هي قطاعات الزبائن</w:t>
      </w:r>
      <w:r w:rsidR="00882CE9" w:rsidRPr="00882CE9">
        <w:rPr>
          <w:rFonts w:ascii="Simplified Arabic" w:hAnsi="Simplified Arabic" w:cs="Simplified Arabic" w:hint="cs"/>
          <w:b/>
          <w:bCs/>
          <w:sz w:val="22"/>
          <w:szCs w:val="22"/>
          <w:rtl/>
          <w:lang w:bidi="ar-JO"/>
        </w:rPr>
        <w:t>؟</w:t>
      </w:r>
    </w:p>
    <w:p w:rsidR="00882CE9" w:rsidRDefault="00882CE9" w:rsidP="009B014D">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882CE9">
        <w:rPr>
          <w:rFonts w:ascii="Simplified Arabic" w:hAnsi="Simplified Arabic" w:cs="Simplified Arabic"/>
          <w:sz w:val="22"/>
          <w:szCs w:val="22"/>
          <w:rtl/>
        </w:rPr>
        <w:t xml:space="preserve">فئة (1): أفراد يعانون من </w:t>
      </w:r>
      <w:r w:rsidR="009B014D">
        <w:rPr>
          <w:rFonts w:ascii="Simplified Arabic" w:hAnsi="Simplified Arabic" w:cs="Simplified Arabic" w:hint="cs"/>
          <w:sz w:val="22"/>
          <w:szCs w:val="22"/>
          <w:rtl/>
        </w:rPr>
        <w:t xml:space="preserve">أمراض </w:t>
      </w:r>
      <w:r w:rsidRPr="00882CE9">
        <w:rPr>
          <w:rFonts w:ascii="Simplified Arabic" w:hAnsi="Simplified Arabic" w:cs="Simplified Arabic"/>
          <w:sz w:val="22"/>
          <w:szCs w:val="22"/>
          <w:rtl/>
        </w:rPr>
        <w:t>مرتبطة بالتغذية</w:t>
      </w:r>
      <w:r w:rsidR="00265A92">
        <w:rPr>
          <w:rFonts w:ascii="Simplified Arabic" w:hAnsi="Simplified Arabic" w:cs="Simplified Arabic" w:hint="cs"/>
          <w:sz w:val="22"/>
          <w:szCs w:val="22"/>
          <w:rtl/>
        </w:rPr>
        <w:t xml:space="preserve"> (سمنة، زيادة بالوزن)</w:t>
      </w:r>
      <w:r w:rsidRPr="00882CE9">
        <w:rPr>
          <w:rFonts w:ascii="Simplified Arabic" w:hAnsi="Simplified Arabic" w:cs="Simplified Arabic"/>
          <w:sz w:val="22"/>
          <w:szCs w:val="22"/>
          <w:rtl/>
        </w:rPr>
        <w:t xml:space="preserve"> ويرغبون بتحسين أنماطهم الغذائيّة.</w:t>
      </w:r>
    </w:p>
    <w:p w:rsidR="00882CE9" w:rsidRDefault="00882CE9" w:rsidP="005D4B49">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882CE9">
        <w:rPr>
          <w:rFonts w:ascii="Simplified Arabic" w:hAnsi="Simplified Arabic" w:cs="Simplified Arabic"/>
          <w:sz w:val="22"/>
          <w:szCs w:val="22"/>
          <w:rtl/>
        </w:rPr>
        <w:t xml:space="preserve">فئة(2): أفراد </w:t>
      </w:r>
      <w:r w:rsidR="005D4B49">
        <w:rPr>
          <w:rFonts w:ascii="Simplified Arabic" w:hAnsi="Simplified Arabic" w:cs="Simplified Arabic" w:hint="cs"/>
          <w:sz w:val="22"/>
          <w:szCs w:val="22"/>
          <w:rtl/>
        </w:rPr>
        <w:t>يتبعون</w:t>
      </w:r>
      <w:r w:rsidR="0066051F" w:rsidRPr="00882CE9">
        <w:rPr>
          <w:rFonts w:ascii="Simplified Arabic" w:hAnsi="Simplified Arabic" w:cs="Simplified Arabic" w:hint="cs"/>
          <w:sz w:val="22"/>
          <w:szCs w:val="22"/>
          <w:rtl/>
        </w:rPr>
        <w:t xml:space="preserve"> أنماط</w:t>
      </w:r>
      <w:r w:rsidRPr="00882CE9">
        <w:rPr>
          <w:rFonts w:ascii="Simplified Arabic" w:hAnsi="Simplified Arabic" w:cs="Simplified Arabic"/>
          <w:sz w:val="22"/>
          <w:szCs w:val="22"/>
          <w:rtl/>
        </w:rPr>
        <w:t xml:space="preserve"> غذائيّة غير صحيّة </w:t>
      </w:r>
      <w:r w:rsidR="0066051F" w:rsidRPr="00882CE9">
        <w:rPr>
          <w:rFonts w:ascii="Simplified Arabic" w:hAnsi="Simplified Arabic" w:cs="Simplified Arabic" w:hint="cs"/>
          <w:sz w:val="22"/>
          <w:szCs w:val="22"/>
          <w:rtl/>
        </w:rPr>
        <w:t>ويرغبون بتحسين</w:t>
      </w:r>
      <w:r w:rsidRPr="00882CE9">
        <w:rPr>
          <w:rFonts w:ascii="Simplified Arabic" w:hAnsi="Simplified Arabic" w:cs="Simplified Arabic"/>
          <w:sz w:val="22"/>
          <w:szCs w:val="22"/>
          <w:rtl/>
        </w:rPr>
        <w:t xml:space="preserve"> أنماطهم الغذائيّة.</w:t>
      </w:r>
    </w:p>
    <w:p w:rsidR="00882CE9" w:rsidRDefault="00882CE9" w:rsidP="005D4B49">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882CE9">
        <w:rPr>
          <w:rFonts w:ascii="Simplified Arabic" w:hAnsi="Simplified Arabic" w:cs="Simplified Arabic"/>
          <w:sz w:val="22"/>
          <w:szCs w:val="22"/>
          <w:rtl/>
        </w:rPr>
        <w:t>فئة (3): أفراد يتبعون أنماط غذائيّة صحيّة ويرغبون في الاستمرار في ذلك.</w:t>
      </w:r>
    </w:p>
    <w:p w:rsidR="00882CE9" w:rsidRDefault="00882CE9" w:rsidP="00882CE9">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882CE9">
        <w:rPr>
          <w:rFonts w:ascii="Simplified Arabic" w:hAnsi="Simplified Arabic" w:cs="Simplified Arabic"/>
          <w:sz w:val="22"/>
          <w:szCs w:val="22"/>
          <w:rtl/>
        </w:rPr>
        <w:t>فئة (4): باحثون ومؤسسات بحثية مهتمون في المجال الصحي.</w:t>
      </w:r>
    </w:p>
    <w:p w:rsidR="009C1360" w:rsidRPr="00882CE9" w:rsidRDefault="00882CE9" w:rsidP="00882CE9">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882CE9">
        <w:rPr>
          <w:rFonts w:ascii="Simplified Arabic" w:hAnsi="Simplified Arabic" w:cs="Simplified Arabic"/>
          <w:sz w:val="22"/>
          <w:szCs w:val="22"/>
          <w:rtl/>
        </w:rPr>
        <w:t xml:space="preserve">فئة (5): </w:t>
      </w:r>
      <w:r w:rsidRPr="00882CE9">
        <w:rPr>
          <w:rFonts w:ascii="Simplified Arabic" w:hAnsi="Simplified Arabic" w:cs="Simplified Arabic" w:hint="cs"/>
          <w:sz w:val="22"/>
          <w:szCs w:val="22"/>
          <w:rtl/>
        </w:rPr>
        <w:t>مقدمو</w:t>
      </w:r>
      <w:r w:rsidRPr="00882CE9">
        <w:rPr>
          <w:rFonts w:ascii="Simplified Arabic" w:hAnsi="Simplified Arabic" w:cs="Simplified Arabic"/>
          <w:sz w:val="22"/>
          <w:szCs w:val="22"/>
          <w:rtl/>
        </w:rPr>
        <w:t xml:space="preserve"> خدمات الطعام (م</w:t>
      </w:r>
      <w:r w:rsidR="009B014D">
        <w:rPr>
          <w:rFonts w:ascii="Simplified Arabic" w:hAnsi="Simplified Arabic" w:cs="Simplified Arabic"/>
          <w:sz w:val="22"/>
          <w:szCs w:val="22"/>
          <w:rtl/>
        </w:rPr>
        <w:t xml:space="preserve">طاعم، </w:t>
      </w:r>
      <w:proofErr w:type="spellStart"/>
      <w:r w:rsidR="009B014D">
        <w:rPr>
          <w:rFonts w:ascii="Simplified Arabic" w:hAnsi="Simplified Arabic" w:cs="Simplified Arabic"/>
          <w:sz w:val="22"/>
          <w:szCs w:val="22"/>
          <w:rtl/>
        </w:rPr>
        <w:t>كافيتيريات</w:t>
      </w:r>
      <w:proofErr w:type="spellEnd"/>
      <w:r w:rsidR="009B014D">
        <w:rPr>
          <w:rFonts w:ascii="Simplified Arabic" w:hAnsi="Simplified Arabic" w:cs="Simplified Arabic"/>
          <w:sz w:val="22"/>
          <w:szCs w:val="22"/>
          <w:rtl/>
        </w:rPr>
        <w:t>، جمعيات نسويّة</w:t>
      </w:r>
      <w:r w:rsidR="009B014D">
        <w:rPr>
          <w:rFonts w:ascii="Simplified Arabic" w:hAnsi="Simplified Arabic" w:cs="Simplified Arabic" w:hint="cs"/>
          <w:sz w:val="22"/>
          <w:szCs w:val="22"/>
          <w:rtl/>
        </w:rPr>
        <w:t xml:space="preserve">، </w:t>
      </w:r>
      <w:r w:rsidR="00846623">
        <w:rPr>
          <w:rFonts w:ascii="Simplified Arabic" w:hAnsi="Simplified Arabic" w:cs="Simplified Arabic" w:hint="cs"/>
          <w:sz w:val="22"/>
          <w:szCs w:val="22"/>
          <w:rtl/>
        </w:rPr>
        <w:t xml:space="preserve">متاجر صحية </w:t>
      </w:r>
      <w:r w:rsidRPr="00882CE9">
        <w:rPr>
          <w:rFonts w:ascii="Simplified Arabic" w:hAnsi="Simplified Arabic" w:cs="Simplified Arabic"/>
          <w:sz w:val="22"/>
          <w:szCs w:val="22"/>
          <w:rtl/>
        </w:rPr>
        <w:t>وغيرها) تُعنى بفهم الأنماط الغذائيّة للمستهلك لتلبية احتياجاتهم.</w:t>
      </w:r>
    </w:p>
    <w:p w:rsidR="009C1360" w:rsidRPr="00882CE9" w:rsidRDefault="009C1360" w:rsidP="00882CE9">
      <w:pPr>
        <w:pStyle w:val="NormalWeb"/>
        <w:numPr>
          <w:ilvl w:val="0"/>
          <w:numId w:val="12"/>
        </w:numPr>
        <w:bidi/>
        <w:spacing w:before="0" w:beforeAutospacing="0" w:after="0" w:afterAutospacing="0" w:line="360" w:lineRule="auto"/>
        <w:ind w:left="180"/>
        <w:jc w:val="both"/>
        <w:rPr>
          <w:rFonts w:ascii="Simplified Arabic" w:hAnsi="Simplified Arabic" w:cs="Simplified Arabic"/>
          <w:b/>
          <w:bCs/>
          <w:sz w:val="22"/>
          <w:szCs w:val="22"/>
          <w:rtl/>
          <w:lang w:bidi="ar-JO"/>
        </w:rPr>
      </w:pPr>
      <w:r w:rsidRPr="00882CE9">
        <w:rPr>
          <w:rFonts w:ascii="Simplified Arabic" w:hAnsi="Simplified Arabic" w:cs="Simplified Arabic"/>
          <w:b/>
          <w:bCs/>
          <w:sz w:val="22"/>
          <w:szCs w:val="22"/>
          <w:rtl/>
          <w:lang w:bidi="ar-JO"/>
        </w:rPr>
        <w:t>ما هو الحجم الكلي للسوق؟</w:t>
      </w:r>
    </w:p>
    <w:tbl>
      <w:tblPr>
        <w:tblStyle w:val="TableGrid"/>
        <w:bidiVisual/>
        <w:tblW w:w="0" w:type="auto"/>
        <w:tblInd w:w="-10" w:type="dxa"/>
        <w:tblLook w:val="04A0" w:firstRow="1" w:lastRow="0" w:firstColumn="1" w:lastColumn="0" w:noHBand="0" w:noVBand="1"/>
      </w:tblPr>
      <w:tblGrid>
        <w:gridCol w:w="9360"/>
      </w:tblGrid>
      <w:tr w:rsidR="009C1360" w:rsidRPr="009C3965" w:rsidTr="0019285A">
        <w:tc>
          <w:tcPr>
            <w:tcW w:w="9360" w:type="dxa"/>
          </w:tcPr>
          <w:p w:rsidR="009C1360" w:rsidRPr="009C3965" w:rsidRDefault="00C94878" w:rsidP="008D6798">
            <w:pPr>
              <w:pStyle w:val="NormalWeb"/>
              <w:bidi/>
              <w:spacing w:line="360" w:lineRule="auto"/>
              <w:rPr>
                <w:rFonts w:ascii="Simplified Arabic" w:hAnsi="Simplified Arabic" w:cs="Simplified Arabic"/>
                <w:sz w:val="22"/>
                <w:szCs w:val="22"/>
                <w:rtl/>
                <w:lang w:bidi="ar-JO"/>
              </w:rPr>
            </w:pPr>
            <w:r>
              <w:rPr>
                <w:rFonts w:ascii="Simplified Arabic" w:hAnsi="Simplified Arabic" w:cs="Simplified Arabic"/>
                <w:sz w:val="22"/>
                <w:szCs w:val="22"/>
              </w:rPr>
              <w:t>912468.9</w:t>
            </w:r>
            <w:r w:rsidR="008D6798">
              <w:rPr>
                <w:rFonts w:ascii="Simplified Arabic" w:hAnsi="Simplified Arabic" w:cs="Simplified Arabic" w:hint="cs"/>
                <w:sz w:val="22"/>
                <w:szCs w:val="22"/>
                <w:rtl/>
                <w:lang w:bidi="ar-JO"/>
              </w:rPr>
              <w:t xml:space="preserve"> " لا يوجد أدلة كفاية!</w:t>
            </w:r>
          </w:p>
        </w:tc>
      </w:tr>
    </w:tbl>
    <w:p w:rsidR="008C38E5" w:rsidRDefault="008C38E5" w:rsidP="008C38E5">
      <w:pPr>
        <w:pStyle w:val="NormalWeb"/>
        <w:bidi/>
        <w:spacing w:before="0" w:beforeAutospacing="0" w:after="0" w:afterAutospacing="0" w:line="360" w:lineRule="auto"/>
        <w:ind w:left="180"/>
        <w:jc w:val="both"/>
        <w:rPr>
          <w:rFonts w:ascii="Simplified Arabic" w:hAnsi="Simplified Arabic" w:cs="Simplified Arabic"/>
          <w:b/>
          <w:bCs/>
          <w:sz w:val="22"/>
          <w:szCs w:val="22"/>
          <w:lang w:bidi="ar-JO"/>
        </w:rPr>
      </w:pPr>
    </w:p>
    <w:p w:rsidR="009C1360" w:rsidRPr="00882CE9" w:rsidRDefault="009C1360" w:rsidP="008C38E5">
      <w:pPr>
        <w:pStyle w:val="NormalWeb"/>
        <w:numPr>
          <w:ilvl w:val="0"/>
          <w:numId w:val="12"/>
        </w:numPr>
        <w:bidi/>
        <w:spacing w:before="0" w:beforeAutospacing="0" w:after="0" w:afterAutospacing="0" w:line="360" w:lineRule="auto"/>
        <w:ind w:left="180"/>
        <w:jc w:val="both"/>
        <w:rPr>
          <w:rFonts w:ascii="Simplified Arabic" w:hAnsi="Simplified Arabic" w:cs="Simplified Arabic"/>
          <w:b/>
          <w:bCs/>
          <w:sz w:val="22"/>
          <w:szCs w:val="22"/>
          <w:rtl/>
          <w:lang w:bidi="ar-JO"/>
        </w:rPr>
      </w:pPr>
      <w:r w:rsidRPr="00882CE9">
        <w:rPr>
          <w:rFonts w:ascii="Simplified Arabic" w:hAnsi="Simplified Arabic" w:cs="Simplified Arabic"/>
          <w:b/>
          <w:bCs/>
          <w:sz w:val="22"/>
          <w:szCs w:val="22"/>
          <w:rtl/>
          <w:lang w:bidi="ar-JO"/>
        </w:rPr>
        <w:t>كم ستكون حصتك من هذا السوق؟</w:t>
      </w:r>
    </w:p>
    <w:tbl>
      <w:tblPr>
        <w:tblStyle w:val="TableGrid"/>
        <w:bidiVisual/>
        <w:tblW w:w="0" w:type="auto"/>
        <w:tblLook w:val="04A0" w:firstRow="1" w:lastRow="0" w:firstColumn="1" w:lastColumn="0" w:noHBand="0" w:noVBand="1"/>
      </w:tblPr>
      <w:tblGrid>
        <w:gridCol w:w="9350"/>
      </w:tblGrid>
      <w:tr w:rsidR="009C1360" w:rsidRPr="009C3965" w:rsidTr="0019285A">
        <w:tc>
          <w:tcPr>
            <w:tcW w:w="9350" w:type="dxa"/>
          </w:tcPr>
          <w:p w:rsidR="009C1360" w:rsidRPr="009C3965" w:rsidRDefault="0026691E" w:rsidP="008D6798">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9125</w:t>
            </w:r>
            <w:r w:rsidR="008D6798">
              <w:rPr>
                <w:rFonts w:ascii="Arial" w:hAnsi="Arial" w:cs="Arial"/>
                <w:b/>
                <w:bCs/>
                <w:color w:val="202124"/>
                <w:shd w:val="clear" w:color="auto" w:fill="FFFFFF"/>
              </w:rPr>
              <w:t>≈</w:t>
            </w:r>
            <w:r w:rsidR="008D6798">
              <w:rPr>
                <w:rFonts w:ascii="Simplified Arabic" w:hAnsi="Simplified Arabic" w:cs="Simplified Arabic"/>
                <w:sz w:val="22"/>
                <w:szCs w:val="22"/>
              </w:rPr>
              <w:t>1%</w:t>
            </w:r>
          </w:p>
        </w:tc>
      </w:tr>
    </w:tbl>
    <w:p w:rsidR="00882CE9" w:rsidRDefault="00882CE9" w:rsidP="00882CE9">
      <w:pPr>
        <w:pStyle w:val="NormalWeb"/>
        <w:bidi/>
        <w:spacing w:before="0" w:beforeAutospacing="0" w:after="0" w:afterAutospacing="0" w:line="360" w:lineRule="auto"/>
        <w:ind w:left="180"/>
        <w:jc w:val="both"/>
        <w:rPr>
          <w:rFonts w:ascii="Simplified Arabic" w:hAnsi="Simplified Arabic" w:cs="Simplified Arabic"/>
          <w:b/>
          <w:bCs/>
          <w:sz w:val="22"/>
          <w:szCs w:val="22"/>
          <w:rtl/>
          <w:lang w:bidi="ar-JO"/>
        </w:rPr>
      </w:pPr>
    </w:p>
    <w:p w:rsidR="008D6798" w:rsidRDefault="008D6798" w:rsidP="008D6798">
      <w:pPr>
        <w:pStyle w:val="NormalWeb"/>
        <w:bidi/>
        <w:spacing w:before="0" w:beforeAutospacing="0" w:after="0" w:afterAutospacing="0" w:line="360" w:lineRule="auto"/>
        <w:ind w:left="180"/>
        <w:jc w:val="both"/>
        <w:rPr>
          <w:rFonts w:ascii="Simplified Arabic" w:hAnsi="Simplified Arabic" w:cs="Simplified Arabic"/>
          <w:b/>
          <w:bCs/>
          <w:sz w:val="22"/>
          <w:szCs w:val="22"/>
          <w:rtl/>
          <w:lang w:bidi="ar-JO"/>
        </w:rPr>
      </w:pPr>
    </w:p>
    <w:p w:rsidR="008D6798" w:rsidRDefault="008D6798" w:rsidP="008D6798">
      <w:pPr>
        <w:pStyle w:val="NormalWeb"/>
        <w:bidi/>
        <w:spacing w:before="0" w:beforeAutospacing="0" w:after="0" w:afterAutospacing="0" w:line="360" w:lineRule="auto"/>
        <w:ind w:left="180"/>
        <w:jc w:val="both"/>
        <w:rPr>
          <w:rFonts w:ascii="Simplified Arabic" w:hAnsi="Simplified Arabic" w:cs="Simplified Arabic"/>
          <w:b/>
          <w:bCs/>
          <w:sz w:val="22"/>
          <w:szCs w:val="22"/>
          <w:lang w:bidi="ar-JO"/>
        </w:rPr>
      </w:pPr>
    </w:p>
    <w:p w:rsidR="009C1360" w:rsidRPr="00882CE9" w:rsidRDefault="009C1360" w:rsidP="00882CE9">
      <w:pPr>
        <w:pStyle w:val="NormalWeb"/>
        <w:numPr>
          <w:ilvl w:val="0"/>
          <w:numId w:val="12"/>
        </w:numPr>
        <w:bidi/>
        <w:spacing w:before="0" w:beforeAutospacing="0" w:after="0" w:afterAutospacing="0" w:line="360" w:lineRule="auto"/>
        <w:ind w:left="180"/>
        <w:jc w:val="both"/>
        <w:rPr>
          <w:rFonts w:ascii="Simplified Arabic" w:hAnsi="Simplified Arabic" w:cs="Simplified Arabic"/>
          <w:b/>
          <w:bCs/>
          <w:sz w:val="22"/>
          <w:szCs w:val="22"/>
          <w:lang w:bidi="ar-JO"/>
        </w:rPr>
      </w:pPr>
      <w:r w:rsidRPr="00882CE9">
        <w:rPr>
          <w:rFonts w:ascii="Simplified Arabic" w:hAnsi="Simplified Arabic" w:cs="Simplified Arabic"/>
          <w:b/>
          <w:bCs/>
          <w:sz w:val="22"/>
          <w:szCs w:val="22"/>
          <w:rtl/>
          <w:lang w:bidi="ar-JO"/>
        </w:rPr>
        <w:lastRenderedPageBreak/>
        <w:t>التوجهات وفرص النمو في السوق المستهدف وعلاقتها بتطوير المنتج ورغبات الزبائن؟</w:t>
      </w:r>
    </w:p>
    <w:p w:rsidR="009C1360" w:rsidRPr="009C3965" w:rsidRDefault="001E0A38" w:rsidP="0036773C">
      <w:pPr>
        <w:pStyle w:val="NormalWeb"/>
        <w:bidi/>
        <w:spacing w:before="0" w:beforeAutospacing="0" w:line="360" w:lineRule="auto"/>
        <w:ind w:left="-270"/>
        <w:jc w:val="both"/>
        <w:rPr>
          <w:rFonts w:ascii="Simplified Arabic" w:hAnsi="Simplified Arabic" w:cs="Simplified Arabic"/>
          <w:sz w:val="22"/>
          <w:szCs w:val="22"/>
        </w:rPr>
      </w:pPr>
      <w:r>
        <w:rPr>
          <w:rFonts w:ascii="Simplified Arabic" w:hAnsi="Simplified Arabic" w:cs="Simplified Arabic" w:hint="cs"/>
          <w:sz w:val="22"/>
          <w:szCs w:val="22"/>
          <w:rtl/>
        </w:rPr>
        <w:t>بناءً على الملاحظة من الميدان، فإن ازدياد إقب</w:t>
      </w:r>
      <w:r w:rsidR="0036773C">
        <w:rPr>
          <w:rFonts w:ascii="Simplified Arabic" w:hAnsi="Simplified Arabic" w:cs="Simplified Arabic" w:hint="cs"/>
          <w:sz w:val="22"/>
          <w:szCs w:val="22"/>
          <w:rtl/>
        </w:rPr>
        <w:t>ال الأفراد على الأدوات والمصادر-سواء ال</w:t>
      </w:r>
      <w:r>
        <w:rPr>
          <w:rFonts w:ascii="Simplified Arabic" w:hAnsi="Simplified Arabic" w:cs="Simplified Arabic" w:hint="cs"/>
          <w:sz w:val="22"/>
          <w:szCs w:val="22"/>
          <w:rtl/>
        </w:rPr>
        <w:t>موثوقة</w:t>
      </w:r>
      <w:r w:rsidR="0036773C">
        <w:rPr>
          <w:rFonts w:ascii="Simplified Arabic" w:hAnsi="Simplified Arabic" w:cs="Simplified Arabic" w:hint="cs"/>
          <w:sz w:val="22"/>
          <w:szCs w:val="22"/>
          <w:rtl/>
        </w:rPr>
        <w:t xml:space="preserve"> أو </w:t>
      </w:r>
      <w:r>
        <w:rPr>
          <w:rFonts w:ascii="Simplified Arabic" w:hAnsi="Simplified Arabic" w:cs="Simplified Arabic" w:hint="cs"/>
          <w:sz w:val="22"/>
          <w:szCs w:val="22"/>
          <w:rtl/>
        </w:rPr>
        <w:t xml:space="preserve">غير </w:t>
      </w:r>
      <w:r w:rsidR="0036773C">
        <w:rPr>
          <w:rFonts w:ascii="Simplified Arabic" w:hAnsi="Simplified Arabic" w:cs="Simplified Arabic" w:hint="cs"/>
          <w:sz w:val="22"/>
          <w:szCs w:val="22"/>
          <w:rtl/>
        </w:rPr>
        <w:t>الموثوقة-على</w:t>
      </w:r>
      <w:r>
        <w:rPr>
          <w:rFonts w:ascii="Simplified Arabic" w:hAnsi="Simplified Arabic" w:cs="Simplified Arabic" w:hint="cs"/>
          <w:sz w:val="22"/>
          <w:szCs w:val="22"/>
          <w:rtl/>
        </w:rPr>
        <w:t xml:space="preserve"> مواقع التواصل الاجتماعي وصفحات الويب لتعزيز أنماطهم </w:t>
      </w:r>
      <w:proofErr w:type="spellStart"/>
      <w:r>
        <w:rPr>
          <w:rFonts w:ascii="Simplified Arabic" w:hAnsi="Simplified Arabic" w:cs="Simplified Arabic" w:hint="cs"/>
          <w:sz w:val="22"/>
          <w:szCs w:val="22"/>
          <w:rtl/>
        </w:rPr>
        <w:t>التغذوية</w:t>
      </w:r>
      <w:proofErr w:type="spellEnd"/>
      <w:r>
        <w:rPr>
          <w:rFonts w:ascii="Simplified Arabic" w:hAnsi="Simplified Arabic" w:cs="Simplified Arabic" w:hint="cs"/>
          <w:sz w:val="22"/>
          <w:szCs w:val="22"/>
          <w:rtl/>
        </w:rPr>
        <w:t xml:space="preserve">، </w:t>
      </w:r>
      <w:r w:rsidR="006F485A">
        <w:rPr>
          <w:rFonts w:ascii="Simplified Arabic" w:hAnsi="Simplified Arabic" w:cs="Simplified Arabic" w:hint="cs"/>
          <w:sz w:val="22"/>
          <w:szCs w:val="22"/>
          <w:rtl/>
        </w:rPr>
        <w:t>يشكّل فرصة لجذب هذه الفئات لاستخدام التطبيق.</w:t>
      </w:r>
      <w:r>
        <w:rPr>
          <w:rFonts w:ascii="Simplified Arabic" w:hAnsi="Simplified Arabic" w:cs="Simplified Arabic" w:hint="cs"/>
          <w:sz w:val="22"/>
          <w:szCs w:val="22"/>
          <w:rtl/>
        </w:rPr>
        <w:t xml:space="preserve">  </w:t>
      </w:r>
    </w:p>
    <w:p w:rsidR="009C1360" w:rsidRPr="006F485A" w:rsidRDefault="009C1360" w:rsidP="006F485A">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tl/>
        </w:rPr>
      </w:pPr>
      <w:r w:rsidRPr="006F485A">
        <w:rPr>
          <w:rFonts w:ascii="Simplified Arabic" w:hAnsi="Simplified Arabic" w:cs="Simplified Arabic"/>
          <w:sz w:val="22"/>
          <w:szCs w:val="22"/>
          <w:u w:val="single"/>
          <w:rtl/>
        </w:rPr>
        <w:t>القيم البيئية المساعدة في عملية التسويق وجذب الزبائن:</w:t>
      </w:r>
    </w:p>
    <w:p w:rsidR="006F485A" w:rsidRDefault="006F485A" w:rsidP="006F485A">
      <w:pPr>
        <w:pStyle w:val="NormalWeb"/>
        <w:numPr>
          <w:ilvl w:val="0"/>
          <w:numId w:val="10"/>
        </w:numPr>
        <w:bidi/>
        <w:spacing w:before="0" w:beforeAutospacing="0" w:line="360" w:lineRule="auto"/>
        <w:ind w:left="90"/>
        <w:jc w:val="both"/>
        <w:rPr>
          <w:rFonts w:ascii="Simplified Arabic" w:hAnsi="Simplified Arabic" w:cs="Simplified Arabic"/>
          <w:sz w:val="22"/>
          <w:szCs w:val="22"/>
          <w:rtl/>
        </w:rPr>
      </w:pPr>
      <w:r>
        <w:rPr>
          <w:rFonts w:ascii="Simplified Arabic" w:hAnsi="Simplified Arabic" w:cs="Simplified Arabic" w:hint="cs"/>
          <w:sz w:val="22"/>
          <w:szCs w:val="22"/>
          <w:rtl/>
        </w:rPr>
        <w:t>عدم توفر التطبيقات المنافسة</w:t>
      </w:r>
      <w:r w:rsidR="0036773C">
        <w:rPr>
          <w:rFonts w:ascii="Simplified Arabic" w:hAnsi="Simplified Arabic" w:cs="Simplified Arabic" w:hint="cs"/>
          <w:sz w:val="22"/>
          <w:szCs w:val="22"/>
          <w:rtl/>
        </w:rPr>
        <w:t xml:space="preserve"> التي تلائم البيئة المحلية</w:t>
      </w:r>
      <w:r>
        <w:rPr>
          <w:rFonts w:ascii="Simplified Arabic" w:hAnsi="Simplified Arabic" w:cs="Simplified Arabic" w:hint="cs"/>
          <w:sz w:val="22"/>
          <w:szCs w:val="22"/>
          <w:rtl/>
        </w:rPr>
        <w:t>.</w:t>
      </w:r>
    </w:p>
    <w:p w:rsidR="006F485A" w:rsidRDefault="006F485A" w:rsidP="00CB58C6">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Pr>
          <w:rFonts w:ascii="Simplified Arabic" w:hAnsi="Simplified Arabic" w:cs="Simplified Arabic" w:hint="cs"/>
          <w:sz w:val="22"/>
          <w:szCs w:val="22"/>
          <w:rtl/>
        </w:rPr>
        <w:t>ارتفاع أسعار المراجعة عند عيادات التغذية (</w:t>
      </w:r>
      <w:r w:rsidR="00CB58C6">
        <w:rPr>
          <w:rFonts w:ascii="Simplified Arabic" w:hAnsi="Simplified Arabic" w:cs="Simplified Arabic"/>
          <w:sz w:val="22"/>
          <w:szCs w:val="22"/>
        </w:rPr>
        <w:t>In-person</w:t>
      </w:r>
      <w:r w:rsidR="00CB58C6">
        <w:rPr>
          <w:rFonts w:ascii="Simplified Arabic" w:hAnsi="Simplified Arabic" w:cs="Simplified Arabic"/>
          <w:sz w:val="22"/>
          <w:szCs w:val="22"/>
          <w:rtl/>
        </w:rPr>
        <w:t>،</w:t>
      </w:r>
      <w:r>
        <w:rPr>
          <w:rFonts w:ascii="Simplified Arabic" w:hAnsi="Simplified Arabic" w:cs="Simplified Arabic"/>
          <w:sz w:val="22"/>
          <w:szCs w:val="22"/>
        </w:rPr>
        <w:t xml:space="preserve"> </w:t>
      </w:r>
      <w:r w:rsidR="00CB58C6">
        <w:rPr>
          <w:rFonts w:ascii="Simplified Arabic" w:hAnsi="Simplified Arabic" w:cs="Simplified Arabic"/>
          <w:sz w:val="22"/>
          <w:szCs w:val="22"/>
        </w:rPr>
        <w:t>O</w:t>
      </w:r>
      <w:r>
        <w:rPr>
          <w:rFonts w:ascii="Simplified Arabic" w:hAnsi="Simplified Arabic" w:cs="Simplified Arabic"/>
          <w:sz w:val="22"/>
          <w:szCs w:val="22"/>
        </w:rPr>
        <w:t>nline</w:t>
      </w:r>
      <w:r>
        <w:rPr>
          <w:rFonts w:ascii="Simplified Arabic" w:hAnsi="Simplified Arabic" w:cs="Simplified Arabic" w:hint="cs"/>
          <w:sz w:val="22"/>
          <w:szCs w:val="22"/>
          <w:rtl/>
        </w:rPr>
        <w:t>).</w:t>
      </w:r>
    </w:p>
    <w:p w:rsidR="006F485A" w:rsidRPr="009C3965" w:rsidRDefault="006F485A" w:rsidP="006F485A">
      <w:pPr>
        <w:pStyle w:val="NormalWeb"/>
        <w:bidi/>
        <w:spacing w:before="0" w:beforeAutospacing="0" w:line="360" w:lineRule="auto"/>
        <w:ind w:left="90"/>
        <w:jc w:val="both"/>
        <w:rPr>
          <w:rFonts w:ascii="Simplified Arabic" w:hAnsi="Simplified Arabic" w:cs="Simplified Arabic"/>
          <w:sz w:val="22"/>
          <w:szCs w:val="22"/>
          <w:rtl/>
        </w:rPr>
      </w:pPr>
      <w:r>
        <w:rPr>
          <w:rFonts w:ascii="Simplified Arabic" w:hAnsi="Simplified Arabic" w:cs="Simplified Arabic" w:hint="cs"/>
          <w:sz w:val="22"/>
          <w:szCs w:val="22"/>
          <w:rtl/>
        </w:rPr>
        <w:t xml:space="preserve"> </w:t>
      </w:r>
    </w:p>
    <w:p w:rsidR="009C1360" w:rsidRPr="006F485A" w:rsidRDefault="009C1360" w:rsidP="009C1360">
      <w:pPr>
        <w:pStyle w:val="NormalWeb"/>
        <w:bidi/>
        <w:spacing w:line="360" w:lineRule="auto"/>
        <w:rPr>
          <w:rFonts w:ascii="Simplified Arabic" w:hAnsi="Simplified Arabic" w:cs="Simplified Arabic"/>
          <w:sz w:val="22"/>
          <w:szCs w:val="22"/>
          <w:u w:val="single"/>
        </w:rPr>
      </w:pPr>
    </w:p>
    <w:p w:rsidR="009C1360" w:rsidRPr="009C3965" w:rsidRDefault="009C1360" w:rsidP="009C1360">
      <w:pPr>
        <w:pStyle w:val="NormalWeb"/>
        <w:bidi/>
        <w:spacing w:line="360" w:lineRule="auto"/>
        <w:rPr>
          <w:rFonts w:ascii="Simplified Arabic" w:hAnsi="Simplified Arabic" w:cs="Simplified Arabic"/>
          <w:sz w:val="22"/>
          <w:szCs w:val="22"/>
          <w:rtl/>
        </w:rPr>
        <w:sectPr w:rsidR="009C1360" w:rsidRPr="009C3965" w:rsidSect="00C240C8">
          <w:headerReference w:type="default" r:id="rId8"/>
          <w:pgSz w:w="12240" w:h="15840"/>
          <w:pgMar w:top="1440" w:right="1440" w:bottom="1170" w:left="1440" w:header="720" w:footer="0" w:gutter="0"/>
          <w:cols w:space="720"/>
          <w:docGrid w:linePitch="360"/>
        </w:sectPr>
      </w:pPr>
    </w:p>
    <w:p w:rsidR="009C1360" w:rsidRPr="005B0103" w:rsidRDefault="009C1360" w:rsidP="005B0103">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Pr>
      </w:pPr>
      <w:r w:rsidRPr="005B0103">
        <w:rPr>
          <w:rFonts w:ascii="Simplified Arabic" w:hAnsi="Simplified Arabic" w:cs="Simplified Arabic"/>
          <w:sz w:val="22"/>
          <w:szCs w:val="22"/>
          <w:u w:val="single"/>
          <w:rtl/>
        </w:rPr>
        <w:lastRenderedPageBreak/>
        <w:t xml:space="preserve">التنافس: </w:t>
      </w:r>
      <w:r w:rsidR="001574AC" w:rsidRPr="001574AC">
        <w:rPr>
          <w:rFonts w:ascii="Simplified Arabic" w:hAnsi="Simplified Arabic" w:cs="Simplified Arabic" w:hint="cs"/>
          <w:b/>
          <w:bCs/>
          <w:sz w:val="22"/>
          <w:szCs w:val="22"/>
          <w:highlight w:val="yellow"/>
          <w:u w:val="single"/>
          <w:rtl/>
        </w:rPr>
        <w:t>"تؤجل لحين الانتهاء من برمجة التطبيق بشكل كامل"</w:t>
      </w:r>
    </w:p>
    <w:tbl>
      <w:tblPr>
        <w:bidiVisual/>
        <w:tblW w:w="1449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3"/>
        <w:gridCol w:w="1617"/>
        <w:gridCol w:w="1620"/>
        <w:gridCol w:w="1440"/>
        <w:gridCol w:w="2970"/>
        <w:gridCol w:w="2880"/>
        <w:gridCol w:w="1440"/>
      </w:tblGrid>
      <w:tr w:rsidR="009C1360" w:rsidRPr="009C3965" w:rsidTr="000A370F">
        <w:tc>
          <w:tcPr>
            <w:tcW w:w="2523"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العامل التنافسي</w:t>
            </w:r>
          </w:p>
        </w:tc>
        <w:tc>
          <w:tcPr>
            <w:tcW w:w="1617"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المنتج الخاص بي</w:t>
            </w:r>
          </w:p>
        </w:tc>
        <w:tc>
          <w:tcPr>
            <w:tcW w:w="1620"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نقطة قوة</w:t>
            </w: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نقطة ضعف</w:t>
            </w:r>
          </w:p>
        </w:tc>
        <w:tc>
          <w:tcPr>
            <w:tcW w:w="2970" w:type="dxa"/>
          </w:tcPr>
          <w:p w:rsidR="009C1360" w:rsidRPr="009C3965" w:rsidRDefault="009C1360" w:rsidP="0019285A">
            <w:pPr>
              <w:pStyle w:val="NormalWeb"/>
              <w:bidi/>
              <w:spacing w:line="360" w:lineRule="auto"/>
              <w:rPr>
                <w:rFonts w:ascii="Simplified Arabic" w:hAnsi="Simplified Arabic" w:cs="Simplified Arabic"/>
                <w:sz w:val="22"/>
                <w:szCs w:val="22"/>
              </w:rPr>
            </w:pPr>
            <w:r w:rsidRPr="009C3965">
              <w:rPr>
                <w:rFonts w:ascii="Simplified Arabic" w:hAnsi="Simplified Arabic" w:cs="Simplified Arabic"/>
                <w:sz w:val="22"/>
                <w:szCs w:val="22"/>
                <w:rtl/>
              </w:rPr>
              <w:t xml:space="preserve">منتج المنافس </w:t>
            </w:r>
            <w:r w:rsidR="00D84241">
              <w:rPr>
                <w:rFonts w:ascii="Simplified Arabic" w:hAnsi="Simplified Arabic" w:cs="Simplified Arabic" w:hint="cs"/>
                <w:sz w:val="22"/>
                <w:szCs w:val="22"/>
                <w:rtl/>
              </w:rPr>
              <w:t xml:space="preserve">الأول </w:t>
            </w:r>
          </w:p>
        </w:tc>
        <w:tc>
          <w:tcPr>
            <w:tcW w:w="2880" w:type="dxa"/>
          </w:tcPr>
          <w:p w:rsidR="009C1360" w:rsidRPr="009C3965" w:rsidRDefault="009C1360" w:rsidP="0019285A">
            <w:pPr>
              <w:pStyle w:val="NormalWeb"/>
              <w:bidi/>
              <w:spacing w:line="360" w:lineRule="auto"/>
              <w:rPr>
                <w:rFonts w:ascii="Simplified Arabic" w:hAnsi="Simplified Arabic" w:cs="Simplified Arabic"/>
                <w:sz w:val="22"/>
                <w:szCs w:val="22"/>
              </w:rPr>
            </w:pPr>
            <w:r w:rsidRPr="009C3965">
              <w:rPr>
                <w:rFonts w:ascii="Simplified Arabic" w:hAnsi="Simplified Arabic" w:cs="Simplified Arabic"/>
                <w:sz w:val="22"/>
                <w:szCs w:val="22"/>
                <w:rtl/>
              </w:rPr>
              <w:t>منتج المنافس الثاني</w:t>
            </w: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الأهمية للزبون</w:t>
            </w:r>
          </w:p>
        </w:tc>
      </w:tr>
      <w:tr w:rsidR="009C1360" w:rsidRPr="009C3965" w:rsidTr="000A370F">
        <w:trPr>
          <w:trHeight w:val="638"/>
        </w:trPr>
        <w:tc>
          <w:tcPr>
            <w:tcW w:w="2523"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المنتجات أو الخدمات</w:t>
            </w:r>
          </w:p>
        </w:tc>
        <w:tc>
          <w:tcPr>
            <w:tcW w:w="1617" w:type="dxa"/>
          </w:tcPr>
          <w:p w:rsidR="009C1360" w:rsidRPr="009C3965" w:rsidRDefault="009C1360" w:rsidP="0019285A">
            <w:pPr>
              <w:pStyle w:val="NormalWeb"/>
              <w:bidi/>
              <w:spacing w:line="360" w:lineRule="auto"/>
              <w:rPr>
                <w:rFonts w:ascii="Simplified Arabic" w:hAnsi="Simplified Arabic" w:cs="Simplified Arabic"/>
                <w:sz w:val="22"/>
                <w:szCs w:val="22"/>
              </w:rPr>
            </w:pPr>
          </w:p>
        </w:tc>
        <w:tc>
          <w:tcPr>
            <w:tcW w:w="1620"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noProof/>
                <w:sz w:val="22"/>
                <w:szCs w:val="22"/>
                <w:rtl/>
              </w:rPr>
              <mc:AlternateContent>
                <mc:Choice Requires="wps">
                  <w:drawing>
                    <wp:anchor distT="0" distB="0" distL="114300" distR="114300" simplePos="0" relativeHeight="251661312" behindDoc="0" locked="0" layoutInCell="1" allowOverlap="1" wp14:anchorId="2AECB1C1" wp14:editId="556BFA60">
                      <wp:simplePos x="0" y="0"/>
                      <wp:positionH relativeFrom="column">
                        <wp:posOffset>429895</wp:posOffset>
                      </wp:positionH>
                      <wp:positionV relativeFrom="paragraph">
                        <wp:posOffset>34290</wp:posOffset>
                      </wp:positionV>
                      <wp:extent cx="431800" cy="327660"/>
                      <wp:effectExtent l="6350" t="8255" r="9525" b="6985"/>
                      <wp:wrapNone/>
                      <wp:docPr id="7" name="Flowchart: Summing Junct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32766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534C4"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 o:spid="_x0000_s1026" type="#_x0000_t123" style="position:absolute;margin-left:33.85pt;margin-top:2.7pt;width:34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"/>
                  </w:pict>
                </mc:Fallback>
              </mc:AlternateContent>
            </w: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noProof/>
                <w:sz w:val="22"/>
                <w:szCs w:val="22"/>
                <w:rtl/>
              </w:rPr>
              <mc:AlternateContent>
                <mc:Choice Requires="wps">
                  <w:drawing>
                    <wp:anchor distT="0" distB="0" distL="114300" distR="114300" simplePos="0" relativeHeight="251662336" behindDoc="0" locked="0" layoutInCell="1" allowOverlap="1" wp14:anchorId="2A7116BC" wp14:editId="4F81E650">
                      <wp:simplePos x="0" y="0"/>
                      <wp:positionH relativeFrom="column">
                        <wp:posOffset>105410</wp:posOffset>
                      </wp:positionH>
                      <wp:positionV relativeFrom="paragraph">
                        <wp:posOffset>53340</wp:posOffset>
                      </wp:positionV>
                      <wp:extent cx="431800" cy="327660"/>
                      <wp:effectExtent l="9525" t="8255" r="6350" b="6985"/>
                      <wp:wrapNone/>
                      <wp:docPr id="6" name="Flowchart: Summing Junction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32766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561A1" id="Flowchart: Summing Junction 6" o:spid="_x0000_s1026" type="#_x0000_t123" style="position:absolute;margin-left:8.3pt;margin-top:4.2pt;width:34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"/>
                  </w:pict>
                </mc:Fallback>
              </mc:AlternateContent>
            </w:r>
          </w:p>
        </w:tc>
        <w:tc>
          <w:tcPr>
            <w:tcW w:w="297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88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noProof/>
                <w:sz w:val="22"/>
                <w:szCs w:val="22"/>
                <w:rtl/>
              </w:rPr>
              <mc:AlternateContent>
                <mc:Choice Requires="wps">
                  <w:drawing>
                    <wp:anchor distT="0" distB="0" distL="114300" distR="114300" simplePos="0" relativeHeight="251663360" behindDoc="0" locked="0" layoutInCell="1" allowOverlap="1" wp14:anchorId="456D77DC" wp14:editId="139C02E0">
                      <wp:simplePos x="0" y="0"/>
                      <wp:positionH relativeFrom="column">
                        <wp:posOffset>76835</wp:posOffset>
                      </wp:positionH>
                      <wp:positionV relativeFrom="paragraph">
                        <wp:posOffset>53340</wp:posOffset>
                      </wp:positionV>
                      <wp:extent cx="431800" cy="327660"/>
                      <wp:effectExtent l="12065" t="8255" r="13335" b="6985"/>
                      <wp:wrapNone/>
                      <wp:docPr id="5" name="Flowchart: Summing Junct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32766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5C699" id="Flowchart: Summing Junction 5" o:spid="_x0000_s1026" type="#_x0000_t123" style="position:absolute;margin-left:6.05pt;margin-top:4.2pt;width:34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"/>
                  </w:pict>
                </mc:Fallback>
              </mc:AlternateContent>
            </w:r>
          </w:p>
        </w:tc>
      </w:tr>
      <w:tr w:rsidR="009C1360" w:rsidRPr="009C3965" w:rsidTr="000A370F">
        <w:trPr>
          <w:trHeight w:val="710"/>
        </w:trPr>
        <w:tc>
          <w:tcPr>
            <w:tcW w:w="2523"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السعر</w:t>
            </w:r>
          </w:p>
        </w:tc>
        <w:tc>
          <w:tcPr>
            <w:tcW w:w="1617"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62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97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88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r>
      <w:tr w:rsidR="009C1360" w:rsidRPr="009C3965" w:rsidTr="000A370F">
        <w:trPr>
          <w:trHeight w:val="557"/>
        </w:trPr>
        <w:tc>
          <w:tcPr>
            <w:tcW w:w="2523" w:type="dxa"/>
          </w:tcPr>
          <w:p w:rsidR="009C1360" w:rsidRPr="009C3965" w:rsidRDefault="006F485A"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hint="cs"/>
                <w:sz w:val="22"/>
                <w:szCs w:val="22"/>
                <w:rtl/>
              </w:rPr>
              <w:t>سهولة الاستخدام</w:t>
            </w:r>
          </w:p>
        </w:tc>
        <w:tc>
          <w:tcPr>
            <w:tcW w:w="1617"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62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97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88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r>
      <w:tr w:rsidR="009C1360" w:rsidRPr="009C3965" w:rsidTr="000A370F">
        <w:trPr>
          <w:trHeight w:val="620"/>
        </w:trPr>
        <w:tc>
          <w:tcPr>
            <w:tcW w:w="2523" w:type="dxa"/>
          </w:tcPr>
          <w:p w:rsidR="009C1360" w:rsidRPr="009C3965" w:rsidRDefault="006F485A"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hint="cs"/>
                <w:sz w:val="22"/>
                <w:szCs w:val="22"/>
                <w:rtl/>
              </w:rPr>
              <w:t>سرعة ومرونة الاستخدام</w:t>
            </w:r>
          </w:p>
        </w:tc>
        <w:tc>
          <w:tcPr>
            <w:tcW w:w="1617"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62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97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88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r>
      <w:tr w:rsidR="009C1360" w:rsidRPr="009C3965" w:rsidTr="000A370F">
        <w:trPr>
          <w:trHeight w:val="737"/>
        </w:trPr>
        <w:tc>
          <w:tcPr>
            <w:tcW w:w="2523" w:type="dxa"/>
          </w:tcPr>
          <w:p w:rsidR="009C1360" w:rsidRPr="009C3965" w:rsidRDefault="006F485A"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hint="cs"/>
                <w:sz w:val="22"/>
                <w:szCs w:val="22"/>
                <w:rtl/>
              </w:rPr>
              <w:t>الخصوصية وحفظ البيانات</w:t>
            </w:r>
          </w:p>
        </w:tc>
        <w:tc>
          <w:tcPr>
            <w:tcW w:w="1617"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62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97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88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r>
      <w:tr w:rsidR="005B0103" w:rsidRPr="009C3965" w:rsidTr="000A370F">
        <w:trPr>
          <w:trHeight w:val="323"/>
        </w:trPr>
        <w:tc>
          <w:tcPr>
            <w:tcW w:w="2523" w:type="dxa"/>
          </w:tcPr>
          <w:p w:rsidR="005B0103" w:rsidRDefault="005B0103" w:rsidP="0019285A">
            <w:pPr>
              <w:pStyle w:val="NormalWeb"/>
              <w:bidi/>
              <w:spacing w:line="360" w:lineRule="auto"/>
              <w:rPr>
                <w:rFonts w:ascii="Simplified Arabic" w:hAnsi="Simplified Arabic" w:cs="Simplified Arabic"/>
                <w:sz w:val="22"/>
                <w:szCs w:val="22"/>
              </w:rPr>
            </w:pPr>
            <w:r>
              <w:rPr>
                <w:rFonts w:ascii="Simplified Arabic" w:hAnsi="Simplified Arabic" w:cs="Simplified Arabic"/>
                <w:sz w:val="22"/>
                <w:szCs w:val="22"/>
              </w:rPr>
              <w:t>UI</w:t>
            </w:r>
          </w:p>
        </w:tc>
        <w:tc>
          <w:tcPr>
            <w:tcW w:w="1617" w:type="dxa"/>
          </w:tcPr>
          <w:p w:rsidR="005B0103" w:rsidRPr="009C3965" w:rsidRDefault="005B0103" w:rsidP="0019285A">
            <w:pPr>
              <w:pStyle w:val="NormalWeb"/>
              <w:bidi/>
              <w:spacing w:line="360" w:lineRule="auto"/>
              <w:rPr>
                <w:rFonts w:ascii="Simplified Arabic" w:hAnsi="Simplified Arabic" w:cs="Simplified Arabic"/>
                <w:sz w:val="22"/>
                <w:szCs w:val="22"/>
                <w:rtl/>
              </w:rPr>
            </w:pPr>
          </w:p>
        </w:tc>
        <w:tc>
          <w:tcPr>
            <w:tcW w:w="1620" w:type="dxa"/>
          </w:tcPr>
          <w:p w:rsidR="005B0103" w:rsidRPr="009C3965" w:rsidRDefault="005B0103" w:rsidP="0019285A">
            <w:pPr>
              <w:pStyle w:val="NormalWeb"/>
              <w:bidi/>
              <w:spacing w:line="360" w:lineRule="auto"/>
              <w:rPr>
                <w:rFonts w:ascii="Simplified Arabic" w:hAnsi="Simplified Arabic" w:cs="Simplified Arabic"/>
                <w:sz w:val="22"/>
                <w:szCs w:val="22"/>
                <w:rtl/>
              </w:rPr>
            </w:pPr>
          </w:p>
        </w:tc>
        <w:tc>
          <w:tcPr>
            <w:tcW w:w="1440" w:type="dxa"/>
          </w:tcPr>
          <w:p w:rsidR="005B0103" w:rsidRPr="009C3965" w:rsidRDefault="005B0103" w:rsidP="0019285A">
            <w:pPr>
              <w:pStyle w:val="NormalWeb"/>
              <w:bidi/>
              <w:spacing w:line="360" w:lineRule="auto"/>
              <w:rPr>
                <w:rFonts w:ascii="Simplified Arabic" w:hAnsi="Simplified Arabic" w:cs="Simplified Arabic"/>
                <w:sz w:val="22"/>
                <w:szCs w:val="22"/>
                <w:rtl/>
              </w:rPr>
            </w:pPr>
          </w:p>
        </w:tc>
        <w:tc>
          <w:tcPr>
            <w:tcW w:w="2970" w:type="dxa"/>
          </w:tcPr>
          <w:p w:rsidR="005B0103" w:rsidRPr="009C3965" w:rsidRDefault="005B0103" w:rsidP="0019285A">
            <w:pPr>
              <w:pStyle w:val="NormalWeb"/>
              <w:bidi/>
              <w:spacing w:line="360" w:lineRule="auto"/>
              <w:rPr>
                <w:rFonts w:ascii="Simplified Arabic" w:hAnsi="Simplified Arabic" w:cs="Simplified Arabic"/>
                <w:sz w:val="22"/>
                <w:szCs w:val="22"/>
                <w:rtl/>
              </w:rPr>
            </w:pPr>
          </w:p>
        </w:tc>
        <w:tc>
          <w:tcPr>
            <w:tcW w:w="2880" w:type="dxa"/>
          </w:tcPr>
          <w:p w:rsidR="005B0103" w:rsidRPr="009C3965" w:rsidRDefault="005B0103" w:rsidP="0019285A">
            <w:pPr>
              <w:pStyle w:val="NormalWeb"/>
              <w:bidi/>
              <w:spacing w:line="360" w:lineRule="auto"/>
              <w:rPr>
                <w:rFonts w:ascii="Simplified Arabic" w:hAnsi="Simplified Arabic" w:cs="Simplified Arabic"/>
                <w:sz w:val="22"/>
                <w:szCs w:val="22"/>
                <w:rtl/>
              </w:rPr>
            </w:pPr>
          </w:p>
        </w:tc>
        <w:tc>
          <w:tcPr>
            <w:tcW w:w="1440" w:type="dxa"/>
          </w:tcPr>
          <w:p w:rsidR="005B0103" w:rsidRPr="009C3965" w:rsidRDefault="005B0103" w:rsidP="0019285A">
            <w:pPr>
              <w:pStyle w:val="NormalWeb"/>
              <w:bidi/>
              <w:spacing w:line="360" w:lineRule="auto"/>
              <w:rPr>
                <w:rFonts w:ascii="Simplified Arabic" w:hAnsi="Simplified Arabic" w:cs="Simplified Arabic"/>
                <w:sz w:val="22"/>
                <w:szCs w:val="22"/>
                <w:rtl/>
              </w:rPr>
            </w:pPr>
          </w:p>
        </w:tc>
      </w:tr>
      <w:tr w:rsidR="009C1360" w:rsidRPr="009C3965" w:rsidTr="000A370F">
        <w:trPr>
          <w:trHeight w:val="485"/>
        </w:trPr>
        <w:tc>
          <w:tcPr>
            <w:tcW w:w="2523" w:type="dxa"/>
          </w:tcPr>
          <w:p w:rsidR="009C1360" w:rsidRPr="009C3965" w:rsidRDefault="000A370F" w:rsidP="006F485A">
            <w:pPr>
              <w:pStyle w:val="NormalWeb"/>
              <w:bidi/>
              <w:spacing w:line="360" w:lineRule="auto"/>
              <w:rPr>
                <w:rFonts w:ascii="Simplified Arabic" w:hAnsi="Simplified Arabic" w:cs="Simplified Arabic"/>
                <w:sz w:val="22"/>
                <w:szCs w:val="22"/>
                <w:rtl/>
                <w:lang w:bidi="ar-JO"/>
              </w:rPr>
            </w:pPr>
            <w:r>
              <w:rPr>
                <w:rFonts w:ascii="Simplified Arabic" w:hAnsi="Simplified Arabic" w:cs="Simplified Arabic"/>
                <w:sz w:val="22"/>
                <w:szCs w:val="22"/>
                <w:rtl/>
              </w:rPr>
              <w:t>الدعاية والاعلا</w:t>
            </w:r>
            <w:r>
              <w:rPr>
                <w:rFonts w:ascii="Simplified Arabic" w:hAnsi="Simplified Arabic" w:cs="Simplified Arabic" w:hint="cs"/>
                <w:sz w:val="22"/>
                <w:szCs w:val="22"/>
                <w:rtl/>
              </w:rPr>
              <w:t>ن</w:t>
            </w:r>
          </w:p>
        </w:tc>
        <w:tc>
          <w:tcPr>
            <w:tcW w:w="1617"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62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97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288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c>
          <w:tcPr>
            <w:tcW w:w="1440" w:type="dxa"/>
          </w:tcPr>
          <w:p w:rsidR="009C1360" w:rsidRPr="009C3965" w:rsidRDefault="009C1360" w:rsidP="0019285A">
            <w:pPr>
              <w:pStyle w:val="NormalWeb"/>
              <w:bidi/>
              <w:spacing w:line="360" w:lineRule="auto"/>
              <w:rPr>
                <w:rFonts w:ascii="Simplified Arabic" w:hAnsi="Simplified Arabic" w:cs="Simplified Arabic"/>
                <w:sz w:val="22"/>
                <w:szCs w:val="22"/>
                <w:rtl/>
              </w:rPr>
            </w:pPr>
          </w:p>
        </w:tc>
      </w:tr>
    </w:tbl>
    <w:p w:rsidR="009C1360" w:rsidRPr="009C3965" w:rsidRDefault="009C1360" w:rsidP="009C1360">
      <w:pPr>
        <w:pStyle w:val="NormalWeb"/>
        <w:bidi/>
        <w:spacing w:line="360" w:lineRule="auto"/>
        <w:rPr>
          <w:rFonts w:ascii="Simplified Arabic" w:hAnsi="Simplified Arabic" w:cs="Simplified Arabic"/>
          <w:sz w:val="22"/>
          <w:szCs w:val="22"/>
          <w:rtl/>
        </w:rPr>
        <w:sectPr w:rsidR="009C1360" w:rsidRPr="009C3965" w:rsidSect="0019285A">
          <w:pgSz w:w="15840" w:h="12240" w:orient="landscape"/>
          <w:pgMar w:top="1440" w:right="1440" w:bottom="1440" w:left="1440" w:header="720" w:footer="720" w:gutter="0"/>
          <w:cols w:space="720"/>
          <w:docGrid w:linePitch="360"/>
        </w:sectPr>
      </w:pPr>
    </w:p>
    <w:p w:rsidR="009C1360" w:rsidRPr="00984913" w:rsidRDefault="009C1360" w:rsidP="005B0103">
      <w:pPr>
        <w:pStyle w:val="NormalWeb"/>
        <w:numPr>
          <w:ilvl w:val="0"/>
          <w:numId w:val="1"/>
        </w:numPr>
        <w:bidi/>
        <w:spacing w:after="240" w:afterAutospacing="0" w:line="276" w:lineRule="auto"/>
        <w:ind w:left="-90" w:hanging="180"/>
        <w:rPr>
          <w:rFonts w:ascii="Simplified Arabic" w:hAnsi="Simplified Arabic" w:cs="Simplified Arabic"/>
          <w:sz w:val="22"/>
          <w:szCs w:val="22"/>
          <w:highlight w:val="yellow"/>
          <w:u w:val="single"/>
        </w:rPr>
      </w:pPr>
      <w:r w:rsidRPr="00984913">
        <w:rPr>
          <w:rFonts w:ascii="Simplified Arabic" w:hAnsi="Simplified Arabic" w:cs="Simplified Arabic"/>
          <w:sz w:val="22"/>
          <w:szCs w:val="22"/>
          <w:highlight w:val="yellow"/>
          <w:u w:val="single"/>
          <w:rtl/>
        </w:rPr>
        <w:lastRenderedPageBreak/>
        <w:t xml:space="preserve">الترويج: </w:t>
      </w:r>
    </w:p>
    <w:tbl>
      <w:tblPr>
        <w:tblStyle w:val="TableGrid"/>
        <w:tblpPr w:leftFromText="180" w:rightFromText="180" w:vertAnchor="text" w:tblpXSpec="right" w:tblpY="1"/>
        <w:tblOverlap w:val="never"/>
        <w:bidiVisual/>
        <w:tblW w:w="8460" w:type="dxa"/>
        <w:tblLook w:val="04A0" w:firstRow="1" w:lastRow="0" w:firstColumn="1" w:lastColumn="0" w:noHBand="0" w:noVBand="1"/>
      </w:tblPr>
      <w:tblGrid>
        <w:gridCol w:w="2250"/>
        <w:gridCol w:w="2250"/>
        <w:gridCol w:w="2520"/>
        <w:gridCol w:w="1440"/>
      </w:tblGrid>
      <w:tr w:rsidR="00AF59C6" w:rsidRPr="009C3965" w:rsidTr="00A73466">
        <w:tc>
          <w:tcPr>
            <w:tcW w:w="2250" w:type="dxa"/>
          </w:tcPr>
          <w:p w:rsidR="00AF59C6" w:rsidRDefault="00AF59C6" w:rsidP="00F071AF">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القناة والأدوات</w:t>
            </w:r>
          </w:p>
        </w:tc>
        <w:tc>
          <w:tcPr>
            <w:tcW w:w="2250" w:type="dxa"/>
          </w:tcPr>
          <w:p w:rsidR="00AF59C6" w:rsidRPr="009C3965" w:rsidRDefault="00AF59C6" w:rsidP="00F071AF">
            <w:pPr>
              <w:pStyle w:val="NormalWeb"/>
              <w:bidi/>
              <w:spacing w:line="360" w:lineRule="auto"/>
              <w:rPr>
                <w:rFonts w:ascii="Simplified Arabic" w:hAnsi="Simplified Arabic" w:cs="Simplified Arabic"/>
                <w:sz w:val="22"/>
                <w:szCs w:val="22"/>
                <w:rtl/>
              </w:rPr>
            </w:pPr>
            <w:r>
              <w:rPr>
                <w:rFonts w:ascii="Simplified Arabic" w:hAnsi="Simplified Arabic" w:cs="Simplified Arabic" w:hint="cs"/>
                <w:sz w:val="22"/>
                <w:szCs w:val="22"/>
                <w:rtl/>
              </w:rPr>
              <w:t>الفئة المستهدفة</w:t>
            </w:r>
          </w:p>
        </w:tc>
        <w:tc>
          <w:tcPr>
            <w:tcW w:w="2520" w:type="dxa"/>
          </w:tcPr>
          <w:p w:rsidR="00AF59C6" w:rsidRPr="009C3965" w:rsidRDefault="00AF59C6" w:rsidP="00F071AF">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عدد المرات</w:t>
            </w:r>
          </w:p>
        </w:tc>
        <w:tc>
          <w:tcPr>
            <w:tcW w:w="1440" w:type="dxa"/>
          </w:tcPr>
          <w:p w:rsidR="00AF59C6" w:rsidRPr="009C3965" w:rsidRDefault="00AF59C6" w:rsidP="00F071AF">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التكلفة</w:t>
            </w:r>
          </w:p>
        </w:tc>
      </w:tr>
      <w:tr w:rsidR="00041FBA" w:rsidRPr="009C3965" w:rsidTr="00821D69">
        <w:trPr>
          <w:trHeight w:val="735"/>
        </w:trPr>
        <w:tc>
          <w:tcPr>
            <w:tcW w:w="2250" w:type="dxa"/>
            <w:vAlign w:val="center"/>
          </w:tcPr>
          <w:p w:rsidR="00041FBA" w:rsidRPr="00A14C5F" w:rsidRDefault="00041FBA" w:rsidP="009A14DE">
            <w:pPr>
              <w:pStyle w:val="NormalWeb"/>
              <w:spacing w:line="276" w:lineRule="auto"/>
              <w:ind w:left="72"/>
              <w:jc w:val="center"/>
              <w:rPr>
                <w:rFonts w:ascii="Simplified Arabic" w:hAnsi="Simplified Arabic" w:cs="Simplified Arabic"/>
                <w:sz w:val="22"/>
                <w:szCs w:val="22"/>
                <w:highlight w:val="green"/>
                <w:rtl/>
                <w:lang w:bidi="ar-JO"/>
              </w:rPr>
            </w:pPr>
            <w:r w:rsidRPr="00A14C5F">
              <w:rPr>
                <w:rFonts w:ascii="Simplified Arabic" w:hAnsi="Simplified Arabic" w:cs="Simplified Arabic"/>
                <w:sz w:val="22"/>
                <w:szCs w:val="22"/>
                <w:highlight w:val="green"/>
              </w:rPr>
              <w:t>Social media platforms</w:t>
            </w:r>
            <w:r w:rsidR="009A14DE" w:rsidRPr="00A14C5F">
              <w:rPr>
                <w:rFonts w:ascii="Simplified Arabic" w:hAnsi="Simplified Arabic" w:cs="Simplified Arabic"/>
                <w:sz w:val="22"/>
                <w:szCs w:val="22"/>
                <w:highlight w:val="green"/>
              </w:rPr>
              <w:t xml:space="preserve"> </w:t>
            </w:r>
            <w:r w:rsidR="005C479D" w:rsidRPr="00A14C5F">
              <w:rPr>
                <w:rFonts w:ascii="Simplified Arabic" w:hAnsi="Simplified Arabic" w:cs="Simplified Arabic"/>
                <w:sz w:val="22"/>
                <w:szCs w:val="22"/>
                <w:highlight w:val="green"/>
              </w:rPr>
              <w:t xml:space="preserve">+ Influencers </w:t>
            </w:r>
            <w:r w:rsidR="00415DBB" w:rsidRPr="00A14C5F">
              <w:rPr>
                <w:rFonts w:ascii="Simplified Arabic" w:hAnsi="Simplified Arabic" w:cs="Simplified Arabic" w:hint="cs"/>
                <w:sz w:val="22"/>
                <w:szCs w:val="22"/>
                <w:highlight w:val="green"/>
                <w:rtl/>
              </w:rPr>
              <w:t>؟</w:t>
            </w:r>
          </w:p>
        </w:tc>
        <w:tc>
          <w:tcPr>
            <w:tcW w:w="2250" w:type="dxa"/>
            <w:vAlign w:val="center"/>
          </w:tcPr>
          <w:p w:rsidR="00041FBA" w:rsidRPr="00A14C5F" w:rsidRDefault="00BF0774" w:rsidP="004A3A9E">
            <w:pPr>
              <w:pStyle w:val="NormalWeb"/>
              <w:bidi/>
              <w:spacing w:line="360" w:lineRule="auto"/>
              <w:jc w:val="center"/>
              <w:rPr>
                <w:rFonts w:ascii="Simplified Arabic" w:hAnsi="Simplified Arabic" w:cs="Simplified Arabic"/>
                <w:sz w:val="22"/>
                <w:szCs w:val="22"/>
                <w:highlight w:val="green"/>
                <w:rtl/>
                <w:lang w:bidi="ar-JO"/>
              </w:rPr>
            </w:pPr>
            <w:r w:rsidRPr="00A14C5F">
              <w:rPr>
                <w:rFonts w:ascii="Simplified Arabic" w:hAnsi="Simplified Arabic" w:cs="Simplified Arabic"/>
                <w:sz w:val="22"/>
                <w:szCs w:val="22"/>
                <w:highlight w:val="green"/>
                <w:rtl/>
              </w:rPr>
              <w:t>فئة (</w:t>
            </w:r>
            <w:r w:rsidRPr="00A14C5F">
              <w:rPr>
                <w:rFonts w:ascii="Simplified Arabic" w:hAnsi="Simplified Arabic" w:cs="Simplified Arabic" w:hint="cs"/>
                <w:sz w:val="22"/>
                <w:szCs w:val="22"/>
                <w:highlight w:val="green"/>
                <w:rtl/>
              </w:rPr>
              <w:t xml:space="preserve">1) </w:t>
            </w:r>
            <w:r w:rsidRPr="00A14C5F">
              <w:rPr>
                <w:rFonts w:ascii="Simplified Arabic" w:hAnsi="Simplified Arabic" w:cs="Simplified Arabic"/>
                <w:sz w:val="22"/>
                <w:szCs w:val="22"/>
                <w:highlight w:val="green"/>
                <w:rtl/>
              </w:rPr>
              <w:t>+</w:t>
            </w:r>
            <w:r w:rsidRPr="00A14C5F">
              <w:rPr>
                <w:rFonts w:ascii="Simplified Arabic" w:hAnsi="Simplified Arabic" w:cs="Simplified Arabic" w:hint="cs"/>
                <w:sz w:val="22"/>
                <w:szCs w:val="22"/>
                <w:highlight w:val="green"/>
                <w:rtl/>
              </w:rPr>
              <w:t xml:space="preserve"> (2) </w:t>
            </w:r>
            <w:r w:rsidRPr="00A14C5F">
              <w:rPr>
                <w:rFonts w:ascii="Simplified Arabic" w:hAnsi="Simplified Arabic" w:cs="Simplified Arabic"/>
                <w:sz w:val="22"/>
                <w:szCs w:val="22"/>
                <w:highlight w:val="green"/>
                <w:rtl/>
              </w:rPr>
              <w:t>+</w:t>
            </w:r>
            <w:r w:rsidRPr="00A14C5F">
              <w:rPr>
                <w:rFonts w:ascii="Simplified Arabic" w:hAnsi="Simplified Arabic" w:cs="Simplified Arabic" w:hint="cs"/>
                <w:sz w:val="22"/>
                <w:szCs w:val="22"/>
                <w:highlight w:val="green"/>
                <w:rtl/>
              </w:rPr>
              <w:t xml:space="preserve"> (3)</w:t>
            </w:r>
          </w:p>
        </w:tc>
        <w:tc>
          <w:tcPr>
            <w:tcW w:w="2520" w:type="dxa"/>
          </w:tcPr>
          <w:p w:rsidR="00041FBA" w:rsidRPr="00A14C5F" w:rsidRDefault="00F80583" w:rsidP="00821D69">
            <w:pPr>
              <w:pStyle w:val="NormalWeb"/>
              <w:bidi/>
              <w:spacing w:after="0" w:afterAutospacing="0"/>
              <w:jc w:val="center"/>
              <w:rPr>
                <w:rFonts w:ascii="Simplified Arabic" w:hAnsi="Simplified Arabic" w:cs="Simplified Arabic"/>
                <w:sz w:val="22"/>
                <w:szCs w:val="22"/>
                <w:highlight w:val="green"/>
                <w:lang w:bidi="ar-JO"/>
              </w:rPr>
            </w:pPr>
            <w:r w:rsidRPr="00A14C5F">
              <w:rPr>
                <w:rFonts w:ascii="Simplified Arabic" w:hAnsi="Simplified Arabic" w:cs="Simplified Arabic" w:hint="cs"/>
                <w:sz w:val="22"/>
                <w:szCs w:val="22"/>
                <w:highlight w:val="green"/>
                <w:rtl/>
                <w:lang w:bidi="ar-JO"/>
              </w:rPr>
              <w:t xml:space="preserve">يوميّاً لمدة </w:t>
            </w:r>
            <w:r w:rsidR="003C4363" w:rsidRPr="00A14C5F">
              <w:rPr>
                <w:rFonts w:ascii="Simplified Arabic" w:hAnsi="Simplified Arabic" w:cs="Simplified Arabic"/>
                <w:sz w:val="22"/>
                <w:szCs w:val="22"/>
                <w:highlight w:val="green"/>
                <w:lang w:bidi="ar-JO"/>
              </w:rPr>
              <w:t>3</w:t>
            </w:r>
            <w:r w:rsidRPr="00A14C5F">
              <w:rPr>
                <w:rFonts w:ascii="Simplified Arabic" w:hAnsi="Simplified Arabic" w:cs="Simplified Arabic" w:hint="cs"/>
                <w:sz w:val="22"/>
                <w:szCs w:val="22"/>
                <w:highlight w:val="green"/>
                <w:rtl/>
                <w:lang w:bidi="ar-JO"/>
              </w:rPr>
              <w:t xml:space="preserve"> شهور</w:t>
            </w:r>
          </w:p>
          <w:p w:rsidR="003C4363" w:rsidRPr="00A14C5F" w:rsidRDefault="003C4363" w:rsidP="00821D69">
            <w:pPr>
              <w:pStyle w:val="NormalWeb"/>
              <w:bidi/>
              <w:spacing w:before="0" w:beforeAutospacing="0" w:line="360" w:lineRule="auto"/>
              <w:jc w:val="center"/>
              <w:rPr>
                <w:rFonts w:ascii="Simplified Arabic" w:hAnsi="Simplified Arabic" w:cs="Simplified Arabic" w:hint="cs"/>
                <w:sz w:val="22"/>
                <w:szCs w:val="22"/>
                <w:highlight w:val="green"/>
                <w:rtl/>
              </w:rPr>
            </w:pPr>
            <w:r w:rsidRPr="00A14C5F">
              <w:rPr>
                <w:rFonts w:ascii="Simplified Arabic" w:hAnsi="Simplified Arabic" w:cs="Simplified Arabic" w:hint="cs"/>
                <w:sz w:val="22"/>
                <w:szCs w:val="22"/>
                <w:highlight w:val="green"/>
                <w:rtl/>
              </w:rPr>
              <w:t>(</w:t>
            </w:r>
            <w:r w:rsidR="00821D69" w:rsidRPr="00A14C5F">
              <w:rPr>
                <w:rFonts w:ascii="Simplified Arabic" w:hAnsi="Simplified Arabic" w:cs="Simplified Arabic" w:hint="cs"/>
                <w:sz w:val="22"/>
                <w:szCs w:val="22"/>
                <w:highlight w:val="green"/>
                <w:rtl/>
              </w:rPr>
              <w:t xml:space="preserve">15000 </w:t>
            </w:r>
            <w:r w:rsidR="00821D69" w:rsidRPr="00A14C5F">
              <w:rPr>
                <w:rFonts w:ascii="Simplified Arabic" w:hAnsi="Simplified Arabic" w:cs="Simplified Arabic"/>
                <w:sz w:val="22"/>
                <w:szCs w:val="22"/>
                <w:highlight w:val="green"/>
              </w:rPr>
              <w:t>user</w:t>
            </w:r>
            <w:r w:rsidR="00821D69" w:rsidRPr="00A14C5F">
              <w:rPr>
                <w:rFonts w:ascii="Simplified Arabic" w:hAnsi="Simplified Arabic" w:cs="Simplified Arabic" w:hint="cs"/>
                <w:sz w:val="22"/>
                <w:szCs w:val="22"/>
                <w:highlight w:val="green"/>
                <w:rtl/>
              </w:rPr>
              <w:t>)</w:t>
            </w:r>
          </w:p>
        </w:tc>
        <w:tc>
          <w:tcPr>
            <w:tcW w:w="1440" w:type="dxa"/>
            <w:vAlign w:val="center"/>
          </w:tcPr>
          <w:p w:rsidR="00041FBA" w:rsidRPr="00A14C5F" w:rsidRDefault="00041FBA" w:rsidP="004A3A9E">
            <w:pPr>
              <w:pStyle w:val="NormalWeb"/>
              <w:bidi/>
              <w:spacing w:line="360" w:lineRule="auto"/>
              <w:jc w:val="center"/>
              <w:rPr>
                <w:rFonts w:ascii="Simplified Arabic" w:hAnsi="Simplified Arabic" w:cs="Simplified Arabic"/>
                <w:sz w:val="22"/>
                <w:szCs w:val="22"/>
                <w:highlight w:val="green"/>
                <w:rtl/>
              </w:rPr>
            </w:pPr>
            <w:r w:rsidRPr="00A14C5F">
              <w:rPr>
                <w:rFonts w:ascii="Simplified Arabic" w:hAnsi="Simplified Arabic" w:cs="Simplified Arabic" w:hint="cs"/>
                <w:sz w:val="22"/>
                <w:szCs w:val="22"/>
                <w:highlight w:val="green"/>
                <w:rtl/>
              </w:rPr>
              <w:t>450 $</w:t>
            </w:r>
          </w:p>
        </w:tc>
      </w:tr>
      <w:tr w:rsidR="00F80583" w:rsidRPr="009C3965" w:rsidTr="00A73466">
        <w:trPr>
          <w:trHeight w:val="630"/>
        </w:trPr>
        <w:tc>
          <w:tcPr>
            <w:tcW w:w="2250" w:type="dxa"/>
          </w:tcPr>
          <w:p w:rsidR="00F80583" w:rsidRPr="004A3A9E" w:rsidRDefault="00F80583" w:rsidP="004A3A9E">
            <w:pPr>
              <w:pStyle w:val="NormalWeb"/>
              <w:spacing w:line="276" w:lineRule="auto"/>
              <w:ind w:left="72"/>
              <w:jc w:val="center"/>
              <w:rPr>
                <w:rFonts w:ascii="Simplified Arabic" w:hAnsi="Simplified Arabic" w:cs="Simplified Arabic"/>
                <w:sz w:val="22"/>
                <w:szCs w:val="22"/>
                <w:rtl/>
              </w:rPr>
            </w:pPr>
            <w:r>
              <w:rPr>
                <w:rFonts w:ascii="Simplified Arabic" w:hAnsi="Simplified Arabic" w:cs="Simplified Arabic"/>
                <w:sz w:val="22"/>
                <w:szCs w:val="22"/>
              </w:rPr>
              <w:t>Brochures (clinic, fitness centers)</w:t>
            </w:r>
          </w:p>
        </w:tc>
        <w:tc>
          <w:tcPr>
            <w:tcW w:w="2250" w:type="dxa"/>
            <w:vAlign w:val="center"/>
          </w:tcPr>
          <w:p w:rsidR="00F80583" w:rsidRDefault="00F80583" w:rsidP="004A3A9E">
            <w:pPr>
              <w:pStyle w:val="NormalWeb"/>
              <w:bidi/>
              <w:spacing w:line="360" w:lineRule="auto"/>
              <w:jc w:val="center"/>
              <w:rPr>
                <w:rFonts w:ascii="Simplified Arabic" w:hAnsi="Simplified Arabic" w:cs="Simplified Arabic"/>
                <w:sz w:val="22"/>
                <w:szCs w:val="22"/>
                <w:rtl/>
              </w:rPr>
            </w:pPr>
            <w:r w:rsidRPr="00882CE9">
              <w:rPr>
                <w:rFonts w:ascii="Simplified Arabic" w:hAnsi="Simplified Arabic" w:cs="Simplified Arabic"/>
                <w:sz w:val="22"/>
                <w:szCs w:val="22"/>
                <w:rtl/>
              </w:rPr>
              <w:t>فئة (</w:t>
            </w:r>
            <w:r w:rsidRPr="00882CE9">
              <w:rPr>
                <w:rFonts w:ascii="Simplified Arabic" w:hAnsi="Simplified Arabic" w:cs="Simplified Arabic" w:hint="cs"/>
                <w:sz w:val="22"/>
                <w:szCs w:val="22"/>
                <w:rtl/>
              </w:rPr>
              <w:t>1)</w:t>
            </w:r>
            <w:r>
              <w:rPr>
                <w:rFonts w:ascii="Simplified Arabic" w:hAnsi="Simplified Arabic" w:cs="Simplified Arabic" w:hint="cs"/>
                <w:sz w:val="22"/>
                <w:szCs w:val="22"/>
                <w:rtl/>
              </w:rPr>
              <w:t xml:space="preserve"> </w:t>
            </w:r>
            <w:r>
              <w:rPr>
                <w:rFonts w:ascii="Simplified Arabic" w:hAnsi="Simplified Arabic" w:cs="Simplified Arabic"/>
                <w:sz w:val="22"/>
                <w:szCs w:val="22"/>
                <w:rtl/>
              </w:rPr>
              <w:t>+</w:t>
            </w:r>
            <w:r>
              <w:rPr>
                <w:rFonts w:ascii="Simplified Arabic" w:hAnsi="Simplified Arabic" w:cs="Simplified Arabic" w:hint="cs"/>
                <w:sz w:val="22"/>
                <w:szCs w:val="22"/>
                <w:rtl/>
              </w:rPr>
              <w:t xml:space="preserve"> (2) </w:t>
            </w:r>
            <w:r>
              <w:rPr>
                <w:rFonts w:ascii="Simplified Arabic" w:hAnsi="Simplified Arabic" w:cs="Simplified Arabic"/>
                <w:sz w:val="22"/>
                <w:szCs w:val="22"/>
                <w:rtl/>
              </w:rPr>
              <w:t>+</w:t>
            </w:r>
            <w:r>
              <w:rPr>
                <w:rFonts w:ascii="Simplified Arabic" w:hAnsi="Simplified Arabic" w:cs="Simplified Arabic" w:hint="cs"/>
                <w:sz w:val="22"/>
                <w:szCs w:val="22"/>
                <w:rtl/>
              </w:rPr>
              <w:t xml:space="preserve"> (3)</w:t>
            </w:r>
          </w:p>
        </w:tc>
        <w:tc>
          <w:tcPr>
            <w:tcW w:w="2520" w:type="dxa"/>
            <w:vAlign w:val="center"/>
          </w:tcPr>
          <w:p w:rsidR="00F80583" w:rsidRPr="009C3965" w:rsidRDefault="00923B79" w:rsidP="004A3A9E">
            <w:pPr>
              <w:pStyle w:val="NormalWeb"/>
              <w:bidi/>
              <w:spacing w:line="360" w:lineRule="auto"/>
              <w:jc w:val="center"/>
              <w:rPr>
                <w:rFonts w:ascii="Simplified Arabic" w:hAnsi="Simplified Arabic" w:cs="Simplified Arabic"/>
                <w:sz w:val="22"/>
                <w:szCs w:val="22"/>
                <w:rtl/>
              </w:rPr>
            </w:pPr>
            <w:r>
              <w:rPr>
                <w:rFonts w:ascii="Simplified Arabic" w:hAnsi="Simplified Arabic" w:cs="Simplified Arabic" w:hint="cs"/>
                <w:sz w:val="22"/>
                <w:szCs w:val="22"/>
                <w:rtl/>
              </w:rPr>
              <w:t>على مدار العام</w:t>
            </w:r>
          </w:p>
        </w:tc>
        <w:tc>
          <w:tcPr>
            <w:tcW w:w="1440" w:type="dxa"/>
            <w:vAlign w:val="center"/>
          </w:tcPr>
          <w:p w:rsidR="00F80583" w:rsidRPr="009C3965" w:rsidRDefault="00F80583" w:rsidP="004A3A9E">
            <w:pPr>
              <w:pStyle w:val="NormalWeb"/>
              <w:bidi/>
              <w:spacing w:line="360" w:lineRule="auto"/>
              <w:jc w:val="center"/>
              <w:rPr>
                <w:rFonts w:ascii="Simplified Arabic" w:hAnsi="Simplified Arabic" w:cs="Simplified Arabic"/>
                <w:sz w:val="22"/>
                <w:szCs w:val="22"/>
                <w:rtl/>
              </w:rPr>
            </w:pPr>
            <w:r>
              <w:rPr>
                <w:rFonts w:ascii="Simplified Arabic" w:hAnsi="Simplified Arabic" w:cs="Simplified Arabic" w:hint="cs"/>
                <w:sz w:val="22"/>
                <w:szCs w:val="22"/>
                <w:rtl/>
              </w:rPr>
              <w:t>150$</w:t>
            </w:r>
          </w:p>
        </w:tc>
      </w:tr>
      <w:tr w:rsidR="00F80583" w:rsidRPr="009C3965" w:rsidTr="00A73466">
        <w:trPr>
          <w:trHeight w:val="842"/>
        </w:trPr>
        <w:tc>
          <w:tcPr>
            <w:tcW w:w="2250" w:type="dxa"/>
            <w:vAlign w:val="center"/>
          </w:tcPr>
          <w:p w:rsidR="00F80583" w:rsidRPr="00923B79" w:rsidRDefault="00F80583" w:rsidP="00923B79">
            <w:pPr>
              <w:pStyle w:val="NormalWeb"/>
              <w:spacing w:line="276" w:lineRule="auto"/>
              <w:ind w:left="72"/>
              <w:jc w:val="center"/>
              <w:rPr>
                <w:rFonts w:ascii="Simplified Arabic" w:hAnsi="Simplified Arabic" w:cs="Simplified Arabic"/>
                <w:sz w:val="22"/>
                <w:szCs w:val="22"/>
                <w:rtl/>
              </w:rPr>
            </w:pPr>
            <w:r>
              <w:rPr>
                <w:rFonts w:ascii="Simplified Arabic" w:hAnsi="Simplified Arabic" w:cs="Simplified Arabic"/>
                <w:sz w:val="22"/>
                <w:szCs w:val="22"/>
              </w:rPr>
              <w:t>Scientific platforms</w:t>
            </w:r>
          </w:p>
        </w:tc>
        <w:tc>
          <w:tcPr>
            <w:tcW w:w="2250" w:type="dxa"/>
            <w:vAlign w:val="center"/>
          </w:tcPr>
          <w:p w:rsidR="00F80583" w:rsidRDefault="00F80583" w:rsidP="00923B79">
            <w:pPr>
              <w:pStyle w:val="NormalWeb"/>
              <w:bidi/>
              <w:spacing w:line="360" w:lineRule="auto"/>
              <w:jc w:val="center"/>
              <w:rPr>
                <w:rFonts w:ascii="Simplified Arabic" w:hAnsi="Simplified Arabic" w:cs="Simplified Arabic"/>
                <w:sz w:val="22"/>
                <w:szCs w:val="22"/>
                <w:rtl/>
                <w:lang w:bidi="ar-JO"/>
              </w:rPr>
            </w:pPr>
            <w:r>
              <w:rPr>
                <w:rFonts w:ascii="Simplified Arabic" w:hAnsi="Simplified Arabic" w:cs="Simplified Arabic" w:hint="cs"/>
                <w:sz w:val="22"/>
                <w:szCs w:val="22"/>
                <w:rtl/>
              </w:rPr>
              <w:t>فئة (4)</w:t>
            </w:r>
          </w:p>
        </w:tc>
        <w:tc>
          <w:tcPr>
            <w:tcW w:w="2520" w:type="dxa"/>
            <w:vAlign w:val="center"/>
          </w:tcPr>
          <w:p w:rsidR="00F80583" w:rsidRPr="009C3965" w:rsidRDefault="00F80583" w:rsidP="00310174">
            <w:pPr>
              <w:pStyle w:val="NormalWeb"/>
              <w:bidi/>
              <w:spacing w:line="360" w:lineRule="auto"/>
              <w:jc w:val="center"/>
              <w:rPr>
                <w:rFonts w:ascii="Simplified Arabic" w:hAnsi="Simplified Arabic" w:cs="Simplified Arabic"/>
                <w:sz w:val="22"/>
                <w:szCs w:val="22"/>
                <w:rtl/>
              </w:rPr>
            </w:pPr>
            <w:r>
              <w:rPr>
                <w:rFonts w:ascii="Simplified Arabic" w:hAnsi="Simplified Arabic" w:cs="Simplified Arabic"/>
                <w:sz w:val="22"/>
                <w:szCs w:val="22"/>
                <w:lang w:bidi="ar-JO"/>
              </w:rPr>
              <w:t xml:space="preserve"> </w:t>
            </w:r>
            <w:r w:rsidR="00D1462B">
              <w:rPr>
                <w:rFonts w:ascii="Simplified Arabic" w:hAnsi="Simplified Arabic" w:cs="Simplified Arabic" w:hint="cs"/>
                <w:sz w:val="22"/>
                <w:szCs w:val="22"/>
                <w:rtl/>
              </w:rPr>
              <w:t xml:space="preserve"> بعد سنة من إطلاق </w:t>
            </w:r>
            <w:proofErr w:type="gramStart"/>
            <w:r w:rsidR="00A73466">
              <w:rPr>
                <w:rFonts w:ascii="Simplified Arabic" w:hAnsi="Simplified Arabic" w:cs="Simplified Arabic" w:hint="cs"/>
                <w:sz w:val="22"/>
                <w:szCs w:val="22"/>
                <w:rtl/>
              </w:rPr>
              <w:t xml:space="preserve">التطبيق:   </w:t>
            </w:r>
            <w:proofErr w:type="gramEnd"/>
            <w:r w:rsidR="00A73466">
              <w:rPr>
                <w:rFonts w:ascii="Simplified Arabic" w:hAnsi="Simplified Arabic" w:cs="Simplified Arabic" w:hint="cs"/>
                <w:sz w:val="22"/>
                <w:szCs w:val="22"/>
                <w:rtl/>
              </w:rPr>
              <w:t xml:space="preserve">  </w:t>
            </w:r>
            <w:r w:rsidR="00310174">
              <w:rPr>
                <w:rFonts w:ascii="Simplified Arabic" w:hAnsi="Simplified Arabic" w:cs="Simplified Arabic" w:hint="cs"/>
                <w:sz w:val="22"/>
                <w:szCs w:val="22"/>
                <w:rtl/>
              </w:rPr>
              <w:t>1 مرة بالشهر</w:t>
            </w:r>
          </w:p>
        </w:tc>
        <w:tc>
          <w:tcPr>
            <w:tcW w:w="1440" w:type="dxa"/>
            <w:vAlign w:val="center"/>
          </w:tcPr>
          <w:p w:rsidR="00F80583" w:rsidRPr="009C3965" w:rsidRDefault="00310174" w:rsidP="00923B79">
            <w:pPr>
              <w:pStyle w:val="NormalWeb"/>
              <w:bidi/>
              <w:spacing w:line="360" w:lineRule="auto"/>
              <w:jc w:val="center"/>
              <w:rPr>
                <w:rFonts w:ascii="Simplified Arabic" w:hAnsi="Simplified Arabic" w:cs="Simplified Arabic"/>
                <w:sz w:val="22"/>
                <w:szCs w:val="22"/>
                <w:rtl/>
              </w:rPr>
            </w:pPr>
            <w:r>
              <w:rPr>
                <w:rFonts w:ascii="Simplified Arabic" w:hAnsi="Simplified Arabic" w:cs="Simplified Arabic" w:hint="cs"/>
                <w:sz w:val="22"/>
                <w:szCs w:val="22"/>
                <w:rtl/>
              </w:rPr>
              <w:t>100</w:t>
            </w:r>
            <w:r w:rsidR="00F80583">
              <w:rPr>
                <w:rFonts w:ascii="Simplified Arabic" w:hAnsi="Simplified Arabic" w:cs="Simplified Arabic" w:hint="cs"/>
                <w:sz w:val="22"/>
                <w:szCs w:val="22"/>
                <w:rtl/>
              </w:rPr>
              <w:t xml:space="preserve"> $</w:t>
            </w:r>
          </w:p>
        </w:tc>
      </w:tr>
      <w:tr w:rsidR="00F80583" w:rsidRPr="009C3965" w:rsidTr="001B096A">
        <w:trPr>
          <w:trHeight w:val="257"/>
        </w:trPr>
        <w:tc>
          <w:tcPr>
            <w:tcW w:w="2250" w:type="dxa"/>
          </w:tcPr>
          <w:p w:rsidR="00F80583" w:rsidRPr="009C3965" w:rsidRDefault="00CC5C3B" w:rsidP="00ED4A2D">
            <w:pPr>
              <w:pStyle w:val="NormalWeb"/>
              <w:spacing w:line="276" w:lineRule="auto"/>
              <w:ind w:left="72"/>
              <w:jc w:val="center"/>
              <w:rPr>
                <w:rFonts w:ascii="Simplified Arabic" w:hAnsi="Simplified Arabic" w:cs="Simplified Arabic"/>
                <w:sz w:val="22"/>
                <w:szCs w:val="22"/>
              </w:rPr>
            </w:pPr>
            <w:r>
              <w:rPr>
                <w:rFonts w:ascii="Simplified Arabic" w:hAnsi="Simplified Arabic" w:cs="Simplified Arabic"/>
                <w:sz w:val="22"/>
                <w:szCs w:val="22"/>
              </w:rPr>
              <w:t>SEO</w:t>
            </w:r>
          </w:p>
        </w:tc>
        <w:tc>
          <w:tcPr>
            <w:tcW w:w="2250" w:type="dxa"/>
          </w:tcPr>
          <w:p w:rsidR="00F80583" w:rsidRPr="009C3965" w:rsidRDefault="00471271" w:rsidP="00471271">
            <w:pPr>
              <w:pStyle w:val="NormalWeb"/>
              <w:bidi/>
              <w:spacing w:line="360" w:lineRule="auto"/>
              <w:jc w:val="center"/>
              <w:rPr>
                <w:rFonts w:ascii="Simplified Arabic" w:hAnsi="Simplified Arabic" w:cs="Simplified Arabic"/>
                <w:sz w:val="22"/>
                <w:szCs w:val="22"/>
                <w:rtl/>
              </w:rPr>
            </w:pPr>
            <w:r>
              <w:rPr>
                <w:rFonts w:ascii="Simplified Arabic" w:hAnsi="Simplified Arabic" w:cs="Simplified Arabic" w:hint="cs"/>
                <w:sz w:val="22"/>
                <w:szCs w:val="22"/>
                <w:rtl/>
              </w:rPr>
              <w:t>فئة (4)</w:t>
            </w:r>
          </w:p>
        </w:tc>
        <w:tc>
          <w:tcPr>
            <w:tcW w:w="2520" w:type="dxa"/>
          </w:tcPr>
          <w:p w:rsidR="00F80583" w:rsidRPr="00810328" w:rsidRDefault="00D1462B" w:rsidP="00AF0B36">
            <w:pPr>
              <w:pStyle w:val="NormalWeb"/>
              <w:bidi/>
              <w:spacing w:line="360" w:lineRule="auto"/>
              <w:jc w:val="center"/>
              <w:rPr>
                <w:rFonts w:ascii="Simplified Arabic" w:hAnsi="Simplified Arabic" w:cs="Simplified Arabic"/>
                <w:sz w:val="22"/>
                <w:szCs w:val="22"/>
                <w:rtl/>
              </w:rPr>
            </w:pPr>
            <w:r>
              <w:rPr>
                <w:rFonts w:ascii="Simplified Arabic" w:hAnsi="Simplified Arabic" w:cs="Simplified Arabic"/>
                <w:sz w:val="22"/>
                <w:szCs w:val="22"/>
                <w:lang w:bidi="ar-JO"/>
              </w:rPr>
              <w:t xml:space="preserve"> </w:t>
            </w:r>
            <w:r>
              <w:rPr>
                <w:rFonts w:ascii="Simplified Arabic" w:hAnsi="Simplified Arabic" w:cs="Simplified Arabic" w:hint="cs"/>
                <w:sz w:val="22"/>
                <w:szCs w:val="22"/>
                <w:rtl/>
              </w:rPr>
              <w:t xml:space="preserve"> </w:t>
            </w:r>
            <w:r w:rsidR="00810328">
              <w:rPr>
                <w:rFonts w:ascii="Simplified Arabic" w:hAnsi="Simplified Arabic" w:cs="Simplified Arabic"/>
                <w:sz w:val="22"/>
                <w:szCs w:val="22"/>
                <w:lang w:bidi="ar-JO"/>
              </w:rPr>
              <w:t xml:space="preserve"> </w:t>
            </w:r>
            <w:r w:rsidR="00810328">
              <w:rPr>
                <w:rFonts w:ascii="Simplified Arabic" w:hAnsi="Simplified Arabic" w:cs="Simplified Arabic" w:hint="cs"/>
                <w:sz w:val="22"/>
                <w:szCs w:val="22"/>
                <w:rtl/>
              </w:rPr>
              <w:t xml:space="preserve"> بعد سنة من إطلاق </w:t>
            </w:r>
            <w:proofErr w:type="gramStart"/>
            <w:r w:rsidR="00810328">
              <w:rPr>
                <w:rFonts w:ascii="Simplified Arabic" w:hAnsi="Simplified Arabic" w:cs="Simplified Arabic" w:hint="cs"/>
                <w:sz w:val="22"/>
                <w:szCs w:val="22"/>
                <w:rtl/>
              </w:rPr>
              <w:t xml:space="preserve">التطبيق:   </w:t>
            </w:r>
            <w:proofErr w:type="gramEnd"/>
            <w:r w:rsidR="00810328">
              <w:rPr>
                <w:rFonts w:ascii="Simplified Arabic" w:hAnsi="Simplified Arabic" w:cs="Simplified Arabic" w:hint="cs"/>
                <w:sz w:val="22"/>
                <w:szCs w:val="22"/>
                <w:rtl/>
              </w:rPr>
              <w:t xml:space="preserve">  3 مرات </w:t>
            </w:r>
            <w:r w:rsidR="00AF0B36">
              <w:rPr>
                <w:rFonts w:ascii="Simplified Arabic" w:hAnsi="Simplified Arabic" w:cs="Simplified Arabic" w:hint="cs"/>
                <w:sz w:val="22"/>
                <w:szCs w:val="22"/>
                <w:rtl/>
              </w:rPr>
              <w:t>بالسنة</w:t>
            </w:r>
          </w:p>
        </w:tc>
        <w:tc>
          <w:tcPr>
            <w:tcW w:w="1440" w:type="dxa"/>
            <w:vAlign w:val="center"/>
          </w:tcPr>
          <w:p w:rsidR="00F80583" w:rsidRPr="009C3965" w:rsidRDefault="007D49E0" w:rsidP="001B096A">
            <w:pPr>
              <w:pStyle w:val="NormalWeb"/>
              <w:bidi/>
              <w:spacing w:line="360" w:lineRule="auto"/>
              <w:jc w:val="center"/>
              <w:rPr>
                <w:rFonts w:ascii="Simplified Arabic" w:hAnsi="Simplified Arabic" w:cs="Simplified Arabic" w:hint="cs"/>
                <w:sz w:val="22"/>
                <w:szCs w:val="22"/>
                <w:rtl/>
              </w:rPr>
            </w:pPr>
            <w:r>
              <w:rPr>
                <w:rFonts w:ascii="Simplified Arabic" w:hAnsi="Simplified Arabic" w:cs="Simplified Arabic" w:hint="cs"/>
                <w:sz w:val="22"/>
                <w:szCs w:val="22"/>
                <w:rtl/>
              </w:rPr>
              <w:t>300$</w:t>
            </w:r>
          </w:p>
        </w:tc>
      </w:tr>
      <w:tr w:rsidR="00471271" w:rsidRPr="009C3965" w:rsidTr="00006906">
        <w:trPr>
          <w:trHeight w:val="257"/>
        </w:trPr>
        <w:tc>
          <w:tcPr>
            <w:tcW w:w="2250" w:type="dxa"/>
          </w:tcPr>
          <w:p w:rsidR="00471271" w:rsidRPr="00ED4A2D" w:rsidRDefault="00937A14" w:rsidP="00937A14">
            <w:pPr>
              <w:pStyle w:val="NormalWeb"/>
              <w:spacing w:line="276" w:lineRule="auto"/>
              <w:ind w:left="72"/>
              <w:jc w:val="center"/>
              <w:rPr>
                <w:rFonts w:ascii="Simplified Arabic" w:hAnsi="Simplified Arabic" w:cs="Simplified Arabic"/>
                <w:sz w:val="22"/>
                <w:szCs w:val="22"/>
              </w:rPr>
            </w:pPr>
            <w:r>
              <w:rPr>
                <w:rFonts w:ascii="Simplified Arabic" w:hAnsi="Simplified Arabic" w:cs="Simplified Arabic"/>
                <w:sz w:val="22"/>
                <w:szCs w:val="22"/>
              </w:rPr>
              <w:t>Phone calls and d</w:t>
            </w:r>
            <w:r w:rsidR="00471271">
              <w:rPr>
                <w:rFonts w:ascii="Simplified Arabic" w:hAnsi="Simplified Arabic" w:cs="Simplified Arabic"/>
                <w:sz w:val="22"/>
                <w:szCs w:val="22"/>
              </w:rPr>
              <w:t>oor to door marketing</w:t>
            </w:r>
          </w:p>
        </w:tc>
        <w:tc>
          <w:tcPr>
            <w:tcW w:w="2250" w:type="dxa"/>
          </w:tcPr>
          <w:p w:rsidR="00471271" w:rsidRDefault="00471271" w:rsidP="00471271">
            <w:pPr>
              <w:pStyle w:val="NormalWeb"/>
              <w:bidi/>
              <w:spacing w:line="360" w:lineRule="auto"/>
              <w:jc w:val="center"/>
              <w:rPr>
                <w:rFonts w:ascii="Simplified Arabic" w:hAnsi="Simplified Arabic" w:cs="Simplified Arabic"/>
                <w:sz w:val="22"/>
                <w:szCs w:val="22"/>
                <w:rtl/>
              </w:rPr>
            </w:pPr>
            <w:r>
              <w:rPr>
                <w:rFonts w:ascii="Simplified Arabic" w:hAnsi="Simplified Arabic" w:cs="Simplified Arabic" w:hint="cs"/>
                <w:sz w:val="22"/>
                <w:szCs w:val="22"/>
                <w:rtl/>
              </w:rPr>
              <w:t>فئة (5)</w:t>
            </w:r>
          </w:p>
        </w:tc>
        <w:tc>
          <w:tcPr>
            <w:tcW w:w="2520" w:type="dxa"/>
          </w:tcPr>
          <w:p w:rsidR="00471271" w:rsidRDefault="00A73466" w:rsidP="00B0487F">
            <w:pPr>
              <w:pStyle w:val="NormalWeb"/>
              <w:bidi/>
              <w:spacing w:line="360" w:lineRule="auto"/>
              <w:jc w:val="center"/>
              <w:rPr>
                <w:rFonts w:ascii="Simplified Arabic" w:hAnsi="Simplified Arabic" w:cs="Simplified Arabic" w:hint="cs"/>
                <w:sz w:val="22"/>
                <w:szCs w:val="22"/>
                <w:rtl/>
              </w:rPr>
            </w:pPr>
            <w:r>
              <w:rPr>
                <w:rFonts w:ascii="Simplified Arabic" w:hAnsi="Simplified Arabic" w:cs="Simplified Arabic" w:hint="cs"/>
                <w:sz w:val="22"/>
                <w:szCs w:val="22"/>
                <w:rtl/>
              </w:rPr>
              <w:t xml:space="preserve">بعد 6 شهور من إطلاق التطبيق: </w:t>
            </w:r>
            <w:r w:rsidR="00B0487F">
              <w:rPr>
                <w:rFonts w:ascii="Simplified Arabic" w:hAnsi="Simplified Arabic" w:cs="Simplified Arabic" w:hint="cs"/>
                <w:sz w:val="22"/>
                <w:szCs w:val="22"/>
                <w:rtl/>
                <w:lang w:bidi="ar-JO"/>
              </w:rPr>
              <w:t xml:space="preserve">2-3 من المطاعم/ المحلات </w:t>
            </w:r>
            <w:r w:rsidR="00B0487F">
              <w:rPr>
                <w:rFonts w:ascii="Simplified Arabic" w:hAnsi="Simplified Arabic" w:cs="Simplified Arabic"/>
                <w:sz w:val="22"/>
                <w:szCs w:val="22"/>
                <w:lang w:bidi="ar-JO"/>
              </w:rPr>
              <w:t xml:space="preserve">“best </w:t>
            </w:r>
            <w:proofErr w:type="gramStart"/>
            <w:r w:rsidR="00B0487F">
              <w:rPr>
                <w:rFonts w:ascii="Simplified Arabic" w:hAnsi="Simplified Arabic" w:cs="Simplified Arabic"/>
                <w:sz w:val="22"/>
                <w:szCs w:val="22"/>
                <w:lang w:bidi="ar-JO"/>
              </w:rPr>
              <w:t xml:space="preserve">ranking” </w:t>
            </w:r>
            <w:r w:rsidR="00B0487F">
              <w:rPr>
                <w:rFonts w:ascii="Simplified Arabic" w:hAnsi="Simplified Arabic" w:cs="Simplified Arabic" w:hint="cs"/>
                <w:sz w:val="22"/>
                <w:szCs w:val="22"/>
                <w:rtl/>
              </w:rPr>
              <w:t xml:space="preserve"> في</w:t>
            </w:r>
            <w:proofErr w:type="gramEnd"/>
            <w:r w:rsidR="00B0487F">
              <w:rPr>
                <w:rFonts w:ascii="Simplified Arabic" w:hAnsi="Simplified Arabic" w:cs="Simplified Arabic" w:hint="cs"/>
                <w:sz w:val="22"/>
                <w:szCs w:val="22"/>
                <w:rtl/>
              </w:rPr>
              <w:t xml:space="preserve"> كل منطقة ضمن الضفة الغربية</w:t>
            </w:r>
            <w:r w:rsidR="00A14C5F">
              <w:rPr>
                <w:rFonts w:ascii="Simplified Arabic" w:hAnsi="Simplified Arabic" w:cs="Simplified Arabic" w:hint="cs"/>
                <w:sz w:val="22"/>
                <w:szCs w:val="22"/>
                <w:rtl/>
              </w:rPr>
              <w:t xml:space="preserve"> (وسط/شمال/جنوب)</w:t>
            </w:r>
          </w:p>
        </w:tc>
        <w:tc>
          <w:tcPr>
            <w:tcW w:w="1440" w:type="dxa"/>
            <w:vAlign w:val="center"/>
          </w:tcPr>
          <w:p w:rsidR="00471271" w:rsidRPr="009C3965" w:rsidRDefault="00A14C5F" w:rsidP="00006906">
            <w:pPr>
              <w:pStyle w:val="NormalWeb"/>
              <w:bidi/>
              <w:spacing w:line="360" w:lineRule="auto"/>
              <w:jc w:val="center"/>
              <w:rPr>
                <w:rFonts w:ascii="Simplified Arabic" w:hAnsi="Simplified Arabic" w:cs="Simplified Arabic"/>
                <w:sz w:val="22"/>
                <w:szCs w:val="22"/>
                <w:rtl/>
              </w:rPr>
            </w:pPr>
            <w:r>
              <w:rPr>
                <w:rFonts w:ascii="Simplified Arabic" w:hAnsi="Simplified Arabic" w:cs="Simplified Arabic" w:hint="cs"/>
                <w:sz w:val="22"/>
                <w:szCs w:val="22"/>
                <w:rtl/>
              </w:rPr>
              <w:t>150$</w:t>
            </w:r>
          </w:p>
        </w:tc>
      </w:tr>
    </w:tbl>
    <w:p w:rsidR="008C1988" w:rsidRDefault="008C1988" w:rsidP="008C1988">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Pr>
      </w:pPr>
    </w:p>
    <w:p w:rsidR="00471271" w:rsidRDefault="00471271" w:rsidP="00471271">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BF0774">
      <w:pPr>
        <w:pStyle w:val="NormalWeb"/>
        <w:bidi/>
        <w:spacing w:after="240" w:afterAutospacing="0" w:line="276" w:lineRule="auto"/>
        <w:ind w:left="-90"/>
        <w:rPr>
          <w:rFonts w:ascii="Simplified Arabic" w:hAnsi="Simplified Arabic" w:cs="Simplified Arabic"/>
          <w:sz w:val="22"/>
          <w:szCs w:val="22"/>
          <w:u w:val="single"/>
          <w:rtl/>
        </w:rPr>
      </w:pPr>
    </w:p>
    <w:p w:rsidR="00BF0774" w:rsidRDefault="00BF0774" w:rsidP="00984913">
      <w:pPr>
        <w:pStyle w:val="NormalWeb"/>
        <w:bidi/>
        <w:spacing w:after="240" w:afterAutospacing="0" w:line="276" w:lineRule="auto"/>
        <w:rPr>
          <w:rFonts w:ascii="Simplified Arabic" w:hAnsi="Simplified Arabic" w:cs="Simplified Arabic"/>
          <w:sz w:val="22"/>
          <w:szCs w:val="22"/>
          <w:u w:val="single"/>
        </w:rPr>
      </w:pPr>
    </w:p>
    <w:p w:rsidR="00984913" w:rsidRDefault="00984913" w:rsidP="00984913">
      <w:pPr>
        <w:pStyle w:val="NormalWeb"/>
        <w:bidi/>
        <w:spacing w:after="240" w:afterAutospacing="0" w:line="276" w:lineRule="auto"/>
        <w:rPr>
          <w:rFonts w:ascii="Simplified Arabic" w:hAnsi="Simplified Arabic" w:cs="Simplified Arabic"/>
          <w:sz w:val="22"/>
          <w:szCs w:val="22"/>
          <w:u w:val="single"/>
        </w:rPr>
      </w:pPr>
    </w:p>
    <w:p w:rsidR="009C1360" w:rsidRDefault="009C1360" w:rsidP="00BF0774">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Pr>
      </w:pPr>
      <w:r w:rsidRPr="008C1988">
        <w:rPr>
          <w:rFonts w:ascii="Simplified Arabic" w:hAnsi="Simplified Arabic" w:cs="Simplified Arabic"/>
          <w:sz w:val="22"/>
          <w:szCs w:val="22"/>
          <w:u w:val="single"/>
          <w:rtl/>
        </w:rPr>
        <w:lastRenderedPageBreak/>
        <w:t>التسعير:</w:t>
      </w:r>
    </w:p>
    <w:p w:rsidR="0042269D" w:rsidRPr="00C43F61" w:rsidRDefault="007F54D0" w:rsidP="008B5B6F">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C43F61">
        <w:rPr>
          <w:rFonts w:ascii="Simplified Arabic" w:hAnsi="Simplified Arabic" w:cs="Simplified Arabic"/>
          <w:sz w:val="22"/>
          <w:szCs w:val="22"/>
        </w:rPr>
        <w:t xml:space="preserve">Research use: 0.5$ per </w:t>
      </w:r>
      <w:r w:rsidR="008B5B6F">
        <w:rPr>
          <w:rFonts w:ascii="Simplified Arabic" w:hAnsi="Simplified Arabic" w:cs="Simplified Arabic"/>
          <w:sz w:val="22"/>
          <w:szCs w:val="22"/>
        </w:rPr>
        <w:t>data raw</w:t>
      </w:r>
    </w:p>
    <w:p w:rsidR="007F54D0" w:rsidRPr="00C43F61" w:rsidRDefault="007F54D0" w:rsidP="008B5B6F">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C43F61">
        <w:rPr>
          <w:rFonts w:ascii="Simplified Arabic" w:hAnsi="Simplified Arabic" w:cs="Simplified Arabic"/>
          <w:sz w:val="22"/>
          <w:szCs w:val="22"/>
        </w:rPr>
        <w:t>Ads</w:t>
      </w:r>
      <w:r w:rsidR="008B5B6F">
        <w:rPr>
          <w:rFonts w:ascii="Simplified Arabic" w:hAnsi="Simplified Arabic" w:cs="Simplified Arabic"/>
          <w:sz w:val="22"/>
          <w:szCs w:val="22"/>
        </w:rPr>
        <w:t>- food market</w:t>
      </w:r>
      <w:r w:rsidRPr="00C43F61">
        <w:rPr>
          <w:rFonts w:ascii="Simplified Arabic" w:hAnsi="Simplified Arabic" w:cs="Simplified Arabic"/>
          <w:sz w:val="22"/>
          <w:szCs w:val="22"/>
        </w:rPr>
        <w:t xml:space="preserve">: </w:t>
      </w:r>
      <w:r w:rsidR="00BA06D9" w:rsidRPr="00C43F61">
        <w:rPr>
          <w:rFonts w:ascii="Simplified Arabic" w:hAnsi="Simplified Arabic" w:cs="Simplified Arabic"/>
          <w:sz w:val="22"/>
          <w:szCs w:val="22"/>
        </w:rPr>
        <w:t>5</w:t>
      </w:r>
      <w:r w:rsidR="00317CB5" w:rsidRPr="00C43F61">
        <w:rPr>
          <w:rFonts w:ascii="Simplified Arabic" w:hAnsi="Simplified Arabic" w:cs="Simplified Arabic"/>
          <w:sz w:val="22"/>
          <w:szCs w:val="22"/>
        </w:rPr>
        <w:t>$ per ad/</w:t>
      </w:r>
      <w:r w:rsidR="00F75E3D" w:rsidRPr="00C43F61">
        <w:rPr>
          <w:rFonts w:ascii="Simplified Arabic" w:hAnsi="Simplified Arabic" w:cs="Simplified Arabic"/>
          <w:sz w:val="22"/>
          <w:szCs w:val="22"/>
        </w:rPr>
        <w:t xml:space="preserve"> 2 times</w:t>
      </w:r>
      <w:r w:rsidR="00317CB5" w:rsidRPr="00C43F61">
        <w:rPr>
          <w:rFonts w:ascii="Simplified Arabic" w:hAnsi="Simplified Arabic" w:cs="Simplified Arabic"/>
          <w:sz w:val="22"/>
          <w:szCs w:val="22"/>
        </w:rPr>
        <w:t xml:space="preserve"> day</w:t>
      </w:r>
    </w:p>
    <w:p w:rsidR="00F75E3D" w:rsidRPr="00C43F61" w:rsidRDefault="00E116BD" w:rsidP="008B5B6F">
      <w:pPr>
        <w:pStyle w:val="NormalWeb"/>
        <w:numPr>
          <w:ilvl w:val="0"/>
          <w:numId w:val="10"/>
        </w:numPr>
        <w:bidi/>
        <w:spacing w:before="0" w:beforeAutospacing="0" w:line="360" w:lineRule="auto"/>
        <w:ind w:left="90"/>
        <w:jc w:val="both"/>
        <w:rPr>
          <w:rFonts w:ascii="Simplified Arabic" w:hAnsi="Simplified Arabic" w:cs="Simplified Arabic"/>
          <w:sz w:val="22"/>
          <w:szCs w:val="22"/>
        </w:rPr>
      </w:pPr>
      <w:r w:rsidRPr="00C43F61">
        <w:rPr>
          <w:rFonts w:ascii="Simplified Arabic" w:hAnsi="Simplified Arabic" w:cs="Simplified Arabic"/>
          <w:sz w:val="22"/>
          <w:szCs w:val="22"/>
        </w:rPr>
        <w:t>Monthly subscription</w:t>
      </w:r>
      <w:r w:rsidR="008B5B6F">
        <w:rPr>
          <w:rFonts w:ascii="Simplified Arabic" w:hAnsi="Simplified Arabic" w:cs="Simplified Arabic"/>
          <w:sz w:val="22"/>
          <w:szCs w:val="22"/>
        </w:rPr>
        <w:t>- food market</w:t>
      </w:r>
      <w:r w:rsidRPr="00C43F61">
        <w:rPr>
          <w:rFonts w:ascii="Simplified Arabic" w:hAnsi="Simplified Arabic" w:cs="Simplified Arabic"/>
          <w:sz w:val="22"/>
          <w:szCs w:val="22"/>
        </w:rPr>
        <w:t>: 50$</w:t>
      </w:r>
    </w:p>
    <w:p w:rsidR="009C1360" w:rsidRPr="00C37ABF" w:rsidRDefault="009C1360" w:rsidP="008C1988">
      <w:pPr>
        <w:pStyle w:val="NormalWeb"/>
        <w:numPr>
          <w:ilvl w:val="0"/>
          <w:numId w:val="1"/>
        </w:numPr>
        <w:bidi/>
        <w:spacing w:after="240" w:afterAutospacing="0" w:line="276" w:lineRule="auto"/>
        <w:ind w:left="-90" w:hanging="180"/>
        <w:rPr>
          <w:rFonts w:ascii="Simplified Arabic" w:hAnsi="Simplified Arabic" w:cs="Simplified Arabic"/>
          <w:sz w:val="22"/>
          <w:szCs w:val="22"/>
          <w:highlight w:val="yellow"/>
          <w:u w:val="single"/>
        </w:rPr>
      </w:pPr>
      <w:r w:rsidRPr="00C37ABF">
        <w:rPr>
          <w:rFonts w:ascii="Simplified Arabic" w:hAnsi="Simplified Arabic" w:cs="Simplified Arabic"/>
          <w:sz w:val="22"/>
          <w:szCs w:val="22"/>
          <w:highlight w:val="yellow"/>
          <w:u w:val="single"/>
          <w:rtl/>
        </w:rPr>
        <w:t xml:space="preserve">توقعات البيع: </w:t>
      </w:r>
    </w:p>
    <w:tbl>
      <w:tblPr>
        <w:tblStyle w:val="TableGrid"/>
        <w:bidiVisual/>
        <w:tblW w:w="0" w:type="auto"/>
        <w:tblInd w:w="800" w:type="dxa"/>
        <w:tblLook w:val="04A0" w:firstRow="1" w:lastRow="0" w:firstColumn="1" w:lastColumn="0" w:noHBand="0" w:noVBand="1"/>
      </w:tblPr>
      <w:tblGrid>
        <w:gridCol w:w="1800"/>
        <w:gridCol w:w="3690"/>
      </w:tblGrid>
      <w:tr w:rsidR="009C1360" w:rsidRPr="009C3965" w:rsidTr="009001F3">
        <w:tc>
          <w:tcPr>
            <w:tcW w:w="1800"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الشهر</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rtl/>
              </w:rPr>
            </w:pPr>
            <w:r w:rsidRPr="009C3965">
              <w:rPr>
                <w:rFonts w:ascii="Simplified Arabic" w:hAnsi="Simplified Arabic" w:cs="Simplified Arabic"/>
                <w:sz w:val="22"/>
                <w:szCs w:val="22"/>
                <w:rtl/>
              </w:rPr>
              <w:t>الكمية</w:t>
            </w: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1</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2</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3</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4</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5</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6</w:t>
            </w:r>
          </w:p>
        </w:tc>
        <w:tc>
          <w:tcPr>
            <w:tcW w:w="3690" w:type="dxa"/>
          </w:tcPr>
          <w:p w:rsidR="009C1360" w:rsidRPr="009C3965" w:rsidRDefault="002E10FD" w:rsidP="003548D5">
            <w:pPr>
              <w:pStyle w:val="NormalWeb"/>
              <w:bidi/>
              <w:spacing w:line="360" w:lineRule="auto"/>
              <w:jc w:val="right"/>
              <w:rPr>
                <w:rFonts w:ascii="Simplified Arabic" w:hAnsi="Simplified Arabic" w:cs="Simplified Arabic"/>
                <w:sz w:val="22"/>
                <w:szCs w:val="22"/>
                <w:u w:val="single"/>
                <w:rtl/>
              </w:rPr>
            </w:pPr>
            <w:r>
              <w:rPr>
                <w:rFonts w:ascii="Simplified Arabic" w:hAnsi="Simplified Arabic" w:cs="Simplified Arabic"/>
                <w:sz w:val="22"/>
                <w:szCs w:val="22"/>
                <w:u w:val="single"/>
              </w:rPr>
              <w:t xml:space="preserve">Food market: </w:t>
            </w:r>
            <w:r w:rsidR="003548D5">
              <w:rPr>
                <w:rFonts w:ascii="Simplified Arabic" w:hAnsi="Simplified Arabic" w:cs="Simplified Arabic"/>
                <w:sz w:val="22"/>
                <w:szCs w:val="22"/>
                <w:u w:val="single"/>
              </w:rPr>
              <w:t>5</w:t>
            </w:r>
            <w:r w:rsidR="00C15F58">
              <w:rPr>
                <w:rFonts w:ascii="Simplified Arabic" w:hAnsi="Simplified Arabic" w:cs="Simplified Arabic"/>
                <w:sz w:val="22"/>
                <w:szCs w:val="22"/>
                <w:u w:val="single"/>
              </w:rPr>
              <w:t xml:space="preserve"> users</w:t>
            </w: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7</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8</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9</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10</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11</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center"/>
              <w:rPr>
                <w:rFonts w:ascii="Simplified Arabic" w:hAnsi="Simplified Arabic" w:cs="Simplified Arabic"/>
                <w:sz w:val="22"/>
                <w:szCs w:val="22"/>
                <w:rtl/>
              </w:rPr>
            </w:pPr>
            <w:r w:rsidRPr="009C3965">
              <w:rPr>
                <w:rFonts w:ascii="Simplified Arabic" w:hAnsi="Simplified Arabic" w:cs="Simplified Arabic"/>
                <w:sz w:val="22"/>
                <w:szCs w:val="22"/>
                <w:rtl/>
              </w:rPr>
              <w:t>12</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right"/>
              <w:rPr>
                <w:rFonts w:ascii="Simplified Arabic" w:hAnsi="Simplified Arabic" w:cs="Simplified Arabic"/>
                <w:sz w:val="22"/>
                <w:szCs w:val="22"/>
                <w:rtl/>
              </w:rPr>
            </w:pPr>
            <w:r w:rsidRPr="009C3965">
              <w:rPr>
                <w:rFonts w:ascii="Simplified Arabic" w:hAnsi="Simplified Arabic" w:cs="Simplified Arabic"/>
                <w:sz w:val="22"/>
                <w:szCs w:val="22"/>
                <w:rtl/>
              </w:rPr>
              <w:t>المجموع للسنة 1</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r w:rsidR="009C1360" w:rsidRPr="009C3965" w:rsidTr="009001F3">
        <w:tc>
          <w:tcPr>
            <w:tcW w:w="1800" w:type="dxa"/>
          </w:tcPr>
          <w:p w:rsidR="009C1360" w:rsidRPr="009C3965" w:rsidRDefault="009C1360" w:rsidP="0019285A">
            <w:pPr>
              <w:pStyle w:val="NormalWeb"/>
              <w:bidi/>
              <w:spacing w:line="360" w:lineRule="auto"/>
              <w:jc w:val="right"/>
              <w:rPr>
                <w:rFonts w:ascii="Simplified Arabic" w:hAnsi="Simplified Arabic" w:cs="Simplified Arabic"/>
                <w:sz w:val="22"/>
                <w:szCs w:val="22"/>
                <w:rtl/>
              </w:rPr>
            </w:pPr>
            <w:r w:rsidRPr="009C3965">
              <w:rPr>
                <w:rFonts w:ascii="Simplified Arabic" w:hAnsi="Simplified Arabic" w:cs="Simplified Arabic"/>
                <w:sz w:val="22"/>
                <w:szCs w:val="22"/>
                <w:rtl/>
              </w:rPr>
              <w:t>الزيادة السنوية</w:t>
            </w:r>
          </w:p>
        </w:tc>
        <w:tc>
          <w:tcPr>
            <w:tcW w:w="3690" w:type="dxa"/>
          </w:tcPr>
          <w:p w:rsidR="009C1360" w:rsidRPr="009C3965" w:rsidRDefault="009C1360" w:rsidP="0019285A">
            <w:pPr>
              <w:pStyle w:val="NormalWeb"/>
              <w:bidi/>
              <w:spacing w:line="360" w:lineRule="auto"/>
              <w:rPr>
                <w:rFonts w:ascii="Simplified Arabic" w:hAnsi="Simplified Arabic" w:cs="Simplified Arabic"/>
                <w:sz w:val="22"/>
                <w:szCs w:val="22"/>
                <w:u w:val="single"/>
                <w:rtl/>
              </w:rPr>
            </w:pPr>
          </w:p>
        </w:tc>
      </w:tr>
    </w:tbl>
    <w:p w:rsidR="009C1360" w:rsidRDefault="009C1360" w:rsidP="009C1360">
      <w:pPr>
        <w:pStyle w:val="NormalWeb"/>
        <w:bidi/>
        <w:spacing w:line="360" w:lineRule="auto"/>
        <w:ind w:left="1080"/>
        <w:rPr>
          <w:rStyle w:val="Strong"/>
          <w:rFonts w:ascii="Simplified Arabic" w:hAnsi="Simplified Arabic" w:cs="Simplified Arabic"/>
          <w:b w:val="0"/>
          <w:bCs w:val="0"/>
          <w:sz w:val="22"/>
          <w:szCs w:val="22"/>
        </w:rPr>
      </w:pPr>
    </w:p>
    <w:p w:rsidR="00984913" w:rsidRPr="009C3965" w:rsidRDefault="00984913" w:rsidP="00984913">
      <w:pPr>
        <w:pStyle w:val="NormalWeb"/>
        <w:bidi/>
        <w:spacing w:line="360" w:lineRule="auto"/>
        <w:ind w:left="1080"/>
        <w:rPr>
          <w:rStyle w:val="Strong"/>
          <w:rFonts w:ascii="Simplified Arabic" w:hAnsi="Simplified Arabic" w:cs="Simplified Arabic"/>
          <w:b w:val="0"/>
          <w:bCs w:val="0"/>
          <w:sz w:val="22"/>
          <w:szCs w:val="22"/>
          <w:rtl/>
        </w:rPr>
      </w:pPr>
    </w:p>
    <w:p w:rsidR="009C1360" w:rsidRPr="008C1988" w:rsidRDefault="009C1360" w:rsidP="008C1988">
      <w:pPr>
        <w:pStyle w:val="NormalWeb"/>
        <w:numPr>
          <w:ilvl w:val="0"/>
          <w:numId w:val="1"/>
        </w:numPr>
        <w:bidi/>
        <w:spacing w:after="240" w:afterAutospacing="0" w:line="276" w:lineRule="auto"/>
        <w:ind w:left="-90" w:hanging="180"/>
        <w:rPr>
          <w:rFonts w:ascii="Simplified Arabic" w:hAnsi="Simplified Arabic" w:cs="Simplified Arabic"/>
          <w:sz w:val="22"/>
          <w:szCs w:val="22"/>
          <w:u w:val="single"/>
          <w:rtl/>
        </w:rPr>
      </w:pPr>
      <w:proofErr w:type="gramStart"/>
      <w:r w:rsidRPr="008C1988">
        <w:rPr>
          <w:rFonts w:hint="cs"/>
          <w:u w:val="single"/>
          <w:rtl/>
        </w:rPr>
        <w:lastRenderedPageBreak/>
        <w:t>المخاطر :</w:t>
      </w:r>
      <w:proofErr w:type="gramEnd"/>
      <w:r w:rsidRPr="008C1988">
        <w:rPr>
          <w:rFonts w:ascii="Simplified Arabic" w:hAnsi="Simplified Arabic" w:cs="Simplified Arabic"/>
          <w:sz w:val="22"/>
          <w:szCs w:val="22"/>
          <w:u w:val="single"/>
          <w:rtl/>
        </w:rPr>
        <w:t xml:space="preserve"> </w:t>
      </w:r>
    </w:p>
    <w:p w:rsidR="009C1360" w:rsidRDefault="009C1360" w:rsidP="00C43F61">
      <w:pPr>
        <w:pStyle w:val="NormalWeb"/>
        <w:numPr>
          <w:ilvl w:val="0"/>
          <w:numId w:val="14"/>
        </w:numPr>
        <w:bidi/>
        <w:spacing w:after="0" w:afterAutospacing="0"/>
        <w:ind w:left="-90"/>
        <w:rPr>
          <w:rFonts w:ascii="Simplified Arabic" w:eastAsiaTheme="minorEastAsia" w:hAnsi="Simplified Arabic" w:cs="Simplified Arabic"/>
          <w:color w:val="000000" w:themeColor="text1"/>
          <w:kern w:val="24"/>
          <w:sz w:val="22"/>
          <w:szCs w:val="22"/>
        </w:rPr>
      </w:pPr>
      <w:r w:rsidRPr="009C3965">
        <w:rPr>
          <w:rFonts w:ascii="Simplified Arabic" w:eastAsiaTheme="minorEastAsia" w:hAnsi="Simplified Arabic" w:cs="Simplified Arabic"/>
          <w:color w:val="000000" w:themeColor="text1"/>
          <w:kern w:val="24"/>
          <w:sz w:val="22"/>
          <w:szCs w:val="22"/>
          <w:rtl/>
        </w:rPr>
        <w:t>تغيرات في التكنولوجيا المستخدمة</w:t>
      </w:r>
      <w:r w:rsidR="003978A5">
        <w:rPr>
          <w:rFonts w:ascii="Simplified Arabic" w:eastAsiaTheme="minorEastAsia" w:hAnsi="Simplified Arabic" w:cs="Simplified Arabic"/>
          <w:color w:val="000000" w:themeColor="text1"/>
          <w:kern w:val="24"/>
          <w:sz w:val="22"/>
          <w:szCs w:val="22"/>
        </w:rPr>
        <w:t>:</w:t>
      </w:r>
    </w:p>
    <w:p w:rsidR="003978A5" w:rsidRPr="00C15F58" w:rsidRDefault="003901F4" w:rsidP="003901F4">
      <w:pPr>
        <w:pStyle w:val="NormalWeb"/>
        <w:bidi/>
        <w:spacing w:line="360" w:lineRule="auto"/>
        <w:ind w:left="-90"/>
        <w:rPr>
          <w:rFonts w:ascii="Simplified Arabic" w:eastAsiaTheme="minorEastAsia" w:hAnsi="Simplified Arabic" w:cs="Simplified Arabic"/>
          <w:color w:val="000000" w:themeColor="text1"/>
          <w:kern w:val="24"/>
          <w:sz w:val="22"/>
          <w:szCs w:val="22"/>
          <w:u w:val="single"/>
        </w:rPr>
      </w:pPr>
      <w:r w:rsidRPr="00C15F58">
        <w:rPr>
          <w:rFonts w:ascii="Simplified Arabic" w:eastAsiaTheme="minorEastAsia" w:hAnsi="Simplified Arabic" w:cs="Simplified Arabic" w:hint="cs"/>
          <w:color w:val="000000" w:themeColor="text1"/>
          <w:kern w:val="24"/>
          <w:sz w:val="22"/>
          <w:szCs w:val="22"/>
          <w:u w:val="single"/>
          <w:rtl/>
        </w:rPr>
        <w:t>تحديثات في البيئة البرمجية.</w:t>
      </w:r>
    </w:p>
    <w:p w:rsidR="009C1360" w:rsidRPr="009C3965" w:rsidRDefault="009C1360" w:rsidP="008C1988">
      <w:pPr>
        <w:pStyle w:val="NormalWeb"/>
        <w:numPr>
          <w:ilvl w:val="0"/>
          <w:numId w:val="14"/>
        </w:numPr>
        <w:bidi/>
        <w:spacing w:line="360" w:lineRule="auto"/>
        <w:ind w:left="-90"/>
        <w:rPr>
          <w:rFonts w:ascii="Simplified Arabic" w:eastAsiaTheme="minorEastAsia" w:hAnsi="Simplified Arabic" w:cs="Simplified Arabic"/>
          <w:color w:val="000000" w:themeColor="text1"/>
          <w:kern w:val="24"/>
          <w:sz w:val="22"/>
          <w:szCs w:val="22"/>
        </w:rPr>
      </w:pPr>
      <w:r w:rsidRPr="009C3965">
        <w:rPr>
          <w:rFonts w:ascii="Simplified Arabic" w:eastAsiaTheme="minorEastAsia" w:hAnsi="Simplified Arabic" w:cs="Simplified Arabic"/>
          <w:color w:val="000000" w:themeColor="text1"/>
          <w:kern w:val="24"/>
          <w:sz w:val="22"/>
          <w:szCs w:val="22"/>
          <w:rtl/>
        </w:rPr>
        <w:t>تغيرات في القوانين والتشريعات الحكومية</w:t>
      </w:r>
      <w:r w:rsidR="00C43F61">
        <w:rPr>
          <w:rFonts w:ascii="Simplified Arabic" w:eastAsiaTheme="minorEastAsia" w:hAnsi="Simplified Arabic" w:cs="Simplified Arabic" w:hint="cs"/>
          <w:color w:val="000000" w:themeColor="text1"/>
          <w:kern w:val="24"/>
          <w:sz w:val="22"/>
          <w:szCs w:val="22"/>
          <w:rtl/>
        </w:rPr>
        <w:t>:</w:t>
      </w:r>
    </w:p>
    <w:p w:rsidR="009C1360" w:rsidRPr="00C15F58" w:rsidRDefault="008C1988" w:rsidP="00C15F58">
      <w:pPr>
        <w:pStyle w:val="NormalWeb"/>
        <w:bidi/>
        <w:spacing w:line="360" w:lineRule="auto"/>
        <w:ind w:left="-90"/>
        <w:rPr>
          <w:rFonts w:ascii="Simplified Arabic" w:eastAsiaTheme="minorEastAsia" w:hAnsi="Simplified Arabic" w:cs="Simplified Arabic"/>
          <w:color w:val="000000" w:themeColor="text1"/>
          <w:kern w:val="24"/>
          <w:sz w:val="22"/>
          <w:szCs w:val="22"/>
          <w:u w:val="single"/>
          <w:rtl/>
        </w:rPr>
      </w:pPr>
      <w:r w:rsidRPr="00C15F58">
        <w:rPr>
          <w:rFonts w:ascii="Simplified Arabic" w:eastAsiaTheme="minorEastAsia" w:hAnsi="Simplified Arabic" w:cs="Simplified Arabic" w:hint="cs"/>
          <w:color w:val="000000" w:themeColor="text1"/>
          <w:kern w:val="24"/>
          <w:sz w:val="22"/>
          <w:szCs w:val="22"/>
          <w:u w:val="single"/>
          <w:rtl/>
        </w:rPr>
        <w:t>سن قوانين تمنع إطلاق تطبيقات تق</w:t>
      </w:r>
      <w:r w:rsidR="009C3EE4" w:rsidRPr="00C15F58">
        <w:rPr>
          <w:rFonts w:ascii="Simplified Arabic" w:eastAsiaTheme="minorEastAsia" w:hAnsi="Simplified Arabic" w:cs="Simplified Arabic" w:hint="cs"/>
          <w:color w:val="000000" w:themeColor="text1"/>
          <w:kern w:val="24"/>
          <w:sz w:val="22"/>
          <w:szCs w:val="22"/>
          <w:u w:val="single"/>
          <w:rtl/>
        </w:rPr>
        <w:t>د</w:t>
      </w:r>
      <w:r w:rsidRPr="00C15F58">
        <w:rPr>
          <w:rFonts w:ascii="Simplified Arabic" w:eastAsiaTheme="minorEastAsia" w:hAnsi="Simplified Arabic" w:cs="Simplified Arabic" w:hint="cs"/>
          <w:color w:val="000000" w:themeColor="text1"/>
          <w:kern w:val="24"/>
          <w:sz w:val="22"/>
          <w:szCs w:val="22"/>
          <w:u w:val="single"/>
          <w:rtl/>
        </w:rPr>
        <w:t>م خدمات صحية للأفراد</w:t>
      </w:r>
      <w:r w:rsidR="009C3EE4" w:rsidRPr="00C15F58">
        <w:rPr>
          <w:rFonts w:ascii="Simplified Arabic" w:eastAsiaTheme="minorEastAsia" w:hAnsi="Simplified Arabic" w:cs="Simplified Arabic" w:hint="cs"/>
          <w:color w:val="000000" w:themeColor="text1"/>
          <w:kern w:val="24"/>
          <w:sz w:val="22"/>
          <w:szCs w:val="22"/>
          <w:u w:val="single"/>
          <w:rtl/>
        </w:rPr>
        <w:t xml:space="preserve"> بدون تراخيص من قبل وزارة الصحة ووزارة الاقتصاد.</w:t>
      </w:r>
    </w:p>
    <w:p w:rsidR="009C1360" w:rsidRDefault="009C1360" w:rsidP="00BE76FA">
      <w:pPr>
        <w:pStyle w:val="NormalWeb"/>
        <w:numPr>
          <w:ilvl w:val="0"/>
          <w:numId w:val="14"/>
        </w:numPr>
        <w:bidi/>
        <w:ind w:left="-90"/>
        <w:rPr>
          <w:rFonts w:ascii="Simplified Arabic" w:eastAsiaTheme="minorEastAsia" w:hAnsi="Simplified Arabic" w:cs="Simplified Arabic"/>
          <w:color w:val="000000" w:themeColor="text1"/>
          <w:kern w:val="24"/>
          <w:sz w:val="22"/>
          <w:szCs w:val="22"/>
        </w:rPr>
      </w:pPr>
      <w:r w:rsidRPr="009C3965">
        <w:rPr>
          <w:rFonts w:ascii="Simplified Arabic" w:eastAsiaTheme="minorEastAsia" w:hAnsi="Simplified Arabic" w:cs="Simplified Arabic"/>
          <w:color w:val="000000" w:themeColor="text1"/>
          <w:kern w:val="24"/>
          <w:sz w:val="22"/>
          <w:szCs w:val="22"/>
          <w:rtl/>
        </w:rPr>
        <w:t>تغيرات في الاقتصاد والصناعة</w:t>
      </w:r>
      <w:r w:rsidR="00761F8A" w:rsidRPr="009C3965">
        <w:rPr>
          <w:rFonts w:ascii="Simplified Arabic" w:eastAsiaTheme="minorEastAsia" w:hAnsi="Simplified Arabic" w:cs="Simplified Arabic"/>
          <w:color w:val="000000" w:themeColor="text1"/>
          <w:kern w:val="24"/>
          <w:sz w:val="22"/>
          <w:szCs w:val="22"/>
          <w:rtl/>
        </w:rPr>
        <w:t xml:space="preserve"> </w:t>
      </w:r>
      <w:r w:rsidR="00761F8A" w:rsidRPr="008C1988">
        <w:rPr>
          <w:rFonts w:ascii="Simplified Arabic" w:eastAsiaTheme="minorEastAsia" w:hAnsi="Simplified Arabic" w:cs="Simplified Arabic"/>
          <w:color w:val="000000" w:themeColor="text1"/>
          <w:kern w:val="24"/>
          <w:sz w:val="22"/>
          <w:szCs w:val="22"/>
          <w:rtl/>
        </w:rPr>
        <w:t>والبيئة</w:t>
      </w:r>
      <w:r w:rsidR="009C3EE4">
        <w:rPr>
          <w:rFonts w:ascii="Simplified Arabic" w:eastAsiaTheme="minorEastAsia" w:hAnsi="Simplified Arabic" w:cs="Simplified Arabic" w:hint="cs"/>
          <w:color w:val="000000" w:themeColor="text1"/>
          <w:kern w:val="24"/>
          <w:sz w:val="22"/>
          <w:szCs w:val="22"/>
          <w:rtl/>
        </w:rPr>
        <w:t>:</w:t>
      </w:r>
    </w:p>
    <w:p w:rsidR="00C15F58" w:rsidRPr="00C15F58" w:rsidRDefault="00BE76FA" w:rsidP="00C15F58">
      <w:pPr>
        <w:pStyle w:val="NormalWeb"/>
        <w:bidi/>
        <w:spacing w:line="360" w:lineRule="auto"/>
        <w:ind w:left="-90"/>
        <w:rPr>
          <w:rFonts w:ascii="Simplified Arabic" w:eastAsiaTheme="minorEastAsia" w:hAnsi="Simplified Arabic" w:cs="Simplified Arabic"/>
          <w:color w:val="000000" w:themeColor="text1"/>
          <w:kern w:val="24"/>
          <w:sz w:val="22"/>
          <w:szCs w:val="22"/>
          <w:u w:val="single"/>
          <w:rtl/>
        </w:rPr>
      </w:pPr>
      <w:r w:rsidRPr="00C15F58">
        <w:rPr>
          <w:rFonts w:ascii="Simplified Arabic" w:eastAsiaTheme="minorEastAsia" w:hAnsi="Simplified Arabic" w:cs="Simplified Arabic" w:hint="cs"/>
          <w:color w:val="000000" w:themeColor="text1"/>
          <w:kern w:val="24"/>
          <w:sz w:val="22"/>
          <w:szCs w:val="22"/>
          <w:u w:val="single"/>
          <w:rtl/>
        </w:rPr>
        <w:t xml:space="preserve">الظروف الاقتصادية، </w:t>
      </w:r>
      <w:r w:rsidR="0029003D" w:rsidRPr="00C15F58">
        <w:rPr>
          <w:rFonts w:ascii="Simplified Arabic" w:eastAsiaTheme="minorEastAsia" w:hAnsi="Simplified Arabic" w:cs="Simplified Arabic" w:hint="cs"/>
          <w:color w:val="000000" w:themeColor="text1"/>
          <w:kern w:val="24"/>
          <w:sz w:val="22"/>
          <w:szCs w:val="22"/>
          <w:u w:val="single"/>
          <w:rtl/>
        </w:rPr>
        <w:t>السياسية</w:t>
      </w:r>
      <w:r w:rsidRPr="00C15F58">
        <w:rPr>
          <w:rFonts w:ascii="Simplified Arabic" w:eastAsiaTheme="minorEastAsia" w:hAnsi="Simplified Arabic" w:cs="Simplified Arabic" w:hint="cs"/>
          <w:color w:val="000000" w:themeColor="text1"/>
          <w:kern w:val="24"/>
          <w:sz w:val="22"/>
          <w:szCs w:val="22"/>
          <w:u w:val="single"/>
          <w:rtl/>
        </w:rPr>
        <w:t xml:space="preserve"> والبيئية</w:t>
      </w:r>
      <w:r w:rsidR="0029003D" w:rsidRPr="00C15F58">
        <w:rPr>
          <w:rFonts w:ascii="Simplified Arabic" w:eastAsiaTheme="minorEastAsia" w:hAnsi="Simplified Arabic" w:cs="Simplified Arabic" w:hint="cs"/>
          <w:color w:val="000000" w:themeColor="text1"/>
          <w:kern w:val="24"/>
          <w:sz w:val="22"/>
          <w:szCs w:val="22"/>
          <w:u w:val="single"/>
          <w:rtl/>
        </w:rPr>
        <w:t xml:space="preserve"> (انقطاع انترنت، أزمات اقتصادية، حروب، أوبئة) قد تؤثر سلباً على قطاع الخدمات.</w:t>
      </w:r>
    </w:p>
    <w:p w:rsidR="009C1360" w:rsidRPr="00544EA1" w:rsidRDefault="004E47CC" w:rsidP="00544EA1">
      <w:pPr>
        <w:pStyle w:val="NormalWeb"/>
        <w:numPr>
          <w:ilvl w:val="0"/>
          <w:numId w:val="2"/>
        </w:numPr>
        <w:bidi/>
        <w:spacing w:line="360" w:lineRule="auto"/>
        <w:ind w:left="90"/>
        <w:rPr>
          <w:rStyle w:val="Strong"/>
        </w:rPr>
      </w:pPr>
      <w:r w:rsidRPr="009C3965">
        <w:rPr>
          <w:rStyle w:val="Strong"/>
          <w:rFonts w:ascii="Simplified Arabic" w:hAnsi="Simplified Arabic" w:cs="Simplified Arabic"/>
          <w:sz w:val="22"/>
          <w:szCs w:val="22"/>
          <w:u w:val="single"/>
          <w:rtl/>
        </w:rPr>
        <w:t>ا</w:t>
      </w:r>
      <w:r w:rsidR="009C1360" w:rsidRPr="009C3965">
        <w:rPr>
          <w:rStyle w:val="Strong"/>
          <w:rFonts w:ascii="Simplified Arabic" w:hAnsi="Simplified Arabic" w:cs="Simplified Arabic"/>
          <w:sz w:val="22"/>
          <w:szCs w:val="22"/>
          <w:u w:val="single"/>
          <w:rtl/>
        </w:rPr>
        <w:t>لتشغيل/ العمليات</w:t>
      </w:r>
    </w:p>
    <w:p w:rsidR="009C1360" w:rsidRDefault="00984913" w:rsidP="008C1988">
      <w:pPr>
        <w:pStyle w:val="NormalWeb"/>
        <w:numPr>
          <w:ilvl w:val="0"/>
          <w:numId w:val="1"/>
        </w:numPr>
        <w:bidi/>
        <w:spacing w:after="240" w:afterAutospacing="0" w:line="276" w:lineRule="auto"/>
        <w:ind w:left="-90" w:hanging="180"/>
        <w:rPr>
          <w:rFonts w:ascii="Simplified Arabic" w:hAnsi="Simplified Arabic" w:cs="Simplified Arabic"/>
          <w:u w:val="single"/>
        </w:rPr>
      </w:pPr>
      <w:r>
        <w:rPr>
          <w:rFonts w:ascii="Simplified Arabic" w:hAnsi="Simplified Arabic" w:cs="Simplified Arabic"/>
          <w:noProof/>
          <w:u w:val="single"/>
          <w:rtl/>
        </w:rPr>
        <mc:AlternateContent>
          <mc:Choice Requires="wps">
            <w:drawing>
              <wp:anchor distT="0" distB="0" distL="114300" distR="114300" simplePos="0" relativeHeight="251656704" behindDoc="0" locked="0" layoutInCell="1" allowOverlap="1">
                <wp:simplePos x="0" y="0"/>
                <wp:positionH relativeFrom="column">
                  <wp:posOffset>1047750</wp:posOffset>
                </wp:positionH>
                <wp:positionV relativeFrom="paragraph">
                  <wp:posOffset>346710</wp:posOffset>
                </wp:positionV>
                <wp:extent cx="4324350" cy="2962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4324350" cy="296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4913" w:rsidRDefault="00984913">
                            <w:r w:rsidRPr="00984913">
                              <w:rPr>
                                <w:noProof/>
                              </w:rPr>
                              <w:drawing>
                                <wp:inline distT="0" distB="0" distL="0" distR="0">
                                  <wp:extent cx="3943350" cy="2810900"/>
                                  <wp:effectExtent l="0" t="0" r="0" b="8890"/>
                                  <wp:docPr id="9" name="Picture 9" descr="C:\Users\reemabbasi\Desktop\Data Science\cf66b9b7-6986-471d-bcb1-804c7154a6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emabbasi\Desktop\Data Science\cf66b9b7-6986-471d-bcb1-804c7154a62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4128" cy="28399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2.5pt;margin-top:27.3pt;width:340.5pt;height:23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" filled="f" stroked="f" strokeweight=".5pt">
                <v:textbox>
                  <w:txbxContent>
                    <w:p w:rsidR="00984913" w:rsidRDefault="00984913">
                      <w:r w:rsidRPr="00984913">
                        <w:rPr>
                          <w:noProof/>
                        </w:rPr>
                        <w:drawing>
                          <wp:inline distT="0" distB="0" distL="0" distR="0">
                            <wp:extent cx="3943350" cy="2810900"/>
                            <wp:effectExtent l="0" t="0" r="0" b="8890"/>
                            <wp:docPr id="9" name="Picture 9" descr="C:\Users\reemabbasi\Desktop\Data Science\cf66b9b7-6986-471d-bcb1-804c7154a6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emabbasi\Desktop\Data Science\cf66b9b7-6986-471d-bcb1-804c7154a62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4128" cy="2839967"/>
                                    </a:xfrm>
                                    <a:prstGeom prst="rect">
                                      <a:avLst/>
                                    </a:prstGeom>
                                    <a:noFill/>
                                    <a:ln>
                                      <a:noFill/>
                                    </a:ln>
                                  </pic:spPr>
                                </pic:pic>
                              </a:graphicData>
                            </a:graphic>
                          </wp:inline>
                        </w:drawing>
                      </w:r>
                    </w:p>
                  </w:txbxContent>
                </v:textbox>
              </v:shape>
            </w:pict>
          </mc:Fallback>
        </mc:AlternateContent>
      </w:r>
      <w:r w:rsidR="009C1360" w:rsidRPr="008C1988">
        <w:rPr>
          <w:rFonts w:ascii="Simplified Arabic" w:hAnsi="Simplified Arabic" w:cs="Simplified Arabic"/>
          <w:u w:val="single"/>
          <w:rtl/>
        </w:rPr>
        <w:t xml:space="preserve">الموقع: </w:t>
      </w:r>
    </w:p>
    <w:p w:rsidR="00C15F58" w:rsidRDefault="00C15F58" w:rsidP="00984913">
      <w:pPr>
        <w:pStyle w:val="NormalWeb"/>
        <w:bidi/>
        <w:spacing w:after="240" w:afterAutospacing="0" w:line="276" w:lineRule="auto"/>
        <w:ind w:left="-90"/>
        <w:rPr>
          <w:rFonts w:ascii="Simplified Arabic" w:hAnsi="Simplified Arabic" w:cs="Simplified Arabic"/>
          <w:u w:val="single"/>
        </w:rPr>
      </w:pP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Pr="008C1988" w:rsidRDefault="00984913" w:rsidP="00984913">
      <w:pPr>
        <w:pStyle w:val="NormalWeb"/>
        <w:bidi/>
        <w:spacing w:after="240" w:afterAutospacing="0" w:line="276" w:lineRule="auto"/>
        <w:rPr>
          <w:rFonts w:ascii="Simplified Arabic" w:hAnsi="Simplified Arabic" w:cs="Simplified Arabic"/>
          <w:u w:val="single"/>
        </w:rPr>
      </w:pPr>
    </w:p>
    <w:p w:rsidR="009C1360" w:rsidRDefault="00984913" w:rsidP="008C1988">
      <w:pPr>
        <w:pStyle w:val="NormalWeb"/>
        <w:numPr>
          <w:ilvl w:val="0"/>
          <w:numId w:val="1"/>
        </w:numPr>
        <w:bidi/>
        <w:spacing w:after="240" w:afterAutospacing="0" w:line="276" w:lineRule="auto"/>
        <w:ind w:left="-90" w:hanging="180"/>
        <w:rPr>
          <w:rFonts w:ascii="Simplified Arabic" w:hAnsi="Simplified Arabic" w:cs="Simplified Arabic"/>
          <w:u w:val="single"/>
        </w:rPr>
      </w:pPr>
      <w:r>
        <w:rPr>
          <w:rFonts w:ascii="Simplified Arabic" w:hAnsi="Simplified Arabic" w:cs="Simplified Arabic"/>
          <w:noProof/>
          <w:u w:val="single"/>
          <w:rtl/>
        </w:rPr>
        <w:lastRenderedPageBreak/>
        <mc:AlternateContent>
          <mc:Choice Requires="wps">
            <w:drawing>
              <wp:anchor distT="0" distB="0" distL="114300" distR="114300" simplePos="0" relativeHeight="251659776" behindDoc="0" locked="0" layoutInCell="1" allowOverlap="1" wp14:anchorId="33D51ECC" wp14:editId="120B4091">
                <wp:simplePos x="0" y="0"/>
                <wp:positionH relativeFrom="column">
                  <wp:posOffset>-709448</wp:posOffset>
                </wp:positionH>
                <wp:positionV relativeFrom="paragraph">
                  <wp:posOffset>483542</wp:posOffset>
                </wp:positionV>
                <wp:extent cx="7400925"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400925"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4913" w:rsidRDefault="00984913" w:rsidP="00984913">
                            <w:r w:rsidRPr="00984913">
                              <w:rPr>
                                <w:noProof/>
                              </w:rPr>
                              <w:drawing>
                                <wp:inline distT="0" distB="0" distL="0" distR="0" wp14:anchorId="67A7CD7A" wp14:editId="2B82A4C0">
                                  <wp:extent cx="7224610" cy="1457325"/>
                                  <wp:effectExtent l="0" t="0" r="0" b="0"/>
                                  <wp:docPr id="16" name="Picture 16" descr="C:\Users\reemabbasi\Downloads\WhatsApp Image 2022-02-23 at 8.05.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emabbasi\Downloads\WhatsApp Image 2022-02-23 at 8.05.04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2050" cy="14668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1ECC" id="Text Box 12" o:spid="_x0000_s1027" type="#_x0000_t202" style="position:absolute;left:0;text-align:left;margin-left:-55.85pt;margin-top:38.05pt;width:582.75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" filled="f" stroked="f" strokeweight=".5pt">
                <v:textbox>
                  <w:txbxContent>
                    <w:p w:rsidR="00984913" w:rsidRDefault="00984913" w:rsidP="00984913">
                      <w:r w:rsidRPr="00984913">
                        <w:rPr>
                          <w:noProof/>
                        </w:rPr>
                        <w:drawing>
                          <wp:inline distT="0" distB="0" distL="0" distR="0" wp14:anchorId="67A7CD7A" wp14:editId="2B82A4C0">
                            <wp:extent cx="7224610" cy="1457325"/>
                            <wp:effectExtent l="0" t="0" r="0" b="0"/>
                            <wp:docPr id="16" name="Picture 16" descr="C:\Users\reemabbasi\Downloads\WhatsApp Image 2022-02-23 at 8.05.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emabbasi\Downloads\WhatsApp Image 2022-02-23 at 8.05.04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72050" cy="1466895"/>
                                    </a:xfrm>
                                    <a:prstGeom prst="rect">
                                      <a:avLst/>
                                    </a:prstGeom>
                                    <a:noFill/>
                                    <a:ln>
                                      <a:noFill/>
                                    </a:ln>
                                  </pic:spPr>
                                </pic:pic>
                              </a:graphicData>
                            </a:graphic>
                          </wp:inline>
                        </w:drawing>
                      </w:r>
                    </w:p>
                  </w:txbxContent>
                </v:textbox>
              </v:shape>
            </w:pict>
          </mc:Fallback>
        </mc:AlternateContent>
      </w:r>
      <w:r w:rsidR="009C1360" w:rsidRPr="008C1988">
        <w:rPr>
          <w:rFonts w:ascii="Simplified Arabic" w:hAnsi="Simplified Arabic" w:cs="Simplified Arabic"/>
          <w:u w:val="single"/>
          <w:rtl/>
        </w:rPr>
        <w:t xml:space="preserve">عملية الإنتاج: </w:t>
      </w: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Default="00984913" w:rsidP="00984913">
      <w:pPr>
        <w:pStyle w:val="NormalWeb"/>
        <w:bidi/>
        <w:spacing w:after="240" w:afterAutospacing="0" w:line="276" w:lineRule="auto"/>
        <w:rPr>
          <w:rFonts w:ascii="Simplified Arabic" w:hAnsi="Simplified Arabic" w:cs="Simplified Arabic"/>
          <w:u w:val="single"/>
        </w:rPr>
      </w:pPr>
    </w:p>
    <w:p w:rsidR="00984913" w:rsidRPr="008C1988" w:rsidRDefault="00984913" w:rsidP="00984913">
      <w:pPr>
        <w:pStyle w:val="NormalWeb"/>
        <w:bidi/>
        <w:spacing w:after="240" w:afterAutospacing="0" w:line="276" w:lineRule="auto"/>
        <w:rPr>
          <w:rFonts w:ascii="Simplified Arabic" w:hAnsi="Simplified Arabic" w:cs="Simplified Arabic"/>
          <w:u w:val="single"/>
        </w:rPr>
      </w:pPr>
    </w:p>
    <w:p w:rsidR="009C1360" w:rsidRDefault="009C1360" w:rsidP="00276C24">
      <w:pPr>
        <w:pStyle w:val="NormalWeb"/>
        <w:numPr>
          <w:ilvl w:val="0"/>
          <w:numId w:val="1"/>
        </w:numPr>
        <w:bidi/>
        <w:spacing w:after="240" w:afterAutospacing="0" w:line="276" w:lineRule="auto"/>
        <w:ind w:left="-90" w:hanging="180"/>
        <w:rPr>
          <w:rFonts w:ascii="Simplified Arabic" w:hAnsi="Simplified Arabic" w:cs="Simplified Arabic"/>
          <w:u w:val="single"/>
        </w:rPr>
      </w:pPr>
      <w:r w:rsidRPr="008C1988">
        <w:rPr>
          <w:rFonts w:ascii="Simplified Arabic" w:hAnsi="Simplified Arabic" w:cs="Simplified Arabic"/>
          <w:u w:val="single"/>
          <w:rtl/>
        </w:rPr>
        <w:t>آليات ضبط الجودة:</w:t>
      </w:r>
      <w:r w:rsidR="002474DB">
        <w:rPr>
          <w:rFonts w:ascii="Simplified Arabic" w:hAnsi="Simplified Arabic" w:cs="Simplified Arabic" w:hint="cs"/>
          <w:u w:val="single"/>
          <w:rtl/>
        </w:rPr>
        <w:t xml:space="preserve"> </w:t>
      </w:r>
    </w:p>
    <w:p w:rsidR="00984913" w:rsidRDefault="00033DFD" w:rsidP="000979C8">
      <w:pPr>
        <w:pStyle w:val="NormalWeb"/>
        <w:numPr>
          <w:ilvl w:val="0"/>
          <w:numId w:val="17"/>
        </w:numPr>
        <w:bidi/>
        <w:spacing w:line="360" w:lineRule="auto"/>
        <w:ind w:left="180"/>
        <w:rPr>
          <w:rFonts w:ascii="Simplified Arabic" w:eastAsiaTheme="minorEastAsia" w:hAnsi="Simplified Arabic" w:cs="Simplified Arabic"/>
          <w:color w:val="000000" w:themeColor="text1"/>
          <w:kern w:val="24"/>
          <w:sz w:val="22"/>
          <w:szCs w:val="22"/>
        </w:rPr>
      </w:pPr>
      <w:r w:rsidRPr="00033DFD">
        <w:rPr>
          <w:rFonts w:ascii="Simplified Arabic" w:eastAsiaTheme="minorEastAsia" w:hAnsi="Simplified Arabic" w:cs="Simplified Arabic"/>
          <w:color w:val="000000" w:themeColor="text1"/>
          <w:kern w:val="24"/>
          <w:sz w:val="22"/>
          <w:szCs w:val="22"/>
          <w:rtl/>
        </w:rPr>
        <w:t>ضبط مصا</w:t>
      </w:r>
      <w:r>
        <w:rPr>
          <w:rFonts w:ascii="Simplified Arabic" w:eastAsiaTheme="minorEastAsia" w:hAnsi="Simplified Arabic" w:cs="Simplified Arabic" w:hint="cs"/>
          <w:color w:val="000000" w:themeColor="text1"/>
          <w:kern w:val="24"/>
          <w:sz w:val="22"/>
          <w:szCs w:val="22"/>
          <w:rtl/>
        </w:rPr>
        <w:t>د</w:t>
      </w:r>
      <w:r w:rsidRPr="00033DFD">
        <w:rPr>
          <w:rFonts w:ascii="Simplified Arabic" w:eastAsiaTheme="minorEastAsia" w:hAnsi="Simplified Arabic" w:cs="Simplified Arabic"/>
          <w:color w:val="000000" w:themeColor="text1"/>
          <w:kern w:val="24"/>
          <w:sz w:val="22"/>
          <w:szCs w:val="22"/>
          <w:rtl/>
        </w:rPr>
        <w:t xml:space="preserve">ر البيانات </w:t>
      </w:r>
      <w:r w:rsidR="000979C8" w:rsidRPr="00033DFD">
        <w:rPr>
          <w:rFonts w:ascii="Simplified Arabic" w:eastAsiaTheme="minorEastAsia" w:hAnsi="Simplified Arabic" w:cs="Simplified Arabic" w:hint="cs"/>
          <w:color w:val="000000" w:themeColor="text1"/>
          <w:kern w:val="24"/>
          <w:sz w:val="22"/>
          <w:szCs w:val="22"/>
          <w:rtl/>
        </w:rPr>
        <w:t>وصحتها وضبط</w:t>
      </w:r>
      <w:r w:rsidRPr="00033DFD">
        <w:rPr>
          <w:rFonts w:ascii="Simplified Arabic" w:eastAsiaTheme="minorEastAsia" w:hAnsi="Simplified Arabic" w:cs="Simplified Arabic"/>
          <w:color w:val="000000" w:themeColor="text1"/>
          <w:kern w:val="24"/>
          <w:sz w:val="22"/>
          <w:szCs w:val="22"/>
          <w:rtl/>
        </w:rPr>
        <w:t xml:space="preserve"> كيف</w:t>
      </w:r>
      <w:r w:rsidR="000979C8">
        <w:rPr>
          <w:rFonts w:ascii="Simplified Arabic" w:eastAsiaTheme="minorEastAsia" w:hAnsi="Simplified Arabic" w:cs="Simplified Arabic" w:hint="cs"/>
          <w:color w:val="000000" w:themeColor="text1"/>
          <w:kern w:val="24"/>
          <w:sz w:val="22"/>
          <w:szCs w:val="22"/>
          <w:rtl/>
        </w:rPr>
        <w:t>ي</w:t>
      </w:r>
      <w:r w:rsidRPr="00033DFD">
        <w:rPr>
          <w:rFonts w:ascii="Simplified Arabic" w:eastAsiaTheme="minorEastAsia" w:hAnsi="Simplified Arabic" w:cs="Simplified Arabic"/>
          <w:color w:val="000000" w:themeColor="text1"/>
          <w:kern w:val="24"/>
          <w:sz w:val="22"/>
          <w:szCs w:val="22"/>
          <w:rtl/>
        </w:rPr>
        <w:t xml:space="preserve">ة استخدامها من المصدر </w:t>
      </w:r>
      <w:r w:rsidR="000979C8">
        <w:rPr>
          <w:rFonts w:ascii="Simplified Arabic" w:eastAsiaTheme="minorEastAsia" w:hAnsi="Simplified Arabic" w:cs="Simplified Arabic" w:hint="cs"/>
          <w:color w:val="000000" w:themeColor="text1"/>
          <w:kern w:val="24"/>
          <w:sz w:val="22"/>
          <w:szCs w:val="22"/>
          <w:rtl/>
        </w:rPr>
        <w:t>إ</w:t>
      </w:r>
      <w:r w:rsidRPr="00033DFD">
        <w:rPr>
          <w:rFonts w:ascii="Simplified Arabic" w:eastAsiaTheme="minorEastAsia" w:hAnsi="Simplified Arabic" w:cs="Simplified Arabic"/>
          <w:color w:val="000000" w:themeColor="text1"/>
          <w:kern w:val="24"/>
          <w:sz w:val="22"/>
          <w:szCs w:val="22"/>
          <w:rtl/>
        </w:rPr>
        <w:t>لى جد</w:t>
      </w:r>
      <w:r w:rsidR="000979C8">
        <w:rPr>
          <w:rFonts w:ascii="Simplified Arabic" w:eastAsiaTheme="minorEastAsia" w:hAnsi="Simplified Arabic" w:cs="Simplified Arabic"/>
          <w:color w:val="000000" w:themeColor="text1"/>
          <w:kern w:val="24"/>
          <w:sz w:val="22"/>
          <w:szCs w:val="22"/>
          <w:rtl/>
        </w:rPr>
        <w:t>اول البيانات من خلال المختصين و</w:t>
      </w:r>
      <w:r w:rsidR="000979C8">
        <w:rPr>
          <w:rFonts w:ascii="Simplified Arabic" w:eastAsiaTheme="minorEastAsia" w:hAnsi="Simplified Arabic" w:cs="Simplified Arabic" w:hint="cs"/>
          <w:color w:val="000000" w:themeColor="text1"/>
          <w:kern w:val="24"/>
          <w:sz w:val="22"/>
          <w:szCs w:val="22"/>
          <w:rtl/>
        </w:rPr>
        <w:t>أ</w:t>
      </w:r>
      <w:r w:rsidRPr="00033DFD">
        <w:rPr>
          <w:rFonts w:ascii="Simplified Arabic" w:eastAsiaTheme="minorEastAsia" w:hAnsi="Simplified Arabic" w:cs="Simplified Arabic"/>
          <w:color w:val="000000" w:themeColor="text1"/>
          <w:kern w:val="24"/>
          <w:sz w:val="22"/>
          <w:szCs w:val="22"/>
          <w:rtl/>
        </w:rPr>
        <w:t xml:space="preserve">دوات موثوقة. </w:t>
      </w:r>
    </w:p>
    <w:p w:rsidR="00FC5468" w:rsidRDefault="000979C8" w:rsidP="000979C8">
      <w:pPr>
        <w:pStyle w:val="NormalWeb"/>
        <w:numPr>
          <w:ilvl w:val="0"/>
          <w:numId w:val="17"/>
        </w:numPr>
        <w:bidi/>
        <w:spacing w:line="360" w:lineRule="auto"/>
        <w:ind w:left="180"/>
        <w:rPr>
          <w:rFonts w:ascii="Simplified Arabic" w:eastAsiaTheme="minorEastAsia" w:hAnsi="Simplified Arabic" w:cs="Simplified Arabic"/>
          <w:color w:val="000000" w:themeColor="text1"/>
          <w:kern w:val="24"/>
          <w:sz w:val="22"/>
          <w:szCs w:val="22"/>
        </w:rPr>
      </w:pPr>
      <w:r>
        <w:rPr>
          <w:rFonts w:ascii="Simplified Arabic" w:eastAsiaTheme="minorEastAsia" w:hAnsi="Simplified Arabic" w:cs="Simplified Arabic"/>
          <w:color w:val="000000" w:themeColor="text1"/>
          <w:kern w:val="24"/>
          <w:sz w:val="22"/>
          <w:szCs w:val="22"/>
          <w:rtl/>
        </w:rPr>
        <w:t>تطبيق معايير المنتج وال</w:t>
      </w:r>
      <w:r>
        <w:rPr>
          <w:rFonts w:ascii="Simplified Arabic" w:eastAsiaTheme="minorEastAsia" w:hAnsi="Simplified Arabic" w:cs="Simplified Arabic" w:hint="cs"/>
          <w:color w:val="000000" w:themeColor="text1"/>
          <w:kern w:val="24"/>
          <w:sz w:val="22"/>
          <w:szCs w:val="22"/>
          <w:rtl/>
        </w:rPr>
        <w:t>إ</w:t>
      </w:r>
      <w:r>
        <w:rPr>
          <w:rFonts w:ascii="Simplified Arabic" w:eastAsiaTheme="minorEastAsia" w:hAnsi="Simplified Arabic" w:cs="Simplified Arabic"/>
          <w:color w:val="000000" w:themeColor="text1"/>
          <w:kern w:val="24"/>
          <w:sz w:val="22"/>
          <w:szCs w:val="22"/>
          <w:rtl/>
        </w:rPr>
        <w:t>جراء و</w:t>
      </w:r>
      <w:r>
        <w:rPr>
          <w:rFonts w:ascii="Simplified Arabic" w:eastAsiaTheme="minorEastAsia" w:hAnsi="Simplified Arabic" w:cs="Simplified Arabic" w:hint="cs"/>
          <w:color w:val="000000" w:themeColor="text1"/>
          <w:kern w:val="24"/>
          <w:sz w:val="22"/>
          <w:szCs w:val="22"/>
          <w:rtl/>
        </w:rPr>
        <w:t>إ</w:t>
      </w:r>
      <w:r w:rsidR="00082741" w:rsidRPr="00082741">
        <w:rPr>
          <w:rFonts w:ascii="Simplified Arabic" w:eastAsiaTheme="minorEastAsia" w:hAnsi="Simplified Arabic" w:cs="Simplified Arabic"/>
          <w:color w:val="000000" w:themeColor="text1"/>
          <w:kern w:val="24"/>
          <w:sz w:val="22"/>
          <w:szCs w:val="22"/>
          <w:rtl/>
        </w:rPr>
        <w:t>دارة المخاط</w:t>
      </w:r>
      <w:r>
        <w:rPr>
          <w:rFonts w:ascii="Simplified Arabic" w:eastAsiaTheme="minorEastAsia" w:hAnsi="Simplified Arabic" w:cs="Simplified Arabic"/>
          <w:color w:val="000000" w:themeColor="text1"/>
          <w:kern w:val="24"/>
          <w:sz w:val="22"/>
          <w:szCs w:val="22"/>
          <w:rtl/>
        </w:rPr>
        <w:t>ر والقياس من حيث بيئة البرمجة و</w:t>
      </w:r>
      <w:r>
        <w:rPr>
          <w:rFonts w:ascii="Simplified Arabic" w:eastAsiaTheme="minorEastAsia" w:hAnsi="Simplified Arabic" w:cs="Simplified Arabic" w:hint="cs"/>
          <w:color w:val="000000" w:themeColor="text1"/>
          <w:kern w:val="24"/>
          <w:sz w:val="22"/>
          <w:szCs w:val="22"/>
          <w:rtl/>
        </w:rPr>
        <w:t>أ</w:t>
      </w:r>
      <w:r w:rsidR="00082741" w:rsidRPr="00082741">
        <w:rPr>
          <w:rFonts w:ascii="Simplified Arabic" w:eastAsiaTheme="minorEastAsia" w:hAnsi="Simplified Arabic" w:cs="Simplified Arabic"/>
          <w:color w:val="000000" w:themeColor="text1"/>
          <w:kern w:val="24"/>
          <w:sz w:val="22"/>
          <w:szCs w:val="22"/>
          <w:rtl/>
        </w:rPr>
        <w:t xml:space="preserve">من البيانات ومرونتها وضبط جودة السطور البرمجية </w:t>
      </w:r>
      <w:proofErr w:type="gramStart"/>
      <w:r w:rsidR="00082741" w:rsidRPr="00082741">
        <w:rPr>
          <w:rFonts w:ascii="Simplified Arabic" w:eastAsiaTheme="minorEastAsia" w:hAnsi="Simplified Arabic" w:cs="Simplified Arabic"/>
          <w:color w:val="000000" w:themeColor="text1"/>
          <w:kern w:val="24"/>
          <w:sz w:val="22"/>
          <w:szCs w:val="22"/>
          <w:rtl/>
        </w:rPr>
        <w:t>وال</w:t>
      </w:r>
      <w:bookmarkStart w:id="0" w:name="_GoBack"/>
      <w:bookmarkEnd w:id="0"/>
      <w:r w:rsidR="00276C24" w:rsidRPr="00082741">
        <w:rPr>
          <w:rFonts w:ascii="Simplified Arabic" w:eastAsiaTheme="minorEastAsia" w:hAnsi="Simplified Arabic" w:cs="Simplified Arabic"/>
          <w:color w:val="000000" w:themeColor="text1"/>
          <w:kern w:val="24"/>
          <w:sz w:val="22"/>
          <w:szCs w:val="22"/>
        </w:rPr>
        <w:t>APIs</w:t>
      </w:r>
      <w:proofErr w:type="gramEnd"/>
      <w:r w:rsidR="00276C24">
        <w:rPr>
          <w:rFonts w:ascii="Simplified Arabic" w:eastAsiaTheme="minorEastAsia" w:hAnsi="Simplified Arabic" w:cs="Simplified Arabic" w:hint="cs"/>
          <w:color w:val="000000" w:themeColor="text1"/>
          <w:kern w:val="24"/>
          <w:sz w:val="22"/>
          <w:szCs w:val="22"/>
          <w:rtl/>
        </w:rPr>
        <w:t xml:space="preserve"> </w:t>
      </w:r>
      <w:r w:rsidR="00276C24" w:rsidRPr="00082741">
        <w:rPr>
          <w:rFonts w:ascii="Simplified Arabic" w:eastAsiaTheme="minorEastAsia" w:hAnsi="Simplified Arabic" w:cs="Simplified Arabic" w:hint="cs"/>
          <w:color w:val="000000" w:themeColor="text1"/>
          <w:kern w:val="24"/>
          <w:sz w:val="22"/>
          <w:szCs w:val="22"/>
          <w:rtl/>
        </w:rPr>
        <w:t>المرتبطة</w:t>
      </w:r>
      <w:r w:rsidR="00082741" w:rsidRPr="00082741">
        <w:rPr>
          <w:rFonts w:ascii="Simplified Arabic" w:eastAsiaTheme="minorEastAsia" w:hAnsi="Simplified Arabic" w:cs="Simplified Arabic"/>
          <w:color w:val="000000" w:themeColor="text1"/>
          <w:kern w:val="24"/>
          <w:sz w:val="22"/>
          <w:szCs w:val="22"/>
          <w:rtl/>
        </w:rPr>
        <w:t xml:space="preserve"> بالتطبيق.</w:t>
      </w:r>
      <w:r w:rsidR="00082741" w:rsidRPr="00082741">
        <w:rPr>
          <w:rFonts w:ascii="Simplified Arabic" w:eastAsiaTheme="minorEastAsia" w:hAnsi="Simplified Arabic" w:cs="Simplified Arabic" w:hint="cs"/>
          <w:color w:val="000000" w:themeColor="text1"/>
          <w:kern w:val="24"/>
          <w:sz w:val="22"/>
          <w:szCs w:val="22"/>
          <w:rtl/>
        </w:rPr>
        <w:t xml:space="preserve"> </w:t>
      </w:r>
    </w:p>
    <w:p w:rsidR="00082741" w:rsidRPr="002474DB" w:rsidRDefault="000979C8" w:rsidP="00276C24">
      <w:pPr>
        <w:pStyle w:val="NormalWeb"/>
        <w:numPr>
          <w:ilvl w:val="0"/>
          <w:numId w:val="17"/>
        </w:numPr>
        <w:bidi/>
        <w:spacing w:line="360" w:lineRule="auto"/>
        <w:ind w:left="180"/>
        <w:rPr>
          <w:rFonts w:ascii="Simplified Arabic" w:eastAsiaTheme="minorEastAsia" w:hAnsi="Simplified Arabic" w:cs="Simplified Arabic"/>
          <w:color w:val="000000" w:themeColor="text1"/>
          <w:kern w:val="24"/>
          <w:sz w:val="22"/>
          <w:szCs w:val="22"/>
          <w:rtl/>
        </w:rPr>
      </w:pPr>
      <w:r>
        <w:rPr>
          <w:rFonts w:ascii="Simplified Arabic" w:eastAsiaTheme="minorEastAsia" w:hAnsi="Simplified Arabic" w:cs="Simplified Arabic"/>
          <w:color w:val="000000" w:themeColor="text1"/>
          <w:kern w:val="24"/>
          <w:sz w:val="22"/>
          <w:szCs w:val="22"/>
          <w:rtl/>
        </w:rPr>
        <w:t xml:space="preserve">ضبط جودة المنتج من خلال انخفاض </w:t>
      </w:r>
      <w:r>
        <w:rPr>
          <w:rFonts w:ascii="Simplified Arabic" w:eastAsiaTheme="minorEastAsia" w:hAnsi="Simplified Arabic" w:cs="Simplified Arabic" w:hint="cs"/>
          <w:color w:val="000000" w:themeColor="text1"/>
          <w:kern w:val="24"/>
          <w:sz w:val="22"/>
          <w:szCs w:val="22"/>
          <w:rtl/>
        </w:rPr>
        <w:t>أ</w:t>
      </w:r>
      <w:r>
        <w:rPr>
          <w:rFonts w:ascii="Simplified Arabic" w:eastAsiaTheme="minorEastAsia" w:hAnsi="Simplified Arabic" w:cs="Simplified Arabic"/>
          <w:color w:val="000000" w:themeColor="text1"/>
          <w:kern w:val="24"/>
          <w:sz w:val="22"/>
          <w:szCs w:val="22"/>
          <w:rtl/>
        </w:rPr>
        <w:t xml:space="preserve">و انعدام نسبة </w:t>
      </w:r>
      <w:r>
        <w:rPr>
          <w:rFonts w:ascii="Simplified Arabic" w:eastAsiaTheme="minorEastAsia" w:hAnsi="Simplified Arabic" w:cs="Simplified Arabic" w:hint="cs"/>
          <w:color w:val="000000" w:themeColor="text1"/>
          <w:kern w:val="24"/>
          <w:sz w:val="22"/>
          <w:szCs w:val="22"/>
          <w:rtl/>
        </w:rPr>
        <w:t>الأخطاء، سهولة</w:t>
      </w:r>
      <w:r w:rsidR="00082741" w:rsidRPr="00082741">
        <w:rPr>
          <w:rFonts w:ascii="Simplified Arabic" w:eastAsiaTheme="minorEastAsia" w:hAnsi="Simplified Arabic" w:cs="Simplified Arabic"/>
          <w:color w:val="000000" w:themeColor="text1"/>
          <w:kern w:val="24"/>
          <w:sz w:val="22"/>
          <w:szCs w:val="22"/>
          <w:rtl/>
        </w:rPr>
        <w:t xml:space="preserve"> الاستخدام</w:t>
      </w:r>
      <w:r>
        <w:rPr>
          <w:rFonts w:ascii="Simplified Arabic" w:eastAsiaTheme="minorEastAsia" w:hAnsi="Simplified Arabic" w:cs="Simplified Arabic" w:hint="cs"/>
          <w:color w:val="000000" w:themeColor="text1"/>
          <w:kern w:val="24"/>
          <w:sz w:val="22"/>
          <w:szCs w:val="22"/>
          <w:rtl/>
        </w:rPr>
        <w:t>،</w:t>
      </w:r>
      <w:r>
        <w:rPr>
          <w:rFonts w:ascii="Simplified Arabic" w:eastAsiaTheme="minorEastAsia" w:hAnsi="Simplified Arabic" w:cs="Simplified Arabic"/>
          <w:color w:val="000000" w:themeColor="text1"/>
          <w:kern w:val="24"/>
          <w:sz w:val="22"/>
          <w:szCs w:val="22"/>
          <w:rtl/>
        </w:rPr>
        <w:t xml:space="preserve"> تطبيق صديق </w:t>
      </w:r>
      <w:r>
        <w:rPr>
          <w:rFonts w:ascii="Simplified Arabic" w:eastAsiaTheme="minorEastAsia" w:hAnsi="Simplified Arabic" w:cs="Simplified Arabic" w:hint="cs"/>
          <w:color w:val="000000" w:themeColor="text1"/>
          <w:kern w:val="24"/>
          <w:sz w:val="22"/>
          <w:szCs w:val="22"/>
          <w:rtl/>
        </w:rPr>
        <w:t>للمستخدم، وضبط</w:t>
      </w:r>
      <w:r w:rsidR="00082741" w:rsidRPr="00082741">
        <w:rPr>
          <w:rFonts w:ascii="Simplified Arabic" w:eastAsiaTheme="minorEastAsia" w:hAnsi="Simplified Arabic" w:cs="Simplified Arabic"/>
          <w:color w:val="000000" w:themeColor="text1"/>
          <w:kern w:val="24"/>
          <w:sz w:val="22"/>
          <w:szCs w:val="22"/>
          <w:rtl/>
        </w:rPr>
        <w:t xml:space="preserve"> عدم وجود فر</w:t>
      </w:r>
      <w:r w:rsidR="00276C24">
        <w:rPr>
          <w:rFonts w:ascii="Simplified Arabic" w:eastAsiaTheme="minorEastAsia" w:hAnsi="Simplified Arabic" w:cs="Simplified Arabic"/>
          <w:color w:val="000000" w:themeColor="text1"/>
          <w:kern w:val="24"/>
          <w:sz w:val="22"/>
          <w:szCs w:val="22"/>
          <w:rtl/>
        </w:rPr>
        <w:t xml:space="preserve">ق بين المتوقع والنتائج من خلال </w:t>
      </w:r>
      <w:r w:rsidR="00276C24">
        <w:rPr>
          <w:rFonts w:ascii="Simplified Arabic" w:eastAsiaTheme="minorEastAsia" w:hAnsi="Simplified Arabic" w:cs="Simplified Arabic" w:hint="cs"/>
          <w:color w:val="000000" w:themeColor="text1"/>
          <w:kern w:val="24"/>
          <w:sz w:val="22"/>
          <w:szCs w:val="22"/>
          <w:rtl/>
        </w:rPr>
        <w:t>إ</w:t>
      </w:r>
      <w:r w:rsidR="00082741" w:rsidRPr="00082741">
        <w:rPr>
          <w:rFonts w:ascii="Simplified Arabic" w:eastAsiaTheme="minorEastAsia" w:hAnsi="Simplified Arabic" w:cs="Simplified Arabic"/>
          <w:color w:val="000000" w:themeColor="text1"/>
          <w:kern w:val="24"/>
          <w:sz w:val="22"/>
          <w:szCs w:val="22"/>
          <w:rtl/>
        </w:rPr>
        <w:t xml:space="preserve">جراء </w:t>
      </w:r>
      <w:r w:rsidR="00276C24">
        <w:rPr>
          <w:rFonts w:ascii="Simplified Arabic" w:eastAsiaTheme="minorEastAsia" w:hAnsi="Simplified Arabic" w:cs="Simplified Arabic" w:hint="cs"/>
          <w:color w:val="000000" w:themeColor="text1"/>
          <w:kern w:val="24"/>
          <w:sz w:val="22"/>
          <w:szCs w:val="22"/>
          <w:rtl/>
        </w:rPr>
        <w:t>فحص</w:t>
      </w:r>
      <w:r w:rsidR="00082741" w:rsidRPr="00082741">
        <w:rPr>
          <w:rFonts w:ascii="Simplified Arabic" w:eastAsiaTheme="minorEastAsia" w:hAnsi="Simplified Arabic" w:cs="Simplified Arabic"/>
          <w:color w:val="000000" w:themeColor="text1"/>
          <w:kern w:val="24"/>
          <w:sz w:val="22"/>
          <w:szCs w:val="22"/>
          <w:rtl/>
        </w:rPr>
        <w:t xml:space="preserve"> ومن خلال التغذية الراجعة واستخدام وأسلوب إعادة هندسة </w:t>
      </w:r>
      <w:r w:rsidR="00276C24" w:rsidRPr="00082741">
        <w:rPr>
          <w:rFonts w:ascii="Simplified Arabic" w:eastAsiaTheme="minorEastAsia" w:hAnsi="Simplified Arabic" w:cs="Simplified Arabic" w:hint="cs"/>
          <w:color w:val="000000" w:themeColor="text1"/>
          <w:kern w:val="24"/>
          <w:sz w:val="22"/>
          <w:szCs w:val="22"/>
          <w:rtl/>
        </w:rPr>
        <w:t>الإجراءات</w:t>
      </w:r>
      <w:r w:rsidR="00082741" w:rsidRPr="00082741">
        <w:rPr>
          <w:rFonts w:ascii="Simplified Arabic" w:eastAsiaTheme="minorEastAsia" w:hAnsi="Simplified Arabic" w:cs="Simplified Arabic"/>
          <w:color w:val="000000" w:themeColor="text1"/>
          <w:kern w:val="24"/>
          <w:sz w:val="22"/>
          <w:szCs w:val="22"/>
          <w:rtl/>
        </w:rPr>
        <w:t xml:space="preserve"> </w:t>
      </w:r>
      <w:r w:rsidR="00082741" w:rsidRPr="00082741">
        <w:rPr>
          <w:rFonts w:ascii="Simplified Arabic" w:eastAsiaTheme="minorEastAsia" w:hAnsi="Simplified Arabic" w:cs="Simplified Arabic"/>
          <w:color w:val="000000" w:themeColor="text1"/>
          <w:kern w:val="24"/>
          <w:sz w:val="22"/>
          <w:szCs w:val="22"/>
        </w:rPr>
        <w:t>Reengineering</w:t>
      </w:r>
      <w:r w:rsidR="00276C24">
        <w:rPr>
          <w:rFonts w:ascii="Simplified Arabic" w:eastAsiaTheme="minorEastAsia" w:hAnsi="Simplified Arabic" w:cs="Simplified Arabic" w:hint="cs"/>
          <w:color w:val="000000" w:themeColor="text1"/>
          <w:kern w:val="24"/>
          <w:sz w:val="22"/>
          <w:szCs w:val="22"/>
          <w:rtl/>
        </w:rPr>
        <w:t>.</w:t>
      </w:r>
    </w:p>
    <w:p w:rsidR="009C1360" w:rsidRPr="008C1988" w:rsidRDefault="009C1360" w:rsidP="008C1988">
      <w:pPr>
        <w:pStyle w:val="NormalWeb"/>
        <w:numPr>
          <w:ilvl w:val="0"/>
          <w:numId w:val="1"/>
        </w:numPr>
        <w:bidi/>
        <w:spacing w:after="240" w:afterAutospacing="0" w:line="276" w:lineRule="auto"/>
        <w:ind w:left="-90" w:hanging="180"/>
        <w:rPr>
          <w:rFonts w:ascii="Simplified Arabic" w:hAnsi="Simplified Arabic" w:cs="Simplified Arabic"/>
          <w:u w:val="single"/>
        </w:rPr>
      </w:pPr>
      <w:r w:rsidRPr="008C1988">
        <w:rPr>
          <w:rFonts w:ascii="Simplified Arabic" w:hAnsi="Simplified Arabic" w:cs="Simplified Arabic"/>
          <w:u w:val="single"/>
          <w:rtl/>
        </w:rPr>
        <w:t>ادارة المواد الخام:</w:t>
      </w:r>
    </w:p>
    <w:p w:rsidR="009C1360" w:rsidRPr="00984913" w:rsidRDefault="009C1360" w:rsidP="00984913">
      <w:pPr>
        <w:pStyle w:val="NormalWeb"/>
        <w:bidi/>
        <w:spacing w:line="360" w:lineRule="auto"/>
        <w:ind w:left="-180"/>
        <w:jc w:val="both"/>
        <w:rPr>
          <w:rFonts w:ascii="Simplified Arabic" w:hAnsi="Simplified Arabic" w:cs="Simplified Arabic"/>
          <w:b/>
          <w:bCs/>
          <w:sz w:val="22"/>
          <w:szCs w:val="22"/>
        </w:rPr>
      </w:pPr>
      <w:r w:rsidRPr="00984913">
        <w:rPr>
          <w:rFonts w:ascii="Simplified Arabic" w:hAnsi="Simplified Arabic" w:cs="Simplified Arabic"/>
          <w:b/>
          <w:bCs/>
          <w:sz w:val="22"/>
          <w:szCs w:val="22"/>
          <w:rtl/>
        </w:rPr>
        <w:t xml:space="preserve">الفترة الزمنية التي تكفيها المواد الخام (حتى لو لم </w:t>
      </w:r>
      <w:r w:rsidR="004335D6" w:rsidRPr="00984913">
        <w:rPr>
          <w:rFonts w:ascii="Simplified Arabic" w:hAnsi="Simplified Arabic" w:cs="Simplified Arabic"/>
          <w:b/>
          <w:bCs/>
          <w:sz w:val="22"/>
          <w:szCs w:val="22"/>
          <w:rtl/>
        </w:rPr>
        <w:t>يتم شراؤها دفعة واحدة):</w:t>
      </w:r>
      <w:r w:rsidR="004335D6" w:rsidRPr="00984913">
        <w:rPr>
          <w:rFonts w:ascii="Simplified Arabic" w:hAnsi="Simplified Arabic" w:cs="Simplified Arabic" w:hint="cs"/>
          <w:b/>
          <w:bCs/>
          <w:sz w:val="22"/>
          <w:szCs w:val="22"/>
          <w:rtl/>
        </w:rPr>
        <w:t xml:space="preserve"> </w:t>
      </w:r>
      <w:r w:rsidR="004335D6" w:rsidRPr="00984913">
        <w:rPr>
          <w:rFonts w:ascii="Simplified Arabic" w:hAnsi="Simplified Arabic" w:cs="Simplified Arabic" w:hint="cs"/>
          <w:b/>
          <w:bCs/>
          <w:sz w:val="22"/>
          <w:szCs w:val="22"/>
          <w:u w:val="single"/>
          <w:rtl/>
        </w:rPr>
        <w:t>1 سنة</w:t>
      </w:r>
    </w:p>
    <w:tbl>
      <w:tblPr>
        <w:tblStyle w:val="TableGrid"/>
        <w:bidiVisual/>
        <w:tblW w:w="0" w:type="auto"/>
        <w:tblLook w:val="04A0" w:firstRow="1" w:lastRow="0" w:firstColumn="1" w:lastColumn="0" w:noHBand="0" w:noVBand="1"/>
      </w:tblPr>
      <w:tblGrid>
        <w:gridCol w:w="2628"/>
        <w:gridCol w:w="2115"/>
        <w:gridCol w:w="2399"/>
        <w:gridCol w:w="2208"/>
      </w:tblGrid>
      <w:tr w:rsidR="009C1360" w:rsidRPr="008C1988" w:rsidTr="005D51BC">
        <w:tc>
          <w:tcPr>
            <w:tcW w:w="2628" w:type="dxa"/>
          </w:tcPr>
          <w:p w:rsidR="009C1360" w:rsidRPr="008C1988" w:rsidRDefault="009C1360" w:rsidP="0019285A">
            <w:pPr>
              <w:pStyle w:val="NormalWeb"/>
              <w:bidi/>
              <w:spacing w:line="360" w:lineRule="auto"/>
              <w:rPr>
                <w:rFonts w:ascii="Simplified Arabic" w:hAnsi="Simplified Arabic" w:cs="Simplified Arabic"/>
                <w:sz w:val="22"/>
                <w:szCs w:val="22"/>
                <w:rtl/>
              </w:rPr>
            </w:pPr>
            <w:r w:rsidRPr="008C1988">
              <w:rPr>
                <w:rFonts w:ascii="Simplified Arabic" w:hAnsi="Simplified Arabic" w:cs="Simplified Arabic"/>
                <w:sz w:val="22"/>
                <w:szCs w:val="22"/>
                <w:rtl/>
              </w:rPr>
              <w:t>المادة</w:t>
            </w:r>
          </w:p>
        </w:tc>
        <w:tc>
          <w:tcPr>
            <w:tcW w:w="2115" w:type="dxa"/>
          </w:tcPr>
          <w:p w:rsidR="009C1360" w:rsidRPr="008C1988" w:rsidRDefault="009C1360" w:rsidP="0019285A">
            <w:pPr>
              <w:pStyle w:val="NormalWeb"/>
              <w:bidi/>
              <w:spacing w:line="360" w:lineRule="auto"/>
              <w:rPr>
                <w:rFonts w:ascii="Simplified Arabic" w:hAnsi="Simplified Arabic" w:cs="Simplified Arabic"/>
                <w:sz w:val="22"/>
                <w:szCs w:val="22"/>
                <w:rtl/>
              </w:rPr>
            </w:pPr>
            <w:r w:rsidRPr="008C1988">
              <w:rPr>
                <w:rFonts w:ascii="Simplified Arabic" w:hAnsi="Simplified Arabic" w:cs="Simplified Arabic"/>
                <w:sz w:val="22"/>
                <w:szCs w:val="22"/>
                <w:rtl/>
              </w:rPr>
              <w:t>تكلفة الوحدة</w:t>
            </w:r>
          </w:p>
        </w:tc>
        <w:tc>
          <w:tcPr>
            <w:tcW w:w="2399" w:type="dxa"/>
          </w:tcPr>
          <w:p w:rsidR="009C1360" w:rsidRPr="008C1988" w:rsidRDefault="009C1360" w:rsidP="0019285A">
            <w:pPr>
              <w:pStyle w:val="NormalWeb"/>
              <w:bidi/>
              <w:spacing w:line="360" w:lineRule="auto"/>
              <w:rPr>
                <w:rFonts w:ascii="Simplified Arabic" w:hAnsi="Simplified Arabic" w:cs="Simplified Arabic"/>
                <w:sz w:val="22"/>
                <w:szCs w:val="22"/>
                <w:rtl/>
              </w:rPr>
            </w:pPr>
            <w:r w:rsidRPr="008C1988">
              <w:rPr>
                <w:rFonts w:ascii="Simplified Arabic" w:hAnsi="Simplified Arabic" w:cs="Simplified Arabic"/>
                <w:sz w:val="22"/>
                <w:szCs w:val="22"/>
                <w:rtl/>
              </w:rPr>
              <w:t xml:space="preserve">الكمية </w:t>
            </w:r>
          </w:p>
        </w:tc>
        <w:tc>
          <w:tcPr>
            <w:tcW w:w="2208" w:type="dxa"/>
          </w:tcPr>
          <w:p w:rsidR="009C1360" w:rsidRPr="008C1988" w:rsidRDefault="009C1360" w:rsidP="0019285A">
            <w:pPr>
              <w:pStyle w:val="NormalWeb"/>
              <w:bidi/>
              <w:spacing w:line="360" w:lineRule="auto"/>
              <w:rPr>
                <w:rFonts w:ascii="Simplified Arabic" w:hAnsi="Simplified Arabic" w:cs="Simplified Arabic"/>
                <w:sz w:val="22"/>
                <w:szCs w:val="22"/>
                <w:rtl/>
              </w:rPr>
            </w:pPr>
            <w:r w:rsidRPr="008C1988">
              <w:rPr>
                <w:rFonts w:ascii="Simplified Arabic" w:hAnsi="Simplified Arabic" w:cs="Simplified Arabic"/>
                <w:sz w:val="22"/>
                <w:szCs w:val="22"/>
                <w:rtl/>
              </w:rPr>
              <w:t>إجمالي القيمة</w:t>
            </w:r>
          </w:p>
        </w:tc>
      </w:tr>
      <w:tr w:rsidR="009C1360" w:rsidRPr="008C1988" w:rsidTr="005D51BC">
        <w:tc>
          <w:tcPr>
            <w:tcW w:w="2628" w:type="dxa"/>
          </w:tcPr>
          <w:p w:rsidR="009C1360" w:rsidRPr="008C1988" w:rsidRDefault="00E92AD9"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hint="cs"/>
                <w:sz w:val="22"/>
                <w:szCs w:val="22"/>
                <w:rtl/>
              </w:rPr>
              <w:t xml:space="preserve">لاب توب </w:t>
            </w:r>
          </w:p>
        </w:tc>
        <w:tc>
          <w:tcPr>
            <w:tcW w:w="2115" w:type="dxa"/>
          </w:tcPr>
          <w:p w:rsidR="009C1360" w:rsidRPr="008C1988" w:rsidRDefault="009F2E6E"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1200 $</w:t>
            </w:r>
          </w:p>
        </w:tc>
        <w:tc>
          <w:tcPr>
            <w:tcW w:w="2399" w:type="dxa"/>
          </w:tcPr>
          <w:p w:rsidR="009C1360" w:rsidRPr="008C1988" w:rsidRDefault="009F2E6E"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3</w:t>
            </w:r>
          </w:p>
        </w:tc>
        <w:tc>
          <w:tcPr>
            <w:tcW w:w="2208" w:type="dxa"/>
          </w:tcPr>
          <w:p w:rsidR="009C1360" w:rsidRPr="008C1988" w:rsidRDefault="009F2E6E"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3600 $</w:t>
            </w:r>
          </w:p>
        </w:tc>
      </w:tr>
      <w:tr w:rsidR="009C1360" w:rsidRPr="008C1988" w:rsidTr="005D51BC">
        <w:tc>
          <w:tcPr>
            <w:tcW w:w="2628" w:type="dxa"/>
          </w:tcPr>
          <w:p w:rsidR="009C1360" w:rsidRPr="008C1988" w:rsidRDefault="004335D6" w:rsidP="0019285A">
            <w:pPr>
              <w:pStyle w:val="NormalWeb"/>
              <w:bidi/>
              <w:spacing w:line="360" w:lineRule="auto"/>
              <w:rPr>
                <w:rFonts w:ascii="Simplified Arabic" w:hAnsi="Simplified Arabic" w:cs="Simplified Arabic"/>
                <w:sz w:val="22"/>
                <w:szCs w:val="22"/>
              </w:rPr>
            </w:pPr>
            <w:r>
              <w:rPr>
                <w:rFonts w:ascii="Simplified Arabic" w:hAnsi="Simplified Arabic" w:cs="Simplified Arabic"/>
                <w:sz w:val="22"/>
                <w:szCs w:val="22"/>
              </w:rPr>
              <w:t>Cloud “web service”</w:t>
            </w:r>
          </w:p>
        </w:tc>
        <w:tc>
          <w:tcPr>
            <w:tcW w:w="2115" w:type="dxa"/>
          </w:tcPr>
          <w:p w:rsidR="009C1360" w:rsidRPr="008C1988" w:rsidRDefault="00355942"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1200$</w:t>
            </w:r>
          </w:p>
        </w:tc>
        <w:tc>
          <w:tcPr>
            <w:tcW w:w="2399" w:type="dxa"/>
          </w:tcPr>
          <w:p w:rsidR="009C1360" w:rsidRPr="008C1988" w:rsidRDefault="005D51BC"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hint="cs"/>
                <w:sz w:val="22"/>
                <w:szCs w:val="22"/>
                <w:rtl/>
              </w:rPr>
              <w:t>1</w:t>
            </w:r>
          </w:p>
        </w:tc>
        <w:tc>
          <w:tcPr>
            <w:tcW w:w="2208" w:type="dxa"/>
          </w:tcPr>
          <w:p w:rsidR="009C1360" w:rsidRPr="008C1988" w:rsidRDefault="00A702E3"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1200$</w:t>
            </w:r>
          </w:p>
        </w:tc>
      </w:tr>
      <w:tr w:rsidR="002337A9" w:rsidRPr="008C1988" w:rsidTr="005D51BC">
        <w:tc>
          <w:tcPr>
            <w:tcW w:w="2628" w:type="dxa"/>
          </w:tcPr>
          <w:p w:rsidR="002337A9" w:rsidRPr="008C1988" w:rsidRDefault="00CC768B" w:rsidP="0019285A">
            <w:pPr>
              <w:pStyle w:val="NormalWeb"/>
              <w:bidi/>
              <w:spacing w:line="360" w:lineRule="auto"/>
              <w:rPr>
                <w:rFonts w:ascii="Simplified Arabic" w:hAnsi="Simplified Arabic" w:cs="Simplified Arabic"/>
                <w:sz w:val="22"/>
                <w:szCs w:val="22"/>
              </w:rPr>
            </w:pPr>
            <w:r>
              <w:rPr>
                <w:rFonts w:ascii="Simplified Arabic" w:hAnsi="Simplified Arabic" w:cs="Simplified Arabic" w:hint="cs"/>
                <w:sz w:val="22"/>
                <w:szCs w:val="22"/>
                <w:rtl/>
              </w:rPr>
              <w:t xml:space="preserve">اشتراك في </w:t>
            </w:r>
            <w:r>
              <w:rPr>
                <w:rFonts w:ascii="Simplified Arabic" w:hAnsi="Simplified Arabic" w:cs="Simplified Arabic"/>
                <w:sz w:val="22"/>
                <w:szCs w:val="22"/>
              </w:rPr>
              <w:t>App stores</w:t>
            </w:r>
          </w:p>
        </w:tc>
        <w:tc>
          <w:tcPr>
            <w:tcW w:w="2115" w:type="dxa"/>
          </w:tcPr>
          <w:p w:rsidR="002337A9" w:rsidRPr="008C1988" w:rsidRDefault="005C3A4D" w:rsidP="004A0C9A">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1</w:t>
            </w:r>
            <w:r w:rsidR="004A0C9A">
              <w:rPr>
                <w:rFonts w:ascii="Simplified Arabic" w:hAnsi="Simplified Arabic" w:cs="Simplified Arabic"/>
                <w:sz w:val="22"/>
                <w:szCs w:val="22"/>
              </w:rPr>
              <w:t>25</w:t>
            </w:r>
            <w:r w:rsidR="002325AA">
              <w:rPr>
                <w:rFonts w:ascii="Simplified Arabic" w:hAnsi="Simplified Arabic" w:cs="Simplified Arabic"/>
                <w:sz w:val="22"/>
                <w:szCs w:val="22"/>
              </w:rPr>
              <w:t>$</w:t>
            </w:r>
          </w:p>
        </w:tc>
        <w:tc>
          <w:tcPr>
            <w:tcW w:w="2399" w:type="dxa"/>
          </w:tcPr>
          <w:p w:rsidR="002337A9" w:rsidRPr="008C1988" w:rsidRDefault="002325AA"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1</w:t>
            </w:r>
          </w:p>
        </w:tc>
        <w:tc>
          <w:tcPr>
            <w:tcW w:w="2208" w:type="dxa"/>
          </w:tcPr>
          <w:p w:rsidR="002337A9" w:rsidRPr="008C1988" w:rsidRDefault="005C3A4D" w:rsidP="004A0C9A">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1</w:t>
            </w:r>
            <w:r w:rsidR="004A0C9A">
              <w:rPr>
                <w:rFonts w:ascii="Simplified Arabic" w:hAnsi="Simplified Arabic" w:cs="Simplified Arabic"/>
                <w:sz w:val="22"/>
                <w:szCs w:val="22"/>
              </w:rPr>
              <w:t>25</w:t>
            </w:r>
            <w:r w:rsidR="002325AA">
              <w:rPr>
                <w:rFonts w:ascii="Simplified Arabic" w:hAnsi="Simplified Arabic" w:cs="Simplified Arabic"/>
                <w:sz w:val="22"/>
                <w:szCs w:val="22"/>
              </w:rPr>
              <w:t>$</w:t>
            </w:r>
          </w:p>
        </w:tc>
      </w:tr>
      <w:tr w:rsidR="002337A9" w:rsidRPr="008C1988" w:rsidTr="005D51BC">
        <w:tc>
          <w:tcPr>
            <w:tcW w:w="2628" w:type="dxa"/>
          </w:tcPr>
          <w:p w:rsidR="002337A9" w:rsidRPr="008C1988" w:rsidRDefault="00CC768B" w:rsidP="005D51BC">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 xml:space="preserve">Domain &amp; </w:t>
            </w:r>
            <w:r w:rsidR="005D51BC">
              <w:rPr>
                <w:rFonts w:ascii="Simplified Arabic" w:hAnsi="Simplified Arabic" w:cs="Simplified Arabic"/>
                <w:sz w:val="22"/>
                <w:szCs w:val="22"/>
              </w:rPr>
              <w:t>SSL</w:t>
            </w:r>
            <w:r>
              <w:rPr>
                <w:rFonts w:ascii="Simplified Arabic" w:hAnsi="Simplified Arabic" w:cs="Simplified Arabic"/>
                <w:sz w:val="22"/>
                <w:szCs w:val="22"/>
              </w:rPr>
              <w:t xml:space="preserve"> certificate</w:t>
            </w:r>
          </w:p>
        </w:tc>
        <w:tc>
          <w:tcPr>
            <w:tcW w:w="2115" w:type="dxa"/>
          </w:tcPr>
          <w:p w:rsidR="002337A9" w:rsidRPr="008C1988" w:rsidRDefault="002325AA" w:rsidP="005C3A4D">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1</w:t>
            </w:r>
            <w:r w:rsidR="005C3A4D">
              <w:rPr>
                <w:rFonts w:ascii="Simplified Arabic" w:hAnsi="Simplified Arabic" w:cs="Simplified Arabic"/>
                <w:sz w:val="22"/>
                <w:szCs w:val="22"/>
              </w:rPr>
              <w:t>2</w:t>
            </w:r>
            <w:r>
              <w:rPr>
                <w:rFonts w:ascii="Simplified Arabic" w:hAnsi="Simplified Arabic" w:cs="Simplified Arabic"/>
                <w:sz w:val="22"/>
                <w:szCs w:val="22"/>
              </w:rPr>
              <w:t>0$</w:t>
            </w:r>
          </w:p>
        </w:tc>
        <w:tc>
          <w:tcPr>
            <w:tcW w:w="2399" w:type="dxa"/>
          </w:tcPr>
          <w:p w:rsidR="002337A9" w:rsidRPr="008C1988" w:rsidRDefault="002325AA" w:rsidP="0019285A">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1</w:t>
            </w:r>
          </w:p>
        </w:tc>
        <w:tc>
          <w:tcPr>
            <w:tcW w:w="2208" w:type="dxa"/>
          </w:tcPr>
          <w:p w:rsidR="002337A9" w:rsidRPr="008C1988" w:rsidRDefault="002325AA" w:rsidP="005C3A4D">
            <w:pPr>
              <w:pStyle w:val="NormalWeb"/>
              <w:bidi/>
              <w:spacing w:line="360" w:lineRule="auto"/>
              <w:rPr>
                <w:rFonts w:ascii="Simplified Arabic" w:hAnsi="Simplified Arabic" w:cs="Simplified Arabic"/>
                <w:sz w:val="22"/>
                <w:szCs w:val="22"/>
                <w:rtl/>
              </w:rPr>
            </w:pPr>
            <w:r>
              <w:rPr>
                <w:rFonts w:ascii="Simplified Arabic" w:hAnsi="Simplified Arabic" w:cs="Simplified Arabic"/>
                <w:sz w:val="22"/>
                <w:szCs w:val="22"/>
              </w:rPr>
              <w:t>1</w:t>
            </w:r>
            <w:r w:rsidR="005C3A4D">
              <w:rPr>
                <w:rFonts w:ascii="Simplified Arabic" w:hAnsi="Simplified Arabic" w:cs="Simplified Arabic"/>
                <w:sz w:val="22"/>
                <w:szCs w:val="22"/>
              </w:rPr>
              <w:t>2</w:t>
            </w:r>
            <w:r>
              <w:rPr>
                <w:rFonts w:ascii="Simplified Arabic" w:hAnsi="Simplified Arabic" w:cs="Simplified Arabic"/>
                <w:sz w:val="22"/>
                <w:szCs w:val="22"/>
              </w:rPr>
              <w:t>0$</w:t>
            </w:r>
          </w:p>
        </w:tc>
      </w:tr>
    </w:tbl>
    <w:p w:rsidR="009C1360" w:rsidRPr="008C1988" w:rsidRDefault="009C1360" w:rsidP="008C1988">
      <w:pPr>
        <w:pStyle w:val="NormalWeb"/>
        <w:numPr>
          <w:ilvl w:val="0"/>
          <w:numId w:val="1"/>
        </w:numPr>
        <w:bidi/>
        <w:spacing w:after="240" w:afterAutospacing="0" w:line="276" w:lineRule="auto"/>
        <w:ind w:left="-90" w:hanging="180"/>
        <w:rPr>
          <w:rFonts w:ascii="Simplified Arabic" w:hAnsi="Simplified Arabic" w:cs="Simplified Arabic"/>
          <w:u w:val="single"/>
          <w:rtl/>
        </w:rPr>
      </w:pPr>
      <w:r w:rsidRPr="008C1988">
        <w:rPr>
          <w:rFonts w:ascii="Simplified Arabic" w:hAnsi="Simplified Arabic" w:cs="Simplified Arabic"/>
          <w:u w:val="single"/>
          <w:rtl/>
        </w:rPr>
        <w:t xml:space="preserve">إجمالي قيمة المواد الخام: </w:t>
      </w:r>
    </w:p>
    <w:p w:rsidR="009C1360" w:rsidRDefault="00A702E3" w:rsidP="009C1360">
      <w:pPr>
        <w:pStyle w:val="NormalWeb"/>
        <w:bidi/>
        <w:spacing w:line="360" w:lineRule="auto"/>
        <w:rPr>
          <w:rFonts w:ascii="Simplified Arabic" w:hAnsi="Simplified Arabic" w:cs="Simplified Arabic"/>
          <w:b/>
          <w:bCs/>
          <w:sz w:val="22"/>
          <w:szCs w:val="22"/>
          <w:rtl/>
        </w:rPr>
      </w:pPr>
      <w:r w:rsidRPr="00A702E3">
        <w:rPr>
          <w:rFonts w:ascii="Simplified Arabic" w:hAnsi="Simplified Arabic" w:cs="Simplified Arabic"/>
          <w:b/>
          <w:bCs/>
          <w:sz w:val="22"/>
          <w:szCs w:val="22"/>
        </w:rPr>
        <w:t>5045$</w:t>
      </w:r>
    </w:p>
    <w:p w:rsidR="00984913" w:rsidRPr="00A702E3" w:rsidRDefault="00984913" w:rsidP="00984913">
      <w:pPr>
        <w:pStyle w:val="NormalWeb"/>
        <w:bidi/>
        <w:spacing w:line="360" w:lineRule="auto"/>
        <w:rPr>
          <w:rFonts w:ascii="Simplified Arabic" w:hAnsi="Simplified Arabic" w:cs="Simplified Arabic"/>
          <w:b/>
          <w:bCs/>
          <w:sz w:val="22"/>
          <w:szCs w:val="22"/>
        </w:rPr>
      </w:pPr>
    </w:p>
    <w:p w:rsidR="009C1360" w:rsidRPr="008C1988" w:rsidRDefault="009C1360" w:rsidP="00984913">
      <w:pPr>
        <w:pStyle w:val="NormalWeb"/>
        <w:numPr>
          <w:ilvl w:val="0"/>
          <w:numId w:val="1"/>
        </w:numPr>
        <w:bidi/>
        <w:spacing w:before="0" w:beforeAutospacing="0" w:after="240" w:afterAutospacing="0"/>
        <w:ind w:left="-90" w:hanging="180"/>
        <w:rPr>
          <w:rFonts w:ascii="Simplified Arabic" w:hAnsi="Simplified Arabic" w:cs="Simplified Arabic"/>
          <w:u w:val="single"/>
        </w:rPr>
      </w:pPr>
      <w:r w:rsidRPr="008C1988">
        <w:rPr>
          <w:rFonts w:ascii="Simplified Arabic" w:hAnsi="Simplified Arabic" w:cs="Simplified Arabic"/>
          <w:u w:val="single"/>
          <w:rtl/>
        </w:rPr>
        <w:t>الموظفون:</w:t>
      </w:r>
    </w:p>
    <w:tbl>
      <w:tblPr>
        <w:bidiVisual/>
        <w:tblW w:w="0" w:type="auto"/>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1631"/>
        <w:gridCol w:w="2337"/>
        <w:gridCol w:w="2332"/>
      </w:tblGrid>
      <w:tr w:rsidR="009C1360" w:rsidRPr="008C1988" w:rsidTr="00543DA1">
        <w:tc>
          <w:tcPr>
            <w:tcW w:w="3240" w:type="dxa"/>
            <w:vMerge w:val="restart"/>
          </w:tcPr>
          <w:p w:rsidR="009C1360" w:rsidRPr="008C1988" w:rsidRDefault="009C1360" w:rsidP="0019285A">
            <w:pPr>
              <w:jc w:val="center"/>
              <w:rPr>
                <w:rFonts w:ascii="Simplified Arabic" w:hAnsi="Simplified Arabic" w:cs="Simplified Arabic"/>
                <w:sz w:val="28"/>
                <w:szCs w:val="28"/>
                <w:rtl/>
              </w:rPr>
            </w:pPr>
            <w:r w:rsidRPr="008C1988">
              <w:rPr>
                <w:rFonts w:ascii="Simplified Arabic" w:hAnsi="Simplified Arabic" w:cs="Simplified Arabic"/>
                <w:sz w:val="28"/>
                <w:szCs w:val="28"/>
                <w:rtl/>
              </w:rPr>
              <w:t>الوظيفة</w:t>
            </w:r>
          </w:p>
        </w:tc>
        <w:tc>
          <w:tcPr>
            <w:tcW w:w="1631" w:type="dxa"/>
            <w:vMerge w:val="restart"/>
          </w:tcPr>
          <w:p w:rsidR="009C1360" w:rsidRPr="008C1988" w:rsidRDefault="009C1360" w:rsidP="0019285A">
            <w:pPr>
              <w:jc w:val="center"/>
              <w:rPr>
                <w:rFonts w:ascii="Simplified Arabic" w:hAnsi="Simplified Arabic" w:cs="Simplified Arabic"/>
                <w:sz w:val="28"/>
                <w:szCs w:val="28"/>
                <w:rtl/>
              </w:rPr>
            </w:pPr>
            <w:r w:rsidRPr="008C1988">
              <w:rPr>
                <w:rFonts w:ascii="Simplified Arabic" w:hAnsi="Simplified Arabic" w:cs="Simplified Arabic"/>
                <w:sz w:val="28"/>
                <w:szCs w:val="28"/>
                <w:rtl/>
              </w:rPr>
              <w:t>العدد</w:t>
            </w:r>
          </w:p>
        </w:tc>
        <w:tc>
          <w:tcPr>
            <w:tcW w:w="4669" w:type="dxa"/>
            <w:gridSpan w:val="2"/>
          </w:tcPr>
          <w:p w:rsidR="009C1360" w:rsidRPr="008C1988" w:rsidRDefault="009C1360" w:rsidP="0019285A">
            <w:pPr>
              <w:jc w:val="center"/>
              <w:rPr>
                <w:rFonts w:ascii="Simplified Arabic" w:hAnsi="Simplified Arabic" w:cs="Simplified Arabic"/>
                <w:sz w:val="28"/>
                <w:szCs w:val="28"/>
                <w:rtl/>
              </w:rPr>
            </w:pPr>
            <w:r w:rsidRPr="008C1988">
              <w:rPr>
                <w:rFonts w:ascii="Simplified Arabic" w:hAnsi="Simplified Arabic" w:cs="Simplified Arabic"/>
                <w:sz w:val="28"/>
                <w:szCs w:val="28"/>
                <w:rtl/>
              </w:rPr>
              <w:t>المرتبات والاجور</w:t>
            </w:r>
          </w:p>
        </w:tc>
      </w:tr>
      <w:tr w:rsidR="009C1360" w:rsidRPr="008C1988" w:rsidTr="00543DA1">
        <w:tc>
          <w:tcPr>
            <w:tcW w:w="3240" w:type="dxa"/>
            <w:vMerge/>
          </w:tcPr>
          <w:p w:rsidR="009C1360" w:rsidRPr="008C1988" w:rsidRDefault="009C1360" w:rsidP="0019285A">
            <w:pPr>
              <w:jc w:val="lowKashida"/>
              <w:rPr>
                <w:rFonts w:ascii="Simplified Arabic" w:hAnsi="Simplified Arabic" w:cs="Simplified Arabic"/>
                <w:sz w:val="28"/>
                <w:szCs w:val="28"/>
                <w:rtl/>
              </w:rPr>
            </w:pPr>
          </w:p>
        </w:tc>
        <w:tc>
          <w:tcPr>
            <w:tcW w:w="1631" w:type="dxa"/>
            <w:vMerge/>
          </w:tcPr>
          <w:p w:rsidR="009C1360" w:rsidRPr="008C1988" w:rsidRDefault="009C1360" w:rsidP="0019285A">
            <w:pPr>
              <w:jc w:val="lowKashida"/>
              <w:rPr>
                <w:rFonts w:ascii="Simplified Arabic" w:hAnsi="Simplified Arabic" w:cs="Simplified Arabic"/>
                <w:sz w:val="28"/>
                <w:szCs w:val="28"/>
                <w:rtl/>
              </w:rPr>
            </w:pPr>
          </w:p>
        </w:tc>
        <w:tc>
          <w:tcPr>
            <w:tcW w:w="2337" w:type="dxa"/>
          </w:tcPr>
          <w:p w:rsidR="009C1360" w:rsidRPr="008C1988" w:rsidRDefault="009C1360" w:rsidP="0019285A">
            <w:pPr>
              <w:jc w:val="center"/>
              <w:rPr>
                <w:rFonts w:ascii="Simplified Arabic" w:hAnsi="Simplified Arabic" w:cs="Simplified Arabic"/>
                <w:sz w:val="28"/>
                <w:szCs w:val="28"/>
                <w:rtl/>
              </w:rPr>
            </w:pPr>
            <w:r w:rsidRPr="008C1988">
              <w:rPr>
                <w:rFonts w:ascii="Simplified Arabic" w:hAnsi="Simplified Arabic" w:cs="Simplified Arabic"/>
                <w:sz w:val="28"/>
                <w:szCs w:val="28"/>
                <w:rtl/>
              </w:rPr>
              <w:t>شهريا</w:t>
            </w:r>
          </w:p>
        </w:tc>
        <w:tc>
          <w:tcPr>
            <w:tcW w:w="2332" w:type="dxa"/>
          </w:tcPr>
          <w:p w:rsidR="009C1360" w:rsidRPr="008C1988" w:rsidRDefault="00984913" w:rsidP="0019285A">
            <w:pPr>
              <w:jc w:val="center"/>
              <w:rPr>
                <w:rFonts w:ascii="Simplified Arabic" w:hAnsi="Simplified Arabic" w:cs="Simplified Arabic"/>
                <w:sz w:val="28"/>
                <w:szCs w:val="28"/>
                <w:rtl/>
              </w:rPr>
            </w:pPr>
            <w:r>
              <w:rPr>
                <w:rFonts w:ascii="Simplified Arabic" w:hAnsi="Simplified Arabic" w:cs="Simplified Arabic" w:hint="cs"/>
                <w:sz w:val="28"/>
                <w:szCs w:val="28"/>
                <w:rtl/>
              </w:rPr>
              <w:t>نصف سنوي</w:t>
            </w:r>
          </w:p>
        </w:tc>
      </w:tr>
      <w:tr w:rsidR="009C1360" w:rsidRPr="008C1988" w:rsidTr="00543DA1">
        <w:tc>
          <w:tcPr>
            <w:tcW w:w="3240" w:type="dxa"/>
          </w:tcPr>
          <w:p w:rsidR="009C1360" w:rsidRDefault="009F058F" w:rsidP="0019285A">
            <w:pPr>
              <w:jc w:val="lowKashida"/>
              <w:rPr>
                <w:rFonts w:ascii="Simplified Arabic" w:hAnsi="Simplified Arabic" w:cs="Simplified Arabic"/>
                <w:sz w:val="28"/>
                <w:szCs w:val="28"/>
                <w:rtl/>
              </w:rPr>
            </w:pPr>
            <w:r>
              <w:rPr>
                <w:rFonts w:ascii="Simplified Arabic" w:hAnsi="Simplified Arabic" w:cs="Simplified Arabic"/>
                <w:sz w:val="28"/>
                <w:szCs w:val="28"/>
              </w:rPr>
              <w:t>Mobile developer</w:t>
            </w:r>
          </w:p>
          <w:p w:rsidR="00543DA1" w:rsidRPr="008C1988" w:rsidRDefault="00543DA1" w:rsidP="00543DA1">
            <w:pPr>
              <w:rPr>
                <w:rFonts w:ascii="Simplified Arabic" w:hAnsi="Simplified Arabic" w:cs="Simplified Arabic"/>
                <w:sz w:val="28"/>
                <w:szCs w:val="28"/>
              </w:rPr>
            </w:pPr>
            <w:r>
              <w:rPr>
                <w:rFonts w:ascii="Simplified Arabic" w:hAnsi="Simplified Arabic" w:cs="Simplified Arabic" w:hint="cs"/>
                <w:sz w:val="28"/>
                <w:szCs w:val="28"/>
                <w:rtl/>
              </w:rPr>
              <w:t>"</w:t>
            </w:r>
            <w:r>
              <w:rPr>
                <w:rFonts w:ascii="Simplified Arabic" w:hAnsi="Simplified Arabic" w:cs="Simplified Arabic"/>
                <w:sz w:val="28"/>
                <w:szCs w:val="28"/>
              </w:rPr>
              <w:t xml:space="preserve">+2 yrs. Mobile development experience” </w:t>
            </w:r>
          </w:p>
        </w:tc>
        <w:tc>
          <w:tcPr>
            <w:tcW w:w="1631" w:type="dxa"/>
          </w:tcPr>
          <w:p w:rsidR="009C1360" w:rsidRPr="008C1988" w:rsidRDefault="009F058F" w:rsidP="009F058F">
            <w:pPr>
              <w:jc w:val="center"/>
              <w:rPr>
                <w:rFonts w:ascii="Simplified Arabic" w:hAnsi="Simplified Arabic" w:cs="Simplified Arabic" w:hint="cs"/>
                <w:sz w:val="28"/>
                <w:szCs w:val="28"/>
                <w:rtl/>
              </w:rPr>
            </w:pPr>
            <w:r>
              <w:rPr>
                <w:rFonts w:ascii="Simplified Arabic" w:hAnsi="Simplified Arabic" w:cs="Simplified Arabic"/>
                <w:sz w:val="28"/>
                <w:szCs w:val="28"/>
              </w:rPr>
              <w:t>1</w:t>
            </w:r>
          </w:p>
        </w:tc>
        <w:tc>
          <w:tcPr>
            <w:tcW w:w="2337" w:type="dxa"/>
          </w:tcPr>
          <w:p w:rsidR="009C1360" w:rsidRPr="008C1988" w:rsidRDefault="007C5415" w:rsidP="009F058F">
            <w:pPr>
              <w:jc w:val="center"/>
              <w:rPr>
                <w:rFonts w:ascii="Simplified Arabic" w:hAnsi="Simplified Arabic" w:cs="Simplified Arabic"/>
                <w:sz w:val="28"/>
                <w:szCs w:val="28"/>
                <w:rtl/>
              </w:rPr>
            </w:pPr>
            <w:r>
              <w:rPr>
                <w:rFonts w:ascii="Simplified Arabic" w:hAnsi="Simplified Arabic" w:cs="Simplified Arabic"/>
                <w:sz w:val="28"/>
                <w:szCs w:val="28"/>
              </w:rPr>
              <w:t>850$</w:t>
            </w:r>
          </w:p>
        </w:tc>
        <w:tc>
          <w:tcPr>
            <w:tcW w:w="2332" w:type="dxa"/>
          </w:tcPr>
          <w:p w:rsidR="009C1360" w:rsidRPr="008C1988" w:rsidRDefault="00984913" w:rsidP="00984913">
            <w:pPr>
              <w:jc w:val="center"/>
              <w:rPr>
                <w:rFonts w:ascii="Simplified Arabic" w:hAnsi="Simplified Arabic" w:cs="Simplified Arabic"/>
                <w:sz w:val="28"/>
                <w:szCs w:val="28"/>
                <w:rtl/>
              </w:rPr>
            </w:pPr>
            <w:r>
              <w:rPr>
                <w:rFonts w:ascii="Simplified Arabic" w:hAnsi="Simplified Arabic" w:cs="Simplified Arabic" w:hint="cs"/>
                <w:sz w:val="28"/>
                <w:szCs w:val="28"/>
                <w:rtl/>
              </w:rPr>
              <w:t>5100$</w:t>
            </w:r>
          </w:p>
        </w:tc>
      </w:tr>
      <w:tr w:rsidR="009C1360" w:rsidRPr="008C1988" w:rsidTr="00543DA1">
        <w:tc>
          <w:tcPr>
            <w:tcW w:w="3240" w:type="dxa"/>
          </w:tcPr>
          <w:p w:rsidR="009C1360" w:rsidRPr="008C1988" w:rsidRDefault="009C1360" w:rsidP="0019285A">
            <w:pPr>
              <w:jc w:val="lowKashida"/>
              <w:rPr>
                <w:rFonts w:ascii="Simplified Arabic" w:hAnsi="Simplified Arabic" w:cs="Simplified Arabic"/>
                <w:sz w:val="28"/>
                <w:szCs w:val="28"/>
                <w:rtl/>
              </w:rPr>
            </w:pPr>
            <w:r w:rsidRPr="008C1988">
              <w:rPr>
                <w:rFonts w:ascii="Simplified Arabic" w:hAnsi="Simplified Arabic" w:cs="Simplified Arabic"/>
                <w:sz w:val="28"/>
                <w:szCs w:val="28"/>
                <w:rtl/>
              </w:rPr>
              <w:t>المجموع</w:t>
            </w:r>
          </w:p>
        </w:tc>
        <w:tc>
          <w:tcPr>
            <w:tcW w:w="1631" w:type="dxa"/>
          </w:tcPr>
          <w:p w:rsidR="009C1360" w:rsidRPr="008C1988" w:rsidRDefault="00371DFB" w:rsidP="00371DFB">
            <w:pPr>
              <w:jc w:val="center"/>
              <w:rPr>
                <w:rFonts w:ascii="Simplified Arabic" w:hAnsi="Simplified Arabic" w:cs="Simplified Arabic"/>
                <w:sz w:val="28"/>
                <w:szCs w:val="28"/>
                <w:rtl/>
              </w:rPr>
            </w:pPr>
            <w:r>
              <w:rPr>
                <w:rFonts w:ascii="Simplified Arabic" w:hAnsi="Simplified Arabic" w:cs="Simplified Arabic"/>
                <w:sz w:val="28"/>
                <w:szCs w:val="28"/>
              </w:rPr>
              <w:t>1</w:t>
            </w:r>
          </w:p>
        </w:tc>
        <w:tc>
          <w:tcPr>
            <w:tcW w:w="2337" w:type="dxa"/>
          </w:tcPr>
          <w:p w:rsidR="009C1360" w:rsidRPr="008C1988" w:rsidRDefault="00371DFB" w:rsidP="00371DFB">
            <w:pPr>
              <w:jc w:val="center"/>
              <w:rPr>
                <w:rFonts w:ascii="Simplified Arabic" w:hAnsi="Simplified Arabic" w:cs="Simplified Arabic"/>
                <w:sz w:val="28"/>
                <w:szCs w:val="28"/>
                <w:rtl/>
              </w:rPr>
            </w:pPr>
            <w:r>
              <w:rPr>
                <w:rFonts w:ascii="Simplified Arabic" w:hAnsi="Simplified Arabic" w:cs="Simplified Arabic"/>
                <w:sz w:val="28"/>
                <w:szCs w:val="28"/>
              </w:rPr>
              <w:t>850$</w:t>
            </w:r>
          </w:p>
        </w:tc>
        <w:tc>
          <w:tcPr>
            <w:tcW w:w="2332" w:type="dxa"/>
          </w:tcPr>
          <w:p w:rsidR="009C1360" w:rsidRPr="008C1988" w:rsidRDefault="00984913" w:rsidP="00984913">
            <w:pPr>
              <w:jc w:val="center"/>
              <w:rPr>
                <w:rFonts w:ascii="Simplified Arabic" w:hAnsi="Simplified Arabic" w:cs="Simplified Arabic"/>
                <w:sz w:val="28"/>
                <w:szCs w:val="28"/>
                <w:rtl/>
              </w:rPr>
            </w:pPr>
            <w:r>
              <w:rPr>
                <w:rFonts w:ascii="Simplified Arabic" w:hAnsi="Simplified Arabic" w:cs="Simplified Arabic" w:hint="cs"/>
                <w:sz w:val="28"/>
                <w:szCs w:val="28"/>
                <w:rtl/>
              </w:rPr>
              <w:t>5100$</w:t>
            </w:r>
          </w:p>
        </w:tc>
      </w:tr>
    </w:tbl>
    <w:p w:rsidR="00984913" w:rsidRPr="00984913" w:rsidRDefault="00984913" w:rsidP="00984913">
      <w:pPr>
        <w:pStyle w:val="NormalWeb"/>
        <w:bidi/>
        <w:spacing w:before="0" w:beforeAutospacing="0" w:after="0" w:afterAutospacing="0"/>
        <w:ind w:left="90"/>
        <w:rPr>
          <w:rStyle w:val="Strong"/>
          <w:rFonts w:ascii="Simplified Arabic" w:hAnsi="Simplified Arabic" w:cs="Simplified Arabic"/>
        </w:rPr>
      </w:pPr>
    </w:p>
    <w:p w:rsidR="009C1360" w:rsidRPr="008C1988" w:rsidRDefault="009C1360" w:rsidP="00984913">
      <w:pPr>
        <w:pStyle w:val="NormalWeb"/>
        <w:numPr>
          <w:ilvl w:val="0"/>
          <w:numId w:val="2"/>
        </w:numPr>
        <w:bidi/>
        <w:spacing w:before="0" w:beforeAutospacing="0" w:after="0" w:afterAutospacing="0"/>
        <w:ind w:left="90"/>
        <w:rPr>
          <w:rStyle w:val="Strong"/>
          <w:rFonts w:ascii="Simplified Arabic" w:hAnsi="Simplified Arabic" w:cs="Simplified Arabic"/>
          <w:rtl/>
        </w:rPr>
      </w:pPr>
      <w:r w:rsidRPr="008C1988">
        <w:rPr>
          <w:rStyle w:val="Strong"/>
          <w:rFonts w:ascii="Simplified Arabic" w:hAnsi="Simplified Arabic" w:cs="Simplified Arabic"/>
          <w:sz w:val="22"/>
          <w:szCs w:val="22"/>
          <w:u w:val="single"/>
          <w:rtl/>
        </w:rPr>
        <w:t>الفريق</w:t>
      </w:r>
    </w:p>
    <w:p w:rsidR="009C1360" w:rsidRPr="008C1988" w:rsidRDefault="009C1360" w:rsidP="00984913">
      <w:pPr>
        <w:pStyle w:val="NormalWeb"/>
        <w:numPr>
          <w:ilvl w:val="0"/>
          <w:numId w:val="1"/>
        </w:numPr>
        <w:bidi/>
        <w:spacing w:after="0" w:afterAutospacing="0"/>
        <w:ind w:left="-90" w:hanging="180"/>
        <w:rPr>
          <w:rFonts w:ascii="Simplified Arabic" w:hAnsi="Simplified Arabic" w:cs="Simplified Arabic"/>
          <w:u w:val="single"/>
        </w:rPr>
      </w:pPr>
      <w:r w:rsidRPr="008C1988">
        <w:rPr>
          <w:rFonts w:ascii="Simplified Arabic" w:hAnsi="Simplified Arabic" w:cs="Simplified Arabic"/>
          <w:u w:val="single"/>
          <w:rtl/>
        </w:rPr>
        <w:t xml:space="preserve">فريق الإدارة </w:t>
      </w:r>
    </w:p>
    <w:p w:rsidR="008A4353" w:rsidRDefault="008C1988" w:rsidP="00984913">
      <w:pPr>
        <w:pStyle w:val="NormalWeb"/>
        <w:numPr>
          <w:ilvl w:val="0"/>
          <w:numId w:val="15"/>
        </w:numPr>
        <w:bidi/>
        <w:spacing w:before="0" w:beforeAutospacing="0" w:line="360" w:lineRule="auto"/>
        <w:ind w:left="0"/>
        <w:rPr>
          <w:rFonts w:ascii="Simplified Arabic" w:eastAsiaTheme="minorEastAsia" w:hAnsi="Simplified Arabic" w:cs="Simplified Arabic"/>
          <w:color w:val="000000" w:themeColor="text1"/>
          <w:kern w:val="24"/>
          <w:sz w:val="22"/>
          <w:szCs w:val="22"/>
          <w:rtl/>
        </w:rPr>
      </w:pPr>
      <w:r>
        <w:rPr>
          <w:rFonts w:ascii="Simplified Arabic" w:eastAsiaTheme="minorEastAsia" w:hAnsi="Simplified Arabic" w:cs="Simplified Arabic" w:hint="cs"/>
          <w:color w:val="000000" w:themeColor="text1"/>
          <w:kern w:val="24"/>
          <w:sz w:val="22"/>
          <w:szCs w:val="22"/>
          <w:rtl/>
        </w:rPr>
        <w:t>ريم عباسي:</w:t>
      </w:r>
      <w:r w:rsidR="00984913">
        <w:rPr>
          <w:rFonts w:ascii="Simplified Arabic" w:eastAsiaTheme="minorEastAsia" w:hAnsi="Simplified Arabic" w:cs="Simplified Arabic" w:hint="cs"/>
          <w:color w:val="000000" w:themeColor="text1"/>
          <w:kern w:val="24"/>
          <w:sz w:val="22"/>
          <w:szCs w:val="22"/>
          <w:rtl/>
        </w:rPr>
        <w:t xml:space="preserve"> أخصائية تغذية/ ماجستير صحة عامة حاصلة على مزاولة المهنة الفلسطينية تعمل في المجال الصحي والأبحاث الصحية منذ 2017. يتمثل دور ريم في تطوير قواعد البيانات التي يبنى عليها التطبيق، تطوير خطة إدارة البيانات الخاصة في التطبيق ومتابعتها، تقديم الفني لأعضاء الفريق المبرمجين، متابعة البيانات التي يتم الحصول عليها من المستخدمين ومعالجتها.</w:t>
      </w:r>
    </w:p>
    <w:p w:rsidR="008C1988" w:rsidRDefault="008C1988" w:rsidP="00984913">
      <w:pPr>
        <w:pStyle w:val="NormalWeb"/>
        <w:numPr>
          <w:ilvl w:val="0"/>
          <w:numId w:val="15"/>
        </w:numPr>
        <w:bidi/>
        <w:spacing w:before="0" w:beforeAutospacing="0" w:line="360" w:lineRule="auto"/>
        <w:ind w:left="0"/>
        <w:rPr>
          <w:rFonts w:ascii="Simplified Arabic" w:eastAsiaTheme="minorEastAsia" w:hAnsi="Simplified Arabic" w:cs="Simplified Arabic"/>
          <w:color w:val="000000" w:themeColor="text1"/>
          <w:kern w:val="24"/>
          <w:sz w:val="22"/>
          <w:szCs w:val="22"/>
          <w:rtl/>
        </w:rPr>
      </w:pPr>
      <w:r>
        <w:rPr>
          <w:rFonts w:ascii="Simplified Arabic" w:eastAsiaTheme="minorEastAsia" w:hAnsi="Simplified Arabic" w:cs="Simplified Arabic" w:hint="cs"/>
          <w:color w:val="000000" w:themeColor="text1"/>
          <w:kern w:val="24"/>
          <w:sz w:val="22"/>
          <w:szCs w:val="22"/>
          <w:rtl/>
        </w:rPr>
        <w:t>نزار الصاوي:</w:t>
      </w:r>
      <w:r w:rsidR="00984913">
        <w:rPr>
          <w:rFonts w:ascii="Simplified Arabic" w:eastAsiaTheme="minorEastAsia" w:hAnsi="Simplified Arabic" w:cs="Simplified Arabic" w:hint="cs"/>
          <w:color w:val="000000" w:themeColor="text1"/>
          <w:kern w:val="24"/>
          <w:sz w:val="22"/>
          <w:szCs w:val="22"/>
          <w:rtl/>
        </w:rPr>
        <w:t xml:space="preserve"> </w:t>
      </w:r>
      <w:r w:rsidR="00984913" w:rsidRPr="00984913">
        <w:rPr>
          <w:rFonts w:ascii="Simplified Arabic" w:eastAsiaTheme="minorEastAsia" w:hAnsi="Simplified Arabic" w:cs="Simplified Arabic"/>
          <w:color w:val="000000" w:themeColor="text1"/>
          <w:kern w:val="24"/>
          <w:sz w:val="22"/>
          <w:szCs w:val="22"/>
          <w:rtl/>
        </w:rPr>
        <w:t xml:space="preserve">مهندس برمجيات </w:t>
      </w:r>
      <w:r w:rsidR="00984913">
        <w:rPr>
          <w:rFonts w:ascii="Simplified Arabic" w:eastAsiaTheme="minorEastAsia" w:hAnsi="Simplified Arabic" w:cs="Simplified Arabic" w:hint="cs"/>
          <w:color w:val="000000" w:themeColor="text1"/>
          <w:kern w:val="24"/>
          <w:sz w:val="22"/>
          <w:szCs w:val="22"/>
          <w:rtl/>
        </w:rPr>
        <w:t xml:space="preserve">مختص في </w:t>
      </w:r>
      <w:r w:rsidR="00984913" w:rsidRPr="00984913">
        <w:rPr>
          <w:rFonts w:ascii="Simplified Arabic" w:eastAsiaTheme="minorEastAsia" w:hAnsi="Simplified Arabic" w:cs="Simplified Arabic" w:hint="cs"/>
          <w:color w:val="000000" w:themeColor="text1"/>
          <w:kern w:val="24"/>
          <w:sz w:val="22"/>
          <w:szCs w:val="22"/>
          <w:rtl/>
        </w:rPr>
        <w:t>خدمات</w:t>
      </w:r>
      <w:r w:rsidR="00984913" w:rsidRPr="00984913">
        <w:rPr>
          <w:rFonts w:ascii="Simplified Arabic" w:eastAsiaTheme="minorEastAsia" w:hAnsi="Simplified Arabic" w:cs="Simplified Arabic"/>
          <w:color w:val="000000" w:themeColor="text1"/>
          <w:kern w:val="24"/>
          <w:sz w:val="22"/>
          <w:szCs w:val="22"/>
          <w:rtl/>
        </w:rPr>
        <w:t xml:space="preserve"> الويب </w:t>
      </w:r>
      <w:r w:rsidR="00984913" w:rsidRPr="00984913">
        <w:rPr>
          <w:rFonts w:ascii="Simplified Arabic" w:eastAsiaTheme="minorEastAsia" w:hAnsi="Simplified Arabic" w:cs="Simplified Arabic" w:hint="cs"/>
          <w:color w:val="000000" w:themeColor="text1"/>
          <w:kern w:val="24"/>
          <w:sz w:val="22"/>
          <w:szCs w:val="22"/>
          <w:rtl/>
        </w:rPr>
        <w:t>والأنظمة</w:t>
      </w:r>
      <w:r w:rsidR="00984913">
        <w:rPr>
          <w:rFonts w:ascii="Simplified Arabic" w:eastAsiaTheme="minorEastAsia" w:hAnsi="Simplified Arabic" w:cs="Simplified Arabic"/>
          <w:color w:val="000000" w:themeColor="text1"/>
          <w:kern w:val="24"/>
          <w:sz w:val="22"/>
          <w:szCs w:val="22"/>
          <w:rtl/>
        </w:rPr>
        <w:t xml:space="preserve"> و</w:t>
      </w:r>
      <w:r w:rsidR="00984913">
        <w:rPr>
          <w:rFonts w:ascii="Simplified Arabic" w:eastAsiaTheme="minorEastAsia" w:hAnsi="Simplified Arabic" w:cs="Simplified Arabic" w:hint="cs"/>
          <w:color w:val="000000" w:themeColor="text1"/>
          <w:kern w:val="24"/>
          <w:sz w:val="22"/>
          <w:szCs w:val="22"/>
          <w:rtl/>
        </w:rPr>
        <w:t>إ</w:t>
      </w:r>
      <w:r w:rsidR="00984913" w:rsidRPr="00984913">
        <w:rPr>
          <w:rFonts w:ascii="Simplified Arabic" w:eastAsiaTheme="minorEastAsia" w:hAnsi="Simplified Arabic" w:cs="Simplified Arabic"/>
          <w:color w:val="000000" w:themeColor="text1"/>
          <w:kern w:val="24"/>
          <w:sz w:val="22"/>
          <w:szCs w:val="22"/>
          <w:rtl/>
        </w:rPr>
        <w:t xml:space="preserve">دارة قواعد </w:t>
      </w:r>
      <w:r w:rsidR="00984913">
        <w:rPr>
          <w:rFonts w:ascii="Simplified Arabic" w:eastAsiaTheme="minorEastAsia" w:hAnsi="Simplified Arabic" w:cs="Simplified Arabic" w:hint="cs"/>
          <w:color w:val="000000" w:themeColor="text1"/>
          <w:kern w:val="24"/>
          <w:sz w:val="22"/>
          <w:szCs w:val="22"/>
          <w:rtl/>
        </w:rPr>
        <w:t>البيانات، يتمثل دوره في برمجة التطبيق، ومتابعة الخطة المالية والتطويرية للمشروع.</w:t>
      </w:r>
    </w:p>
    <w:p w:rsidR="005D69B1" w:rsidRPr="00984913" w:rsidRDefault="008C1988" w:rsidP="00984913">
      <w:pPr>
        <w:pStyle w:val="NormalWeb"/>
        <w:numPr>
          <w:ilvl w:val="0"/>
          <w:numId w:val="15"/>
        </w:numPr>
        <w:bidi/>
        <w:spacing w:before="0" w:beforeAutospacing="0" w:line="360" w:lineRule="auto"/>
        <w:ind w:left="0"/>
        <w:rPr>
          <w:rFonts w:ascii="Simplified Arabic" w:eastAsiaTheme="minorEastAsia" w:hAnsi="Simplified Arabic" w:cs="Simplified Arabic"/>
          <w:color w:val="000000" w:themeColor="text1"/>
          <w:kern w:val="24"/>
          <w:sz w:val="22"/>
          <w:szCs w:val="22"/>
          <w:rtl/>
        </w:rPr>
      </w:pPr>
      <w:r>
        <w:rPr>
          <w:rFonts w:ascii="Simplified Arabic" w:eastAsiaTheme="minorEastAsia" w:hAnsi="Simplified Arabic" w:cs="Simplified Arabic" w:hint="cs"/>
          <w:color w:val="000000" w:themeColor="text1"/>
          <w:kern w:val="24"/>
          <w:sz w:val="22"/>
          <w:szCs w:val="22"/>
          <w:rtl/>
        </w:rPr>
        <w:t>معن خبا</w:t>
      </w:r>
      <w:r w:rsidR="00570E7F">
        <w:rPr>
          <w:rFonts w:ascii="Simplified Arabic" w:eastAsiaTheme="minorEastAsia" w:hAnsi="Simplified Arabic" w:cs="Simplified Arabic" w:hint="cs"/>
          <w:color w:val="000000" w:themeColor="text1"/>
          <w:kern w:val="24"/>
          <w:sz w:val="22"/>
          <w:szCs w:val="22"/>
          <w:rtl/>
        </w:rPr>
        <w:t>ص</w:t>
      </w:r>
      <w:r>
        <w:rPr>
          <w:rFonts w:ascii="Simplified Arabic" w:eastAsiaTheme="minorEastAsia" w:hAnsi="Simplified Arabic" w:cs="Simplified Arabic" w:hint="cs"/>
          <w:color w:val="000000" w:themeColor="text1"/>
          <w:kern w:val="24"/>
          <w:sz w:val="22"/>
          <w:szCs w:val="22"/>
          <w:rtl/>
        </w:rPr>
        <w:t>:</w:t>
      </w:r>
      <w:r w:rsidR="00984913">
        <w:rPr>
          <w:rFonts w:ascii="Simplified Arabic" w:eastAsiaTheme="minorEastAsia" w:hAnsi="Simplified Arabic" w:cs="Simplified Arabic" w:hint="cs"/>
          <w:color w:val="000000" w:themeColor="text1"/>
          <w:kern w:val="24"/>
          <w:sz w:val="22"/>
          <w:szCs w:val="22"/>
          <w:rtl/>
        </w:rPr>
        <w:t xml:space="preserve"> </w:t>
      </w:r>
      <w:r w:rsidR="00984913" w:rsidRPr="00984913">
        <w:rPr>
          <w:rFonts w:ascii="Simplified Arabic" w:eastAsiaTheme="minorEastAsia" w:hAnsi="Simplified Arabic" w:cs="Simplified Arabic"/>
          <w:color w:val="000000" w:themeColor="text1"/>
          <w:kern w:val="24"/>
          <w:sz w:val="22"/>
          <w:szCs w:val="22"/>
          <w:rtl/>
        </w:rPr>
        <w:t xml:space="preserve">مطور </w:t>
      </w:r>
      <w:r w:rsidR="00984913" w:rsidRPr="00984913">
        <w:rPr>
          <w:rFonts w:ascii="Simplified Arabic" w:eastAsiaTheme="minorEastAsia" w:hAnsi="Simplified Arabic" w:cs="Simplified Arabic" w:hint="cs"/>
          <w:color w:val="000000" w:themeColor="text1"/>
          <w:kern w:val="24"/>
          <w:sz w:val="22"/>
          <w:szCs w:val="22"/>
          <w:rtl/>
        </w:rPr>
        <w:t>برمجيات،</w:t>
      </w:r>
      <w:r w:rsidR="00984913" w:rsidRPr="00984913">
        <w:rPr>
          <w:rFonts w:ascii="Simplified Arabic" w:eastAsiaTheme="minorEastAsia" w:hAnsi="Simplified Arabic" w:cs="Simplified Arabic"/>
          <w:color w:val="000000" w:themeColor="text1"/>
          <w:kern w:val="24"/>
          <w:sz w:val="22"/>
          <w:szCs w:val="22"/>
          <w:rtl/>
        </w:rPr>
        <w:t xml:space="preserve"> </w:t>
      </w:r>
      <w:r w:rsidR="00984913">
        <w:rPr>
          <w:rFonts w:ascii="Simplified Arabic" w:eastAsiaTheme="minorEastAsia" w:hAnsi="Simplified Arabic" w:cs="Simplified Arabic" w:hint="cs"/>
          <w:color w:val="000000" w:themeColor="text1"/>
          <w:kern w:val="24"/>
          <w:sz w:val="22"/>
          <w:szCs w:val="22"/>
          <w:rtl/>
        </w:rPr>
        <w:t>لديه خبرة</w:t>
      </w:r>
      <w:r w:rsidR="00984913" w:rsidRPr="00984913">
        <w:rPr>
          <w:rFonts w:ascii="Simplified Arabic" w:eastAsiaTheme="minorEastAsia" w:hAnsi="Simplified Arabic" w:cs="Simplified Arabic"/>
          <w:color w:val="000000" w:themeColor="text1"/>
          <w:kern w:val="24"/>
          <w:sz w:val="22"/>
          <w:szCs w:val="22"/>
          <w:rtl/>
        </w:rPr>
        <w:t xml:space="preserve"> 5 </w:t>
      </w:r>
      <w:r w:rsidR="00984913" w:rsidRPr="00984913">
        <w:rPr>
          <w:rFonts w:ascii="Simplified Arabic" w:eastAsiaTheme="minorEastAsia" w:hAnsi="Simplified Arabic" w:cs="Simplified Arabic" w:hint="cs"/>
          <w:color w:val="000000" w:themeColor="text1"/>
          <w:kern w:val="24"/>
          <w:sz w:val="22"/>
          <w:szCs w:val="22"/>
          <w:rtl/>
        </w:rPr>
        <w:t>سنوات في مجال</w:t>
      </w:r>
      <w:r w:rsidR="00984913">
        <w:rPr>
          <w:rFonts w:ascii="Simplified Arabic" w:eastAsiaTheme="minorEastAsia" w:hAnsi="Simplified Arabic" w:cs="Simplified Arabic"/>
          <w:color w:val="000000" w:themeColor="text1"/>
          <w:kern w:val="24"/>
          <w:sz w:val="22"/>
          <w:szCs w:val="22"/>
          <w:rtl/>
        </w:rPr>
        <w:t xml:space="preserve"> البرمجة </w:t>
      </w:r>
      <w:r w:rsidR="00984913">
        <w:rPr>
          <w:rFonts w:ascii="Simplified Arabic" w:eastAsiaTheme="minorEastAsia" w:hAnsi="Simplified Arabic" w:cs="Simplified Arabic" w:hint="cs"/>
          <w:color w:val="000000" w:themeColor="text1"/>
          <w:kern w:val="24"/>
          <w:sz w:val="22"/>
          <w:szCs w:val="22"/>
          <w:rtl/>
        </w:rPr>
        <w:t xml:space="preserve">تشمل </w:t>
      </w:r>
      <w:r w:rsidR="00984913" w:rsidRPr="00984913">
        <w:rPr>
          <w:rFonts w:ascii="Simplified Arabic" w:eastAsiaTheme="minorEastAsia" w:hAnsi="Simplified Arabic" w:cs="Simplified Arabic"/>
          <w:color w:val="000000" w:themeColor="text1"/>
          <w:kern w:val="24"/>
          <w:sz w:val="22"/>
          <w:szCs w:val="22"/>
          <w:rtl/>
        </w:rPr>
        <w:t xml:space="preserve">العمل على بناء وتطوير </w:t>
      </w:r>
      <w:r w:rsidR="00984913">
        <w:rPr>
          <w:rFonts w:ascii="Simplified Arabic" w:eastAsiaTheme="minorEastAsia" w:hAnsi="Simplified Arabic" w:cs="Simplified Arabic" w:hint="cs"/>
          <w:color w:val="000000" w:themeColor="text1"/>
          <w:kern w:val="24"/>
          <w:sz w:val="22"/>
          <w:szCs w:val="22"/>
          <w:rtl/>
        </w:rPr>
        <w:t>أ</w:t>
      </w:r>
      <w:r w:rsidR="00984913" w:rsidRPr="00984913">
        <w:rPr>
          <w:rFonts w:ascii="Simplified Arabic" w:eastAsiaTheme="minorEastAsia" w:hAnsi="Simplified Arabic" w:cs="Simplified Arabic"/>
          <w:color w:val="000000" w:themeColor="text1"/>
          <w:kern w:val="24"/>
          <w:sz w:val="22"/>
          <w:szCs w:val="22"/>
          <w:rtl/>
        </w:rPr>
        <w:t>نظمة في مجالات م</w:t>
      </w:r>
      <w:r w:rsidR="00984913">
        <w:rPr>
          <w:rFonts w:ascii="Simplified Arabic" w:eastAsiaTheme="minorEastAsia" w:hAnsi="Simplified Arabic" w:cs="Simplified Arabic"/>
          <w:color w:val="000000" w:themeColor="text1"/>
          <w:kern w:val="24"/>
          <w:sz w:val="22"/>
          <w:szCs w:val="22"/>
          <w:rtl/>
        </w:rPr>
        <w:t>تنوعة مثل المتاجر ال</w:t>
      </w:r>
      <w:r w:rsidR="00984913">
        <w:rPr>
          <w:rFonts w:ascii="Simplified Arabic" w:eastAsiaTheme="minorEastAsia" w:hAnsi="Simplified Arabic" w:cs="Simplified Arabic" w:hint="cs"/>
          <w:color w:val="000000" w:themeColor="text1"/>
          <w:kern w:val="24"/>
          <w:sz w:val="22"/>
          <w:szCs w:val="22"/>
          <w:rtl/>
        </w:rPr>
        <w:t>إ</w:t>
      </w:r>
      <w:r w:rsidR="00984913">
        <w:rPr>
          <w:rFonts w:ascii="Simplified Arabic" w:eastAsiaTheme="minorEastAsia" w:hAnsi="Simplified Arabic" w:cs="Simplified Arabic"/>
          <w:color w:val="000000" w:themeColor="text1"/>
          <w:kern w:val="24"/>
          <w:sz w:val="22"/>
          <w:szCs w:val="22"/>
          <w:rtl/>
        </w:rPr>
        <w:t>لكترونية و</w:t>
      </w:r>
      <w:r w:rsidR="00984913">
        <w:rPr>
          <w:rFonts w:ascii="Simplified Arabic" w:eastAsiaTheme="minorEastAsia" w:hAnsi="Simplified Arabic" w:cs="Simplified Arabic" w:hint="cs"/>
          <w:color w:val="000000" w:themeColor="text1"/>
          <w:kern w:val="24"/>
          <w:sz w:val="22"/>
          <w:szCs w:val="22"/>
          <w:rtl/>
        </w:rPr>
        <w:t>أ</w:t>
      </w:r>
      <w:r w:rsidR="00984913">
        <w:rPr>
          <w:rFonts w:ascii="Simplified Arabic" w:eastAsiaTheme="minorEastAsia" w:hAnsi="Simplified Arabic" w:cs="Simplified Arabic"/>
          <w:color w:val="000000" w:themeColor="text1"/>
          <w:kern w:val="24"/>
          <w:sz w:val="22"/>
          <w:szCs w:val="22"/>
          <w:rtl/>
        </w:rPr>
        <w:t>نظمة الجامعات و</w:t>
      </w:r>
      <w:r w:rsidR="00984913">
        <w:rPr>
          <w:rFonts w:ascii="Simplified Arabic" w:eastAsiaTheme="minorEastAsia" w:hAnsi="Simplified Arabic" w:cs="Simplified Arabic" w:hint="cs"/>
          <w:color w:val="000000" w:themeColor="text1"/>
          <w:kern w:val="24"/>
          <w:sz w:val="22"/>
          <w:szCs w:val="22"/>
          <w:rtl/>
        </w:rPr>
        <w:t>الأ</w:t>
      </w:r>
      <w:r w:rsidR="00984913" w:rsidRPr="00984913">
        <w:rPr>
          <w:rFonts w:ascii="Simplified Arabic" w:eastAsiaTheme="minorEastAsia" w:hAnsi="Simplified Arabic" w:cs="Simplified Arabic"/>
          <w:color w:val="000000" w:themeColor="text1"/>
          <w:kern w:val="24"/>
          <w:sz w:val="22"/>
          <w:szCs w:val="22"/>
          <w:rtl/>
        </w:rPr>
        <w:t xml:space="preserve">نظمة </w:t>
      </w:r>
      <w:r w:rsidR="00984913">
        <w:rPr>
          <w:rFonts w:ascii="Simplified Arabic" w:eastAsiaTheme="minorEastAsia" w:hAnsi="Simplified Arabic" w:cs="Simplified Arabic" w:hint="cs"/>
          <w:color w:val="000000" w:themeColor="text1"/>
          <w:kern w:val="24"/>
          <w:sz w:val="22"/>
          <w:szCs w:val="22"/>
          <w:rtl/>
        </w:rPr>
        <w:t>ال</w:t>
      </w:r>
      <w:r w:rsidR="00984913">
        <w:rPr>
          <w:rFonts w:ascii="Simplified Arabic" w:eastAsiaTheme="minorEastAsia" w:hAnsi="Simplified Arabic" w:cs="Simplified Arabic"/>
          <w:color w:val="000000" w:themeColor="text1"/>
          <w:kern w:val="24"/>
          <w:sz w:val="22"/>
          <w:szCs w:val="22"/>
          <w:rtl/>
        </w:rPr>
        <w:t>طبية</w:t>
      </w:r>
      <w:r w:rsidR="00984913">
        <w:rPr>
          <w:rFonts w:ascii="Simplified Arabic" w:eastAsiaTheme="minorEastAsia" w:hAnsi="Simplified Arabic" w:cs="Simplified Arabic" w:hint="cs"/>
          <w:color w:val="000000" w:themeColor="text1"/>
          <w:kern w:val="24"/>
          <w:sz w:val="22"/>
          <w:szCs w:val="22"/>
          <w:rtl/>
        </w:rPr>
        <w:t>. يتمثل دوره في برمجة التطبيق ومتابعة الخطة الترويجية والتطويرية للمشروع.</w:t>
      </w:r>
    </w:p>
    <w:p w:rsidR="009C1360" w:rsidRDefault="009C1360" w:rsidP="00E70490">
      <w:pPr>
        <w:pStyle w:val="NormalWeb"/>
        <w:numPr>
          <w:ilvl w:val="0"/>
          <w:numId w:val="1"/>
        </w:numPr>
        <w:bidi/>
        <w:spacing w:after="240" w:afterAutospacing="0" w:line="276" w:lineRule="auto"/>
        <w:ind w:left="-90" w:hanging="180"/>
        <w:rPr>
          <w:rFonts w:ascii="Simplified Arabic" w:hAnsi="Simplified Arabic" w:cs="Simplified Arabic"/>
          <w:u w:val="single"/>
        </w:rPr>
      </w:pPr>
      <w:r w:rsidRPr="005D69B1">
        <w:rPr>
          <w:rFonts w:ascii="Simplified Arabic" w:hAnsi="Simplified Arabic" w:cs="Simplified Arabic"/>
          <w:u w:val="single"/>
          <w:rtl/>
        </w:rPr>
        <w:t>هيئة المدراء/الاستشاريين</w:t>
      </w:r>
    </w:p>
    <w:p w:rsidR="00984913" w:rsidRPr="00984913" w:rsidRDefault="00984913" w:rsidP="00984913">
      <w:pPr>
        <w:pStyle w:val="NormalWeb"/>
        <w:numPr>
          <w:ilvl w:val="0"/>
          <w:numId w:val="15"/>
        </w:numPr>
        <w:bidi/>
        <w:spacing w:before="0" w:beforeAutospacing="0" w:line="276" w:lineRule="auto"/>
        <w:ind w:left="0"/>
        <w:rPr>
          <w:rFonts w:ascii="Simplified Arabic" w:eastAsiaTheme="minorEastAsia" w:hAnsi="Simplified Arabic" w:cs="Simplified Arabic"/>
          <w:color w:val="000000" w:themeColor="text1"/>
          <w:kern w:val="24"/>
          <w:sz w:val="22"/>
          <w:szCs w:val="22"/>
        </w:rPr>
      </w:pPr>
      <w:r w:rsidRPr="00984913">
        <w:rPr>
          <w:rFonts w:ascii="Simplified Arabic" w:eastAsiaTheme="minorEastAsia" w:hAnsi="Simplified Arabic" w:cs="Simplified Arabic"/>
          <w:color w:val="000000" w:themeColor="text1"/>
          <w:kern w:val="24"/>
          <w:sz w:val="22"/>
          <w:szCs w:val="22"/>
          <w:rtl/>
        </w:rPr>
        <w:t xml:space="preserve">نائل زيدان: ماجستير في علم الحاسوب مدير دائرة </w:t>
      </w:r>
      <w:r>
        <w:rPr>
          <w:rFonts w:ascii="Simplified Arabic" w:eastAsiaTheme="minorEastAsia" w:hAnsi="Simplified Arabic" w:cs="Simplified Arabic" w:hint="cs"/>
          <w:color w:val="000000" w:themeColor="text1"/>
          <w:kern w:val="24"/>
          <w:sz w:val="22"/>
          <w:szCs w:val="22"/>
          <w:rtl/>
        </w:rPr>
        <w:t>تكنولوجيا</w:t>
      </w:r>
      <w:r w:rsidRPr="00984913">
        <w:rPr>
          <w:rFonts w:ascii="Simplified Arabic" w:eastAsiaTheme="minorEastAsia" w:hAnsi="Simplified Arabic" w:cs="Simplified Arabic"/>
          <w:color w:val="000000" w:themeColor="text1"/>
          <w:kern w:val="24"/>
          <w:sz w:val="22"/>
          <w:szCs w:val="22"/>
          <w:rtl/>
        </w:rPr>
        <w:t xml:space="preserve"> المعلومات في الكلية العصرية الجامعية</w:t>
      </w:r>
      <w:r>
        <w:rPr>
          <w:rFonts w:ascii="Simplified Arabic" w:eastAsiaTheme="minorEastAsia" w:hAnsi="Simplified Arabic" w:cs="Simplified Arabic" w:hint="cs"/>
          <w:color w:val="000000" w:themeColor="text1"/>
          <w:kern w:val="24"/>
          <w:sz w:val="22"/>
          <w:szCs w:val="22"/>
          <w:rtl/>
        </w:rPr>
        <w:t xml:space="preserve"> </w:t>
      </w:r>
      <w:r w:rsidRPr="00984913">
        <w:rPr>
          <w:rFonts w:ascii="Simplified Arabic" w:eastAsiaTheme="minorEastAsia" w:hAnsi="Simplified Arabic" w:cs="Simplified Arabic"/>
          <w:color w:val="000000" w:themeColor="text1"/>
          <w:kern w:val="24"/>
          <w:sz w:val="22"/>
          <w:szCs w:val="22"/>
          <w:rtl/>
        </w:rPr>
        <w:t>لديه خبرة واسعة في مجال البرمجة والسيرفرات والخدمات السحابية</w:t>
      </w:r>
      <w:r>
        <w:rPr>
          <w:rFonts w:ascii="Simplified Arabic" w:eastAsiaTheme="minorEastAsia" w:hAnsi="Simplified Arabic" w:cs="Simplified Arabic" w:hint="cs"/>
          <w:color w:val="000000" w:themeColor="text1"/>
          <w:kern w:val="24"/>
          <w:sz w:val="22"/>
          <w:szCs w:val="22"/>
          <w:rtl/>
        </w:rPr>
        <w:t>.</w:t>
      </w:r>
      <w:r w:rsidRPr="00984913">
        <w:rPr>
          <w:rFonts w:ascii="Simplified Arabic" w:eastAsiaTheme="minorEastAsia" w:hAnsi="Simplified Arabic" w:cs="Simplified Arabic"/>
          <w:color w:val="000000" w:themeColor="text1"/>
          <w:kern w:val="24"/>
          <w:sz w:val="22"/>
          <w:szCs w:val="22"/>
          <w:rtl/>
        </w:rPr>
        <w:t xml:space="preserve"> </w:t>
      </w:r>
    </w:p>
    <w:p w:rsidR="00984913" w:rsidRDefault="00984913" w:rsidP="00984913">
      <w:pPr>
        <w:pStyle w:val="NormalWeb"/>
        <w:numPr>
          <w:ilvl w:val="0"/>
          <w:numId w:val="15"/>
        </w:numPr>
        <w:bidi/>
        <w:spacing w:before="0" w:beforeAutospacing="0" w:line="276" w:lineRule="auto"/>
        <w:ind w:left="0"/>
        <w:rPr>
          <w:rFonts w:ascii="Simplified Arabic" w:eastAsiaTheme="minorEastAsia" w:hAnsi="Simplified Arabic" w:cs="Simplified Arabic"/>
          <w:color w:val="000000" w:themeColor="text1"/>
          <w:kern w:val="24"/>
          <w:sz w:val="22"/>
          <w:szCs w:val="22"/>
        </w:rPr>
      </w:pPr>
      <w:r>
        <w:rPr>
          <w:rFonts w:ascii="Simplified Arabic" w:eastAsiaTheme="minorEastAsia" w:hAnsi="Simplified Arabic" w:cs="Simplified Arabic"/>
          <w:color w:val="000000" w:themeColor="text1"/>
          <w:kern w:val="24"/>
          <w:sz w:val="22"/>
          <w:szCs w:val="22"/>
          <w:rtl/>
        </w:rPr>
        <w:lastRenderedPageBreak/>
        <w:t xml:space="preserve">سامر </w:t>
      </w:r>
      <w:r>
        <w:rPr>
          <w:rFonts w:ascii="Simplified Arabic" w:eastAsiaTheme="minorEastAsia" w:hAnsi="Simplified Arabic" w:cs="Simplified Arabic" w:hint="cs"/>
          <w:color w:val="000000" w:themeColor="text1"/>
          <w:kern w:val="24"/>
          <w:sz w:val="22"/>
          <w:szCs w:val="22"/>
          <w:rtl/>
        </w:rPr>
        <w:t>أ</w:t>
      </w:r>
      <w:r w:rsidRPr="00984913">
        <w:rPr>
          <w:rFonts w:ascii="Simplified Arabic" w:eastAsiaTheme="minorEastAsia" w:hAnsi="Simplified Arabic" w:cs="Simplified Arabic"/>
          <w:color w:val="000000" w:themeColor="text1"/>
          <w:kern w:val="24"/>
          <w:sz w:val="22"/>
          <w:szCs w:val="22"/>
          <w:rtl/>
        </w:rPr>
        <w:t>بو عيشة: صاحب شركة تعمل في مجال خدمات الاستضافة والاستضافة السحابية</w:t>
      </w:r>
      <w:r>
        <w:rPr>
          <w:rFonts w:ascii="Simplified Arabic" w:eastAsiaTheme="minorEastAsia" w:hAnsi="Simplified Arabic" w:cs="Simplified Arabic" w:hint="cs"/>
          <w:color w:val="000000" w:themeColor="text1"/>
          <w:kern w:val="24"/>
          <w:sz w:val="22"/>
          <w:szCs w:val="22"/>
          <w:rtl/>
        </w:rPr>
        <w:t xml:space="preserve">، </w:t>
      </w:r>
      <w:r w:rsidRPr="00984913">
        <w:rPr>
          <w:rFonts w:ascii="Simplified Arabic" w:eastAsiaTheme="minorEastAsia" w:hAnsi="Simplified Arabic" w:cs="Simplified Arabic"/>
          <w:color w:val="000000" w:themeColor="text1"/>
          <w:kern w:val="24"/>
          <w:sz w:val="22"/>
          <w:szCs w:val="22"/>
          <w:rtl/>
        </w:rPr>
        <w:t>لديه خبرة و</w:t>
      </w:r>
      <w:r>
        <w:rPr>
          <w:rFonts w:ascii="Simplified Arabic" w:eastAsiaTheme="minorEastAsia" w:hAnsi="Simplified Arabic" w:cs="Simplified Arabic"/>
          <w:color w:val="000000" w:themeColor="text1"/>
          <w:kern w:val="24"/>
          <w:sz w:val="22"/>
          <w:szCs w:val="22"/>
          <w:rtl/>
        </w:rPr>
        <w:t>اسعة في مجال الخدمات السحابية و</w:t>
      </w:r>
      <w:r>
        <w:rPr>
          <w:rFonts w:ascii="Simplified Arabic" w:eastAsiaTheme="minorEastAsia" w:hAnsi="Simplified Arabic" w:cs="Simplified Arabic" w:hint="cs"/>
          <w:color w:val="000000" w:themeColor="text1"/>
          <w:kern w:val="24"/>
          <w:sz w:val="22"/>
          <w:szCs w:val="22"/>
          <w:rtl/>
        </w:rPr>
        <w:t>أ</w:t>
      </w:r>
      <w:r w:rsidRPr="00984913">
        <w:rPr>
          <w:rFonts w:ascii="Simplified Arabic" w:eastAsiaTheme="minorEastAsia" w:hAnsi="Simplified Arabic" w:cs="Simplified Arabic"/>
          <w:color w:val="000000" w:themeColor="text1"/>
          <w:kern w:val="24"/>
          <w:sz w:val="22"/>
          <w:szCs w:val="22"/>
          <w:rtl/>
        </w:rPr>
        <w:t>من المعلومات</w:t>
      </w:r>
      <w:r>
        <w:rPr>
          <w:rFonts w:ascii="Simplified Arabic" w:eastAsiaTheme="minorEastAsia" w:hAnsi="Simplified Arabic" w:cs="Simplified Arabic" w:hint="cs"/>
          <w:color w:val="000000" w:themeColor="text1"/>
          <w:kern w:val="24"/>
          <w:sz w:val="22"/>
          <w:szCs w:val="22"/>
          <w:rtl/>
        </w:rPr>
        <w:t>.</w:t>
      </w:r>
    </w:p>
    <w:p w:rsidR="00984913" w:rsidRDefault="00984913" w:rsidP="00984913">
      <w:pPr>
        <w:pStyle w:val="NormalWeb"/>
        <w:numPr>
          <w:ilvl w:val="0"/>
          <w:numId w:val="15"/>
        </w:numPr>
        <w:bidi/>
        <w:spacing w:before="0" w:beforeAutospacing="0" w:line="276" w:lineRule="auto"/>
        <w:ind w:left="0"/>
        <w:rPr>
          <w:rFonts w:ascii="Simplified Arabic" w:eastAsiaTheme="minorEastAsia" w:hAnsi="Simplified Arabic" w:cs="Simplified Arabic"/>
          <w:color w:val="000000" w:themeColor="text1"/>
          <w:kern w:val="24"/>
          <w:sz w:val="22"/>
          <w:szCs w:val="22"/>
        </w:rPr>
      </w:pPr>
      <w:r>
        <w:rPr>
          <w:rFonts w:ascii="Simplified Arabic" w:eastAsiaTheme="minorEastAsia" w:hAnsi="Simplified Arabic" w:cs="Simplified Arabic" w:hint="cs"/>
          <w:color w:val="000000" w:themeColor="text1"/>
          <w:kern w:val="24"/>
          <w:sz w:val="22"/>
          <w:szCs w:val="22"/>
          <w:rtl/>
        </w:rPr>
        <w:t>فاطمة تميمي: أخصائية تغذية تعمل في المجال الكلينيكي (عيادات ومشافي) وترحب بتقديم استشارات ومساعدات مجانية لأعضاء الفريق.</w:t>
      </w:r>
    </w:p>
    <w:p w:rsidR="00984913" w:rsidRPr="00984913" w:rsidRDefault="00984913" w:rsidP="00984913">
      <w:pPr>
        <w:pStyle w:val="NormalWeb"/>
        <w:numPr>
          <w:ilvl w:val="0"/>
          <w:numId w:val="15"/>
        </w:numPr>
        <w:bidi/>
        <w:spacing w:before="0" w:beforeAutospacing="0" w:line="276" w:lineRule="auto"/>
        <w:ind w:left="0"/>
        <w:rPr>
          <w:rFonts w:ascii="Simplified Arabic" w:eastAsiaTheme="minorEastAsia" w:hAnsi="Simplified Arabic" w:cs="Simplified Arabic"/>
          <w:color w:val="000000" w:themeColor="text1"/>
          <w:kern w:val="24"/>
          <w:sz w:val="22"/>
          <w:szCs w:val="22"/>
        </w:rPr>
      </w:pPr>
      <w:r>
        <w:rPr>
          <w:rFonts w:ascii="Simplified Arabic" w:eastAsiaTheme="minorEastAsia" w:hAnsi="Simplified Arabic" w:cs="Simplified Arabic" w:hint="cs"/>
          <w:color w:val="000000" w:themeColor="text1"/>
          <w:kern w:val="24"/>
          <w:sz w:val="22"/>
          <w:szCs w:val="22"/>
          <w:rtl/>
        </w:rPr>
        <w:t>حنين سلامة: أخصائية تغذية تحمل درجة الماجستير في علم البيانات وتعمل في المجال الإحصائي وترحب بتقديم استشارات ومساعدات مجانية لأعضاء الفريق.</w:t>
      </w:r>
    </w:p>
    <w:p w:rsidR="009C1360" w:rsidRPr="005D69B1" w:rsidRDefault="009C1360" w:rsidP="00CF4A46">
      <w:pPr>
        <w:pStyle w:val="NormalWeb"/>
        <w:numPr>
          <w:ilvl w:val="0"/>
          <w:numId w:val="1"/>
        </w:numPr>
        <w:bidi/>
        <w:spacing w:after="0" w:afterAutospacing="0" w:line="276" w:lineRule="auto"/>
        <w:ind w:left="-90" w:hanging="180"/>
        <w:rPr>
          <w:rFonts w:ascii="Simplified Arabic" w:hAnsi="Simplified Arabic" w:cs="Simplified Arabic"/>
          <w:u w:val="single"/>
          <w:rtl/>
        </w:rPr>
      </w:pPr>
      <w:r w:rsidRPr="005D69B1">
        <w:rPr>
          <w:rFonts w:ascii="Simplified Arabic" w:hAnsi="Simplified Arabic" w:cs="Simplified Arabic"/>
          <w:u w:val="single"/>
          <w:rtl/>
        </w:rPr>
        <w:t>الملكية</w:t>
      </w:r>
    </w:p>
    <w:p w:rsidR="005D69B1" w:rsidRDefault="005D69B1" w:rsidP="005D69B1">
      <w:pPr>
        <w:pStyle w:val="NormalWeb"/>
        <w:numPr>
          <w:ilvl w:val="0"/>
          <w:numId w:val="15"/>
        </w:numPr>
        <w:bidi/>
        <w:spacing w:line="360" w:lineRule="auto"/>
        <w:ind w:left="0"/>
        <w:rPr>
          <w:rFonts w:ascii="Simplified Arabic" w:eastAsiaTheme="minorEastAsia" w:hAnsi="Simplified Arabic" w:cs="Simplified Arabic"/>
          <w:color w:val="000000" w:themeColor="text1"/>
          <w:kern w:val="24"/>
          <w:sz w:val="22"/>
          <w:szCs w:val="22"/>
          <w:rtl/>
        </w:rPr>
      </w:pPr>
      <w:r>
        <w:rPr>
          <w:rFonts w:ascii="Simplified Arabic" w:eastAsiaTheme="minorEastAsia" w:hAnsi="Simplified Arabic" w:cs="Simplified Arabic" w:hint="cs"/>
          <w:color w:val="000000" w:themeColor="text1"/>
          <w:kern w:val="24"/>
          <w:sz w:val="22"/>
          <w:szCs w:val="22"/>
          <w:rtl/>
        </w:rPr>
        <w:t>ريم عباسي:</w:t>
      </w:r>
      <w:r w:rsidR="00C00352">
        <w:rPr>
          <w:rFonts w:ascii="Simplified Arabic" w:eastAsiaTheme="minorEastAsia" w:hAnsi="Simplified Arabic" w:cs="Simplified Arabic"/>
          <w:color w:val="000000" w:themeColor="text1"/>
          <w:kern w:val="24"/>
          <w:sz w:val="22"/>
          <w:szCs w:val="22"/>
        </w:rPr>
        <w:t xml:space="preserve"> </w:t>
      </w:r>
      <w:r w:rsidR="006E3085">
        <w:rPr>
          <w:rFonts w:ascii="Simplified Arabic" w:eastAsiaTheme="minorEastAsia" w:hAnsi="Simplified Arabic" w:cs="Simplified Arabic"/>
          <w:color w:val="000000" w:themeColor="text1"/>
          <w:kern w:val="24"/>
          <w:sz w:val="22"/>
          <w:szCs w:val="22"/>
        </w:rPr>
        <w:t>33.3%</w:t>
      </w:r>
      <w:r w:rsidR="00CF4A46">
        <w:rPr>
          <w:rFonts w:ascii="Simplified Arabic" w:eastAsiaTheme="minorEastAsia" w:hAnsi="Simplified Arabic" w:cs="Simplified Arabic"/>
          <w:color w:val="000000" w:themeColor="text1"/>
          <w:kern w:val="24"/>
          <w:sz w:val="22"/>
          <w:szCs w:val="22"/>
        </w:rPr>
        <w:t xml:space="preserve"> </w:t>
      </w:r>
    </w:p>
    <w:p w:rsidR="005D69B1" w:rsidRDefault="005D69B1" w:rsidP="005D69B1">
      <w:pPr>
        <w:pStyle w:val="NormalWeb"/>
        <w:numPr>
          <w:ilvl w:val="0"/>
          <w:numId w:val="15"/>
        </w:numPr>
        <w:bidi/>
        <w:spacing w:line="360" w:lineRule="auto"/>
        <w:ind w:left="0"/>
        <w:rPr>
          <w:rFonts w:ascii="Simplified Arabic" w:eastAsiaTheme="minorEastAsia" w:hAnsi="Simplified Arabic" w:cs="Simplified Arabic"/>
          <w:color w:val="000000" w:themeColor="text1"/>
          <w:kern w:val="24"/>
          <w:sz w:val="22"/>
          <w:szCs w:val="22"/>
          <w:rtl/>
        </w:rPr>
      </w:pPr>
      <w:r>
        <w:rPr>
          <w:rFonts w:ascii="Simplified Arabic" w:eastAsiaTheme="minorEastAsia" w:hAnsi="Simplified Arabic" w:cs="Simplified Arabic" w:hint="cs"/>
          <w:color w:val="000000" w:themeColor="text1"/>
          <w:kern w:val="24"/>
          <w:sz w:val="22"/>
          <w:szCs w:val="22"/>
          <w:rtl/>
        </w:rPr>
        <w:t xml:space="preserve">نزار </w:t>
      </w:r>
      <w:r w:rsidR="00CF4A46">
        <w:rPr>
          <w:rFonts w:ascii="Simplified Arabic" w:eastAsiaTheme="minorEastAsia" w:hAnsi="Simplified Arabic" w:cs="Simplified Arabic" w:hint="cs"/>
          <w:color w:val="000000" w:themeColor="text1"/>
          <w:kern w:val="24"/>
          <w:sz w:val="22"/>
          <w:szCs w:val="22"/>
          <w:rtl/>
        </w:rPr>
        <w:t>الصاوي:</w:t>
      </w:r>
      <w:r w:rsidR="00CF4A46">
        <w:rPr>
          <w:rFonts w:ascii="Simplified Arabic" w:eastAsiaTheme="minorEastAsia" w:hAnsi="Simplified Arabic" w:cs="Simplified Arabic"/>
          <w:color w:val="000000" w:themeColor="text1"/>
          <w:kern w:val="24"/>
          <w:sz w:val="22"/>
          <w:szCs w:val="22"/>
        </w:rPr>
        <w:t xml:space="preserve"> 33.3</w:t>
      </w:r>
      <w:r w:rsidR="006E3085">
        <w:rPr>
          <w:rFonts w:ascii="Simplified Arabic" w:eastAsiaTheme="minorEastAsia" w:hAnsi="Simplified Arabic" w:cs="Simplified Arabic"/>
          <w:color w:val="000000" w:themeColor="text1"/>
          <w:kern w:val="24"/>
          <w:sz w:val="22"/>
          <w:szCs w:val="22"/>
        </w:rPr>
        <w:t>%</w:t>
      </w:r>
      <w:r w:rsidR="00CF4A46">
        <w:rPr>
          <w:rFonts w:ascii="Simplified Arabic" w:eastAsiaTheme="minorEastAsia" w:hAnsi="Simplified Arabic" w:cs="Simplified Arabic"/>
          <w:color w:val="000000" w:themeColor="text1"/>
          <w:kern w:val="24"/>
          <w:sz w:val="22"/>
          <w:szCs w:val="22"/>
        </w:rPr>
        <w:t xml:space="preserve"> </w:t>
      </w:r>
    </w:p>
    <w:p w:rsidR="009C1360" w:rsidRPr="005D69B1" w:rsidRDefault="0024604E" w:rsidP="005D69B1">
      <w:pPr>
        <w:pStyle w:val="NormalWeb"/>
        <w:numPr>
          <w:ilvl w:val="0"/>
          <w:numId w:val="15"/>
        </w:numPr>
        <w:bidi/>
        <w:spacing w:line="360" w:lineRule="auto"/>
        <w:ind w:left="0"/>
        <w:rPr>
          <w:rFonts w:ascii="Simplified Arabic" w:eastAsiaTheme="minorEastAsia" w:hAnsi="Simplified Arabic" w:cs="Simplified Arabic"/>
          <w:color w:val="000000" w:themeColor="text1"/>
          <w:kern w:val="24"/>
          <w:sz w:val="22"/>
          <w:szCs w:val="22"/>
          <w:rtl/>
          <w:lang w:bidi="ar-JO"/>
        </w:rPr>
      </w:pPr>
      <w:r>
        <w:rPr>
          <w:rFonts w:ascii="Simplified Arabic" w:eastAsiaTheme="minorEastAsia" w:hAnsi="Simplified Arabic" w:cs="Simplified Arabic" w:hint="cs"/>
          <w:color w:val="000000" w:themeColor="text1"/>
          <w:kern w:val="24"/>
          <w:sz w:val="22"/>
          <w:szCs w:val="22"/>
          <w:rtl/>
        </w:rPr>
        <w:t>معن خباص</w:t>
      </w:r>
      <w:r w:rsidR="005D69B1">
        <w:rPr>
          <w:rFonts w:ascii="Simplified Arabic" w:eastAsiaTheme="minorEastAsia" w:hAnsi="Simplified Arabic" w:cs="Simplified Arabic" w:hint="cs"/>
          <w:color w:val="000000" w:themeColor="text1"/>
          <w:kern w:val="24"/>
          <w:sz w:val="22"/>
          <w:szCs w:val="22"/>
          <w:rtl/>
        </w:rPr>
        <w:t>:</w:t>
      </w:r>
      <w:r w:rsidR="00C00352">
        <w:rPr>
          <w:rFonts w:ascii="Simplified Arabic" w:eastAsiaTheme="minorEastAsia" w:hAnsi="Simplified Arabic" w:cs="Simplified Arabic"/>
          <w:color w:val="000000" w:themeColor="text1"/>
          <w:kern w:val="24"/>
          <w:sz w:val="22"/>
          <w:szCs w:val="22"/>
        </w:rPr>
        <w:t xml:space="preserve"> </w:t>
      </w:r>
      <w:r w:rsidR="006E3085">
        <w:rPr>
          <w:rFonts w:ascii="Simplified Arabic" w:eastAsiaTheme="minorEastAsia" w:hAnsi="Simplified Arabic" w:cs="Simplified Arabic"/>
          <w:color w:val="000000" w:themeColor="text1"/>
          <w:kern w:val="24"/>
          <w:sz w:val="22"/>
          <w:szCs w:val="22"/>
        </w:rPr>
        <w:t>33.3%</w:t>
      </w:r>
      <w:r w:rsidR="00A3191A">
        <w:rPr>
          <w:rFonts w:ascii="Simplified Arabic" w:eastAsiaTheme="minorEastAsia" w:hAnsi="Simplified Arabic" w:cs="Simplified Arabic"/>
          <w:color w:val="000000" w:themeColor="text1"/>
          <w:kern w:val="24"/>
          <w:sz w:val="22"/>
          <w:szCs w:val="22"/>
        </w:rPr>
        <w:t xml:space="preserve"> </w:t>
      </w:r>
    </w:p>
    <w:p w:rsidR="009C1360" w:rsidRPr="005D69B1" w:rsidRDefault="009C1360" w:rsidP="005D69B1">
      <w:pPr>
        <w:pStyle w:val="NormalWeb"/>
        <w:numPr>
          <w:ilvl w:val="0"/>
          <w:numId w:val="1"/>
        </w:numPr>
        <w:bidi/>
        <w:spacing w:after="240" w:afterAutospacing="0" w:line="276" w:lineRule="auto"/>
        <w:ind w:left="-90" w:hanging="180"/>
        <w:rPr>
          <w:rFonts w:ascii="Simplified Arabic" w:hAnsi="Simplified Arabic" w:cs="Simplified Arabic"/>
          <w:u w:val="single"/>
          <w:rtl/>
        </w:rPr>
      </w:pPr>
      <w:r w:rsidRPr="005D69B1">
        <w:rPr>
          <w:rFonts w:ascii="Simplified Arabic" w:hAnsi="Simplified Arabic" w:cs="Simplified Arabic"/>
          <w:u w:val="single"/>
          <w:rtl/>
        </w:rPr>
        <w:t>الهيكل التنظيمي</w:t>
      </w:r>
      <w:r w:rsidRPr="005D69B1">
        <w:rPr>
          <w:rFonts w:ascii="Simplified Arabic" w:hAnsi="Simplified Arabic" w:cs="Simplified Arabic"/>
          <w:u w:val="single"/>
        </w:rPr>
        <w:t xml:space="preserve"> </w:t>
      </w:r>
    </w:p>
    <w:p w:rsidR="009C1360" w:rsidRPr="008C1988" w:rsidRDefault="00984913" w:rsidP="00984913">
      <w:pPr>
        <w:pStyle w:val="NormalWeb"/>
        <w:bidi/>
        <w:spacing w:line="360" w:lineRule="auto"/>
        <w:ind w:left="-900"/>
        <w:rPr>
          <w:rFonts w:ascii="Simplified Arabic" w:hAnsi="Simplified Arabic" w:cs="Simplified Arabic"/>
          <w:sz w:val="22"/>
          <w:szCs w:val="22"/>
          <w:u w:val="single"/>
          <w:rtl/>
        </w:rPr>
      </w:pPr>
      <w:r>
        <w:rPr>
          <w:rFonts w:ascii="Simplified Arabic" w:hAnsi="Simplified Arabic" w:cs="Simplified Arabic"/>
          <w:noProof/>
          <w:sz w:val="22"/>
          <w:szCs w:val="22"/>
          <w:u w:val="single"/>
          <w:rtl/>
        </w:rPr>
        <mc:AlternateContent>
          <mc:Choice Requires="wps">
            <w:drawing>
              <wp:anchor distT="0" distB="0" distL="114300" distR="114300" simplePos="0" relativeHeight="251667456" behindDoc="0" locked="0" layoutInCell="1" allowOverlap="1">
                <wp:simplePos x="0" y="0"/>
                <wp:positionH relativeFrom="column">
                  <wp:posOffset>4114165</wp:posOffset>
                </wp:positionH>
                <wp:positionV relativeFrom="paragraph">
                  <wp:posOffset>1726565</wp:posOffset>
                </wp:positionV>
                <wp:extent cx="962025" cy="714375"/>
                <wp:effectExtent l="0" t="0" r="28575" b="28575"/>
                <wp:wrapNone/>
                <wp:docPr id="15" name="Straight Connector 15"/>
                <wp:cNvGraphicFramePr/>
                <a:graphic xmlns:a="http://schemas.openxmlformats.org/drawingml/2006/main">
                  <a:graphicData uri="http://schemas.microsoft.com/office/word/2010/wordprocessingShape">
                    <wps:wsp>
                      <wps:cNvCnPr/>
                      <wps:spPr>
                        <a:xfrm flipH="1">
                          <a:off x="0" y="0"/>
                          <a:ext cx="96202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A57D2CA" id="Straight Connector 15"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95pt,135.95pt" to="399.7pt,1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" strokecolor="black [3200]" strokeweight=".5pt">
                <v:stroke joinstyle="miter"/>
              </v:line>
            </w:pict>
          </mc:Fallback>
        </mc:AlternateContent>
      </w:r>
      <w:r>
        <w:rPr>
          <w:rFonts w:ascii="Simplified Arabic" w:hAnsi="Simplified Arabic" w:cs="Simplified Arabic"/>
          <w:noProof/>
          <w:sz w:val="22"/>
          <w:szCs w:val="22"/>
          <w:u w:val="single"/>
          <w:rtl/>
        </w:rPr>
        <w:drawing>
          <wp:inline distT="0" distB="0" distL="0" distR="0" wp14:anchorId="54D18BBD" wp14:editId="05EABD69">
            <wp:extent cx="7124700" cy="38100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C1360" w:rsidRPr="008C1988" w:rsidRDefault="009C1360" w:rsidP="009C1360">
      <w:pPr>
        <w:pStyle w:val="NormalWeb"/>
        <w:bidi/>
        <w:spacing w:line="360" w:lineRule="auto"/>
        <w:ind w:left="1080"/>
        <w:rPr>
          <w:rFonts w:ascii="Simplified Arabic" w:hAnsi="Simplified Arabic" w:cs="Simplified Arabic"/>
          <w:sz w:val="22"/>
          <w:szCs w:val="22"/>
          <w:u w:val="single"/>
          <w:rtl/>
        </w:rPr>
      </w:pPr>
    </w:p>
    <w:p w:rsidR="009C1360" w:rsidRPr="008C1988" w:rsidRDefault="009C1360" w:rsidP="009C1360">
      <w:pPr>
        <w:rPr>
          <w:rFonts w:ascii="Simplified Arabic" w:hAnsi="Simplified Arabic" w:cs="Simplified Arabic"/>
        </w:rPr>
      </w:pPr>
    </w:p>
    <w:p w:rsidR="00FE2624" w:rsidRPr="008C1988" w:rsidRDefault="00FE2624">
      <w:pPr>
        <w:spacing w:after="160" w:line="259" w:lineRule="auto"/>
        <w:rPr>
          <w:rFonts w:ascii="Simplified Arabic" w:hAnsi="Simplified Arabic" w:cs="Simplified Arabic"/>
        </w:rPr>
      </w:pPr>
      <w:r w:rsidRPr="008C1988">
        <w:rPr>
          <w:rFonts w:ascii="Simplified Arabic" w:hAnsi="Simplified Arabic" w:cs="Simplified Arabic"/>
        </w:rPr>
        <w:br w:type="page"/>
      </w:r>
    </w:p>
    <w:p w:rsidR="00E02967" w:rsidRPr="008C1988" w:rsidRDefault="00FE2624" w:rsidP="00FE2624">
      <w:pPr>
        <w:bidi/>
        <w:rPr>
          <w:rFonts w:ascii="Simplified Arabic" w:hAnsi="Simplified Arabic" w:cs="Simplified Arabic"/>
          <w:rtl/>
        </w:rPr>
      </w:pPr>
      <w:r w:rsidRPr="008C1988">
        <w:rPr>
          <w:rFonts w:ascii="Simplified Arabic" w:hAnsi="Simplified Arabic" w:cs="Simplified Arabic"/>
          <w:rtl/>
        </w:rPr>
        <w:lastRenderedPageBreak/>
        <w:t>البيانات المالية:</w:t>
      </w:r>
    </w:p>
    <w:p w:rsidR="00FE2624" w:rsidRPr="009C3965" w:rsidRDefault="00711AEE" w:rsidP="00FE2624">
      <w:pPr>
        <w:bidi/>
        <w:rPr>
          <w:rFonts w:ascii="Simplified Arabic" w:hAnsi="Simplified Arabic" w:cs="Simplified Arabic"/>
        </w:rPr>
      </w:pPr>
      <w:r w:rsidRPr="009C3965">
        <w:rPr>
          <w:rFonts w:ascii="Simplified Arabic" w:hAnsi="Simplified Arabic" w:cs="Simplified Arabic"/>
          <w:noProof/>
        </w:rPr>
        <w:drawing>
          <wp:inline distT="0" distB="0" distL="0" distR="0" wp14:anchorId="1F12D242" wp14:editId="3018ECD8">
            <wp:extent cx="5172075" cy="609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6096000"/>
                    </a:xfrm>
                    <a:prstGeom prst="rect">
                      <a:avLst/>
                    </a:prstGeom>
                    <a:noFill/>
                    <a:ln>
                      <a:noFill/>
                    </a:ln>
                  </pic:spPr>
                </pic:pic>
              </a:graphicData>
            </a:graphic>
          </wp:inline>
        </w:drawing>
      </w:r>
    </w:p>
    <w:sectPr w:rsidR="00FE2624" w:rsidRPr="009C3965" w:rsidSect="00984913">
      <w:headerReference w:type="default" r:id="rId17"/>
      <w:pgSz w:w="12240" w:h="15840"/>
      <w:pgMar w:top="1350" w:right="1440" w:bottom="90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94F" w:rsidRDefault="003E194F">
      <w:pPr>
        <w:spacing w:after="0" w:line="240" w:lineRule="auto"/>
      </w:pPr>
      <w:r>
        <w:separator/>
      </w:r>
    </w:p>
  </w:endnote>
  <w:endnote w:type="continuationSeparator" w:id="0">
    <w:p w:rsidR="003E194F" w:rsidRDefault="003E1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94F" w:rsidRDefault="003E194F">
      <w:pPr>
        <w:spacing w:after="0" w:line="240" w:lineRule="auto"/>
      </w:pPr>
      <w:r>
        <w:separator/>
      </w:r>
    </w:p>
  </w:footnote>
  <w:footnote w:type="continuationSeparator" w:id="0">
    <w:p w:rsidR="003E194F" w:rsidRDefault="003E19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360" w:rsidRDefault="009C1360" w:rsidP="0019285A">
    <w:pPr>
      <w:pStyle w:val="Header"/>
    </w:pPr>
    <w:r>
      <w:rPr>
        <w:rFonts w:cstheme="minorHAnsi"/>
      </w:rPr>
      <w:t>©</w:t>
    </w:r>
    <w:r>
      <w:t xml:space="preserve"> </w:t>
    </w:r>
    <w:proofErr w:type="spellStart"/>
    <w:r>
      <w:t>Baher</w:t>
    </w:r>
    <w:proofErr w:type="spellEnd"/>
    <w:r>
      <w:t xml:space="preserve"> </w:t>
    </w:r>
    <w:proofErr w:type="spellStart"/>
    <w:r>
      <w:t>Dikeidek</w:t>
    </w:r>
    <w:proofErr w:type="spellEnd"/>
    <w:r>
      <w:t xml:space="preserve">- </w:t>
    </w:r>
    <w:proofErr w:type="spellStart"/>
    <w:r>
      <w:t>Birz</w:t>
    </w:r>
    <w:r w:rsidR="0049571A">
      <w:t>eit</w:t>
    </w:r>
    <w:proofErr w:type="spellEnd"/>
    <w:r w:rsidR="0049571A">
      <w:t xml:space="preserve"> University – CCE – BHUB 2021</w:t>
    </w:r>
  </w:p>
  <w:p w:rsidR="009C1360" w:rsidRDefault="009C13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85A" w:rsidRDefault="009C1360" w:rsidP="0019285A">
    <w:pPr>
      <w:pStyle w:val="Header"/>
    </w:pPr>
    <w:r>
      <w:rPr>
        <w:rFonts w:cstheme="minorHAnsi"/>
      </w:rPr>
      <w:t>©</w:t>
    </w:r>
    <w:r>
      <w:t xml:space="preserve"> </w:t>
    </w:r>
    <w:proofErr w:type="spellStart"/>
    <w:r>
      <w:t>Baher</w:t>
    </w:r>
    <w:proofErr w:type="spellEnd"/>
    <w:r>
      <w:t xml:space="preserve"> </w:t>
    </w:r>
    <w:proofErr w:type="spellStart"/>
    <w:r>
      <w:t>Dikeidek</w:t>
    </w:r>
    <w:proofErr w:type="spellEnd"/>
    <w:r>
      <w:t xml:space="preserve">- </w:t>
    </w:r>
    <w:proofErr w:type="spellStart"/>
    <w:r>
      <w:t>Birz</w:t>
    </w:r>
    <w:r w:rsidR="008A4353">
      <w:t>eit</w:t>
    </w:r>
    <w:proofErr w:type="spellEnd"/>
    <w:r w:rsidR="008A4353">
      <w:t xml:space="preserve"> University – CCE – BHUB 20</w:t>
    </w:r>
    <w:r w:rsidR="008A4353">
      <w:rPr>
        <w:rFonts w:hint="cs"/>
        <w:rtl/>
      </w:rPr>
      <w:t>21</w:t>
    </w:r>
  </w:p>
  <w:p w:rsidR="0019285A" w:rsidRDefault="001928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4E0"/>
    <w:multiLevelType w:val="hybridMultilevel"/>
    <w:tmpl w:val="47225728"/>
    <w:lvl w:ilvl="0" w:tplc="9B6AC4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82614"/>
    <w:multiLevelType w:val="hybridMultilevel"/>
    <w:tmpl w:val="FEFC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90FCB"/>
    <w:multiLevelType w:val="hybridMultilevel"/>
    <w:tmpl w:val="460EE192"/>
    <w:lvl w:ilvl="0" w:tplc="04090001">
      <w:start w:val="1"/>
      <w:numFmt w:val="bullet"/>
      <w:lvlText w:val=""/>
      <w:lvlJc w:val="left"/>
      <w:pPr>
        <w:ind w:left="1080" w:hanging="360"/>
      </w:pPr>
      <w:rPr>
        <w:rFonts w:ascii="Symbol" w:hAnsi="Symbol"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A37FE5"/>
    <w:multiLevelType w:val="hybridMultilevel"/>
    <w:tmpl w:val="95A68CC0"/>
    <w:lvl w:ilvl="0" w:tplc="9B6AC4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86ABD"/>
    <w:multiLevelType w:val="hybridMultilevel"/>
    <w:tmpl w:val="7A1C0468"/>
    <w:lvl w:ilvl="0" w:tplc="6EFE6924">
      <w:start w:val="1"/>
      <w:numFmt w:val="decimal"/>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E49C6"/>
    <w:multiLevelType w:val="hybridMultilevel"/>
    <w:tmpl w:val="E21848F4"/>
    <w:lvl w:ilvl="0" w:tplc="4ECAFF8E">
      <w:start w:val="1"/>
      <w:numFmt w:val="bullet"/>
      <w:lvlText w:val="−"/>
      <w:lvlJc w:val="left"/>
      <w:pPr>
        <w:ind w:left="630" w:hanging="360"/>
      </w:pPr>
      <w:rPr>
        <w:rFonts w:ascii="Trebuchet MS" w:hAnsi="Trebuchet M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315F4F15"/>
    <w:multiLevelType w:val="hybridMultilevel"/>
    <w:tmpl w:val="3B8A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57CC2"/>
    <w:multiLevelType w:val="hybridMultilevel"/>
    <w:tmpl w:val="23B4F97A"/>
    <w:lvl w:ilvl="0" w:tplc="F7BA20A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457831"/>
    <w:multiLevelType w:val="hybridMultilevel"/>
    <w:tmpl w:val="6090CD0E"/>
    <w:lvl w:ilvl="0" w:tplc="D1AC4EE2">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4C9F3067"/>
    <w:multiLevelType w:val="multilevel"/>
    <w:tmpl w:val="379843EA"/>
    <w:lvl w:ilvl="0">
      <w:start w:val="10"/>
      <w:numFmt w:val="decimal"/>
      <w:lvlText w:val="%1."/>
      <w:lvlJc w:val="left"/>
      <w:pPr>
        <w:ind w:left="480" w:hanging="480"/>
      </w:pPr>
      <w:rPr>
        <w:rFonts w:hint="default"/>
      </w:rPr>
    </w:lvl>
    <w:lvl w:ilvl="1">
      <w:start w:val="1"/>
      <w:numFmt w:val="decimal"/>
      <w:lvlText w:val="%1.%2."/>
      <w:lvlJc w:val="left"/>
      <w:pPr>
        <w:ind w:left="1920" w:hanging="48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56DD1B5B"/>
    <w:multiLevelType w:val="hybridMultilevel"/>
    <w:tmpl w:val="524E02C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AB509DC"/>
    <w:multiLevelType w:val="hybridMultilevel"/>
    <w:tmpl w:val="D2488E52"/>
    <w:lvl w:ilvl="0" w:tplc="9B6AC494">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6DEB16FB"/>
    <w:multiLevelType w:val="hybridMultilevel"/>
    <w:tmpl w:val="A5CC0F78"/>
    <w:lvl w:ilvl="0" w:tplc="9B6AC4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144AB"/>
    <w:multiLevelType w:val="hybridMultilevel"/>
    <w:tmpl w:val="43CEACBC"/>
    <w:lvl w:ilvl="0" w:tplc="9B6AC4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417548"/>
    <w:multiLevelType w:val="hybridMultilevel"/>
    <w:tmpl w:val="5B66E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91539"/>
    <w:multiLevelType w:val="hybridMultilevel"/>
    <w:tmpl w:val="BF3ACD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176400"/>
    <w:multiLevelType w:val="hybridMultilevel"/>
    <w:tmpl w:val="4CA84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4"/>
  </w:num>
  <w:num w:numId="3">
    <w:abstractNumId w:val="15"/>
  </w:num>
  <w:num w:numId="4">
    <w:abstractNumId w:val="9"/>
  </w:num>
  <w:num w:numId="5">
    <w:abstractNumId w:val="2"/>
  </w:num>
  <w:num w:numId="6">
    <w:abstractNumId w:val="16"/>
  </w:num>
  <w:num w:numId="7">
    <w:abstractNumId w:val="1"/>
  </w:num>
  <w:num w:numId="8">
    <w:abstractNumId w:val="6"/>
  </w:num>
  <w:num w:numId="9">
    <w:abstractNumId w:val="0"/>
  </w:num>
  <w:num w:numId="10">
    <w:abstractNumId w:val="12"/>
  </w:num>
  <w:num w:numId="11">
    <w:abstractNumId w:val="10"/>
  </w:num>
  <w:num w:numId="12">
    <w:abstractNumId w:val="8"/>
  </w:num>
  <w:num w:numId="13">
    <w:abstractNumId w:val="3"/>
  </w:num>
  <w:num w:numId="14">
    <w:abstractNumId w:val="11"/>
  </w:num>
  <w:num w:numId="15">
    <w:abstractNumId w:val="13"/>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360"/>
    <w:rsid w:val="00003D9C"/>
    <w:rsid w:val="00006906"/>
    <w:rsid w:val="00033DFD"/>
    <w:rsid w:val="00035913"/>
    <w:rsid w:val="00041FBA"/>
    <w:rsid w:val="000440DB"/>
    <w:rsid w:val="000471B7"/>
    <w:rsid w:val="000504B7"/>
    <w:rsid w:val="000635AC"/>
    <w:rsid w:val="00067D18"/>
    <w:rsid w:val="00077B0D"/>
    <w:rsid w:val="00082741"/>
    <w:rsid w:val="000952B0"/>
    <w:rsid w:val="0009746E"/>
    <w:rsid w:val="000979C8"/>
    <w:rsid w:val="000A370F"/>
    <w:rsid w:val="000D7D7F"/>
    <w:rsid w:val="000E65BF"/>
    <w:rsid w:val="001019EA"/>
    <w:rsid w:val="00103608"/>
    <w:rsid w:val="00136E47"/>
    <w:rsid w:val="00151EE0"/>
    <w:rsid w:val="001574AC"/>
    <w:rsid w:val="00163A7D"/>
    <w:rsid w:val="00173E03"/>
    <w:rsid w:val="00181BF8"/>
    <w:rsid w:val="0019285A"/>
    <w:rsid w:val="00194057"/>
    <w:rsid w:val="00194C49"/>
    <w:rsid w:val="001B096A"/>
    <w:rsid w:val="001D2DB5"/>
    <w:rsid w:val="001D394E"/>
    <w:rsid w:val="001E0A38"/>
    <w:rsid w:val="002139F5"/>
    <w:rsid w:val="00214D91"/>
    <w:rsid w:val="002325AA"/>
    <w:rsid w:val="002337A9"/>
    <w:rsid w:val="0024604E"/>
    <w:rsid w:val="002474DB"/>
    <w:rsid w:val="00265A92"/>
    <w:rsid w:val="0026691E"/>
    <w:rsid w:val="00276C24"/>
    <w:rsid w:val="00283BFE"/>
    <w:rsid w:val="0029003D"/>
    <w:rsid w:val="002A7603"/>
    <w:rsid w:val="002E07CE"/>
    <w:rsid w:val="002E10FD"/>
    <w:rsid w:val="002F10B2"/>
    <w:rsid w:val="00301F65"/>
    <w:rsid w:val="00310174"/>
    <w:rsid w:val="00317CB5"/>
    <w:rsid w:val="00334318"/>
    <w:rsid w:val="003548D5"/>
    <w:rsid w:val="00355942"/>
    <w:rsid w:val="003568D7"/>
    <w:rsid w:val="003622DF"/>
    <w:rsid w:val="00362AAA"/>
    <w:rsid w:val="0036773C"/>
    <w:rsid w:val="00371DFB"/>
    <w:rsid w:val="003901F4"/>
    <w:rsid w:val="003935B1"/>
    <w:rsid w:val="00395E20"/>
    <w:rsid w:val="003978A5"/>
    <w:rsid w:val="003C4363"/>
    <w:rsid w:val="003E194F"/>
    <w:rsid w:val="00415DBB"/>
    <w:rsid w:val="004166F4"/>
    <w:rsid w:val="0042269D"/>
    <w:rsid w:val="004335D6"/>
    <w:rsid w:val="00446DC8"/>
    <w:rsid w:val="004546E9"/>
    <w:rsid w:val="00471271"/>
    <w:rsid w:val="004825AE"/>
    <w:rsid w:val="00483EB6"/>
    <w:rsid w:val="0049571A"/>
    <w:rsid w:val="004A0C9A"/>
    <w:rsid w:val="004A3A9E"/>
    <w:rsid w:val="004C1E1F"/>
    <w:rsid w:val="004E47CC"/>
    <w:rsid w:val="004F3C20"/>
    <w:rsid w:val="00510E98"/>
    <w:rsid w:val="0053136C"/>
    <w:rsid w:val="00537240"/>
    <w:rsid w:val="00543DA1"/>
    <w:rsid w:val="00544EA1"/>
    <w:rsid w:val="00570E7F"/>
    <w:rsid w:val="00571D89"/>
    <w:rsid w:val="005B0103"/>
    <w:rsid w:val="005C3A4D"/>
    <w:rsid w:val="005C479D"/>
    <w:rsid w:val="005D4B49"/>
    <w:rsid w:val="005D51BC"/>
    <w:rsid w:val="005D69B1"/>
    <w:rsid w:val="00604FE5"/>
    <w:rsid w:val="00630694"/>
    <w:rsid w:val="00637BFA"/>
    <w:rsid w:val="0066051F"/>
    <w:rsid w:val="006959DD"/>
    <w:rsid w:val="006A5C9B"/>
    <w:rsid w:val="006B6E6A"/>
    <w:rsid w:val="006D2136"/>
    <w:rsid w:val="006D70AF"/>
    <w:rsid w:val="006E3085"/>
    <w:rsid w:val="006F485A"/>
    <w:rsid w:val="00711AEE"/>
    <w:rsid w:val="007145AB"/>
    <w:rsid w:val="00761F8A"/>
    <w:rsid w:val="007633B7"/>
    <w:rsid w:val="0078099A"/>
    <w:rsid w:val="00793371"/>
    <w:rsid w:val="007C5415"/>
    <w:rsid w:val="007D49E0"/>
    <w:rsid w:val="007F54D0"/>
    <w:rsid w:val="00810328"/>
    <w:rsid w:val="00821D69"/>
    <w:rsid w:val="0082536C"/>
    <w:rsid w:val="00825465"/>
    <w:rsid w:val="008331F3"/>
    <w:rsid w:val="00836C3D"/>
    <w:rsid w:val="00846623"/>
    <w:rsid w:val="008601F8"/>
    <w:rsid w:val="00882912"/>
    <w:rsid w:val="00882CE9"/>
    <w:rsid w:val="008A166E"/>
    <w:rsid w:val="008A4353"/>
    <w:rsid w:val="008B5B6F"/>
    <w:rsid w:val="008B6453"/>
    <w:rsid w:val="008C1988"/>
    <w:rsid w:val="008C38E5"/>
    <w:rsid w:val="008D6798"/>
    <w:rsid w:val="009001F3"/>
    <w:rsid w:val="00923B79"/>
    <w:rsid w:val="00937A14"/>
    <w:rsid w:val="00984913"/>
    <w:rsid w:val="00991415"/>
    <w:rsid w:val="009A14DE"/>
    <w:rsid w:val="009B014D"/>
    <w:rsid w:val="009C1360"/>
    <w:rsid w:val="009C21DF"/>
    <w:rsid w:val="009C3965"/>
    <w:rsid w:val="009C3EE4"/>
    <w:rsid w:val="009F058F"/>
    <w:rsid w:val="009F2E6E"/>
    <w:rsid w:val="009F4A7E"/>
    <w:rsid w:val="00A14C5F"/>
    <w:rsid w:val="00A3191A"/>
    <w:rsid w:val="00A6103E"/>
    <w:rsid w:val="00A702E3"/>
    <w:rsid w:val="00A7293A"/>
    <w:rsid w:val="00A73466"/>
    <w:rsid w:val="00A939B3"/>
    <w:rsid w:val="00AA2530"/>
    <w:rsid w:val="00AC45FC"/>
    <w:rsid w:val="00AE0997"/>
    <w:rsid w:val="00AE621E"/>
    <w:rsid w:val="00AF0B36"/>
    <w:rsid w:val="00AF59C6"/>
    <w:rsid w:val="00B0487F"/>
    <w:rsid w:val="00B04DDC"/>
    <w:rsid w:val="00B41351"/>
    <w:rsid w:val="00B74975"/>
    <w:rsid w:val="00B957EB"/>
    <w:rsid w:val="00BA06D9"/>
    <w:rsid w:val="00BC3357"/>
    <w:rsid w:val="00BC45D4"/>
    <w:rsid w:val="00BE76FA"/>
    <w:rsid w:val="00BF0774"/>
    <w:rsid w:val="00C00352"/>
    <w:rsid w:val="00C15F58"/>
    <w:rsid w:val="00C23F99"/>
    <w:rsid w:val="00C240C8"/>
    <w:rsid w:val="00C37ABF"/>
    <w:rsid w:val="00C43F61"/>
    <w:rsid w:val="00C622C2"/>
    <w:rsid w:val="00C72B69"/>
    <w:rsid w:val="00C94878"/>
    <w:rsid w:val="00CB58C6"/>
    <w:rsid w:val="00CC5C3B"/>
    <w:rsid w:val="00CC768B"/>
    <w:rsid w:val="00CD525B"/>
    <w:rsid w:val="00CF4A46"/>
    <w:rsid w:val="00D05ABA"/>
    <w:rsid w:val="00D13F76"/>
    <w:rsid w:val="00D1462B"/>
    <w:rsid w:val="00D84241"/>
    <w:rsid w:val="00DA5498"/>
    <w:rsid w:val="00DF6162"/>
    <w:rsid w:val="00E02967"/>
    <w:rsid w:val="00E116BD"/>
    <w:rsid w:val="00E312A5"/>
    <w:rsid w:val="00E45A15"/>
    <w:rsid w:val="00E51DFD"/>
    <w:rsid w:val="00E544C9"/>
    <w:rsid w:val="00E70490"/>
    <w:rsid w:val="00E92AD9"/>
    <w:rsid w:val="00E94C55"/>
    <w:rsid w:val="00ED0CBD"/>
    <w:rsid w:val="00ED4A2D"/>
    <w:rsid w:val="00F071AF"/>
    <w:rsid w:val="00F55448"/>
    <w:rsid w:val="00F62BD3"/>
    <w:rsid w:val="00F75E3D"/>
    <w:rsid w:val="00F80583"/>
    <w:rsid w:val="00FC5468"/>
    <w:rsid w:val="00FD3B98"/>
    <w:rsid w:val="00FE03DC"/>
    <w:rsid w:val="00FE2624"/>
    <w:rsid w:val="00FF204E"/>
    <w:rsid w:val="00FF4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5DB768-CAF8-4096-B6EB-742F3D72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36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C13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9C1360"/>
    <w:rPr>
      <w:b/>
      <w:bCs/>
    </w:rPr>
  </w:style>
  <w:style w:type="paragraph" w:styleId="Header">
    <w:name w:val="header"/>
    <w:basedOn w:val="Normal"/>
    <w:link w:val="HeaderChar"/>
    <w:uiPriority w:val="99"/>
    <w:unhideWhenUsed/>
    <w:rsid w:val="009C1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360"/>
  </w:style>
  <w:style w:type="table" w:styleId="TableGrid">
    <w:name w:val="Table Grid"/>
    <w:basedOn w:val="TableNormal"/>
    <w:uiPriority w:val="59"/>
    <w:rsid w:val="009C136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360"/>
    <w:pPr>
      <w:spacing w:after="240" w:line="240" w:lineRule="auto"/>
      <w:ind w:left="720"/>
      <w:contextualSpacing/>
    </w:pPr>
    <w:rPr>
      <w:rFonts w:ascii="Palatino Linotype" w:eastAsia="Times New Roman" w:hAnsi="Palatino Linotype" w:cs="Times New Roman"/>
      <w:sz w:val="24"/>
      <w:szCs w:val="24"/>
    </w:rPr>
  </w:style>
  <w:style w:type="paragraph" w:styleId="Footer">
    <w:name w:val="footer"/>
    <w:basedOn w:val="Normal"/>
    <w:link w:val="FooterChar"/>
    <w:uiPriority w:val="99"/>
    <w:unhideWhenUsed/>
    <w:rsid w:val="008A4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353"/>
  </w:style>
  <w:style w:type="paragraph" w:styleId="BalloonText">
    <w:name w:val="Balloon Text"/>
    <w:basedOn w:val="Normal"/>
    <w:link w:val="BalloonTextChar"/>
    <w:uiPriority w:val="99"/>
    <w:semiHidden/>
    <w:unhideWhenUsed/>
    <w:rsid w:val="008B6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4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716816">
      <w:bodyDiv w:val="1"/>
      <w:marLeft w:val="0"/>
      <w:marRight w:val="0"/>
      <w:marTop w:val="0"/>
      <w:marBottom w:val="0"/>
      <w:divBdr>
        <w:top w:val="none" w:sz="0" w:space="0" w:color="auto"/>
        <w:left w:val="none" w:sz="0" w:space="0" w:color="auto"/>
        <w:bottom w:val="none" w:sz="0" w:space="0" w:color="auto"/>
        <w:right w:val="none" w:sz="0" w:space="0" w:color="auto"/>
      </w:divBdr>
    </w:div>
    <w:div w:id="143269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5CB4C1-D1E7-471E-95D1-B4DC267848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E654A010-6F2B-4E93-9DA2-8D68017FC30E}">
      <dgm:prSet phldrT="[Text]" custT="1">
        <dgm:style>
          <a:lnRef idx="2">
            <a:schemeClr val="accent6"/>
          </a:lnRef>
          <a:fillRef idx="1">
            <a:schemeClr val="lt1"/>
          </a:fillRef>
          <a:effectRef idx="0">
            <a:schemeClr val="accent6"/>
          </a:effectRef>
          <a:fontRef idx="minor">
            <a:schemeClr val="dk1"/>
          </a:fontRef>
        </dgm:style>
      </dgm:prSet>
      <dgm:spPr/>
      <dgm:t>
        <a:bodyPr/>
        <a:lstStyle/>
        <a:p>
          <a:pPr algn="ctr"/>
          <a:r>
            <a:rPr lang="en-US" sz="1600"/>
            <a:t>Reem Abbasi</a:t>
          </a:r>
        </a:p>
      </dgm:t>
    </dgm:pt>
    <dgm:pt modelId="{DC6A51CD-E889-4169-890F-865795EDC901}" type="parTrans" cxnId="{0406B2D9-B2F4-42DC-AE88-7DDECD98CD8A}">
      <dgm:prSet/>
      <dgm:spPr/>
      <dgm:t>
        <a:bodyPr/>
        <a:lstStyle/>
        <a:p>
          <a:pPr algn="ctr"/>
          <a:endParaRPr lang="en-US"/>
        </a:p>
      </dgm:t>
    </dgm:pt>
    <dgm:pt modelId="{10C1E4AF-233F-4879-A1B0-6E807AA40974}" type="sibTrans" cxnId="{0406B2D9-B2F4-42DC-AE88-7DDECD98CD8A}">
      <dgm:prSet/>
      <dgm:spPr/>
    </dgm:pt>
    <dgm:pt modelId="{CEB595CB-B302-4652-81C9-F37235C7CD85}">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1600"/>
            <a:t>Maen Khabbas</a:t>
          </a:r>
        </a:p>
      </dgm:t>
    </dgm:pt>
    <dgm:pt modelId="{57A12F28-8AAF-4011-B496-9AE8B8AD8A90}" type="parTrans" cxnId="{DF332665-9B0E-49D8-8B72-2B0018C2C4DF}">
      <dgm:prSet/>
      <dgm:spPr/>
      <dgm:t>
        <a:bodyPr/>
        <a:lstStyle/>
        <a:p>
          <a:pPr algn="ctr"/>
          <a:endParaRPr lang="en-US"/>
        </a:p>
      </dgm:t>
    </dgm:pt>
    <dgm:pt modelId="{E32956EE-3F2B-427A-B86A-0A72E2A0D31C}" type="sibTrans" cxnId="{DF332665-9B0E-49D8-8B72-2B0018C2C4DF}">
      <dgm:prSet/>
      <dgm:spPr/>
    </dgm:pt>
    <dgm:pt modelId="{410389EE-AF13-4ED0-BF11-5CE8817D1BFE}">
      <dgm:prSet phldrT="[Text]" custT="1">
        <dgm:style>
          <a:lnRef idx="2">
            <a:schemeClr val="accent1"/>
          </a:lnRef>
          <a:fillRef idx="1">
            <a:schemeClr val="lt1"/>
          </a:fillRef>
          <a:effectRef idx="0">
            <a:schemeClr val="accent1"/>
          </a:effectRef>
          <a:fontRef idx="minor">
            <a:schemeClr val="dk1"/>
          </a:fontRef>
        </dgm:style>
      </dgm:prSet>
      <dgm:spPr/>
      <dgm:t>
        <a:bodyPr/>
        <a:lstStyle/>
        <a:p>
          <a:pPr algn="ctr"/>
          <a:r>
            <a:rPr lang="en-US" sz="1600"/>
            <a:t>Marketing</a:t>
          </a:r>
        </a:p>
      </dgm:t>
    </dgm:pt>
    <dgm:pt modelId="{869EF28A-2A14-4D82-B5AC-6D511AAEBBE1}" type="parTrans" cxnId="{2DB1AD49-295C-4EE0-8346-EAA4FB7B33D7}">
      <dgm:prSet/>
      <dgm:spPr/>
      <dgm:t>
        <a:bodyPr/>
        <a:lstStyle/>
        <a:p>
          <a:pPr algn="ctr"/>
          <a:endParaRPr lang="en-US"/>
        </a:p>
      </dgm:t>
    </dgm:pt>
    <dgm:pt modelId="{34A776CB-6FDE-47D0-B6E2-611B0F636692}" type="sibTrans" cxnId="{2DB1AD49-295C-4EE0-8346-EAA4FB7B33D7}">
      <dgm:prSet/>
      <dgm:spPr/>
      <dgm:t>
        <a:bodyPr/>
        <a:lstStyle/>
        <a:p>
          <a:pPr algn="ctr"/>
          <a:endParaRPr lang="en-US"/>
        </a:p>
      </dgm:t>
    </dgm:pt>
    <dgm:pt modelId="{3721648C-E3D9-4AED-BEE0-D196B7F44729}">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1600"/>
            <a:t>Nizar Sawi</a:t>
          </a:r>
        </a:p>
      </dgm:t>
    </dgm:pt>
    <dgm:pt modelId="{ECAFB9CA-3555-4237-A446-E7FE04281B3A}" type="parTrans" cxnId="{9C9D6F51-9490-4C0D-8BC5-B9B79E6CF530}">
      <dgm:prSet/>
      <dgm:spPr/>
      <dgm:t>
        <a:bodyPr/>
        <a:lstStyle/>
        <a:p>
          <a:pPr algn="ctr"/>
          <a:endParaRPr lang="en-US"/>
        </a:p>
      </dgm:t>
    </dgm:pt>
    <dgm:pt modelId="{03314822-0B2E-4450-BCCA-BDCB7C8BA1F3}" type="sibTrans" cxnId="{9C9D6F51-9490-4C0D-8BC5-B9B79E6CF530}">
      <dgm:prSet/>
      <dgm:spPr/>
    </dgm:pt>
    <dgm:pt modelId="{0E020197-5196-4268-B2C8-538B330FEECE}">
      <dgm:prSet phldrT="[Text]" custT="1">
        <dgm:style>
          <a:lnRef idx="2">
            <a:schemeClr val="accent2"/>
          </a:lnRef>
          <a:fillRef idx="1">
            <a:schemeClr val="lt1"/>
          </a:fillRef>
          <a:effectRef idx="0">
            <a:schemeClr val="accent2"/>
          </a:effectRef>
          <a:fontRef idx="minor">
            <a:schemeClr val="dk1"/>
          </a:fontRef>
        </dgm:style>
      </dgm:prSet>
      <dgm:spPr/>
      <dgm:t>
        <a:bodyPr/>
        <a:lstStyle/>
        <a:p>
          <a:pPr algn="ctr"/>
          <a:r>
            <a:rPr lang="en-US" sz="1600"/>
            <a:t>Accounting</a:t>
          </a:r>
        </a:p>
      </dgm:t>
    </dgm:pt>
    <dgm:pt modelId="{DCEBBF57-7430-4E01-8D57-1AF300B11B6B}" type="parTrans" cxnId="{B103AF51-BBED-43A2-8D91-C8FAA87E5606}">
      <dgm:prSet/>
      <dgm:spPr/>
      <dgm:t>
        <a:bodyPr/>
        <a:lstStyle/>
        <a:p>
          <a:pPr algn="r"/>
          <a:endParaRPr lang="en-US"/>
        </a:p>
      </dgm:t>
    </dgm:pt>
    <dgm:pt modelId="{CEFC632A-6B4E-4767-AA45-218D394E56BA}" type="sibTrans" cxnId="{B103AF51-BBED-43A2-8D91-C8FAA87E5606}">
      <dgm:prSet/>
      <dgm:spPr/>
      <dgm:t>
        <a:bodyPr/>
        <a:lstStyle/>
        <a:p>
          <a:pPr algn="ctr"/>
          <a:endParaRPr lang="en-US"/>
        </a:p>
      </dgm:t>
    </dgm:pt>
    <dgm:pt modelId="{79EC4C6B-2B3C-4DD6-90FC-589C6BCC97E9}">
      <dgm:prSet phldrT="[Text]" custT="1"/>
      <dgm:spPr/>
      <dgm:t>
        <a:bodyPr/>
        <a:lstStyle/>
        <a:p>
          <a:pPr algn="ctr"/>
          <a:r>
            <a:rPr lang="en-US" sz="1600"/>
            <a:t>Programming </a:t>
          </a:r>
          <a:r>
            <a:rPr lang="ar-SA" sz="1600"/>
            <a:t>"</a:t>
          </a:r>
          <a:r>
            <a:rPr lang="en-US" sz="1600"/>
            <a:t>shared"</a:t>
          </a:r>
        </a:p>
      </dgm:t>
    </dgm:pt>
    <dgm:pt modelId="{FCC57CE4-90D8-4FF1-9AE0-F82EFC951254}" type="sibTrans" cxnId="{9B0737DE-525A-4671-8D97-2E9159A1C83E}">
      <dgm:prSet/>
      <dgm:spPr/>
      <dgm:t>
        <a:bodyPr/>
        <a:lstStyle/>
        <a:p>
          <a:pPr algn="ctr"/>
          <a:endParaRPr lang="en-US"/>
        </a:p>
      </dgm:t>
    </dgm:pt>
    <dgm:pt modelId="{CF9359F3-0954-4948-852E-709F928D5E83}" type="parTrans" cxnId="{9B0737DE-525A-4671-8D97-2E9159A1C83E}">
      <dgm:prSet/>
      <dgm:spPr/>
      <dgm:t>
        <a:bodyPr/>
        <a:lstStyle/>
        <a:p>
          <a:endParaRPr lang="en-US"/>
        </a:p>
      </dgm:t>
    </dgm:pt>
    <dgm:pt modelId="{5E0DCCBC-A3EF-4855-B65D-E4208C955D80}">
      <dgm:prSet custT="1"/>
      <dgm:spPr/>
      <dgm:t>
        <a:bodyPr/>
        <a:lstStyle/>
        <a:p>
          <a:r>
            <a:rPr lang="en-US" sz="1600"/>
            <a:t>Infrastructre development</a:t>
          </a:r>
        </a:p>
      </dgm:t>
    </dgm:pt>
    <dgm:pt modelId="{372BAA5F-0AB3-4045-A1A7-18F49795301C}" type="parTrans" cxnId="{E5DB885B-BE32-4D30-990D-38A97AF889DA}">
      <dgm:prSet/>
      <dgm:spPr/>
      <dgm:t>
        <a:bodyPr/>
        <a:lstStyle/>
        <a:p>
          <a:endParaRPr lang="en-US"/>
        </a:p>
      </dgm:t>
    </dgm:pt>
    <dgm:pt modelId="{708AADCE-F13D-491A-AA50-11D5CF5F3E23}" type="sibTrans" cxnId="{E5DB885B-BE32-4D30-990D-38A97AF889DA}">
      <dgm:prSet/>
      <dgm:spPr/>
      <dgm:t>
        <a:bodyPr/>
        <a:lstStyle/>
        <a:p>
          <a:endParaRPr lang="en-US"/>
        </a:p>
      </dgm:t>
    </dgm:pt>
    <dgm:pt modelId="{B5D6E92D-DA8B-4B6C-81BD-993A7B2E36EF}" type="pres">
      <dgm:prSet presAssocID="{905CB4C1-D1E7-471E-95D1-B4DC26784805}" presName="hierChild1" presStyleCnt="0">
        <dgm:presLayoutVars>
          <dgm:orgChart val="1"/>
          <dgm:chPref val="1"/>
          <dgm:dir/>
          <dgm:animOne val="branch"/>
          <dgm:animLvl val="lvl"/>
          <dgm:resizeHandles/>
        </dgm:presLayoutVars>
      </dgm:prSet>
      <dgm:spPr/>
      <dgm:t>
        <a:bodyPr/>
        <a:lstStyle/>
        <a:p>
          <a:endParaRPr lang="en-US"/>
        </a:p>
      </dgm:t>
    </dgm:pt>
    <dgm:pt modelId="{C49523E6-48C5-4211-9D66-2E8ED32B24E1}" type="pres">
      <dgm:prSet presAssocID="{E654A010-6F2B-4E93-9DA2-8D68017FC30E}" presName="hierRoot1" presStyleCnt="0">
        <dgm:presLayoutVars>
          <dgm:hierBranch val="init"/>
        </dgm:presLayoutVars>
      </dgm:prSet>
      <dgm:spPr/>
      <dgm:t>
        <a:bodyPr/>
        <a:lstStyle/>
        <a:p>
          <a:endParaRPr lang="en-US"/>
        </a:p>
      </dgm:t>
    </dgm:pt>
    <dgm:pt modelId="{2A556C3F-BA24-4906-8810-FBA0A748AC3D}" type="pres">
      <dgm:prSet presAssocID="{E654A010-6F2B-4E93-9DA2-8D68017FC30E}" presName="rootComposite1" presStyleCnt="0"/>
      <dgm:spPr/>
      <dgm:t>
        <a:bodyPr/>
        <a:lstStyle/>
        <a:p>
          <a:endParaRPr lang="en-US"/>
        </a:p>
      </dgm:t>
    </dgm:pt>
    <dgm:pt modelId="{8E5D88D3-17E4-4FAB-8953-850AF4A53C9D}" type="pres">
      <dgm:prSet presAssocID="{E654A010-6F2B-4E93-9DA2-8D68017FC30E}" presName="rootText1" presStyleLbl="node0" presStyleIdx="0" presStyleCnt="1" custLinFactNeighborX="-21049" custLinFactNeighborY="-108">
        <dgm:presLayoutVars>
          <dgm:chPref val="3"/>
        </dgm:presLayoutVars>
      </dgm:prSet>
      <dgm:spPr/>
      <dgm:t>
        <a:bodyPr/>
        <a:lstStyle/>
        <a:p>
          <a:endParaRPr lang="en-US"/>
        </a:p>
      </dgm:t>
    </dgm:pt>
    <dgm:pt modelId="{B569BDCC-2FC1-48B2-A1AB-49D59D184718}" type="pres">
      <dgm:prSet presAssocID="{E654A010-6F2B-4E93-9DA2-8D68017FC30E}" presName="rootConnector1" presStyleLbl="node1" presStyleIdx="0" presStyleCnt="0"/>
      <dgm:spPr/>
      <dgm:t>
        <a:bodyPr/>
        <a:lstStyle/>
        <a:p>
          <a:endParaRPr lang="en-US"/>
        </a:p>
      </dgm:t>
    </dgm:pt>
    <dgm:pt modelId="{B0118B61-63A5-4486-BFDF-088F99EE6411}" type="pres">
      <dgm:prSet presAssocID="{E654A010-6F2B-4E93-9DA2-8D68017FC30E}" presName="hierChild2" presStyleCnt="0"/>
      <dgm:spPr/>
      <dgm:t>
        <a:bodyPr/>
        <a:lstStyle/>
        <a:p>
          <a:endParaRPr lang="en-US"/>
        </a:p>
      </dgm:t>
    </dgm:pt>
    <dgm:pt modelId="{DCDD3988-8B23-46C0-AA22-2A78FA13A809}" type="pres">
      <dgm:prSet presAssocID="{57A12F28-8AAF-4011-B496-9AE8B8AD8A90}" presName="Name37" presStyleLbl="parChTrans1D2" presStyleIdx="0" presStyleCnt="2"/>
      <dgm:spPr/>
      <dgm:t>
        <a:bodyPr/>
        <a:lstStyle/>
        <a:p>
          <a:endParaRPr lang="en-US"/>
        </a:p>
      </dgm:t>
    </dgm:pt>
    <dgm:pt modelId="{A66763C5-72F9-46AA-92BE-855EE568888E}" type="pres">
      <dgm:prSet presAssocID="{CEB595CB-B302-4652-81C9-F37235C7CD85}" presName="hierRoot2" presStyleCnt="0">
        <dgm:presLayoutVars>
          <dgm:hierBranch val="init"/>
        </dgm:presLayoutVars>
      </dgm:prSet>
      <dgm:spPr/>
      <dgm:t>
        <a:bodyPr/>
        <a:lstStyle/>
        <a:p>
          <a:endParaRPr lang="en-US"/>
        </a:p>
      </dgm:t>
    </dgm:pt>
    <dgm:pt modelId="{D75C64EA-108F-475F-8901-8C3BD4B99C9C}" type="pres">
      <dgm:prSet presAssocID="{CEB595CB-B302-4652-81C9-F37235C7CD85}" presName="rootComposite" presStyleCnt="0"/>
      <dgm:spPr/>
      <dgm:t>
        <a:bodyPr/>
        <a:lstStyle/>
        <a:p>
          <a:endParaRPr lang="en-US"/>
        </a:p>
      </dgm:t>
    </dgm:pt>
    <dgm:pt modelId="{E283F836-50E9-4C6A-A760-760C2569E4EC}" type="pres">
      <dgm:prSet presAssocID="{CEB595CB-B302-4652-81C9-F37235C7CD85}" presName="rootText" presStyleLbl="node2" presStyleIdx="0" presStyleCnt="2" custLinFactNeighborX="-97090" custLinFactNeighborY="-3087">
        <dgm:presLayoutVars>
          <dgm:chPref val="3"/>
        </dgm:presLayoutVars>
      </dgm:prSet>
      <dgm:spPr/>
      <dgm:t>
        <a:bodyPr/>
        <a:lstStyle/>
        <a:p>
          <a:endParaRPr lang="en-US"/>
        </a:p>
      </dgm:t>
    </dgm:pt>
    <dgm:pt modelId="{60E03E07-487E-4E70-AF51-9C78DD536EB2}" type="pres">
      <dgm:prSet presAssocID="{CEB595CB-B302-4652-81C9-F37235C7CD85}" presName="rootConnector" presStyleLbl="node2" presStyleIdx="0" presStyleCnt="2"/>
      <dgm:spPr/>
      <dgm:t>
        <a:bodyPr/>
        <a:lstStyle/>
        <a:p>
          <a:endParaRPr lang="en-US"/>
        </a:p>
      </dgm:t>
    </dgm:pt>
    <dgm:pt modelId="{D74616EE-B039-4A43-AE6E-3FD141219473}" type="pres">
      <dgm:prSet presAssocID="{CEB595CB-B302-4652-81C9-F37235C7CD85}" presName="hierChild4" presStyleCnt="0"/>
      <dgm:spPr/>
      <dgm:t>
        <a:bodyPr/>
        <a:lstStyle/>
        <a:p>
          <a:endParaRPr lang="en-US"/>
        </a:p>
      </dgm:t>
    </dgm:pt>
    <dgm:pt modelId="{4D47288D-9EFF-4544-B188-B71FB4FDF4BF}" type="pres">
      <dgm:prSet presAssocID="{CF9359F3-0954-4948-852E-709F928D5E83}" presName="Name37" presStyleLbl="parChTrans1D3" presStyleIdx="0" presStyleCnt="3"/>
      <dgm:spPr/>
      <dgm:t>
        <a:bodyPr/>
        <a:lstStyle/>
        <a:p>
          <a:endParaRPr lang="en-US"/>
        </a:p>
      </dgm:t>
    </dgm:pt>
    <dgm:pt modelId="{4E14D088-FC86-4F48-A251-0248824ECD2D}" type="pres">
      <dgm:prSet presAssocID="{79EC4C6B-2B3C-4DD6-90FC-589C6BCC97E9}" presName="hierRoot2" presStyleCnt="0">
        <dgm:presLayoutVars>
          <dgm:hierBranch/>
        </dgm:presLayoutVars>
      </dgm:prSet>
      <dgm:spPr/>
      <dgm:t>
        <a:bodyPr/>
        <a:lstStyle/>
        <a:p>
          <a:endParaRPr lang="en-US"/>
        </a:p>
      </dgm:t>
    </dgm:pt>
    <dgm:pt modelId="{48FD56BC-FA4C-4C05-A2BD-18E936BAAF42}" type="pres">
      <dgm:prSet presAssocID="{79EC4C6B-2B3C-4DD6-90FC-589C6BCC97E9}" presName="rootComposite" presStyleCnt="0"/>
      <dgm:spPr/>
      <dgm:t>
        <a:bodyPr/>
        <a:lstStyle/>
        <a:p>
          <a:endParaRPr lang="en-US"/>
        </a:p>
      </dgm:t>
    </dgm:pt>
    <dgm:pt modelId="{05D80C35-225F-41C9-BAAC-9C4BDDD08035}" type="pres">
      <dgm:prSet presAssocID="{79EC4C6B-2B3C-4DD6-90FC-589C6BCC97E9}" presName="rootText" presStyleLbl="node3" presStyleIdx="0" presStyleCnt="3" custLinFactNeighborX="78974" custLinFactNeighborY="48720">
        <dgm:presLayoutVars>
          <dgm:chPref val="3"/>
        </dgm:presLayoutVars>
      </dgm:prSet>
      <dgm:spPr/>
      <dgm:t>
        <a:bodyPr/>
        <a:lstStyle/>
        <a:p>
          <a:endParaRPr lang="en-US"/>
        </a:p>
      </dgm:t>
    </dgm:pt>
    <dgm:pt modelId="{F3F915D8-6EC8-4669-A24F-024873C311ED}" type="pres">
      <dgm:prSet presAssocID="{79EC4C6B-2B3C-4DD6-90FC-589C6BCC97E9}" presName="rootConnector" presStyleLbl="node3" presStyleIdx="0" presStyleCnt="3"/>
      <dgm:spPr/>
      <dgm:t>
        <a:bodyPr/>
        <a:lstStyle/>
        <a:p>
          <a:endParaRPr lang="en-US"/>
        </a:p>
      </dgm:t>
    </dgm:pt>
    <dgm:pt modelId="{958FA365-58F0-4845-816D-97E740B9B3F7}" type="pres">
      <dgm:prSet presAssocID="{79EC4C6B-2B3C-4DD6-90FC-589C6BCC97E9}" presName="hierChild4" presStyleCnt="0"/>
      <dgm:spPr/>
      <dgm:t>
        <a:bodyPr/>
        <a:lstStyle/>
        <a:p>
          <a:endParaRPr lang="en-US"/>
        </a:p>
      </dgm:t>
    </dgm:pt>
    <dgm:pt modelId="{5A715B7F-5192-48C8-A5A4-83292DBFA9E1}" type="pres">
      <dgm:prSet presAssocID="{372BAA5F-0AB3-4045-A1A7-18F49795301C}" presName="Name35" presStyleLbl="parChTrans1D4" presStyleIdx="0" presStyleCnt="1"/>
      <dgm:spPr/>
      <dgm:t>
        <a:bodyPr/>
        <a:lstStyle/>
        <a:p>
          <a:endParaRPr lang="en-US"/>
        </a:p>
      </dgm:t>
    </dgm:pt>
    <dgm:pt modelId="{651555D1-0FE7-4BD8-9632-387E8B24DB8E}" type="pres">
      <dgm:prSet presAssocID="{5E0DCCBC-A3EF-4855-B65D-E4208C955D80}" presName="hierRoot2" presStyleCnt="0">
        <dgm:presLayoutVars>
          <dgm:hierBranch val="init"/>
        </dgm:presLayoutVars>
      </dgm:prSet>
      <dgm:spPr/>
    </dgm:pt>
    <dgm:pt modelId="{303273E4-D58B-4D1C-8CF1-5F4CA30F4EB0}" type="pres">
      <dgm:prSet presAssocID="{5E0DCCBC-A3EF-4855-B65D-E4208C955D80}" presName="rootComposite" presStyleCnt="0"/>
      <dgm:spPr/>
    </dgm:pt>
    <dgm:pt modelId="{DFE1437E-14F8-4CD1-BE12-DB267F6C369E}" type="pres">
      <dgm:prSet presAssocID="{5E0DCCBC-A3EF-4855-B65D-E4208C955D80}" presName="rootText" presStyleLbl="node4" presStyleIdx="0" presStyleCnt="1" custLinFactX="84863" custLinFactNeighborX="100000" custLinFactNeighborY="-94890">
        <dgm:presLayoutVars>
          <dgm:chPref val="3"/>
        </dgm:presLayoutVars>
      </dgm:prSet>
      <dgm:spPr/>
      <dgm:t>
        <a:bodyPr/>
        <a:lstStyle/>
        <a:p>
          <a:endParaRPr lang="en-US"/>
        </a:p>
      </dgm:t>
    </dgm:pt>
    <dgm:pt modelId="{930E1190-4644-4DE0-847A-C7622ACC8F6A}" type="pres">
      <dgm:prSet presAssocID="{5E0DCCBC-A3EF-4855-B65D-E4208C955D80}" presName="rootConnector" presStyleLbl="node4" presStyleIdx="0" presStyleCnt="1"/>
      <dgm:spPr/>
      <dgm:t>
        <a:bodyPr/>
        <a:lstStyle/>
        <a:p>
          <a:endParaRPr lang="en-US"/>
        </a:p>
      </dgm:t>
    </dgm:pt>
    <dgm:pt modelId="{A0FA1154-682A-4E8E-AC83-7879B112882F}" type="pres">
      <dgm:prSet presAssocID="{5E0DCCBC-A3EF-4855-B65D-E4208C955D80}" presName="hierChild4" presStyleCnt="0"/>
      <dgm:spPr/>
    </dgm:pt>
    <dgm:pt modelId="{F41999DD-92BD-4E92-9B04-0A5929BAC6CE}" type="pres">
      <dgm:prSet presAssocID="{5E0DCCBC-A3EF-4855-B65D-E4208C955D80}" presName="hierChild5" presStyleCnt="0"/>
      <dgm:spPr/>
    </dgm:pt>
    <dgm:pt modelId="{4ED1DBFF-0D80-426C-924C-10584786BA35}" type="pres">
      <dgm:prSet presAssocID="{79EC4C6B-2B3C-4DD6-90FC-589C6BCC97E9}" presName="hierChild5" presStyleCnt="0"/>
      <dgm:spPr/>
      <dgm:t>
        <a:bodyPr/>
        <a:lstStyle/>
        <a:p>
          <a:endParaRPr lang="en-US"/>
        </a:p>
      </dgm:t>
    </dgm:pt>
    <dgm:pt modelId="{02013D12-9B00-4598-B693-64E5150739A2}" type="pres">
      <dgm:prSet presAssocID="{869EF28A-2A14-4D82-B5AC-6D511AAEBBE1}" presName="Name37" presStyleLbl="parChTrans1D3" presStyleIdx="1" presStyleCnt="3"/>
      <dgm:spPr/>
      <dgm:t>
        <a:bodyPr/>
        <a:lstStyle/>
        <a:p>
          <a:endParaRPr lang="en-US"/>
        </a:p>
      </dgm:t>
    </dgm:pt>
    <dgm:pt modelId="{F0F744FA-A72D-417B-A660-21B6012DD22E}" type="pres">
      <dgm:prSet presAssocID="{410389EE-AF13-4ED0-BF11-5CE8817D1BFE}" presName="hierRoot2" presStyleCnt="0">
        <dgm:presLayoutVars>
          <dgm:hierBranch val="init"/>
        </dgm:presLayoutVars>
      </dgm:prSet>
      <dgm:spPr/>
      <dgm:t>
        <a:bodyPr/>
        <a:lstStyle/>
        <a:p>
          <a:endParaRPr lang="en-US"/>
        </a:p>
      </dgm:t>
    </dgm:pt>
    <dgm:pt modelId="{CD99C8E2-F787-485E-A8F4-628B2F5DD369}" type="pres">
      <dgm:prSet presAssocID="{410389EE-AF13-4ED0-BF11-5CE8817D1BFE}" presName="rootComposite" presStyleCnt="0"/>
      <dgm:spPr/>
      <dgm:t>
        <a:bodyPr/>
        <a:lstStyle/>
        <a:p>
          <a:endParaRPr lang="en-US"/>
        </a:p>
      </dgm:t>
    </dgm:pt>
    <dgm:pt modelId="{B7E0962C-5415-4A4C-BB39-A240B6C636CD}" type="pres">
      <dgm:prSet presAssocID="{410389EE-AF13-4ED0-BF11-5CE8817D1BFE}" presName="rootText" presStyleLbl="node3" presStyleIdx="1" presStyleCnt="3" custLinFactX="-100000" custLinFactNeighborX="-101098" custLinFactNeighborY="48993">
        <dgm:presLayoutVars>
          <dgm:chPref val="3"/>
        </dgm:presLayoutVars>
      </dgm:prSet>
      <dgm:spPr/>
      <dgm:t>
        <a:bodyPr/>
        <a:lstStyle/>
        <a:p>
          <a:endParaRPr lang="en-US"/>
        </a:p>
      </dgm:t>
    </dgm:pt>
    <dgm:pt modelId="{FE564010-0191-4E5C-A063-6B8711F852D6}" type="pres">
      <dgm:prSet presAssocID="{410389EE-AF13-4ED0-BF11-5CE8817D1BFE}" presName="rootConnector" presStyleLbl="node3" presStyleIdx="1" presStyleCnt="3"/>
      <dgm:spPr/>
      <dgm:t>
        <a:bodyPr/>
        <a:lstStyle/>
        <a:p>
          <a:endParaRPr lang="en-US"/>
        </a:p>
      </dgm:t>
    </dgm:pt>
    <dgm:pt modelId="{66114412-6A70-4864-B386-677B314389BB}" type="pres">
      <dgm:prSet presAssocID="{410389EE-AF13-4ED0-BF11-5CE8817D1BFE}" presName="hierChild4" presStyleCnt="0"/>
      <dgm:spPr/>
      <dgm:t>
        <a:bodyPr/>
        <a:lstStyle/>
        <a:p>
          <a:endParaRPr lang="en-US"/>
        </a:p>
      </dgm:t>
    </dgm:pt>
    <dgm:pt modelId="{9E8EE71F-CE92-45AD-AEB6-6A62DA17AA35}" type="pres">
      <dgm:prSet presAssocID="{410389EE-AF13-4ED0-BF11-5CE8817D1BFE}" presName="hierChild5" presStyleCnt="0"/>
      <dgm:spPr/>
      <dgm:t>
        <a:bodyPr/>
        <a:lstStyle/>
        <a:p>
          <a:endParaRPr lang="en-US"/>
        </a:p>
      </dgm:t>
    </dgm:pt>
    <dgm:pt modelId="{60AD395F-EC0F-4945-87B6-D0B9A2EF19B9}" type="pres">
      <dgm:prSet presAssocID="{CEB595CB-B302-4652-81C9-F37235C7CD85}" presName="hierChild5" presStyleCnt="0"/>
      <dgm:spPr/>
      <dgm:t>
        <a:bodyPr/>
        <a:lstStyle/>
        <a:p>
          <a:endParaRPr lang="en-US"/>
        </a:p>
      </dgm:t>
    </dgm:pt>
    <dgm:pt modelId="{44576A44-1242-49FE-8985-2044CCD15FD3}" type="pres">
      <dgm:prSet presAssocID="{ECAFB9CA-3555-4237-A446-E7FE04281B3A}" presName="Name37" presStyleLbl="parChTrans1D2" presStyleIdx="1" presStyleCnt="2"/>
      <dgm:spPr/>
      <dgm:t>
        <a:bodyPr/>
        <a:lstStyle/>
        <a:p>
          <a:endParaRPr lang="en-US"/>
        </a:p>
      </dgm:t>
    </dgm:pt>
    <dgm:pt modelId="{448AF0F4-31B5-472E-A7C2-6D94E4F44A69}" type="pres">
      <dgm:prSet presAssocID="{3721648C-E3D9-4AED-BEE0-D196B7F44729}" presName="hierRoot2" presStyleCnt="0">
        <dgm:presLayoutVars>
          <dgm:hierBranch val="hang"/>
        </dgm:presLayoutVars>
      </dgm:prSet>
      <dgm:spPr/>
      <dgm:t>
        <a:bodyPr/>
        <a:lstStyle/>
        <a:p>
          <a:endParaRPr lang="en-US"/>
        </a:p>
      </dgm:t>
    </dgm:pt>
    <dgm:pt modelId="{E9677ECB-9870-485E-8AD6-4C42D74503DA}" type="pres">
      <dgm:prSet presAssocID="{3721648C-E3D9-4AED-BEE0-D196B7F44729}" presName="rootComposite" presStyleCnt="0"/>
      <dgm:spPr/>
      <dgm:t>
        <a:bodyPr/>
        <a:lstStyle/>
        <a:p>
          <a:endParaRPr lang="en-US"/>
        </a:p>
      </dgm:t>
    </dgm:pt>
    <dgm:pt modelId="{8AB82C19-BAC4-406C-AE3D-EA1F4372C8AE}" type="pres">
      <dgm:prSet presAssocID="{3721648C-E3D9-4AED-BEE0-D196B7F44729}" presName="rootText" presStyleLbl="node2" presStyleIdx="1" presStyleCnt="2" custLinFactX="4323" custLinFactNeighborX="100000" custLinFactNeighborY="-2939">
        <dgm:presLayoutVars>
          <dgm:chPref val="3"/>
        </dgm:presLayoutVars>
      </dgm:prSet>
      <dgm:spPr/>
      <dgm:t>
        <a:bodyPr/>
        <a:lstStyle/>
        <a:p>
          <a:endParaRPr lang="en-US"/>
        </a:p>
      </dgm:t>
    </dgm:pt>
    <dgm:pt modelId="{FD7A7BF2-AB7C-446E-8AE6-6552CBDDAC03}" type="pres">
      <dgm:prSet presAssocID="{3721648C-E3D9-4AED-BEE0-D196B7F44729}" presName="rootConnector" presStyleLbl="node2" presStyleIdx="1" presStyleCnt="2"/>
      <dgm:spPr/>
      <dgm:t>
        <a:bodyPr/>
        <a:lstStyle/>
        <a:p>
          <a:endParaRPr lang="en-US"/>
        </a:p>
      </dgm:t>
    </dgm:pt>
    <dgm:pt modelId="{5A66C1C5-A07A-4ECE-AAB1-7AD1A0FE27EA}" type="pres">
      <dgm:prSet presAssocID="{3721648C-E3D9-4AED-BEE0-D196B7F44729}" presName="hierChild4" presStyleCnt="0"/>
      <dgm:spPr/>
      <dgm:t>
        <a:bodyPr/>
        <a:lstStyle/>
        <a:p>
          <a:endParaRPr lang="en-US"/>
        </a:p>
      </dgm:t>
    </dgm:pt>
    <dgm:pt modelId="{E4F598BA-C613-4DBD-BEA8-5B81B8AA1459}" type="pres">
      <dgm:prSet presAssocID="{DCEBBF57-7430-4E01-8D57-1AF300B11B6B}" presName="Name48" presStyleLbl="parChTrans1D3" presStyleIdx="2" presStyleCnt="3"/>
      <dgm:spPr/>
      <dgm:t>
        <a:bodyPr/>
        <a:lstStyle/>
        <a:p>
          <a:endParaRPr lang="en-US"/>
        </a:p>
      </dgm:t>
    </dgm:pt>
    <dgm:pt modelId="{BAA12EDE-270D-4925-9010-887C478F7DF5}" type="pres">
      <dgm:prSet presAssocID="{0E020197-5196-4268-B2C8-538B330FEECE}" presName="hierRoot2" presStyleCnt="0">
        <dgm:presLayoutVars>
          <dgm:hierBranch val="init"/>
        </dgm:presLayoutVars>
      </dgm:prSet>
      <dgm:spPr/>
      <dgm:t>
        <a:bodyPr/>
        <a:lstStyle/>
        <a:p>
          <a:endParaRPr lang="en-US"/>
        </a:p>
      </dgm:t>
    </dgm:pt>
    <dgm:pt modelId="{170269E4-E5D3-48D0-9C4B-C1786BA968BF}" type="pres">
      <dgm:prSet presAssocID="{0E020197-5196-4268-B2C8-538B330FEECE}" presName="rootComposite" presStyleCnt="0"/>
      <dgm:spPr/>
      <dgm:t>
        <a:bodyPr/>
        <a:lstStyle/>
        <a:p>
          <a:endParaRPr lang="en-US"/>
        </a:p>
      </dgm:t>
    </dgm:pt>
    <dgm:pt modelId="{979F37C3-FE00-42D1-BA9A-432AEB330786}" type="pres">
      <dgm:prSet presAssocID="{0E020197-5196-4268-B2C8-538B330FEECE}" presName="rootText" presStyleLbl="node3" presStyleIdx="2" presStyleCnt="3" custLinFactNeighborX="93412" custLinFactNeighborY="47290">
        <dgm:presLayoutVars>
          <dgm:chPref val="3"/>
        </dgm:presLayoutVars>
      </dgm:prSet>
      <dgm:spPr/>
      <dgm:t>
        <a:bodyPr/>
        <a:lstStyle/>
        <a:p>
          <a:endParaRPr lang="en-US"/>
        </a:p>
      </dgm:t>
    </dgm:pt>
    <dgm:pt modelId="{3F5B1778-317F-4209-9367-CE60E732D6D8}" type="pres">
      <dgm:prSet presAssocID="{0E020197-5196-4268-B2C8-538B330FEECE}" presName="rootConnector" presStyleLbl="node3" presStyleIdx="2" presStyleCnt="3"/>
      <dgm:spPr/>
      <dgm:t>
        <a:bodyPr/>
        <a:lstStyle/>
        <a:p>
          <a:endParaRPr lang="en-US"/>
        </a:p>
      </dgm:t>
    </dgm:pt>
    <dgm:pt modelId="{0FCADB91-3C01-4059-824E-9DE660CFBD10}" type="pres">
      <dgm:prSet presAssocID="{0E020197-5196-4268-B2C8-538B330FEECE}" presName="hierChild4" presStyleCnt="0"/>
      <dgm:spPr/>
      <dgm:t>
        <a:bodyPr/>
        <a:lstStyle/>
        <a:p>
          <a:endParaRPr lang="en-US"/>
        </a:p>
      </dgm:t>
    </dgm:pt>
    <dgm:pt modelId="{4A6A2D9B-AD3B-4453-894F-AC2AE7D19EA1}" type="pres">
      <dgm:prSet presAssocID="{0E020197-5196-4268-B2C8-538B330FEECE}" presName="hierChild5" presStyleCnt="0"/>
      <dgm:spPr/>
      <dgm:t>
        <a:bodyPr/>
        <a:lstStyle/>
        <a:p>
          <a:endParaRPr lang="en-US"/>
        </a:p>
      </dgm:t>
    </dgm:pt>
    <dgm:pt modelId="{0559EB2C-9491-43E8-9E1C-7322EB1CBCF1}" type="pres">
      <dgm:prSet presAssocID="{3721648C-E3D9-4AED-BEE0-D196B7F44729}" presName="hierChild5" presStyleCnt="0"/>
      <dgm:spPr/>
      <dgm:t>
        <a:bodyPr/>
        <a:lstStyle/>
        <a:p>
          <a:endParaRPr lang="en-US"/>
        </a:p>
      </dgm:t>
    </dgm:pt>
    <dgm:pt modelId="{FEB95F93-26E7-415C-A137-361DE12128B8}" type="pres">
      <dgm:prSet presAssocID="{E654A010-6F2B-4E93-9DA2-8D68017FC30E}" presName="hierChild3" presStyleCnt="0"/>
      <dgm:spPr/>
      <dgm:t>
        <a:bodyPr/>
        <a:lstStyle/>
        <a:p>
          <a:endParaRPr lang="en-US"/>
        </a:p>
      </dgm:t>
    </dgm:pt>
  </dgm:ptLst>
  <dgm:cxnLst>
    <dgm:cxn modelId="{D577A130-4353-4438-82CD-87CDA46B0378}" type="presOf" srcId="{79EC4C6B-2B3C-4DD6-90FC-589C6BCC97E9}" destId="{F3F915D8-6EC8-4669-A24F-024873C311ED}" srcOrd="1" destOrd="0" presId="urn:microsoft.com/office/officeart/2005/8/layout/orgChart1"/>
    <dgm:cxn modelId="{408052FE-A0FC-42E6-AF66-5436AED466EE}" type="presOf" srcId="{3721648C-E3D9-4AED-BEE0-D196B7F44729}" destId="{8AB82C19-BAC4-406C-AE3D-EA1F4372C8AE}" srcOrd="0" destOrd="0" presId="urn:microsoft.com/office/officeart/2005/8/layout/orgChart1"/>
    <dgm:cxn modelId="{2DB1AD49-295C-4EE0-8346-EAA4FB7B33D7}" srcId="{CEB595CB-B302-4652-81C9-F37235C7CD85}" destId="{410389EE-AF13-4ED0-BF11-5CE8817D1BFE}" srcOrd="1" destOrd="0" parTransId="{869EF28A-2A14-4D82-B5AC-6D511AAEBBE1}" sibTransId="{34A776CB-6FDE-47D0-B6E2-611B0F636692}"/>
    <dgm:cxn modelId="{082AC57C-DEE1-4EF2-B966-ACAF89427AA1}" type="presOf" srcId="{E654A010-6F2B-4E93-9DA2-8D68017FC30E}" destId="{B569BDCC-2FC1-48B2-A1AB-49D59D184718}" srcOrd="1" destOrd="0" presId="urn:microsoft.com/office/officeart/2005/8/layout/orgChart1"/>
    <dgm:cxn modelId="{B645E5D0-DA1C-4D97-911B-379698717309}" type="presOf" srcId="{410389EE-AF13-4ED0-BF11-5CE8817D1BFE}" destId="{B7E0962C-5415-4A4C-BB39-A240B6C636CD}" srcOrd="0" destOrd="0" presId="urn:microsoft.com/office/officeart/2005/8/layout/orgChart1"/>
    <dgm:cxn modelId="{6AD850F4-6662-4F33-B2C3-B7D5E1DFD0D9}" type="presOf" srcId="{E654A010-6F2B-4E93-9DA2-8D68017FC30E}" destId="{8E5D88D3-17E4-4FAB-8953-850AF4A53C9D}" srcOrd="0" destOrd="0" presId="urn:microsoft.com/office/officeart/2005/8/layout/orgChart1"/>
    <dgm:cxn modelId="{57D31DAC-104C-47F2-9FF2-0042D9FA00FD}" type="presOf" srcId="{905CB4C1-D1E7-471E-95D1-B4DC26784805}" destId="{B5D6E92D-DA8B-4B6C-81BD-993A7B2E36EF}" srcOrd="0" destOrd="0" presId="urn:microsoft.com/office/officeart/2005/8/layout/orgChart1"/>
    <dgm:cxn modelId="{DF332665-9B0E-49D8-8B72-2B0018C2C4DF}" srcId="{E654A010-6F2B-4E93-9DA2-8D68017FC30E}" destId="{CEB595CB-B302-4652-81C9-F37235C7CD85}" srcOrd="0" destOrd="0" parTransId="{57A12F28-8AAF-4011-B496-9AE8B8AD8A90}" sibTransId="{E32956EE-3F2B-427A-B86A-0A72E2A0D31C}"/>
    <dgm:cxn modelId="{33AB6DA2-D2CA-4250-8E10-B9CE8DCCD361}" type="presOf" srcId="{0E020197-5196-4268-B2C8-538B330FEECE}" destId="{3F5B1778-317F-4209-9367-CE60E732D6D8}" srcOrd="1" destOrd="0" presId="urn:microsoft.com/office/officeart/2005/8/layout/orgChart1"/>
    <dgm:cxn modelId="{2B9D5860-A95F-47FC-8EA5-5C160F8DA526}" type="presOf" srcId="{CEB595CB-B302-4652-81C9-F37235C7CD85}" destId="{E283F836-50E9-4C6A-A760-760C2569E4EC}" srcOrd="0" destOrd="0" presId="urn:microsoft.com/office/officeart/2005/8/layout/orgChart1"/>
    <dgm:cxn modelId="{0406B2D9-B2F4-42DC-AE88-7DDECD98CD8A}" srcId="{905CB4C1-D1E7-471E-95D1-B4DC26784805}" destId="{E654A010-6F2B-4E93-9DA2-8D68017FC30E}" srcOrd="0" destOrd="0" parTransId="{DC6A51CD-E889-4169-890F-865795EDC901}" sibTransId="{10C1E4AF-233F-4879-A1B0-6E807AA40974}"/>
    <dgm:cxn modelId="{6455D4CA-CFC3-4D03-AB71-BEB62FBE418C}" type="presOf" srcId="{372BAA5F-0AB3-4045-A1A7-18F49795301C}" destId="{5A715B7F-5192-48C8-A5A4-83292DBFA9E1}" srcOrd="0" destOrd="0" presId="urn:microsoft.com/office/officeart/2005/8/layout/orgChart1"/>
    <dgm:cxn modelId="{698A6B8E-0ED5-47B8-9B1C-AA2113E11398}" type="presOf" srcId="{DCEBBF57-7430-4E01-8D57-1AF300B11B6B}" destId="{E4F598BA-C613-4DBD-BEA8-5B81B8AA1459}" srcOrd="0" destOrd="0" presId="urn:microsoft.com/office/officeart/2005/8/layout/orgChart1"/>
    <dgm:cxn modelId="{F7B10B48-6CB8-4FA9-885D-4614085E5E6A}" type="presOf" srcId="{5E0DCCBC-A3EF-4855-B65D-E4208C955D80}" destId="{DFE1437E-14F8-4CD1-BE12-DB267F6C369E}" srcOrd="0" destOrd="0" presId="urn:microsoft.com/office/officeart/2005/8/layout/orgChart1"/>
    <dgm:cxn modelId="{B103AF51-BBED-43A2-8D91-C8FAA87E5606}" srcId="{3721648C-E3D9-4AED-BEE0-D196B7F44729}" destId="{0E020197-5196-4268-B2C8-538B330FEECE}" srcOrd="0" destOrd="0" parTransId="{DCEBBF57-7430-4E01-8D57-1AF300B11B6B}" sibTransId="{CEFC632A-6B4E-4767-AA45-218D394E56BA}"/>
    <dgm:cxn modelId="{E236572D-8C31-491F-AF91-50EB10CCE8BE}" type="presOf" srcId="{5E0DCCBC-A3EF-4855-B65D-E4208C955D80}" destId="{930E1190-4644-4DE0-847A-C7622ACC8F6A}" srcOrd="1" destOrd="0" presId="urn:microsoft.com/office/officeart/2005/8/layout/orgChart1"/>
    <dgm:cxn modelId="{9C9D6F51-9490-4C0D-8BC5-B9B79E6CF530}" srcId="{E654A010-6F2B-4E93-9DA2-8D68017FC30E}" destId="{3721648C-E3D9-4AED-BEE0-D196B7F44729}" srcOrd="1" destOrd="0" parTransId="{ECAFB9CA-3555-4237-A446-E7FE04281B3A}" sibTransId="{03314822-0B2E-4450-BCCA-BDCB7C8BA1F3}"/>
    <dgm:cxn modelId="{9B0737DE-525A-4671-8D97-2E9159A1C83E}" srcId="{CEB595CB-B302-4652-81C9-F37235C7CD85}" destId="{79EC4C6B-2B3C-4DD6-90FC-589C6BCC97E9}" srcOrd="0" destOrd="0" parTransId="{CF9359F3-0954-4948-852E-709F928D5E83}" sibTransId="{FCC57CE4-90D8-4FF1-9AE0-F82EFC951254}"/>
    <dgm:cxn modelId="{49E4A5ED-DE08-4752-8D95-5991C311A950}" type="presOf" srcId="{ECAFB9CA-3555-4237-A446-E7FE04281B3A}" destId="{44576A44-1242-49FE-8985-2044CCD15FD3}" srcOrd="0" destOrd="0" presId="urn:microsoft.com/office/officeart/2005/8/layout/orgChart1"/>
    <dgm:cxn modelId="{83DDA981-EE19-4736-9A82-820417912C64}" type="presOf" srcId="{0E020197-5196-4268-B2C8-538B330FEECE}" destId="{979F37C3-FE00-42D1-BA9A-432AEB330786}" srcOrd="0" destOrd="0" presId="urn:microsoft.com/office/officeart/2005/8/layout/orgChart1"/>
    <dgm:cxn modelId="{E5DB885B-BE32-4D30-990D-38A97AF889DA}" srcId="{79EC4C6B-2B3C-4DD6-90FC-589C6BCC97E9}" destId="{5E0DCCBC-A3EF-4855-B65D-E4208C955D80}" srcOrd="0" destOrd="0" parTransId="{372BAA5F-0AB3-4045-A1A7-18F49795301C}" sibTransId="{708AADCE-F13D-491A-AA50-11D5CF5F3E23}"/>
    <dgm:cxn modelId="{996CD418-7D01-46D0-A475-BA29A8EEFF82}" type="presOf" srcId="{79EC4C6B-2B3C-4DD6-90FC-589C6BCC97E9}" destId="{05D80C35-225F-41C9-BAAC-9C4BDDD08035}" srcOrd="0" destOrd="0" presId="urn:microsoft.com/office/officeart/2005/8/layout/orgChart1"/>
    <dgm:cxn modelId="{8305C9B0-B0E8-4AFD-AC7E-30B77152B6E8}" type="presOf" srcId="{410389EE-AF13-4ED0-BF11-5CE8817D1BFE}" destId="{FE564010-0191-4E5C-A063-6B8711F852D6}" srcOrd="1" destOrd="0" presId="urn:microsoft.com/office/officeart/2005/8/layout/orgChart1"/>
    <dgm:cxn modelId="{6A8446B0-AEFC-49AF-88F7-8BDD344F5A15}" type="presOf" srcId="{3721648C-E3D9-4AED-BEE0-D196B7F44729}" destId="{FD7A7BF2-AB7C-446E-8AE6-6552CBDDAC03}" srcOrd="1" destOrd="0" presId="urn:microsoft.com/office/officeart/2005/8/layout/orgChart1"/>
    <dgm:cxn modelId="{DFF1A3DE-29F5-4BF9-BECE-2FA1DD9C49B4}" type="presOf" srcId="{57A12F28-8AAF-4011-B496-9AE8B8AD8A90}" destId="{DCDD3988-8B23-46C0-AA22-2A78FA13A809}" srcOrd="0" destOrd="0" presId="urn:microsoft.com/office/officeart/2005/8/layout/orgChart1"/>
    <dgm:cxn modelId="{92D7EBE4-3134-421A-A8A0-ED5C8BE7262E}" type="presOf" srcId="{CEB595CB-B302-4652-81C9-F37235C7CD85}" destId="{60E03E07-487E-4E70-AF51-9C78DD536EB2}" srcOrd="1" destOrd="0" presId="urn:microsoft.com/office/officeart/2005/8/layout/orgChart1"/>
    <dgm:cxn modelId="{93F6D5FB-E5D3-4DAA-AF65-84952BAB274F}" type="presOf" srcId="{CF9359F3-0954-4948-852E-709F928D5E83}" destId="{4D47288D-9EFF-4544-B188-B71FB4FDF4BF}" srcOrd="0" destOrd="0" presId="urn:microsoft.com/office/officeart/2005/8/layout/orgChart1"/>
    <dgm:cxn modelId="{37759A03-D54C-4F96-9A8F-C0F749190F5D}" type="presOf" srcId="{869EF28A-2A14-4D82-B5AC-6D511AAEBBE1}" destId="{02013D12-9B00-4598-B693-64E5150739A2}" srcOrd="0" destOrd="0" presId="urn:microsoft.com/office/officeart/2005/8/layout/orgChart1"/>
    <dgm:cxn modelId="{6D8D7FC1-0545-41EA-BEC0-C3137FDBBA7A}" type="presParOf" srcId="{B5D6E92D-DA8B-4B6C-81BD-993A7B2E36EF}" destId="{C49523E6-48C5-4211-9D66-2E8ED32B24E1}" srcOrd="0" destOrd="0" presId="urn:microsoft.com/office/officeart/2005/8/layout/orgChart1"/>
    <dgm:cxn modelId="{3BB429E4-9BED-42A6-9431-D473215DD0AF}" type="presParOf" srcId="{C49523E6-48C5-4211-9D66-2E8ED32B24E1}" destId="{2A556C3F-BA24-4906-8810-FBA0A748AC3D}" srcOrd="0" destOrd="0" presId="urn:microsoft.com/office/officeart/2005/8/layout/orgChart1"/>
    <dgm:cxn modelId="{BF19475D-E9A5-4371-9482-D773BACFCF6D}" type="presParOf" srcId="{2A556C3F-BA24-4906-8810-FBA0A748AC3D}" destId="{8E5D88D3-17E4-4FAB-8953-850AF4A53C9D}" srcOrd="0" destOrd="0" presId="urn:microsoft.com/office/officeart/2005/8/layout/orgChart1"/>
    <dgm:cxn modelId="{27DD769A-4B7B-4080-BCBE-AFDB5F125DBE}" type="presParOf" srcId="{2A556C3F-BA24-4906-8810-FBA0A748AC3D}" destId="{B569BDCC-2FC1-48B2-A1AB-49D59D184718}" srcOrd="1" destOrd="0" presId="urn:microsoft.com/office/officeart/2005/8/layout/orgChart1"/>
    <dgm:cxn modelId="{348FBC08-9F46-4DAD-A4B5-0B4048EF9C67}" type="presParOf" srcId="{C49523E6-48C5-4211-9D66-2E8ED32B24E1}" destId="{B0118B61-63A5-4486-BFDF-088F99EE6411}" srcOrd="1" destOrd="0" presId="urn:microsoft.com/office/officeart/2005/8/layout/orgChart1"/>
    <dgm:cxn modelId="{0707DBF4-B338-4A35-82BF-FD7EB8596A4D}" type="presParOf" srcId="{B0118B61-63A5-4486-BFDF-088F99EE6411}" destId="{DCDD3988-8B23-46C0-AA22-2A78FA13A809}" srcOrd="0" destOrd="0" presId="urn:microsoft.com/office/officeart/2005/8/layout/orgChart1"/>
    <dgm:cxn modelId="{AEE5D219-9DC2-46CE-ABB3-22DBCBBAEDCA}" type="presParOf" srcId="{B0118B61-63A5-4486-BFDF-088F99EE6411}" destId="{A66763C5-72F9-46AA-92BE-855EE568888E}" srcOrd="1" destOrd="0" presId="urn:microsoft.com/office/officeart/2005/8/layout/orgChart1"/>
    <dgm:cxn modelId="{6F06650C-F522-47D0-A667-0A2944F6C8E9}" type="presParOf" srcId="{A66763C5-72F9-46AA-92BE-855EE568888E}" destId="{D75C64EA-108F-475F-8901-8C3BD4B99C9C}" srcOrd="0" destOrd="0" presId="urn:microsoft.com/office/officeart/2005/8/layout/orgChart1"/>
    <dgm:cxn modelId="{1FBE5BEC-E960-4AC5-9A3C-9C1F4B05BCD2}" type="presParOf" srcId="{D75C64EA-108F-475F-8901-8C3BD4B99C9C}" destId="{E283F836-50E9-4C6A-A760-760C2569E4EC}" srcOrd="0" destOrd="0" presId="urn:microsoft.com/office/officeart/2005/8/layout/orgChart1"/>
    <dgm:cxn modelId="{94C29388-1A3A-4113-9F18-82A64C94E6B2}" type="presParOf" srcId="{D75C64EA-108F-475F-8901-8C3BD4B99C9C}" destId="{60E03E07-487E-4E70-AF51-9C78DD536EB2}" srcOrd="1" destOrd="0" presId="urn:microsoft.com/office/officeart/2005/8/layout/orgChart1"/>
    <dgm:cxn modelId="{59AB468F-A25B-46F9-8622-1A7BD2535FBD}" type="presParOf" srcId="{A66763C5-72F9-46AA-92BE-855EE568888E}" destId="{D74616EE-B039-4A43-AE6E-3FD141219473}" srcOrd="1" destOrd="0" presId="urn:microsoft.com/office/officeart/2005/8/layout/orgChart1"/>
    <dgm:cxn modelId="{44C8DC4A-283B-4C03-9F6B-4F6EB2A708F3}" type="presParOf" srcId="{D74616EE-B039-4A43-AE6E-3FD141219473}" destId="{4D47288D-9EFF-4544-B188-B71FB4FDF4BF}" srcOrd="0" destOrd="0" presId="urn:microsoft.com/office/officeart/2005/8/layout/orgChart1"/>
    <dgm:cxn modelId="{66246FB3-8918-492D-A211-9C58530F39B7}" type="presParOf" srcId="{D74616EE-B039-4A43-AE6E-3FD141219473}" destId="{4E14D088-FC86-4F48-A251-0248824ECD2D}" srcOrd="1" destOrd="0" presId="urn:microsoft.com/office/officeart/2005/8/layout/orgChart1"/>
    <dgm:cxn modelId="{D13969DD-1A7B-4465-B8FC-6892F7AF8718}" type="presParOf" srcId="{4E14D088-FC86-4F48-A251-0248824ECD2D}" destId="{48FD56BC-FA4C-4C05-A2BD-18E936BAAF42}" srcOrd="0" destOrd="0" presId="urn:microsoft.com/office/officeart/2005/8/layout/orgChart1"/>
    <dgm:cxn modelId="{AB91525E-DC7D-4291-A50B-898B5EA0F225}" type="presParOf" srcId="{48FD56BC-FA4C-4C05-A2BD-18E936BAAF42}" destId="{05D80C35-225F-41C9-BAAC-9C4BDDD08035}" srcOrd="0" destOrd="0" presId="urn:microsoft.com/office/officeart/2005/8/layout/orgChart1"/>
    <dgm:cxn modelId="{49363655-CF19-4A46-B421-1CADFA1D9C5F}" type="presParOf" srcId="{48FD56BC-FA4C-4C05-A2BD-18E936BAAF42}" destId="{F3F915D8-6EC8-4669-A24F-024873C311ED}" srcOrd="1" destOrd="0" presId="urn:microsoft.com/office/officeart/2005/8/layout/orgChart1"/>
    <dgm:cxn modelId="{47AE69F3-D42E-4F8D-A274-635841BC8015}" type="presParOf" srcId="{4E14D088-FC86-4F48-A251-0248824ECD2D}" destId="{958FA365-58F0-4845-816D-97E740B9B3F7}" srcOrd="1" destOrd="0" presId="urn:microsoft.com/office/officeart/2005/8/layout/orgChart1"/>
    <dgm:cxn modelId="{8889A00B-759A-4762-B4AF-C6656D14F258}" type="presParOf" srcId="{958FA365-58F0-4845-816D-97E740B9B3F7}" destId="{5A715B7F-5192-48C8-A5A4-83292DBFA9E1}" srcOrd="0" destOrd="0" presId="urn:microsoft.com/office/officeart/2005/8/layout/orgChart1"/>
    <dgm:cxn modelId="{6393BB0C-5064-4ABF-89C4-64B43E746DCE}" type="presParOf" srcId="{958FA365-58F0-4845-816D-97E740B9B3F7}" destId="{651555D1-0FE7-4BD8-9632-387E8B24DB8E}" srcOrd="1" destOrd="0" presId="urn:microsoft.com/office/officeart/2005/8/layout/orgChart1"/>
    <dgm:cxn modelId="{E8183D68-FAB9-4FC8-AEB6-80078C7917B3}" type="presParOf" srcId="{651555D1-0FE7-4BD8-9632-387E8B24DB8E}" destId="{303273E4-D58B-4D1C-8CF1-5F4CA30F4EB0}" srcOrd="0" destOrd="0" presId="urn:microsoft.com/office/officeart/2005/8/layout/orgChart1"/>
    <dgm:cxn modelId="{E300FB9D-0A87-48DE-A399-EEC0413D10A5}" type="presParOf" srcId="{303273E4-D58B-4D1C-8CF1-5F4CA30F4EB0}" destId="{DFE1437E-14F8-4CD1-BE12-DB267F6C369E}" srcOrd="0" destOrd="0" presId="urn:microsoft.com/office/officeart/2005/8/layout/orgChart1"/>
    <dgm:cxn modelId="{7FC0C520-0359-4E83-87BB-7235B1AD1FF0}" type="presParOf" srcId="{303273E4-D58B-4D1C-8CF1-5F4CA30F4EB0}" destId="{930E1190-4644-4DE0-847A-C7622ACC8F6A}" srcOrd="1" destOrd="0" presId="urn:microsoft.com/office/officeart/2005/8/layout/orgChart1"/>
    <dgm:cxn modelId="{46BA4D3C-41F4-4EE7-BE0B-981A09876868}" type="presParOf" srcId="{651555D1-0FE7-4BD8-9632-387E8B24DB8E}" destId="{A0FA1154-682A-4E8E-AC83-7879B112882F}" srcOrd="1" destOrd="0" presId="urn:microsoft.com/office/officeart/2005/8/layout/orgChart1"/>
    <dgm:cxn modelId="{B9C008AD-056B-446F-B921-6693D84A9A3E}" type="presParOf" srcId="{651555D1-0FE7-4BD8-9632-387E8B24DB8E}" destId="{F41999DD-92BD-4E92-9B04-0A5929BAC6CE}" srcOrd="2" destOrd="0" presId="urn:microsoft.com/office/officeart/2005/8/layout/orgChart1"/>
    <dgm:cxn modelId="{DFD59E89-7DD0-4597-AF19-9919B998141D}" type="presParOf" srcId="{4E14D088-FC86-4F48-A251-0248824ECD2D}" destId="{4ED1DBFF-0D80-426C-924C-10584786BA35}" srcOrd="2" destOrd="0" presId="urn:microsoft.com/office/officeart/2005/8/layout/orgChart1"/>
    <dgm:cxn modelId="{3038623A-253F-4789-B0EB-77BA67E30AC1}" type="presParOf" srcId="{D74616EE-B039-4A43-AE6E-3FD141219473}" destId="{02013D12-9B00-4598-B693-64E5150739A2}" srcOrd="2" destOrd="0" presId="urn:microsoft.com/office/officeart/2005/8/layout/orgChart1"/>
    <dgm:cxn modelId="{2AB604A7-A033-4AD1-96C1-7C9B04E1A221}" type="presParOf" srcId="{D74616EE-B039-4A43-AE6E-3FD141219473}" destId="{F0F744FA-A72D-417B-A660-21B6012DD22E}" srcOrd="3" destOrd="0" presId="urn:microsoft.com/office/officeart/2005/8/layout/orgChart1"/>
    <dgm:cxn modelId="{FF5B5A21-4D41-4D7F-93B3-65B75D0EF8B9}" type="presParOf" srcId="{F0F744FA-A72D-417B-A660-21B6012DD22E}" destId="{CD99C8E2-F787-485E-A8F4-628B2F5DD369}" srcOrd="0" destOrd="0" presId="urn:microsoft.com/office/officeart/2005/8/layout/orgChart1"/>
    <dgm:cxn modelId="{15748184-23D0-4ABD-80C9-EE3FD8B17C98}" type="presParOf" srcId="{CD99C8E2-F787-485E-A8F4-628B2F5DD369}" destId="{B7E0962C-5415-4A4C-BB39-A240B6C636CD}" srcOrd="0" destOrd="0" presId="urn:microsoft.com/office/officeart/2005/8/layout/orgChart1"/>
    <dgm:cxn modelId="{6029D9E1-6CEA-4AE6-B5E6-F830578B820D}" type="presParOf" srcId="{CD99C8E2-F787-485E-A8F4-628B2F5DD369}" destId="{FE564010-0191-4E5C-A063-6B8711F852D6}" srcOrd="1" destOrd="0" presId="urn:microsoft.com/office/officeart/2005/8/layout/orgChart1"/>
    <dgm:cxn modelId="{31ECF23B-1DC2-478C-8D6E-B88CDA6E092F}" type="presParOf" srcId="{F0F744FA-A72D-417B-A660-21B6012DD22E}" destId="{66114412-6A70-4864-B386-677B314389BB}" srcOrd="1" destOrd="0" presId="urn:microsoft.com/office/officeart/2005/8/layout/orgChart1"/>
    <dgm:cxn modelId="{DDA8702C-8859-4D5A-8301-609EB2224084}" type="presParOf" srcId="{F0F744FA-A72D-417B-A660-21B6012DD22E}" destId="{9E8EE71F-CE92-45AD-AEB6-6A62DA17AA35}" srcOrd="2" destOrd="0" presId="urn:microsoft.com/office/officeart/2005/8/layout/orgChart1"/>
    <dgm:cxn modelId="{AB00D95D-F949-41F6-8E01-20E0E0EC9BA9}" type="presParOf" srcId="{A66763C5-72F9-46AA-92BE-855EE568888E}" destId="{60AD395F-EC0F-4945-87B6-D0B9A2EF19B9}" srcOrd="2" destOrd="0" presId="urn:microsoft.com/office/officeart/2005/8/layout/orgChart1"/>
    <dgm:cxn modelId="{D16D7C1C-747E-4E06-AC91-1E70C70AE3DE}" type="presParOf" srcId="{B0118B61-63A5-4486-BFDF-088F99EE6411}" destId="{44576A44-1242-49FE-8985-2044CCD15FD3}" srcOrd="2" destOrd="0" presId="urn:microsoft.com/office/officeart/2005/8/layout/orgChart1"/>
    <dgm:cxn modelId="{11FCC200-71D6-43A8-8B6F-E08AFB1A9938}" type="presParOf" srcId="{B0118B61-63A5-4486-BFDF-088F99EE6411}" destId="{448AF0F4-31B5-472E-A7C2-6D94E4F44A69}" srcOrd="3" destOrd="0" presId="urn:microsoft.com/office/officeart/2005/8/layout/orgChart1"/>
    <dgm:cxn modelId="{01EB82A2-2B80-4D45-AF74-BEF355C5F576}" type="presParOf" srcId="{448AF0F4-31B5-472E-A7C2-6D94E4F44A69}" destId="{E9677ECB-9870-485E-8AD6-4C42D74503DA}" srcOrd="0" destOrd="0" presId="urn:microsoft.com/office/officeart/2005/8/layout/orgChart1"/>
    <dgm:cxn modelId="{882C55FA-7B2A-4D26-8BE4-7965B8A3DF81}" type="presParOf" srcId="{E9677ECB-9870-485E-8AD6-4C42D74503DA}" destId="{8AB82C19-BAC4-406C-AE3D-EA1F4372C8AE}" srcOrd="0" destOrd="0" presId="urn:microsoft.com/office/officeart/2005/8/layout/orgChart1"/>
    <dgm:cxn modelId="{C4B0A021-0F34-479F-8F2A-A0C117BCD027}" type="presParOf" srcId="{E9677ECB-9870-485E-8AD6-4C42D74503DA}" destId="{FD7A7BF2-AB7C-446E-8AE6-6552CBDDAC03}" srcOrd="1" destOrd="0" presId="urn:microsoft.com/office/officeart/2005/8/layout/orgChart1"/>
    <dgm:cxn modelId="{A8C3C497-C645-400F-AE7D-2FA9B4E9316F}" type="presParOf" srcId="{448AF0F4-31B5-472E-A7C2-6D94E4F44A69}" destId="{5A66C1C5-A07A-4ECE-AAB1-7AD1A0FE27EA}" srcOrd="1" destOrd="0" presId="urn:microsoft.com/office/officeart/2005/8/layout/orgChart1"/>
    <dgm:cxn modelId="{A5A8B822-8603-47A0-85E9-46945BD0F366}" type="presParOf" srcId="{5A66C1C5-A07A-4ECE-AAB1-7AD1A0FE27EA}" destId="{E4F598BA-C613-4DBD-BEA8-5B81B8AA1459}" srcOrd="0" destOrd="0" presId="urn:microsoft.com/office/officeart/2005/8/layout/orgChart1"/>
    <dgm:cxn modelId="{A3C349F5-D23E-4265-B806-290EAF143D8F}" type="presParOf" srcId="{5A66C1C5-A07A-4ECE-AAB1-7AD1A0FE27EA}" destId="{BAA12EDE-270D-4925-9010-887C478F7DF5}" srcOrd="1" destOrd="0" presId="urn:microsoft.com/office/officeart/2005/8/layout/orgChart1"/>
    <dgm:cxn modelId="{A541D142-BDD3-453B-8A31-4A5F8B73C5B7}" type="presParOf" srcId="{BAA12EDE-270D-4925-9010-887C478F7DF5}" destId="{170269E4-E5D3-48D0-9C4B-C1786BA968BF}" srcOrd="0" destOrd="0" presId="urn:microsoft.com/office/officeart/2005/8/layout/orgChart1"/>
    <dgm:cxn modelId="{C23FB8DA-3FA3-4D7C-B9C5-199C99CC926D}" type="presParOf" srcId="{170269E4-E5D3-48D0-9C4B-C1786BA968BF}" destId="{979F37C3-FE00-42D1-BA9A-432AEB330786}" srcOrd="0" destOrd="0" presId="urn:microsoft.com/office/officeart/2005/8/layout/orgChart1"/>
    <dgm:cxn modelId="{B51E7DBD-FF40-41E9-8391-EC1AFC1B6ABF}" type="presParOf" srcId="{170269E4-E5D3-48D0-9C4B-C1786BA968BF}" destId="{3F5B1778-317F-4209-9367-CE60E732D6D8}" srcOrd="1" destOrd="0" presId="urn:microsoft.com/office/officeart/2005/8/layout/orgChart1"/>
    <dgm:cxn modelId="{ED44369E-58ED-4837-A2F4-A6DA6D20E658}" type="presParOf" srcId="{BAA12EDE-270D-4925-9010-887C478F7DF5}" destId="{0FCADB91-3C01-4059-824E-9DE660CFBD10}" srcOrd="1" destOrd="0" presId="urn:microsoft.com/office/officeart/2005/8/layout/orgChart1"/>
    <dgm:cxn modelId="{861F8CE6-76B8-4BA0-AA3A-BB53DDC19BC3}" type="presParOf" srcId="{BAA12EDE-270D-4925-9010-887C478F7DF5}" destId="{4A6A2D9B-AD3B-4453-894F-AC2AE7D19EA1}" srcOrd="2" destOrd="0" presId="urn:microsoft.com/office/officeart/2005/8/layout/orgChart1"/>
    <dgm:cxn modelId="{594BF6F9-2C8D-4850-927C-5905519B25DF}" type="presParOf" srcId="{448AF0F4-31B5-472E-A7C2-6D94E4F44A69}" destId="{0559EB2C-9491-43E8-9E1C-7322EB1CBCF1}" srcOrd="2" destOrd="0" presId="urn:microsoft.com/office/officeart/2005/8/layout/orgChart1"/>
    <dgm:cxn modelId="{F7E00A8A-15F1-4E57-AB48-FC1C7017EBAE}" type="presParOf" srcId="{C49523E6-48C5-4211-9D66-2E8ED32B24E1}" destId="{FEB95F93-26E7-415C-A137-361DE12128B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F598BA-C613-4DBD-BEA8-5B81B8AA1459}">
      <dsp:nvSpPr>
        <dsp:cNvPr id="0" name=""/>
        <dsp:cNvSpPr/>
      </dsp:nvSpPr>
      <dsp:spPr>
        <a:xfrm>
          <a:off x="6400662" y="1731672"/>
          <a:ext cx="552527" cy="1029790"/>
        </a:xfrm>
        <a:custGeom>
          <a:avLst/>
          <a:gdLst/>
          <a:ahLst/>
          <a:cxnLst/>
          <a:rect l="0" t="0" r="0" b="0"/>
          <a:pathLst>
            <a:path>
              <a:moveTo>
                <a:pt x="0" y="0"/>
              </a:moveTo>
              <a:lnTo>
                <a:pt x="552527" y="10297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576A44-1242-49FE-8985-2044CCD15FD3}">
      <dsp:nvSpPr>
        <dsp:cNvPr id="0" name=""/>
        <dsp:cNvSpPr/>
      </dsp:nvSpPr>
      <dsp:spPr>
        <a:xfrm>
          <a:off x="3695587" y="724037"/>
          <a:ext cx="2705075" cy="283598"/>
        </a:xfrm>
        <a:custGeom>
          <a:avLst/>
          <a:gdLst/>
          <a:ahLst/>
          <a:cxnLst/>
          <a:rect l="0" t="0" r="0" b="0"/>
          <a:pathLst>
            <a:path>
              <a:moveTo>
                <a:pt x="0" y="0"/>
              </a:moveTo>
              <a:lnTo>
                <a:pt x="0" y="131550"/>
              </a:lnTo>
              <a:lnTo>
                <a:pt x="2705075" y="131550"/>
              </a:lnTo>
              <a:lnTo>
                <a:pt x="2705075" y="28359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13D12-9B00-4598-B693-64E5150739A2}">
      <dsp:nvSpPr>
        <dsp:cNvPr id="0" name=""/>
        <dsp:cNvSpPr/>
      </dsp:nvSpPr>
      <dsp:spPr>
        <a:xfrm>
          <a:off x="724037" y="1730601"/>
          <a:ext cx="118249" cy="681174"/>
        </a:xfrm>
        <a:custGeom>
          <a:avLst/>
          <a:gdLst/>
          <a:ahLst/>
          <a:cxnLst/>
          <a:rect l="0" t="0" r="0" b="0"/>
          <a:pathLst>
            <a:path>
              <a:moveTo>
                <a:pt x="118249" y="0"/>
              </a:moveTo>
              <a:lnTo>
                <a:pt x="118249" y="529126"/>
              </a:lnTo>
              <a:lnTo>
                <a:pt x="0" y="529126"/>
              </a:lnTo>
              <a:lnTo>
                <a:pt x="0" y="6811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715B7F-5192-48C8-A5A4-83292DBFA9E1}">
      <dsp:nvSpPr>
        <dsp:cNvPr id="0" name=""/>
        <dsp:cNvSpPr/>
      </dsp:nvSpPr>
      <dsp:spPr>
        <a:xfrm>
          <a:off x="2515739" y="2398141"/>
          <a:ext cx="1533351" cy="735694"/>
        </a:xfrm>
        <a:custGeom>
          <a:avLst/>
          <a:gdLst/>
          <a:ahLst/>
          <a:cxnLst/>
          <a:rect l="0" t="0" r="0" b="0"/>
          <a:pathLst>
            <a:path>
              <a:moveTo>
                <a:pt x="0" y="735694"/>
              </a:moveTo>
              <a:lnTo>
                <a:pt x="153335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47288D-9EFF-4544-B188-B71FB4FDF4BF}">
      <dsp:nvSpPr>
        <dsp:cNvPr id="0" name=""/>
        <dsp:cNvSpPr/>
      </dsp:nvSpPr>
      <dsp:spPr>
        <a:xfrm>
          <a:off x="842287" y="1730601"/>
          <a:ext cx="1673452" cy="679197"/>
        </a:xfrm>
        <a:custGeom>
          <a:avLst/>
          <a:gdLst/>
          <a:ahLst/>
          <a:cxnLst/>
          <a:rect l="0" t="0" r="0" b="0"/>
          <a:pathLst>
            <a:path>
              <a:moveTo>
                <a:pt x="0" y="0"/>
              </a:moveTo>
              <a:lnTo>
                <a:pt x="0" y="527149"/>
              </a:lnTo>
              <a:lnTo>
                <a:pt x="1673452" y="527149"/>
              </a:lnTo>
              <a:lnTo>
                <a:pt x="1673452" y="67919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D3988-8B23-46C0-AA22-2A78FA13A809}">
      <dsp:nvSpPr>
        <dsp:cNvPr id="0" name=""/>
        <dsp:cNvSpPr/>
      </dsp:nvSpPr>
      <dsp:spPr>
        <a:xfrm>
          <a:off x="842287" y="724037"/>
          <a:ext cx="2853300" cy="282526"/>
        </a:xfrm>
        <a:custGeom>
          <a:avLst/>
          <a:gdLst/>
          <a:ahLst/>
          <a:cxnLst/>
          <a:rect l="0" t="0" r="0" b="0"/>
          <a:pathLst>
            <a:path>
              <a:moveTo>
                <a:pt x="2853300" y="0"/>
              </a:moveTo>
              <a:lnTo>
                <a:pt x="2853300" y="130478"/>
              </a:lnTo>
              <a:lnTo>
                <a:pt x="0" y="130478"/>
              </a:lnTo>
              <a:lnTo>
                <a:pt x="0" y="28252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D88D3-17E4-4FAB-8953-850AF4A53C9D}">
      <dsp:nvSpPr>
        <dsp:cNvPr id="0" name=""/>
        <dsp:cNvSpPr/>
      </dsp:nvSpPr>
      <dsp:spPr>
        <a:xfrm>
          <a:off x="2971550" y="0"/>
          <a:ext cx="1448074" cy="724037"/>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Reem Abbasi</a:t>
          </a:r>
        </a:p>
      </dsp:txBody>
      <dsp:txXfrm>
        <a:off x="2971550" y="0"/>
        <a:ext cx="1448074" cy="724037"/>
      </dsp:txXfrm>
    </dsp:sp>
    <dsp:sp modelId="{E283F836-50E9-4C6A-A760-760C2569E4EC}">
      <dsp:nvSpPr>
        <dsp:cNvPr id="0" name=""/>
        <dsp:cNvSpPr/>
      </dsp:nvSpPr>
      <dsp:spPr>
        <a:xfrm>
          <a:off x="118249" y="1006563"/>
          <a:ext cx="1448074" cy="724037"/>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Maen Khabbas</a:t>
          </a:r>
        </a:p>
      </dsp:txBody>
      <dsp:txXfrm>
        <a:off x="118249" y="1006563"/>
        <a:ext cx="1448074" cy="724037"/>
      </dsp:txXfrm>
    </dsp:sp>
    <dsp:sp modelId="{05D80C35-225F-41C9-BAAC-9C4BDDD08035}">
      <dsp:nvSpPr>
        <dsp:cNvPr id="0" name=""/>
        <dsp:cNvSpPr/>
      </dsp:nvSpPr>
      <dsp:spPr>
        <a:xfrm>
          <a:off x="1791702" y="2409798"/>
          <a:ext cx="1448074" cy="7240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Programming </a:t>
          </a:r>
          <a:r>
            <a:rPr lang="ar-SA" sz="1600" kern="1200"/>
            <a:t>"</a:t>
          </a:r>
          <a:r>
            <a:rPr lang="en-US" sz="1600" kern="1200"/>
            <a:t>shared"</a:t>
          </a:r>
        </a:p>
      </dsp:txBody>
      <dsp:txXfrm>
        <a:off x="1791702" y="2409798"/>
        <a:ext cx="1448074" cy="724037"/>
      </dsp:txXfrm>
    </dsp:sp>
    <dsp:sp modelId="{DFE1437E-14F8-4CD1-BE12-DB267F6C369E}">
      <dsp:nvSpPr>
        <dsp:cNvPr id="0" name=""/>
        <dsp:cNvSpPr/>
      </dsp:nvSpPr>
      <dsp:spPr>
        <a:xfrm>
          <a:off x="3325054" y="2398141"/>
          <a:ext cx="1448074" cy="7240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Infrastructre development</a:t>
          </a:r>
        </a:p>
      </dsp:txBody>
      <dsp:txXfrm>
        <a:off x="3325054" y="2398141"/>
        <a:ext cx="1448074" cy="724037"/>
      </dsp:txXfrm>
    </dsp:sp>
    <dsp:sp modelId="{B7E0962C-5415-4A4C-BB39-A240B6C636CD}">
      <dsp:nvSpPr>
        <dsp:cNvPr id="0" name=""/>
        <dsp:cNvSpPr/>
      </dsp:nvSpPr>
      <dsp:spPr>
        <a:xfrm>
          <a:off x="0" y="2411775"/>
          <a:ext cx="1448074" cy="724037"/>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Marketing</a:t>
          </a:r>
        </a:p>
      </dsp:txBody>
      <dsp:txXfrm>
        <a:off x="0" y="2411775"/>
        <a:ext cx="1448074" cy="724037"/>
      </dsp:txXfrm>
    </dsp:sp>
    <dsp:sp modelId="{8AB82C19-BAC4-406C-AE3D-EA1F4372C8AE}">
      <dsp:nvSpPr>
        <dsp:cNvPr id="0" name=""/>
        <dsp:cNvSpPr/>
      </dsp:nvSpPr>
      <dsp:spPr>
        <a:xfrm>
          <a:off x="5676625" y="1007635"/>
          <a:ext cx="1448074" cy="724037"/>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Nizar Sawi</a:t>
          </a:r>
        </a:p>
      </dsp:txBody>
      <dsp:txXfrm>
        <a:off x="5676625" y="1007635"/>
        <a:ext cx="1448074" cy="724037"/>
      </dsp:txXfrm>
    </dsp:sp>
    <dsp:sp modelId="{979F37C3-FE00-42D1-BA9A-432AEB330786}">
      <dsp:nvSpPr>
        <dsp:cNvPr id="0" name=""/>
        <dsp:cNvSpPr/>
      </dsp:nvSpPr>
      <dsp:spPr>
        <a:xfrm>
          <a:off x="5505115" y="2399445"/>
          <a:ext cx="1448074" cy="724037"/>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Accounting</a:t>
          </a:r>
        </a:p>
      </dsp:txBody>
      <dsp:txXfrm>
        <a:off x="5505115" y="2399445"/>
        <a:ext cx="1448074" cy="7240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B703-E4FB-45F9-98AA-A1B00B5F9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Baher M Dkedik</dc:creator>
  <cp:keywords/>
  <dc:description/>
  <cp:lastModifiedBy>reemabbasi</cp:lastModifiedBy>
  <cp:revision>2</cp:revision>
  <dcterms:created xsi:type="dcterms:W3CDTF">2022-02-25T17:54:00Z</dcterms:created>
  <dcterms:modified xsi:type="dcterms:W3CDTF">2022-02-25T17:54:00Z</dcterms:modified>
</cp:coreProperties>
</file>