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36531E" w14:textId="77777777" w:rsidR="00C22E53" w:rsidRDefault="00000000">
      <w:pPr>
        <w:spacing w:after="40"/>
      </w:pPr>
      <w:r>
        <w:rPr>
          <w:b/>
          <w:bCs/>
          <w:color w:val="595959"/>
          <w:sz w:val="20"/>
          <w:szCs w:val="20"/>
        </w:rPr>
        <w:t>Institute CO{)ELINE  |  Introduction to AI and Tools</w:t>
      </w:r>
    </w:p>
    <w:p w14:paraId="791F56D3" w14:textId="77777777" w:rsidR="00C22E53" w:rsidRDefault="00000000">
      <w:pPr>
        <w:spacing w:after="100"/>
      </w:pPr>
      <w:r>
        <w:rPr>
          <w:b/>
          <w:bCs/>
          <w:sz w:val="36"/>
          <w:szCs w:val="36"/>
        </w:rPr>
        <w:t>Day 1  Practical Tasks Workbook</w:t>
      </w:r>
    </w:p>
    <w:p w14:paraId="4252CDF2" w14:textId="77777777" w:rsidR="00C22E53" w:rsidRDefault="00000000">
      <w:pPr>
        <w:spacing w:after="300"/>
      </w:pPr>
      <w:r>
        <w:rPr>
          <w:i/>
          <w:iCs/>
          <w:color w:val="595959"/>
          <w:sz w:val="20"/>
          <w:szCs w:val="20"/>
        </w:rPr>
        <w:t>Completed responses, individual session</w:t>
      </w:r>
    </w:p>
    <w:p w14:paraId="7DB3A00A" w14:textId="77777777" w:rsidR="00C22E53" w:rsidRDefault="00000000">
      <w:pPr>
        <w:pBdr>
          <w:bottom w:val="single" w:sz="8" w:space="4" w:color="1F5C99"/>
        </w:pBdr>
        <w:spacing w:before="400" w:after="150"/>
      </w:pPr>
      <w:r>
        <w:rPr>
          <w:b/>
          <w:bCs/>
          <w:color w:val="1F5C99"/>
          <w:sz w:val="28"/>
          <w:szCs w:val="28"/>
        </w:rPr>
        <w:t>Section A: AI Understanding (0:00 to 0:40)</w:t>
      </w:r>
    </w:p>
    <w:p w14:paraId="6F0FABBF" w14:textId="552129D8" w:rsidR="00C22E53" w:rsidRDefault="00000000">
      <w:pPr>
        <w:shd w:val="clear" w:color="auto" w:fill="F2F2F2"/>
        <w:spacing w:before="300" w:after="40"/>
      </w:pPr>
      <w:r>
        <w:rPr>
          <w:b/>
          <w:bCs/>
          <w:sz w:val="24"/>
          <w:szCs w:val="24"/>
        </w:rPr>
        <w:t>Task 1  AI Knowledge Audit &amp; Tool Exploration</w:t>
      </w:r>
      <w:r>
        <w:rPr>
          <w:i/>
          <w:iCs/>
          <w:color w:val="595959"/>
          <w:sz w:val="18"/>
          <w:szCs w:val="18"/>
        </w:rPr>
        <w:t xml:space="preserve">   </w:t>
      </w:r>
    </w:p>
    <w:p w14:paraId="473CB200" w14:textId="77777777" w:rsidR="00C22E53" w:rsidRDefault="00000000">
      <w:pPr>
        <w:spacing w:after="140"/>
      </w:pPr>
      <w:r>
        <w:rPr>
          <w:b/>
          <w:bCs/>
          <w:i/>
          <w:iCs/>
          <w:color w:val="595959"/>
          <w:sz w:val="18"/>
          <w:szCs w:val="18"/>
        </w:rPr>
        <w:t xml:space="preserve">Deliverable: </w:t>
      </w:r>
      <w:r>
        <w:rPr>
          <w:i/>
          <w:iCs/>
          <w:color w:val="595959"/>
          <w:sz w:val="18"/>
          <w:szCs w:val="18"/>
        </w:rPr>
        <w:t>Completed tables, 2 tool comparison notes, developer use cases listed.</w:t>
      </w:r>
    </w:p>
    <w:p w14:paraId="7E858E53" w14:textId="77777777" w:rsidR="00C22E53" w:rsidRDefault="00000000">
      <w:pPr>
        <w:spacing w:before="220" w:after="80"/>
      </w:pPr>
      <w:r>
        <w:rPr>
          <w:b/>
          <w:bCs/>
          <w:sz w:val="22"/>
          <w:szCs w:val="22"/>
        </w:rPr>
        <w:t>My definition of AI, before using a tool</w:t>
      </w:r>
    </w:p>
    <w:p w14:paraId="64B20EAB" w14:textId="77777777" w:rsidR="00C22E53" w:rsidRDefault="00000000">
      <w:pPr>
        <w:spacing w:after="120"/>
      </w:pPr>
      <w:r>
        <w:t>AI is software that learns patterns from large amounts of data and uses those patterns to do tasks that normally need human judgment, like understanding language, recognizing images, or making predictions, without being explicitly programmed with rules for every case.</w:t>
      </w:r>
    </w:p>
    <w:p w14:paraId="1DE9B487" w14:textId="77777777" w:rsidR="00C22E53" w:rsidRDefault="00000000">
      <w:pPr>
        <w:spacing w:before="220" w:after="80"/>
      </w:pPr>
      <w:r>
        <w:rPr>
          <w:b/>
          <w:bCs/>
          <w:sz w:val="22"/>
          <w:szCs w:val="22"/>
        </w:rPr>
        <w:t>AI can (my view)</w:t>
      </w:r>
    </w:p>
    <w:p w14:paraId="29BF62EE" w14:textId="77777777" w:rsidR="00C22E53" w:rsidRDefault="00000000">
      <w:pPr>
        <w:pStyle w:val="ListParagraph"/>
        <w:numPr>
          <w:ilvl w:val="0"/>
          <w:numId w:val="1"/>
        </w:numPr>
        <w:spacing w:after="60"/>
      </w:pPr>
      <w:r>
        <w:t>Generate and summarize text quickly, in different tones and formats</w:t>
      </w:r>
    </w:p>
    <w:p w14:paraId="2E430DAB" w14:textId="77777777" w:rsidR="00C22E53" w:rsidRDefault="00000000">
      <w:pPr>
        <w:pStyle w:val="ListParagraph"/>
        <w:numPr>
          <w:ilvl w:val="0"/>
          <w:numId w:val="1"/>
        </w:numPr>
        <w:spacing w:after="60"/>
      </w:pPr>
      <w:r>
        <w:t>Answer general questions and explain concepts at different levels of depth</w:t>
      </w:r>
    </w:p>
    <w:p w14:paraId="5D701E5A" w14:textId="77777777" w:rsidR="00C22E53" w:rsidRDefault="00000000">
      <w:pPr>
        <w:pStyle w:val="ListParagraph"/>
        <w:numPr>
          <w:ilvl w:val="0"/>
          <w:numId w:val="1"/>
        </w:numPr>
        <w:spacing w:after="60"/>
      </w:pPr>
      <w:r>
        <w:t>Write, review, and debug code across many languages</w:t>
      </w:r>
    </w:p>
    <w:p w14:paraId="31495C9B" w14:textId="77777777" w:rsidR="00C22E53" w:rsidRDefault="00000000">
      <w:pPr>
        <w:pStyle w:val="ListParagraph"/>
        <w:numPr>
          <w:ilvl w:val="0"/>
          <w:numId w:val="1"/>
        </w:numPr>
        <w:spacing w:after="60"/>
      </w:pPr>
      <w:r>
        <w:t>Spot patterns in data and translate between languages</w:t>
      </w:r>
    </w:p>
    <w:p w14:paraId="66726E16" w14:textId="77777777" w:rsidR="00C22E53" w:rsidRDefault="00000000">
      <w:pPr>
        <w:spacing w:before="220" w:after="80"/>
      </w:pPr>
      <w:r>
        <w:rPr>
          <w:b/>
          <w:bCs/>
          <w:sz w:val="22"/>
          <w:szCs w:val="22"/>
        </w:rPr>
        <w:t>AI cannot / risks (my view)</w:t>
      </w:r>
    </w:p>
    <w:p w14:paraId="4EF642A5" w14:textId="77777777" w:rsidR="00C22E53" w:rsidRDefault="00000000">
      <w:pPr>
        <w:pStyle w:val="ListParagraph"/>
        <w:numPr>
          <w:ilvl w:val="0"/>
          <w:numId w:val="1"/>
        </w:numPr>
        <w:spacing w:after="60"/>
      </w:pPr>
      <w:r>
        <w:t>Guarantee factual accuracy, it can sound confident while being wrong</w:t>
      </w:r>
    </w:p>
    <w:p w14:paraId="5867890F" w14:textId="77777777" w:rsidR="00C22E53" w:rsidRDefault="00000000">
      <w:pPr>
        <w:pStyle w:val="ListParagraph"/>
        <w:numPr>
          <w:ilvl w:val="0"/>
          <w:numId w:val="1"/>
        </w:numPr>
        <w:spacing w:after="60"/>
      </w:pPr>
      <w:r>
        <w:t>Actually understand context beyond what it's been given in the chat</w:t>
      </w:r>
    </w:p>
    <w:p w14:paraId="1701EB7A" w14:textId="77777777" w:rsidR="00C22E53" w:rsidRDefault="00000000">
      <w:pPr>
        <w:pStyle w:val="ListParagraph"/>
        <w:numPr>
          <w:ilvl w:val="0"/>
          <w:numId w:val="1"/>
        </w:numPr>
        <w:spacing w:after="60"/>
      </w:pPr>
      <w:r>
        <w:t>Replace human judgment on ethical, legal, or business decisions</w:t>
      </w:r>
    </w:p>
    <w:p w14:paraId="3FB377CB" w14:textId="77777777" w:rsidR="00C22E53" w:rsidRDefault="00000000">
      <w:pPr>
        <w:pStyle w:val="ListParagraph"/>
        <w:numPr>
          <w:ilvl w:val="0"/>
          <w:numId w:val="1"/>
        </w:numPr>
        <w:spacing w:after="60"/>
      </w:pPr>
      <w:r>
        <w:t>Keep information private by default if sensitive data gets pasted into a public tool</w:t>
      </w:r>
    </w:p>
    <w:p w14:paraId="630783BB" w14:textId="77777777" w:rsidR="00C22E53" w:rsidRDefault="00000000">
      <w:pPr>
        <w:spacing w:before="220" w:after="80"/>
      </w:pPr>
      <w:r>
        <w:rPr>
          <w:b/>
          <w:bCs/>
          <w:sz w:val="22"/>
          <w:szCs w:val="22"/>
        </w:rPr>
        <w:t>AI's explanation (from the tool)</w:t>
      </w:r>
    </w:p>
    <w:p w14:paraId="325586BC" w14:textId="77777777" w:rsidR="00C22E53" w:rsidRDefault="00000000">
      <w:pPr>
        <w:spacing w:after="120"/>
      </w:pPr>
      <w:r>
        <w:t>I asked: "Explain what a Large Language Model is in simple terms for a software developer who has never used AI tools before." The answer described an LLM as a model trained on huge amounts of text that learns relationships between words, and generates output by predicting the next most likely word given everything before it, one word at a time. It compared this loosely to autocomplete, but built on a much bigger and more nuanced sense of language and code from training.</w:t>
      </w:r>
    </w:p>
    <w:p w14:paraId="161EA00F" w14:textId="77777777" w:rsidR="00C22E53" w:rsidRDefault="00000000">
      <w:pPr>
        <w:spacing w:before="220" w:after="80"/>
      </w:pPr>
      <w:r>
        <w:rPr>
          <w:b/>
          <w:bCs/>
          <w:sz w:val="22"/>
          <w:szCs w:val="22"/>
        </w:rPr>
        <w:t>A concept that was new or surprising</w:t>
      </w:r>
    </w:p>
    <w:p w14:paraId="2FEF170C" w14:textId="77777777" w:rsidR="00C22E53" w:rsidRDefault="00000000">
      <w:pPr>
        <w:spacing w:after="120"/>
      </w:pPr>
      <w:r>
        <w:t>The idea that the model is predicting the next word statistically, rather than looking up a stored fact, was the useful part. It explains why the model can write fluent, confident text that is still wrong sometimes. It isn't recalling a fact, it's generating the most likely continuation.</w:t>
      </w:r>
    </w:p>
    <w:p w14:paraId="0253F8A9" w14:textId="77777777" w:rsidR="00C22E53" w:rsidRDefault="00000000">
      <w:pPr>
        <w:spacing w:before="220" w:after="80"/>
      </w:pPr>
      <w:r>
        <w:rPr>
          <w:b/>
          <w:bCs/>
          <w:sz w:val="22"/>
          <w:szCs w:val="22"/>
        </w:rPr>
        <w:t>Difference I noticed between Tool 1 and Tool 2</w:t>
      </w:r>
    </w:p>
    <w:p w14:paraId="6A7721F1" w14:textId="77777777" w:rsidR="00C22E53" w:rsidRDefault="00000000">
      <w:pPr>
        <w:spacing w:after="120"/>
      </w:pPr>
      <w:r>
        <w:t>I ran the same prompt on ChatGPT and Claude. ChatGPT's answer was shorter and used a numbered list. Claude's answer spent more time on caveats, pointing out where the autocomplete comparison breaks down. It took a bit longer to read but felt more careful.</w:t>
      </w:r>
    </w:p>
    <w:p w14:paraId="775DFD61" w14:textId="77777777" w:rsidR="00C22E53" w:rsidRDefault="00000000">
      <w:pPr>
        <w:spacing w:before="220" w:after="80"/>
      </w:pPr>
      <w:r>
        <w:rPr>
          <w:b/>
          <w:bCs/>
          <w:sz w:val="22"/>
          <w:szCs w:val="22"/>
        </w:rPr>
        <w:t>Top 5 AI use cases for software development</w:t>
      </w:r>
    </w:p>
    <w:p w14:paraId="6BCE797B" w14:textId="77777777" w:rsidR="00C22E53" w:rsidRDefault="00000000">
      <w:pPr>
        <w:pStyle w:val="ListParagraph"/>
        <w:numPr>
          <w:ilvl w:val="0"/>
          <w:numId w:val="1"/>
        </w:numPr>
        <w:spacing w:after="60"/>
      </w:pPr>
      <w:r>
        <w:t>Code review, catching edge cases before a human reviewer sees the PR</w:t>
      </w:r>
    </w:p>
    <w:p w14:paraId="6B175EA3" w14:textId="77777777" w:rsidR="00C22E53" w:rsidRDefault="00000000">
      <w:pPr>
        <w:pStyle w:val="ListParagraph"/>
        <w:numPr>
          <w:ilvl w:val="0"/>
          <w:numId w:val="1"/>
        </w:numPr>
        <w:spacing w:after="60"/>
      </w:pPr>
      <w:r>
        <w:t>Generating boilerplate and repetitive test cases</w:t>
      </w:r>
    </w:p>
    <w:p w14:paraId="7A969643" w14:textId="77777777" w:rsidR="00C22E53" w:rsidRDefault="00000000">
      <w:pPr>
        <w:pStyle w:val="ListParagraph"/>
        <w:numPr>
          <w:ilvl w:val="0"/>
          <w:numId w:val="1"/>
        </w:numPr>
        <w:spacing w:after="60"/>
      </w:pPr>
      <w:r>
        <w:t>Writing and keeping documentation up to date (docstrings, READMEs, changelogs)</w:t>
      </w:r>
    </w:p>
    <w:p w14:paraId="7E0F7CB3" w14:textId="77777777" w:rsidR="00C22E53" w:rsidRDefault="00000000">
      <w:pPr>
        <w:pStyle w:val="ListParagraph"/>
        <w:numPr>
          <w:ilvl w:val="0"/>
          <w:numId w:val="1"/>
        </w:numPr>
        <w:spacing w:after="60"/>
      </w:pPr>
      <w:r>
        <w:lastRenderedPageBreak/>
        <w:t>Explaining unfamiliar code or legacy systems quickly when onboarding</w:t>
      </w:r>
    </w:p>
    <w:p w14:paraId="332FE2AD" w14:textId="77777777" w:rsidR="00C22E53" w:rsidRDefault="00000000">
      <w:pPr>
        <w:pStyle w:val="ListParagraph"/>
        <w:numPr>
          <w:ilvl w:val="0"/>
          <w:numId w:val="1"/>
        </w:numPr>
        <w:spacing w:after="60"/>
      </w:pPr>
      <w:r>
        <w:t>Comparing architecture or design options before committing to one</w:t>
      </w:r>
    </w:p>
    <w:p w14:paraId="4F17E63B" w14:textId="1A88CCD9" w:rsidR="00C22E53" w:rsidRDefault="00000000">
      <w:pPr>
        <w:shd w:val="clear" w:color="auto" w:fill="F2F2F2"/>
        <w:spacing w:before="300" w:after="40"/>
      </w:pPr>
      <w:r>
        <w:rPr>
          <w:b/>
          <w:bCs/>
          <w:sz w:val="24"/>
          <w:szCs w:val="24"/>
        </w:rPr>
        <w:t>Task 2  Responsible AI, Risk Scenarios for Developers</w:t>
      </w:r>
      <w:r>
        <w:rPr>
          <w:i/>
          <w:iCs/>
          <w:color w:val="595959"/>
          <w:sz w:val="18"/>
          <w:szCs w:val="18"/>
        </w:rPr>
        <w:t xml:space="preserve">   </w:t>
      </w:r>
    </w:p>
    <w:p w14:paraId="62E8480A" w14:textId="77777777" w:rsidR="00C22E53" w:rsidRDefault="00000000">
      <w:pPr>
        <w:spacing w:after="140"/>
      </w:pPr>
      <w:r>
        <w:rPr>
          <w:b/>
          <w:bCs/>
          <w:i/>
          <w:iCs/>
          <w:color w:val="595959"/>
          <w:sz w:val="18"/>
          <w:szCs w:val="18"/>
        </w:rPr>
        <w:t xml:space="preserve">Deliverable: </w:t>
      </w:r>
      <w:r>
        <w:rPr>
          <w:i/>
          <w:iCs/>
          <w:color w:val="595959"/>
          <w:sz w:val="18"/>
          <w:szCs w:val="18"/>
        </w:rPr>
        <w:t>Completed risk table plus alternative safe approaches written.</w:t>
      </w:r>
    </w:p>
    <w:p w14:paraId="042082F9" w14:textId="77777777" w:rsidR="00C22E53" w:rsidRDefault="00000000">
      <w:pPr>
        <w:spacing w:after="120"/>
      </w:pPr>
      <w:r>
        <w:t>I marked each scenario Safe or Risky, gave a short reason, and for the risky ones, a safer alternative.</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1100"/>
        <w:gridCol w:w="4700"/>
      </w:tblGrid>
      <w:tr w:rsidR="00C22E53" w14:paraId="5B2964BB" w14:textId="77777777">
        <w:tblPrEx>
          <w:tblCellMar>
            <w:top w:w="0" w:type="dxa"/>
            <w:bottom w:w="0" w:type="dxa"/>
          </w:tblCellMar>
        </w:tblPrEx>
        <w:trPr>
          <w:tblHeader/>
        </w:trPr>
        <w:tc>
          <w:tcPr>
            <w:tcW w:w="4200" w:type="dxa"/>
            <w:shd w:val="clear" w:color="auto" w:fill="DCE6F1"/>
          </w:tcPr>
          <w:p w14:paraId="6E4D4E0A" w14:textId="77777777" w:rsidR="00C22E53" w:rsidRDefault="00000000">
            <w:r>
              <w:rPr>
                <w:b/>
                <w:bCs/>
                <w:sz w:val="20"/>
                <w:szCs w:val="20"/>
              </w:rPr>
              <w:t>Scenario</w:t>
            </w:r>
          </w:p>
        </w:tc>
        <w:tc>
          <w:tcPr>
            <w:tcW w:w="1100" w:type="dxa"/>
            <w:shd w:val="clear" w:color="auto" w:fill="DCE6F1"/>
          </w:tcPr>
          <w:p w14:paraId="26B7CFB1" w14:textId="77777777" w:rsidR="00C22E53" w:rsidRDefault="00000000">
            <w:r>
              <w:rPr>
                <w:b/>
                <w:bCs/>
                <w:sz w:val="20"/>
                <w:szCs w:val="20"/>
              </w:rPr>
              <w:t>S/R</w:t>
            </w:r>
          </w:p>
        </w:tc>
        <w:tc>
          <w:tcPr>
            <w:tcW w:w="4700" w:type="dxa"/>
            <w:shd w:val="clear" w:color="auto" w:fill="DCE6F1"/>
          </w:tcPr>
          <w:p w14:paraId="74A78F17" w14:textId="77777777" w:rsidR="00C22E53" w:rsidRDefault="00000000">
            <w:r>
              <w:rPr>
                <w:b/>
                <w:bCs/>
                <w:sz w:val="20"/>
                <w:szCs w:val="20"/>
              </w:rPr>
              <w:t>Reason / safe alternative</w:t>
            </w:r>
          </w:p>
        </w:tc>
      </w:tr>
      <w:tr w:rsidR="00C22E53" w14:paraId="4D738062" w14:textId="77777777">
        <w:tblPrEx>
          <w:tblCellMar>
            <w:top w:w="0" w:type="dxa"/>
            <w:bottom w:w="0" w:type="dxa"/>
          </w:tblCellMar>
        </w:tblPrEx>
        <w:tc>
          <w:tcPr>
            <w:tcW w:w="4200" w:type="dxa"/>
          </w:tcPr>
          <w:p w14:paraId="5E0A520B" w14:textId="77777777" w:rsidR="00C22E53" w:rsidRDefault="00000000">
            <w:r>
              <w:rPr>
                <w:sz w:val="20"/>
                <w:szCs w:val="20"/>
              </w:rPr>
              <w:t>Paste a payment-processing function for code review</w:t>
            </w:r>
          </w:p>
        </w:tc>
        <w:tc>
          <w:tcPr>
            <w:tcW w:w="1100" w:type="dxa"/>
          </w:tcPr>
          <w:p w14:paraId="4CFA505A" w14:textId="77777777" w:rsidR="00C22E53" w:rsidRDefault="00000000">
            <w:r>
              <w:rPr>
                <w:sz w:val="20"/>
                <w:szCs w:val="20"/>
              </w:rPr>
              <w:t>Risky</w:t>
            </w:r>
          </w:p>
        </w:tc>
        <w:tc>
          <w:tcPr>
            <w:tcW w:w="4700" w:type="dxa"/>
          </w:tcPr>
          <w:p w14:paraId="39E97D2A" w14:textId="77777777" w:rsidR="00C22E53" w:rsidRDefault="00000000">
            <w:r>
              <w:rPr>
                <w:sz w:val="20"/>
                <w:szCs w:val="20"/>
              </w:rPr>
              <w:t>It's proprietary, possibly PCI-scoped code. Safer: strip company names and table/column names, or use a company-approved tool.</w:t>
            </w:r>
          </w:p>
        </w:tc>
      </w:tr>
      <w:tr w:rsidR="00C22E53" w14:paraId="447D6B95" w14:textId="77777777">
        <w:tblPrEx>
          <w:tblCellMar>
            <w:top w:w="0" w:type="dxa"/>
            <w:bottom w:w="0" w:type="dxa"/>
          </w:tblCellMar>
        </w:tblPrEx>
        <w:tc>
          <w:tcPr>
            <w:tcW w:w="4200" w:type="dxa"/>
          </w:tcPr>
          <w:p w14:paraId="63111E6B" w14:textId="77777777" w:rsidR="00C22E53" w:rsidRDefault="00000000">
            <w:r>
              <w:rPr>
                <w:sz w:val="20"/>
                <w:szCs w:val="20"/>
              </w:rPr>
              <w:t>Ask how JWT refresh logic works, no code pasted</w:t>
            </w:r>
          </w:p>
        </w:tc>
        <w:tc>
          <w:tcPr>
            <w:tcW w:w="1100" w:type="dxa"/>
          </w:tcPr>
          <w:p w14:paraId="22C8E183" w14:textId="77777777" w:rsidR="00C22E53" w:rsidRDefault="00000000">
            <w:r>
              <w:rPr>
                <w:sz w:val="20"/>
                <w:szCs w:val="20"/>
              </w:rPr>
              <w:t>Safe</w:t>
            </w:r>
          </w:p>
        </w:tc>
        <w:tc>
          <w:tcPr>
            <w:tcW w:w="4700" w:type="dxa"/>
          </w:tcPr>
          <w:p w14:paraId="0F8034FC" w14:textId="77777777" w:rsidR="00C22E53" w:rsidRDefault="00000000">
            <w:r>
              <w:rPr>
                <w:sz w:val="20"/>
                <w:szCs w:val="20"/>
              </w:rPr>
              <w:t>Purely conceptual, no proprietary code or data involved.</w:t>
            </w:r>
          </w:p>
        </w:tc>
      </w:tr>
      <w:tr w:rsidR="00C22E53" w14:paraId="26E4F525" w14:textId="77777777">
        <w:tblPrEx>
          <w:tblCellMar>
            <w:top w:w="0" w:type="dxa"/>
            <w:bottom w:w="0" w:type="dxa"/>
          </w:tblCellMar>
        </w:tblPrEx>
        <w:tc>
          <w:tcPr>
            <w:tcW w:w="4200" w:type="dxa"/>
          </w:tcPr>
          <w:p w14:paraId="1A950A46" w14:textId="77777777" w:rsidR="00C22E53" w:rsidRDefault="00000000">
            <w:r>
              <w:rPr>
                <w:sz w:val="20"/>
                <w:szCs w:val="20"/>
              </w:rPr>
              <w:t>Paste nginx config with server IP and domain names</w:t>
            </w:r>
          </w:p>
        </w:tc>
        <w:tc>
          <w:tcPr>
            <w:tcW w:w="1100" w:type="dxa"/>
          </w:tcPr>
          <w:p w14:paraId="62B7DC6B" w14:textId="77777777" w:rsidR="00C22E53" w:rsidRDefault="00000000">
            <w:r>
              <w:rPr>
                <w:sz w:val="20"/>
                <w:szCs w:val="20"/>
              </w:rPr>
              <w:t>Risky</w:t>
            </w:r>
          </w:p>
        </w:tc>
        <w:tc>
          <w:tcPr>
            <w:tcW w:w="4700" w:type="dxa"/>
          </w:tcPr>
          <w:p w14:paraId="428FEF87" w14:textId="77777777" w:rsidR="00C22E53" w:rsidRDefault="00000000">
            <w:r>
              <w:rPr>
                <w:sz w:val="20"/>
                <w:szCs w:val="20"/>
              </w:rPr>
              <w:t>Leaks infrastructure details an attacker could use. Safer: redact IPs and domains first.</w:t>
            </w:r>
          </w:p>
        </w:tc>
      </w:tr>
      <w:tr w:rsidR="00C22E53" w14:paraId="2CF67485" w14:textId="77777777">
        <w:tblPrEx>
          <w:tblCellMar>
            <w:top w:w="0" w:type="dxa"/>
            <w:bottom w:w="0" w:type="dxa"/>
          </w:tblCellMar>
        </w:tblPrEx>
        <w:tc>
          <w:tcPr>
            <w:tcW w:w="4200" w:type="dxa"/>
          </w:tcPr>
          <w:p w14:paraId="389D63E2" w14:textId="77777777" w:rsidR="00C22E53" w:rsidRDefault="00000000">
            <w:r>
              <w:rPr>
                <w:sz w:val="20"/>
                <w:szCs w:val="20"/>
              </w:rPr>
              <w:t>Describe a bug scenario in words, no code pasted</w:t>
            </w:r>
          </w:p>
        </w:tc>
        <w:tc>
          <w:tcPr>
            <w:tcW w:w="1100" w:type="dxa"/>
          </w:tcPr>
          <w:p w14:paraId="090DADF8" w14:textId="77777777" w:rsidR="00C22E53" w:rsidRDefault="00000000">
            <w:r>
              <w:rPr>
                <w:sz w:val="20"/>
                <w:szCs w:val="20"/>
              </w:rPr>
              <w:t>Safe</w:t>
            </w:r>
          </w:p>
        </w:tc>
        <w:tc>
          <w:tcPr>
            <w:tcW w:w="4700" w:type="dxa"/>
          </w:tcPr>
          <w:p w14:paraId="6CD7C6E7" w14:textId="77777777" w:rsidR="00C22E53" w:rsidRDefault="00000000">
            <w:r>
              <w:rPr>
                <w:sz w:val="20"/>
                <w:szCs w:val="20"/>
              </w:rPr>
              <w:t>Fully abstracted, no real logic or data shared.</w:t>
            </w:r>
          </w:p>
        </w:tc>
      </w:tr>
      <w:tr w:rsidR="00C22E53" w14:paraId="5B742BC5" w14:textId="77777777">
        <w:tblPrEx>
          <w:tblCellMar>
            <w:top w:w="0" w:type="dxa"/>
            <w:bottom w:w="0" w:type="dxa"/>
          </w:tblCellMar>
        </w:tblPrEx>
        <w:tc>
          <w:tcPr>
            <w:tcW w:w="4200" w:type="dxa"/>
          </w:tcPr>
          <w:p w14:paraId="05E0DBAD" w14:textId="77777777" w:rsidR="00C22E53" w:rsidRDefault="00000000">
            <w:r>
              <w:rPr>
                <w:sz w:val="20"/>
                <w:szCs w:val="20"/>
              </w:rPr>
              <w:t>Upload a CSV of customer orders with names and emails</w:t>
            </w:r>
          </w:p>
        </w:tc>
        <w:tc>
          <w:tcPr>
            <w:tcW w:w="1100" w:type="dxa"/>
          </w:tcPr>
          <w:p w14:paraId="1E5828A8" w14:textId="77777777" w:rsidR="00C22E53" w:rsidRDefault="00000000">
            <w:r>
              <w:rPr>
                <w:sz w:val="20"/>
                <w:szCs w:val="20"/>
              </w:rPr>
              <w:t>Risky</w:t>
            </w:r>
          </w:p>
        </w:tc>
        <w:tc>
          <w:tcPr>
            <w:tcW w:w="4700" w:type="dxa"/>
          </w:tcPr>
          <w:p w14:paraId="371C8056" w14:textId="77777777" w:rsidR="00C22E53" w:rsidRDefault="00000000">
            <w:r>
              <w:rPr>
                <w:sz w:val="20"/>
                <w:szCs w:val="20"/>
              </w:rPr>
              <w:t>That's customer PII. Safer: use a synthetic dataset with the same columns.</w:t>
            </w:r>
          </w:p>
        </w:tc>
      </w:tr>
      <w:tr w:rsidR="00C22E53" w14:paraId="38CB49AE" w14:textId="77777777">
        <w:tblPrEx>
          <w:tblCellMar>
            <w:top w:w="0" w:type="dxa"/>
            <w:bottom w:w="0" w:type="dxa"/>
          </w:tblCellMar>
        </w:tblPrEx>
        <w:tc>
          <w:tcPr>
            <w:tcW w:w="4200" w:type="dxa"/>
          </w:tcPr>
          <w:p w14:paraId="12C01E2E" w14:textId="77777777" w:rsidR="00C22E53" w:rsidRDefault="00000000">
            <w:r>
              <w:rPr>
                <w:sz w:val="20"/>
                <w:szCs w:val="20"/>
              </w:rPr>
              <w:t>Ask for a script to parse a CSV given only column names</w:t>
            </w:r>
          </w:p>
        </w:tc>
        <w:tc>
          <w:tcPr>
            <w:tcW w:w="1100" w:type="dxa"/>
          </w:tcPr>
          <w:p w14:paraId="6F52769E" w14:textId="77777777" w:rsidR="00C22E53" w:rsidRDefault="00000000">
            <w:r>
              <w:rPr>
                <w:sz w:val="20"/>
                <w:szCs w:val="20"/>
              </w:rPr>
              <w:t>Safe</w:t>
            </w:r>
          </w:p>
        </w:tc>
        <w:tc>
          <w:tcPr>
            <w:tcW w:w="4700" w:type="dxa"/>
          </w:tcPr>
          <w:p w14:paraId="499D762C" w14:textId="77777777" w:rsidR="00C22E53" w:rsidRDefault="00000000">
            <w:r>
              <w:rPr>
                <w:sz w:val="20"/>
                <w:szCs w:val="20"/>
              </w:rPr>
              <w:t>Only the schema is shared, no real data.</w:t>
            </w:r>
          </w:p>
        </w:tc>
      </w:tr>
      <w:tr w:rsidR="00C22E53" w14:paraId="57C962B3" w14:textId="77777777">
        <w:tblPrEx>
          <w:tblCellMar>
            <w:top w:w="0" w:type="dxa"/>
            <w:bottom w:w="0" w:type="dxa"/>
          </w:tblCellMar>
        </w:tblPrEx>
        <w:tc>
          <w:tcPr>
            <w:tcW w:w="4200" w:type="dxa"/>
          </w:tcPr>
          <w:p w14:paraId="69D66DED" w14:textId="77777777" w:rsidR="00C22E53" w:rsidRDefault="00000000">
            <w:r>
              <w:rPr>
                <w:sz w:val="20"/>
                <w:szCs w:val="20"/>
              </w:rPr>
              <w:t>Paste an AWS .env file to debug a connection string</w:t>
            </w:r>
          </w:p>
        </w:tc>
        <w:tc>
          <w:tcPr>
            <w:tcW w:w="1100" w:type="dxa"/>
          </w:tcPr>
          <w:p w14:paraId="62441581" w14:textId="77777777" w:rsidR="00C22E53" w:rsidRDefault="00000000">
            <w:r>
              <w:rPr>
                <w:sz w:val="20"/>
                <w:szCs w:val="20"/>
              </w:rPr>
              <w:t>Risky</w:t>
            </w:r>
          </w:p>
        </w:tc>
        <w:tc>
          <w:tcPr>
            <w:tcW w:w="4700" w:type="dxa"/>
          </w:tcPr>
          <w:p w14:paraId="68F9F218" w14:textId="77777777" w:rsidR="00C22E53" w:rsidRDefault="00000000">
            <w:r>
              <w:rPr>
                <w:sz w:val="20"/>
                <w:szCs w:val="20"/>
              </w:rPr>
              <w:t>Env files hold live credentials. Safer: redact the secret values and keep only the error.</w:t>
            </w:r>
          </w:p>
        </w:tc>
      </w:tr>
      <w:tr w:rsidR="00C22E53" w14:paraId="30DB64B4" w14:textId="77777777">
        <w:tblPrEx>
          <w:tblCellMar>
            <w:top w:w="0" w:type="dxa"/>
            <w:bottom w:w="0" w:type="dxa"/>
          </w:tblCellMar>
        </w:tblPrEx>
        <w:tc>
          <w:tcPr>
            <w:tcW w:w="4200" w:type="dxa"/>
          </w:tcPr>
          <w:p w14:paraId="63DC6104" w14:textId="77777777" w:rsidR="00C22E53" w:rsidRDefault="00000000">
            <w:r>
              <w:rPr>
                <w:sz w:val="20"/>
                <w:szCs w:val="20"/>
              </w:rPr>
              <w:t>Ask for an indexing strategy on a 10M-row table</w:t>
            </w:r>
          </w:p>
        </w:tc>
        <w:tc>
          <w:tcPr>
            <w:tcW w:w="1100" w:type="dxa"/>
          </w:tcPr>
          <w:p w14:paraId="1882B730" w14:textId="77777777" w:rsidR="00C22E53" w:rsidRDefault="00000000">
            <w:r>
              <w:rPr>
                <w:sz w:val="20"/>
                <w:szCs w:val="20"/>
              </w:rPr>
              <w:t>Safe</w:t>
            </w:r>
          </w:p>
        </w:tc>
        <w:tc>
          <w:tcPr>
            <w:tcW w:w="4700" w:type="dxa"/>
          </w:tcPr>
          <w:p w14:paraId="69BA7305" w14:textId="77777777" w:rsidR="00C22E53" w:rsidRDefault="00000000">
            <w:r>
              <w:rPr>
                <w:sz w:val="20"/>
                <w:szCs w:val="20"/>
              </w:rPr>
              <w:t>Generic technical question, no sensitive data.</w:t>
            </w:r>
          </w:p>
        </w:tc>
      </w:tr>
    </w:tbl>
    <w:p w14:paraId="6BB317B8" w14:textId="77777777" w:rsidR="00C22E53" w:rsidRDefault="00C22E53">
      <w:pPr>
        <w:spacing w:after="160"/>
      </w:pPr>
    </w:p>
    <w:p w14:paraId="50A1CEE0" w14:textId="77777777" w:rsidR="00C22E53" w:rsidRDefault="00000000">
      <w:pPr>
        <w:spacing w:before="220" w:after="80"/>
      </w:pPr>
      <w:r>
        <w:rPr>
          <w:b/>
          <w:bCs/>
          <w:sz w:val="22"/>
          <w:szCs w:val="22"/>
        </w:rPr>
        <w:t>Comparison to AI's answer</w:t>
      </w:r>
    </w:p>
    <w:p w14:paraId="6A8A49E7" w14:textId="77777777" w:rsidR="00C22E53" w:rsidRDefault="00000000">
      <w:pPr>
        <w:spacing w:after="120"/>
      </w:pPr>
      <w:r>
        <w:t>I then asked ChatGPT: "What are the top 5 AI data privacy risks for software developers?" Its list matched most of mine: leaking credentials or API keys, exposing customer PII, unintended data retention by third-party tools, leaking proprietary source code, and feeding regulated data into tools that aren't approved for it. My table covered the credentials, PII, and code risks already, the model's answer added the reminder to check the tool's own data retention policy, not just what gets typed into it.</w:t>
      </w:r>
    </w:p>
    <w:p w14:paraId="56421DA6" w14:textId="77777777" w:rsidR="00C22E53" w:rsidRDefault="00000000">
      <w:pPr>
        <w:pBdr>
          <w:bottom w:val="single" w:sz="8" w:space="4" w:color="1F5C99"/>
        </w:pBdr>
        <w:spacing w:before="400" w:after="150"/>
      </w:pPr>
      <w:r>
        <w:rPr>
          <w:b/>
          <w:bCs/>
          <w:color w:val="1F5C99"/>
          <w:sz w:val="28"/>
          <w:szCs w:val="28"/>
        </w:rPr>
        <w:t>Section B: Prompt Engineering Practice (0:40 to 1:30)</w:t>
      </w:r>
    </w:p>
    <w:p w14:paraId="41785760" w14:textId="0D275D27" w:rsidR="00C22E53" w:rsidRDefault="00000000">
      <w:pPr>
        <w:shd w:val="clear" w:color="auto" w:fill="F2F2F2"/>
        <w:spacing w:before="300" w:after="40"/>
      </w:pPr>
      <w:r>
        <w:rPr>
          <w:b/>
          <w:bCs/>
          <w:sz w:val="24"/>
          <w:szCs w:val="24"/>
        </w:rPr>
        <w:t>Task 3  Spot and Fix Weak Prompts</w:t>
      </w:r>
      <w:r>
        <w:rPr>
          <w:i/>
          <w:iCs/>
          <w:color w:val="595959"/>
          <w:sz w:val="18"/>
          <w:szCs w:val="18"/>
        </w:rPr>
        <w:t xml:space="preserve">   </w:t>
      </w:r>
    </w:p>
    <w:p w14:paraId="40BCD132" w14:textId="77777777" w:rsidR="00C22E53" w:rsidRDefault="00000000">
      <w:pPr>
        <w:spacing w:after="140"/>
      </w:pPr>
      <w:r>
        <w:rPr>
          <w:b/>
          <w:bCs/>
          <w:i/>
          <w:iCs/>
          <w:color w:val="595959"/>
          <w:sz w:val="18"/>
          <w:szCs w:val="18"/>
        </w:rPr>
        <w:t xml:space="preserve">Deliverable: </w:t>
      </w:r>
      <w:r>
        <w:rPr>
          <w:i/>
          <w:iCs/>
          <w:color w:val="595959"/>
          <w:sz w:val="18"/>
          <w:szCs w:val="18"/>
        </w:rPr>
        <w:t>3 improved prompts written plus result quality ratings.</w:t>
      </w:r>
    </w:p>
    <w:p w14:paraId="26B24468" w14:textId="77777777" w:rsidR="00C22E53" w:rsidRDefault="00000000">
      <w:pPr>
        <w:spacing w:before="220" w:after="80"/>
      </w:pPr>
      <w:r>
        <w:rPr>
          <w:b/>
          <w:bCs/>
          <w:sz w:val="22"/>
          <w:szCs w:val="22"/>
        </w:rPr>
        <w:t>Weak Prompt 1 (General): Write documentation</w:t>
      </w:r>
    </w:p>
    <w:p w14:paraId="1FF70A12" w14:textId="77777777" w:rsidR="00C22E53" w:rsidRDefault="00000000">
      <w:pPr>
        <w:spacing w:after="120"/>
      </w:pPr>
      <w:r>
        <w:rPr>
          <w:i/>
          <w:iCs/>
        </w:rPr>
        <w:t>Weak prompt: "Write documentation"</w:t>
      </w:r>
    </w:p>
    <w:p w14:paraId="634A2888" w14:textId="77777777" w:rsidR="00C22E53" w:rsidRDefault="00000000">
      <w:pPr>
        <w:spacing w:after="120"/>
      </w:pPr>
      <w:r>
        <w:t>Why it's weak: No subject, no audience, no format, the model has to guess what to document and for who.</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600"/>
      </w:tblGrid>
      <w:tr w:rsidR="00C22E53" w14:paraId="7F8E7BAD" w14:textId="77777777">
        <w:tblPrEx>
          <w:tblCellMar>
            <w:top w:w="0" w:type="dxa"/>
            <w:bottom w:w="0" w:type="dxa"/>
          </w:tblCellMar>
        </w:tblPrEx>
        <w:tc>
          <w:tcPr>
            <w:tcW w:w="1800" w:type="dxa"/>
            <w:shd w:val="clear" w:color="auto" w:fill="DCE6F1"/>
            <w:vAlign w:val="center"/>
          </w:tcPr>
          <w:p w14:paraId="2F01DB00" w14:textId="77777777" w:rsidR="00C22E53" w:rsidRDefault="00000000">
            <w:r>
              <w:rPr>
                <w:b/>
                <w:bCs/>
                <w:sz w:val="20"/>
                <w:szCs w:val="20"/>
              </w:rPr>
              <w:t>Context</w:t>
            </w:r>
          </w:p>
        </w:tc>
        <w:tc>
          <w:tcPr>
            <w:tcW w:w="7600" w:type="dxa"/>
            <w:vAlign w:val="center"/>
          </w:tcPr>
          <w:p w14:paraId="753B508F" w14:textId="77777777" w:rsidR="00C22E53" w:rsidRDefault="00000000">
            <w:r>
              <w:rPr>
                <w:sz w:val="20"/>
                <w:szCs w:val="20"/>
              </w:rPr>
              <w:t>Internal Node.js REST API for order management.</w:t>
            </w:r>
          </w:p>
        </w:tc>
      </w:tr>
      <w:tr w:rsidR="00C22E53" w14:paraId="64628752" w14:textId="77777777">
        <w:tblPrEx>
          <w:tblCellMar>
            <w:top w:w="0" w:type="dxa"/>
            <w:bottom w:w="0" w:type="dxa"/>
          </w:tblCellMar>
        </w:tblPrEx>
        <w:tc>
          <w:tcPr>
            <w:tcW w:w="1800" w:type="dxa"/>
            <w:shd w:val="clear" w:color="auto" w:fill="DCE6F1"/>
            <w:vAlign w:val="center"/>
          </w:tcPr>
          <w:p w14:paraId="182B9443" w14:textId="77777777" w:rsidR="00C22E53" w:rsidRDefault="00000000">
            <w:r>
              <w:rPr>
                <w:b/>
                <w:bCs/>
                <w:sz w:val="20"/>
                <w:szCs w:val="20"/>
              </w:rPr>
              <w:t>Role</w:t>
            </w:r>
          </w:p>
        </w:tc>
        <w:tc>
          <w:tcPr>
            <w:tcW w:w="7600" w:type="dxa"/>
            <w:vAlign w:val="center"/>
          </w:tcPr>
          <w:p w14:paraId="5AE37DEB" w14:textId="77777777" w:rsidR="00C22E53" w:rsidRDefault="00000000">
            <w:r>
              <w:rPr>
                <w:sz w:val="20"/>
                <w:szCs w:val="20"/>
              </w:rPr>
              <w:t>Act as a senior technical writer.</w:t>
            </w:r>
          </w:p>
        </w:tc>
      </w:tr>
      <w:tr w:rsidR="00C22E53" w14:paraId="3F40A224" w14:textId="77777777">
        <w:tblPrEx>
          <w:tblCellMar>
            <w:top w:w="0" w:type="dxa"/>
            <w:bottom w:w="0" w:type="dxa"/>
          </w:tblCellMar>
        </w:tblPrEx>
        <w:tc>
          <w:tcPr>
            <w:tcW w:w="1800" w:type="dxa"/>
            <w:shd w:val="clear" w:color="auto" w:fill="DCE6F1"/>
            <w:vAlign w:val="center"/>
          </w:tcPr>
          <w:p w14:paraId="32EE44A8" w14:textId="77777777" w:rsidR="00C22E53" w:rsidRDefault="00000000">
            <w:r>
              <w:rPr>
                <w:b/>
                <w:bCs/>
                <w:sz w:val="20"/>
                <w:szCs w:val="20"/>
              </w:rPr>
              <w:t>Task</w:t>
            </w:r>
          </w:p>
        </w:tc>
        <w:tc>
          <w:tcPr>
            <w:tcW w:w="7600" w:type="dxa"/>
            <w:vAlign w:val="center"/>
          </w:tcPr>
          <w:p w14:paraId="79CCC223" w14:textId="77777777" w:rsidR="00C22E53" w:rsidRDefault="00000000">
            <w:r>
              <w:rPr>
                <w:sz w:val="20"/>
                <w:szCs w:val="20"/>
              </w:rPr>
              <w:t>Write the Installation and Setup section of the README.</w:t>
            </w:r>
          </w:p>
        </w:tc>
      </w:tr>
      <w:tr w:rsidR="00C22E53" w14:paraId="14409C71" w14:textId="77777777">
        <w:tblPrEx>
          <w:tblCellMar>
            <w:top w:w="0" w:type="dxa"/>
            <w:bottom w:w="0" w:type="dxa"/>
          </w:tblCellMar>
        </w:tblPrEx>
        <w:tc>
          <w:tcPr>
            <w:tcW w:w="1800" w:type="dxa"/>
            <w:shd w:val="clear" w:color="auto" w:fill="DCE6F1"/>
            <w:vAlign w:val="center"/>
          </w:tcPr>
          <w:p w14:paraId="2D99086F" w14:textId="77777777" w:rsidR="00C22E53" w:rsidRDefault="00000000">
            <w:r>
              <w:rPr>
                <w:b/>
                <w:bCs/>
                <w:sz w:val="20"/>
                <w:szCs w:val="20"/>
              </w:rPr>
              <w:t>Format</w:t>
            </w:r>
          </w:p>
        </w:tc>
        <w:tc>
          <w:tcPr>
            <w:tcW w:w="7600" w:type="dxa"/>
            <w:vAlign w:val="center"/>
          </w:tcPr>
          <w:p w14:paraId="62E55D7E" w14:textId="77777777" w:rsidR="00C22E53" w:rsidRDefault="00000000">
            <w:r>
              <w:rPr>
                <w:sz w:val="20"/>
                <w:szCs w:val="20"/>
              </w:rPr>
              <w:t>Markdown, with subheadings for prerequisites, clone, install, configure, and run.</w:t>
            </w:r>
          </w:p>
        </w:tc>
      </w:tr>
      <w:tr w:rsidR="00C22E53" w14:paraId="653D1B25" w14:textId="77777777">
        <w:tblPrEx>
          <w:tblCellMar>
            <w:top w:w="0" w:type="dxa"/>
            <w:bottom w:w="0" w:type="dxa"/>
          </w:tblCellMar>
        </w:tblPrEx>
        <w:tc>
          <w:tcPr>
            <w:tcW w:w="1800" w:type="dxa"/>
            <w:shd w:val="clear" w:color="auto" w:fill="DCE6F1"/>
            <w:vAlign w:val="center"/>
          </w:tcPr>
          <w:p w14:paraId="0DBE6396" w14:textId="77777777" w:rsidR="00C22E53" w:rsidRDefault="00000000">
            <w:r>
              <w:rPr>
                <w:b/>
                <w:bCs/>
                <w:sz w:val="20"/>
                <w:szCs w:val="20"/>
              </w:rPr>
              <w:t>Constraints</w:t>
            </w:r>
          </w:p>
        </w:tc>
        <w:tc>
          <w:tcPr>
            <w:tcW w:w="7600" w:type="dxa"/>
            <w:vAlign w:val="center"/>
          </w:tcPr>
          <w:p w14:paraId="5BFF1E5F" w14:textId="77777777" w:rsidR="00C22E53" w:rsidRDefault="00000000">
            <w:r>
              <w:rPr>
                <w:sz w:val="20"/>
                <w:szCs w:val="20"/>
              </w:rPr>
              <w:t>Under 300 words, assume the reader already knows basic Node.js.</w:t>
            </w:r>
          </w:p>
        </w:tc>
      </w:tr>
    </w:tbl>
    <w:p w14:paraId="74474536" w14:textId="77777777" w:rsidR="00C22E53" w:rsidRDefault="00C22E53">
      <w:pPr>
        <w:spacing w:after="160"/>
      </w:pPr>
    </w:p>
    <w:p w14:paraId="6D372299" w14:textId="77777777" w:rsidR="00C22E53" w:rsidRDefault="00000000">
      <w:pPr>
        <w:spacing w:after="140"/>
      </w:pPr>
      <w:r>
        <w:rPr>
          <w:b/>
          <w:bCs/>
        </w:rPr>
        <w:t xml:space="preserve">Result quality:  </w:t>
      </w:r>
      <w:r>
        <w:t>[x] Much better    [ ] Slightly better    [ ] No improvement</w:t>
      </w:r>
    </w:p>
    <w:p w14:paraId="77373CB1" w14:textId="77777777" w:rsidR="00C22E53" w:rsidRDefault="00000000">
      <w:pPr>
        <w:spacing w:before="220" w:after="80"/>
      </w:pPr>
      <w:r>
        <w:rPr>
          <w:b/>
          <w:bCs/>
          <w:sz w:val="22"/>
          <w:szCs w:val="22"/>
        </w:rPr>
        <w:t>Weak Prompt 2 (Dev): Help me with my code</w:t>
      </w:r>
    </w:p>
    <w:p w14:paraId="1D204EE9" w14:textId="77777777" w:rsidR="00C22E53" w:rsidRDefault="00000000">
      <w:pPr>
        <w:spacing w:after="120"/>
      </w:pPr>
      <w:r>
        <w:rPr>
          <w:i/>
          <w:iCs/>
        </w:rPr>
        <w:t>Weak prompt: "Help me with my code"</w:t>
      </w:r>
    </w:p>
    <w:p w14:paraId="7B7FF6D0" w14:textId="77777777" w:rsidR="00C22E53" w:rsidRDefault="00000000">
      <w:pPr>
        <w:spacing w:after="120"/>
      </w:pPr>
      <w:r>
        <w:lastRenderedPageBreak/>
        <w:t>Why it's weak: No code, no error, no goal, there's nothing to act on.</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600"/>
      </w:tblGrid>
      <w:tr w:rsidR="00C22E53" w14:paraId="56B33F52" w14:textId="77777777">
        <w:tblPrEx>
          <w:tblCellMar>
            <w:top w:w="0" w:type="dxa"/>
            <w:bottom w:w="0" w:type="dxa"/>
          </w:tblCellMar>
        </w:tblPrEx>
        <w:tc>
          <w:tcPr>
            <w:tcW w:w="1800" w:type="dxa"/>
            <w:shd w:val="clear" w:color="auto" w:fill="DCE6F1"/>
            <w:vAlign w:val="center"/>
          </w:tcPr>
          <w:p w14:paraId="772C9646" w14:textId="77777777" w:rsidR="00C22E53" w:rsidRDefault="00000000">
            <w:r>
              <w:rPr>
                <w:b/>
                <w:bCs/>
                <w:sz w:val="20"/>
                <w:szCs w:val="20"/>
              </w:rPr>
              <w:t>Context</w:t>
            </w:r>
          </w:p>
        </w:tc>
        <w:tc>
          <w:tcPr>
            <w:tcW w:w="7600" w:type="dxa"/>
            <w:vAlign w:val="center"/>
          </w:tcPr>
          <w:p w14:paraId="048E006E" w14:textId="77777777" w:rsidR="00C22E53" w:rsidRDefault="00000000">
            <w:r>
              <w:rPr>
                <w:sz w:val="20"/>
                <w:szCs w:val="20"/>
              </w:rPr>
              <w:t>A Python function that totals a cart and applies a promo-code discount, but returns the wrong total.</w:t>
            </w:r>
          </w:p>
        </w:tc>
      </w:tr>
      <w:tr w:rsidR="00C22E53" w14:paraId="193F13C7" w14:textId="77777777">
        <w:tblPrEx>
          <w:tblCellMar>
            <w:top w:w="0" w:type="dxa"/>
            <w:bottom w:w="0" w:type="dxa"/>
          </w:tblCellMar>
        </w:tblPrEx>
        <w:tc>
          <w:tcPr>
            <w:tcW w:w="1800" w:type="dxa"/>
            <w:shd w:val="clear" w:color="auto" w:fill="DCE6F1"/>
            <w:vAlign w:val="center"/>
          </w:tcPr>
          <w:p w14:paraId="359111F1" w14:textId="77777777" w:rsidR="00C22E53" w:rsidRDefault="00000000">
            <w:r>
              <w:rPr>
                <w:b/>
                <w:bCs/>
                <w:sz w:val="20"/>
                <w:szCs w:val="20"/>
              </w:rPr>
              <w:t>Role</w:t>
            </w:r>
          </w:p>
        </w:tc>
        <w:tc>
          <w:tcPr>
            <w:tcW w:w="7600" w:type="dxa"/>
            <w:vAlign w:val="center"/>
          </w:tcPr>
          <w:p w14:paraId="196A2CA2" w14:textId="77777777" w:rsidR="00C22E53" w:rsidRDefault="00000000">
            <w:r>
              <w:rPr>
                <w:sz w:val="20"/>
                <w:szCs w:val="20"/>
              </w:rPr>
              <w:t>Act as a senior backend engineer.</w:t>
            </w:r>
          </w:p>
        </w:tc>
      </w:tr>
      <w:tr w:rsidR="00C22E53" w14:paraId="0C3CCAEE" w14:textId="77777777">
        <w:tblPrEx>
          <w:tblCellMar>
            <w:top w:w="0" w:type="dxa"/>
            <w:bottom w:w="0" w:type="dxa"/>
          </w:tblCellMar>
        </w:tblPrEx>
        <w:tc>
          <w:tcPr>
            <w:tcW w:w="1800" w:type="dxa"/>
            <w:shd w:val="clear" w:color="auto" w:fill="DCE6F1"/>
            <w:vAlign w:val="center"/>
          </w:tcPr>
          <w:p w14:paraId="23E6735D" w14:textId="77777777" w:rsidR="00C22E53" w:rsidRDefault="00000000">
            <w:r>
              <w:rPr>
                <w:b/>
                <w:bCs/>
                <w:sz w:val="20"/>
                <w:szCs w:val="20"/>
              </w:rPr>
              <w:t>Task</w:t>
            </w:r>
          </w:p>
        </w:tc>
        <w:tc>
          <w:tcPr>
            <w:tcW w:w="7600" w:type="dxa"/>
            <w:vAlign w:val="center"/>
          </w:tcPr>
          <w:p w14:paraId="5AE487DB" w14:textId="77777777" w:rsidR="00C22E53" w:rsidRDefault="00000000">
            <w:r>
              <w:rPr>
                <w:sz w:val="20"/>
                <w:szCs w:val="20"/>
              </w:rPr>
              <w:t>Find and fix the bug, and explain what caused it.</w:t>
            </w:r>
          </w:p>
        </w:tc>
      </w:tr>
      <w:tr w:rsidR="00C22E53" w14:paraId="279C5327" w14:textId="77777777">
        <w:tblPrEx>
          <w:tblCellMar>
            <w:top w:w="0" w:type="dxa"/>
            <w:bottom w:w="0" w:type="dxa"/>
          </w:tblCellMar>
        </w:tblPrEx>
        <w:tc>
          <w:tcPr>
            <w:tcW w:w="1800" w:type="dxa"/>
            <w:shd w:val="clear" w:color="auto" w:fill="DCE6F1"/>
            <w:vAlign w:val="center"/>
          </w:tcPr>
          <w:p w14:paraId="1341D54B" w14:textId="77777777" w:rsidR="00C22E53" w:rsidRDefault="00000000">
            <w:r>
              <w:rPr>
                <w:b/>
                <w:bCs/>
                <w:sz w:val="20"/>
                <w:szCs w:val="20"/>
              </w:rPr>
              <w:t>Format</w:t>
            </w:r>
          </w:p>
        </w:tc>
        <w:tc>
          <w:tcPr>
            <w:tcW w:w="7600" w:type="dxa"/>
            <w:vAlign w:val="center"/>
          </w:tcPr>
          <w:p w14:paraId="5FA06700" w14:textId="77777777" w:rsidR="00C22E53" w:rsidRDefault="00000000">
            <w:r>
              <w:rPr>
                <w:sz w:val="20"/>
                <w:szCs w:val="20"/>
              </w:rPr>
              <w:t>Annotated diff plus a short explanation.</w:t>
            </w:r>
          </w:p>
        </w:tc>
      </w:tr>
      <w:tr w:rsidR="00C22E53" w14:paraId="79276286" w14:textId="77777777">
        <w:tblPrEx>
          <w:tblCellMar>
            <w:top w:w="0" w:type="dxa"/>
            <w:bottom w:w="0" w:type="dxa"/>
          </w:tblCellMar>
        </w:tblPrEx>
        <w:tc>
          <w:tcPr>
            <w:tcW w:w="1800" w:type="dxa"/>
            <w:shd w:val="clear" w:color="auto" w:fill="DCE6F1"/>
            <w:vAlign w:val="center"/>
          </w:tcPr>
          <w:p w14:paraId="332EC514" w14:textId="77777777" w:rsidR="00C22E53" w:rsidRDefault="00000000">
            <w:r>
              <w:rPr>
                <w:b/>
                <w:bCs/>
                <w:sz w:val="20"/>
                <w:szCs w:val="20"/>
              </w:rPr>
              <w:t>Constraints</w:t>
            </w:r>
          </w:p>
        </w:tc>
        <w:tc>
          <w:tcPr>
            <w:tcW w:w="7600" w:type="dxa"/>
            <w:vAlign w:val="center"/>
          </w:tcPr>
          <w:p w14:paraId="244B55CD" w14:textId="77777777" w:rsidR="00C22E53" w:rsidRDefault="00000000">
            <w:r>
              <w:rPr>
                <w:sz w:val="20"/>
                <w:szCs w:val="20"/>
              </w:rPr>
              <w:t>Keep the function signature the same, match the existing style.</w:t>
            </w:r>
          </w:p>
        </w:tc>
      </w:tr>
    </w:tbl>
    <w:p w14:paraId="76FBB2B3" w14:textId="77777777" w:rsidR="00C22E53" w:rsidRDefault="00C22E53">
      <w:pPr>
        <w:spacing w:after="160"/>
      </w:pPr>
    </w:p>
    <w:p w14:paraId="31037F54" w14:textId="77777777" w:rsidR="00C22E53" w:rsidRDefault="00000000">
      <w:pPr>
        <w:spacing w:after="140"/>
      </w:pPr>
      <w:r>
        <w:rPr>
          <w:b/>
          <w:bCs/>
        </w:rPr>
        <w:t xml:space="preserve">Result quality:  </w:t>
      </w:r>
      <w:r>
        <w:t>[x] Much better    [ ] Slightly better    [ ] No improvement</w:t>
      </w:r>
    </w:p>
    <w:p w14:paraId="6E388E8F" w14:textId="77777777" w:rsidR="00C22E53" w:rsidRDefault="00000000">
      <w:pPr>
        <w:spacing w:before="220" w:after="80"/>
      </w:pPr>
      <w:r>
        <w:rPr>
          <w:b/>
          <w:bCs/>
          <w:sz w:val="22"/>
          <w:szCs w:val="22"/>
        </w:rPr>
        <w:t>Weak Prompt 3 (General): Make a summary</w:t>
      </w:r>
    </w:p>
    <w:p w14:paraId="0AC1E403" w14:textId="77777777" w:rsidR="00C22E53" w:rsidRDefault="00000000">
      <w:pPr>
        <w:spacing w:after="120"/>
      </w:pPr>
      <w:r>
        <w:rPr>
          <w:i/>
          <w:iCs/>
        </w:rPr>
        <w:t>Weak prompt: "Make a summary"</w:t>
      </w:r>
    </w:p>
    <w:p w14:paraId="4B54F578" w14:textId="77777777" w:rsidR="00C22E53" w:rsidRDefault="00000000">
      <w:pPr>
        <w:spacing w:after="120"/>
      </w:pPr>
      <w:r>
        <w:t>Why it's weak: No source text, no length, no audience.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600"/>
      </w:tblGrid>
      <w:tr w:rsidR="00C22E53" w14:paraId="23D51AA5" w14:textId="77777777">
        <w:tblPrEx>
          <w:tblCellMar>
            <w:top w:w="0" w:type="dxa"/>
            <w:bottom w:w="0" w:type="dxa"/>
          </w:tblCellMar>
        </w:tblPrEx>
        <w:tc>
          <w:tcPr>
            <w:tcW w:w="1800" w:type="dxa"/>
            <w:shd w:val="clear" w:color="auto" w:fill="DCE6F1"/>
            <w:vAlign w:val="center"/>
          </w:tcPr>
          <w:p w14:paraId="1559E725" w14:textId="77777777" w:rsidR="00C22E53" w:rsidRDefault="00000000">
            <w:r>
              <w:rPr>
                <w:b/>
                <w:bCs/>
                <w:sz w:val="20"/>
                <w:szCs w:val="20"/>
              </w:rPr>
              <w:t>Context</w:t>
            </w:r>
          </w:p>
        </w:tc>
        <w:tc>
          <w:tcPr>
            <w:tcW w:w="7600" w:type="dxa"/>
            <w:vAlign w:val="center"/>
          </w:tcPr>
          <w:p w14:paraId="35053528" w14:textId="77777777" w:rsidR="00C22E53" w:rsidRDefault="00000000">
            <w:r>
              <w:rPr>
                <w:sz w:val="20"/>
                <w:szCs w:val="20"/>
              </w:rPr>
              <w:t>A sprint status report with completed work, blockers, and metrics.</w:t>
            </w:r>
          </w:p>
        </w:tc>
      </w:tr>
      <w:tr w:rsidR="00C22E53" w14:paraId="1A8745E8" w14:textId="77777777">
        <w:tblPrEx>
          <w:tblCellMar>
            <w:top w:w="0" w:type="dxa"/>
            <w:bottom w:w="0" w:type="dxa"/>
          </w:tblCellMar>
        </w:tblPrEx>
        <w:tc>
          <w:tcPr>
            <w:tcW w:w="1800" w:type="dxa"/>
            <w:shd w:val="clear" w:color="auto" w:fill="DCE6F1"/>
            <w:vAlign w:val="center"/>
          </w:tcPr>
          <w:p w14:paraId="416C00FC" w14:textId="77777777" w:rsidR="00C22E53" w:rsidRDefault="00000000">
            <w:r>
              <w:rPr>
                <w:b/>
                <w:bCs/>
                <w:sz w:val="20"/>
                <w:szCs w:val="20"/>
              </w:rPr>
              <w:t>Role</w:t>
            </w:r>
          </w:p>
        </w:tc>
        <w:tc>
          <w:tcPr>
            <w:tcW w:w="7600" w:type="dxa"/>
            <w:vAlign w:val="center"/>
          </w:tcPr>
          <w:p w14:paraId="676EA39A" w14:textId="77777777" w:rsidR="00C22E53" w:rsidRDefault="00000000">
            <w:r>
              <w:rPr>
                <w:sz w:val="20"/>
                <w:szCs w:val="20"/>
              </w:rPr>
              <w:t>Act as a project management assistant.</w:t>
            </w:r>
          </w:p>
        </w:tc>
      </w:tr>
      <w:tr w:rsidR="00C22E53" w14:paraId="5EFB7526" w14:textId="77777777">
        <w:tblPrEx>
          <w:tblCellMar>
            <w:top w:w="0" w:type="dxa"/>
            <w:bottom w:w="0" w:type="dxa"/>
          </w:tblCellMar>
        </w:tblPrEx>
        <w:tc>
          <w:tcPr>
            <w:tcW w:w="1800" w:type="dxa"/>
            <w:shd w:val="clear" w:color="auto" w:fill="DCE6F1"/>
            <w:vAlign w:val="center"/>
          </w:tcPr>
          <w:p w14:paraId="52918B87" w14:textId="77777777" w:rsidR="00C22E53" w:rsidRDefault="00000000">
            <w:r>
              <w:rPr>
                <w:b/>
                <w:bCs/>
                <w:sz w:val="20"/>
                <w:szCs w:val="20"/>
              </w:rPr>
              <w:t>Task</w:t>
            </w:r>
          </w:p>
        </w:tc>
        <w:tc>
          <w:tcPr>
            <w:tcW w:w="7600" w:type="dxa"/>
            <w:vAlign w:val="center"/>
          </w:tcPr>
          <w:p w14:paraId="34A2A75D" w14:textId="77777777" w:rsidR="00C22E53" w:rsidRDefault="00000000">
            <w:r>
              <w:rPr>
                <w:sz w:val="20"/>
                <w:szCs w:val="20"/>
              </w:rPr>
              <w:t>Summarize the report.</w:t>
            </w:r>
          </w:p>
        </w:tc>
      </w:tr>
      <w:tr w:rsidR="00C22E53" w14:paraId="5B29B425" w14:textId="77777777">
        <w:tblPrEx>
          <w:tblCellMar>
            <w:top w:w="0" w:type="dxa"/>
            <w:bottom w:w="0" w:type="dxa"/>
          </w:tblCellMar>
        </w:tblPrEx>
        <w:tc>
          <w:tcPr>
            <w:tcW w:w="1800" w:type="dxa"/>
            <w:shd w:val="clear" w:color="auto" w:fill="DCE6F1"/>
            <w:vAlign w:val="center"/>
          </w:tcPr>
          <w:p w14:paraId="6FCA0EE4" w14:textId="77777777" w:rsidR="00C22E53" w:rsidRDefault="00000000">
            <w:r>
              <w:rPr>
                <w:b/>
                <w:bCs/>
                <w:sz w:val="20"/>
                <w:szCs w:val="20"/>
              </w:rPr>
              <w:t>Format</w:t>
            </w:r>
          </w:p>
        </w:tc>
        <w:tc>
          <w:tcPr>
            <w:tcW w:w="7600" w:type="dxa"/>
            <w:vAlign w:val="center"/>
          </w:tcPr>
          <w:p w14:paraId="35AA23BC" w14:textId="77777777" w:rsidR="00C22E53" w:rsidRDefault="00000000">
            <w:r>
              <w:rPr>
                <w:sz w:val="20"/>
                <w:szCs w:val="20"/>
              </w:rPr>
              <w:t>Exactly 5 bullet points.</w:t>
            </w:r>
          </w:p>
        </w:tc>
      </w:tr>
      <w:tr w:rsidR="00C22E53" w14:paraId="35D4ACF4" w14:textId="77777777">
        <w:tblPrEx>
          <w:tblCellMar>
            <w:top w:w="0" w:type="dxa"/>
            <w:bottom w:w="0" w:type="dxa"/>
          </w:tblCellMar>
        </w:tblPrEx>
        <w:tc>
          <w:tcPr>
            <w:tcW w:w="1800" w:type="dxa"/>
            <w:shd w:val="clear" w:color="auto" w:fill="DCE6F1"/>
            <w:vAlign w:val="center"/>
          </w:tcPr>
          <w:p w14:paraId="69F0C8E7" w14:textId="77777777" w:rsidR="00C22E53" w:rsidRDefault="00000000">
            <w:r>
              <w:rPr>
                <w:b/>
                <w:bCs/>
                <w:sz w:val="20"/>
                <w:szCs w:val="20"/>
              </w:rPr>
              <w:t>Constraints</w:t>
            </w:r>
          </w:p>
        </w:tc>
        <w:tc>
          <w:tcPr>
            <w:tcW w:w="7600" w:type="dxa"/>
            <w:vAlign w:val="center"/>
          </w:tcPr>
          <w:p w14:paraId="55584179" w14:textId="77777777" w:rsidR="00C22E53" w:rsidRDefault="00000000">
            <w:r>
              <w:rPr>
                <w:sz w:val="20"/>
                <w:szCs w:val="20"/>
              </w:rPr>
              <w:t>Each bullet under 15 words.</w:t>
            </w:r>
          </w:p>
        </w:tc>
      </w:tr>
    </w:tbl>
    <w:p w14:paraId="3AFBD8FE" w14:textId="77777777" w:rsidR="00C22E53" w:rsidRDefault="00C22E53">
      <w:pPr>
        <w:spacing w:after="160"/>
      </w:pPr>
    </w:p>
    <w:p w14:paraId="6AC065A2" w14:textId="77777777" w:rsidR="00C22E53" w:rsidRDefault="00000000">
      <w:pPr>
        <w:spacing w:after="140"/>
      </w:pPr>
      <w:r>
        <w:rPr>
          <w:b/>
          <w:bCs/>
        </w:rPr>
        <w:t xml:space="preserve">Result quality:  </w:t>
      </w:r>
      <w:r>
        <w:t>[x] Much better    [ ] Slightly better    [ ] No improvement</w:t>
      </w:r>
    </w:p>
    <w:p w14:paraId="7207DE20" w14:textId="77777777" w:rsidR="00C22E53" w:rsidRDefault="00000000">
      <w:pPr>
        <w:spacing w:before="220" w:after="80"/>
      </w:pPr>
      <w:r>
        <w:rPr>
          <w:b/>
          <w:bCs/>
          <w:sz w:val="22"/>
          <w:szCs w:val="22"/>
        </w:rPr>
        <w:t>Weak Prompt 4 (Dev): Fix the bug</w:t>
      </w:r>
    </w:p>
    <w:p w14:paraId="32E16F81" w14:textId="77777777" w:rsidR="00C22E53" w:rsidRDefault="00000000">
      <w:pPr>
        <w:spacing w:after="120"/>
      </w:pPr>
      <w:r>
        <w:rPr>
          <w:i/>
          <w:iCs/>
        </w:rPr>
        <w:t>Weak prompt: "Fix the bug"</w:t>
      </w:r>
    </w:p>
    <w:p w14:paraId="0D7F87B3" w14:textId="77777777" w:rsidR="00C22E53" w:rsidRDefault="00000000">
      <w:pPr>
        <w:spacing w:after="120"/>
      </w:pPr>
      <w:r>
        <w:t>Why it's weak: No code and no description of the bug, nothing for the model to work from.</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600"/>
      </w:tblGrid>
      <w:tr w:rsidR="00C22E53" w14:paraId="1634746A" w14:textId="77777777">
        <w:tblPrEx>
          <w:tblCellMar>
            <w:top w:w="0" w:type="dxa"/>
            <w:bottom w:w="0" w:type="dxa"/>
          </w:tblCellMar>
        </w:tblPrEx>
        <w:tc>
          <w:tcPr>
            <w:tcW w:w="1800" w:type="dxa"/>
            <w:shd w:val="clear" w:color="auto" w:fill="DCE6F1"/>
            <w:vAlign w:val="center"/>
          </w:tcPr>
          <w:p w14:paraId="70859DB7" w14:textId="77777777" w:rsidR="00C22E53" w:rsidRDefault="00000000">
            <w:r>
              <w:rPr>
                <w:b/>
                <w:bCs/>
                <w:sz w:val="20"/>
                <w:szCs w:val="20"/>
              </w:rPr>
              <w:t>Context</w:t>
            </w:r>
          </w:p>
        </w:tc>
        <w:tc>
          <w:tcPr>
            <w:tcW w:w="7600" w:type="dxa"/>
            <w:vAlign w:val="center"/>
          </w:tcPr>
          <w:p w14:paraId="51005E74" w14:textId="77777777" w:rsidR="00C22E53" w:rsidRDefault="00000000">
            <w:r>
              <w:rPr>
                <w:sz w:val="20"/>
                <w:szCs w:val="20"/>
              </w:rPr>
              <w:t>A discount function subtracts the discount rate as a flat amount instead of a percentage.</w:t>
            </w:r>
          </w:p>
        </w:tc>
      </w:tr>
      <w:tr w:rsidR="00C22E53" w14:paraId="62F54F75" w14:textId="77777777">
        <w:tblPrEx>
          <w:tblCellMar>
            <w:top w:w="0" w:type="dxa"/>
            <w:bottom w:w="0" w:type="dxa"/>
          </w:tblCellMar>
        </w:tblPrEx>
        <w:tc>
          <w:tcPr>
            <w:tcW w:w="1800" w:type="dxa"/>
            <w:shd w:val="clear" w:color="auto" w:fill="DCE6F1"/>
            <w:vAlign w:val="center"/>
          </w:tcPr>
          <w:p w14:paraId="7562CC0A" w14:textId="77777777" w:rsidR="00C22E53" w:rsidRDefault="00000000">
            <w:r>
              <w:rPr>
                <w:b/>
                <w:bCs/>
                <w:sz w:val="20"/>
                <w:szCs w:val="20"/>
              </w:rPr>
              <w:t>Role</w:t>
            </w:r>
          </w:p>
        </w:tc>
        <w:tc>
          <w:tcPr>
            <w:tcW w:w="7600" w:type="dxa"/>
            <w:vAlign w:val="center"/>
          </w:tcPr>
          <w:p w14:paraId="6A3A8B0D" w14:textId="77777777" w:rsidR="00C22E53" w:rsidRDefault="00000000">
            <w:r>
              <w:rPr>
                <w:sz w:val="20"/>
                <w:szCs w:val="20"/>
              </w:rPr>
              <w:t>Act as a senior developer doing a code review.</w:t>
            </w:r>
          </w:p>
        </w:tc>
      </w:tr>
      <w:tr w:rsidR="00C22E53" w14:paraId="1B308009" w14:textId="77777777">
        <w:tblPrEx>
          <w:tblCellMar>
            <w:top w:w="0" w:type="dxa"/>
            <w:bottom w:w="0" w:type="dxa"/>
          </w:tblCellMar>
        </w:tblPrEx>
        <w:tc>
          <w:tcPr>
            <w:tcW w:w="1800" w:type="dxa"/>
            <w:shd w:val="clear" w:color="auto" w:fill="DCE6F1"/>
            <w:vAlign w:val="center"/>
          </w:tcPr>
          <w:p w14:paraId="77F61E42" w14:textId="77777777" w:rsidR="00C22E53" w:rsidRDefault="00000000">
            <w:r>
              <w:rPr>
                <w:b/>
                <w:bCs/>
                <w:sz w:val="20"/>
                <w:szCs w:val="20"/>
              </w:rPr>
              <w:t>Task</w:t>
            </w:r>
          </w:p>
        </w:tc>
        <w:tc>
          <w:tcPr>
            <w:tcW w:w="7600" w:type="dxa"/>
            <w:vAlign w:val="center"/>
          </w:tcPr>
          <w:p w14:paraId="37F3B340" w14:textId="77777777" w:rsidR="00C22E53" w:rsidRDefault="00000000">
            <w:r>
              <w:rPr>
                <w:sz w:val="20"/>
                <w:szCs w:val="20"/>
              </w:rPr>
              <w:t>Find the logic bug and fix it.</w:t>
            </w:r>
          </w:p>
        </w:tc>
      </w:tr>
      <w:tr w:rsidR="00C22E53" w14:paraId="287FC18B" w14:textId="77777777">
        <w:tblPrEx>
          <w:tblCellMar>
            <w:top w:w="0" w:type="dxa"/>
            <w:bottom w:w="0" w:type="dxa"/>
          </w:tblCellMar>
        </w:tblPrEx>
        <w:tc>
          <w:tcPr>
            <w:tcW w:w="1800" w:type="dxa"/>
            <w:shd w:val="clear" w:color="auto" w:fill="DCE6F1"/>
            <w:vAlign w:val="center"/>
          </w:tcPr>
          <w:p w14:paraId="2EAC8E52" w14:textId="77777777" w:rsidR="00C22E53" w:rsidRDefault="00000000">
            <w:r>
              <w:rPr>
                <w:b/>
                <w:bCs/>
                <w:sz w:val="20"/>
                <w:szCs w:val="20"/>
              </w:rPr>
              <w:t>Format</w:t>
            </w:r>
          </w:p>
        </w:tc>
        <w:tc>
          <w:tcPr>
            <w:tcW w:w="7600" w:type="dxa"/>
            <w:vAlign w:val="center"/>
          </w:tcPr>
          <w:p w14:paraId="2CDCAA58" w14:textId="77777777" w:rsidR="00C22E53" w:rsidRDefault="00000000">
            <w:r>
              <w:rPr>
                <w:sz w:val="20"/>
                <w:szCs w:val="20"/>
              </w:rPr>
              <w:t>Fixed code block plus a short explanation.</w:t>
            </w:r>
          </w:p>
        </w:tc>
      </w:tr>
      <w:tr w:rsidR="00C22E53" w14:paraId="63AC02DD" w14:textId="77777777">
        <w:tblPrEx>
          <w:tblCellMar>
            <w:top w:w="0" w:type="dxa"/>
            <w:bottom w:w="0" w:type="dxa"/>
          </w:tblCellMar>
        </w:tblPrEx>
        <w:tc>
          <w:tcPr>
            <w:tcW w:w="1800" w:type="dxa"/>
            <w:shd w:val="clear" w:color="auto" w:fill="DCE6F1"/>
            <w:vAlign w:val="center"/>
          </w:tcPr>
          <w:p w14:paraId="4830C797" w14:textId="77777777" w:rsidR="00C22E53" w:rsidRDefault="00000000">
            <w:r>
              <w:rPr>
                <w:b/>
                <w:bCs/>
                <w:sz w:val="20"/>
                <w:szCs w:val="20"/>
              </w:rPr>
              <w:t>Constraints</w:t>
            </w:r>
          </w:p>
        </w:tc>
        <w:tc>
          <w:tcPr>
            <w:tcW w:w="7600" w:type="dxa"/>
            <w:vAlign w:val="center"/>
          </w:tcPr>
          <w:p w14:paraId="1265BA62" w14:textId="77777777" w:rsidR="00C22E53" w:rsidRDefault="00000000">
            <w:r>
              <w:rPr>
                <w:sz w:val="20"/>
                <w:szCs w:val="20"/>
              </w:rPr>
              <w:t>Keep the function pure, same parameters.</w:t>
            </w:r>
          </w:p>
        </w:tc>
      </w:tr>
    </w:tbl>
    <w:p w14:paraId="58F6BA24" w14:textId="77777777" w:rsidR="00C22E53" w:rsidRDefault="00C22E53">
      <w:pPr>
        <w:spacing w:after="160"/>
      </w:pPr>
    </w:p>
    <w:p w14:paraId="0C4FD976" w14:textId="77777777" w:rsidR="00C22E53" w:rsidRDefault="00000000">
      <w:pPr>
        <w:spacing w:after="140"/>
      </w:pPr>
      <w:r>
        <w:rPr>
          <w:b/>
          <w:bCs/>
        </w:rPr>
        <w:t xml:space="preserve">Result quality:  </w:t>
      </w:r>
      <w:r>
        <w:t>[x] Much better    [ ] Slightly better    [ ] No improvement</w:t>
      </w:r>
    </w:p>
    <w:p w14:paraId="6E564A4C" w14:textId="77777777" w:rsidR="00C22E53" w:rsidRDefault="00000000">
      <w:pPr>
        <w:spacing w:before="220" w:after="80"/>
      </w:pPr>
      <w:r>
        <w:rPr>
          <w:b/>
          <w:bCs/>
          <w:sz w:val="22"/>
          <w:szCs w:val="22"/>
        </w:rPr>
        <w:t>Weak Prompt 5 (General): Write an email about the meeting</w:t>
      </w:r>
    </w:p>
    <w:p w14:paraId="7F6D3BEB" w14:textId="77777777" w:rsidR="00C22E53" w:rsidRDefault="00000000">
      <w:pPr>
        <w:spacing w:after="120"/>
      </w:pPr>
      <w:r>
        <w:rPr>
          <w:i/>
          <w:iCs/>
        </w:rPr>
        <w:t>Weak prompt: "Write an email about the meeting"</w:t>
      </w:r>
    </w:p>
    <w:p w14:paraId="1CA09F62" w14:textId="77777777" w:rsidR="00C22E53" w:rsidRDefault="00000000">
      <w:pPr>
        <w:spacing w:after="120"/>
      </w:pPr>
      <w:r>
        <w:t>Why it's weak: No recipient, no tone, no idea what from the meeting to include.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600"/>
      </w:tblGrid>
      <w:tr w:rsidR="00C22E53" w14:paraId="4844AAE5" w14:textId="77777777">
        <w:tblPrEx>
          <w:tblCellMar>
            <w:top w:w="0" w:type="dxa"/>
            <w:bottom w:w="0" w:type="dxa"/>
          </w:tblCellMar>
        </w:tblPrEx>
        <w:tc>
          <w:tcPr>
            <w:tcW w:w="1800" w:type="dxa"/>
            <w:shd w:val="clear" w:color="auto" w:fill="DCE6F1"/>
            <w:vAlign w:val="center"/>
          </w:tcPr>
          <w:p w14:paraId="590F3390" w14:textId="77777777" w:rsidR="00C22E53" w:rsidRDefault="00000000">
            <w:r>
              <w:rPr>
                <w:b/>
                <w:bCs/>
                <w:sz w:val="20"/>
                <w:szCs w:val="20"/>
              </w:rPr>
              <w:t>Context</w:t>
            </w:r>
          </w:p>
        </w:tc>
        <w:tc>
          <w:tcPr>
            <w:tcW w:w="7600" w:type="dxa"/>
            <w:vAlign w:val="center"/>
          </w:tcPr>
          <w:p w14:paraId="373A07A9" w14:textId="77777777" w:rsidR="00C22E53" w:rsidRDefault="00000000">
            <w:r>
              <w:rPr>
                <w:sz w:val="20"/>
                <w:szCs w:val="20"/>
              </w:rPr>
              <w:t>Sprint planning meeting where the launch date slipped from March 10 to March 17.</w:t>
            </w:r>
          </w:p>
        </w:tc>
      </w:tr>
      <w:tr w:rsidR="00C22E53" w14:paraId="4DD7F0AE" w14:textId="77777777">
        <w:tblPrEx>
          <w:tblCellMar>
            <w:top w:w="0" w:type="dxa"/>
            <w:bottom w:w="0" w:type="dxa"/>
          </w:tblCellMar>
        </w:tblPrEx>
        <w:tc>
          <w:tcPr>
            <w:tcW w:w="1800" w:type="dxa"/>
            <w:shd w:val="clear" w:color="auto" w:fill="DCE6F1"/>
            <w:vAlign w:val="center"/>
          </w:tcPr>
          <w:p w14:paraId="0D5CFE7E" w14:textId="77777777" w:rsidR="00C22E53" w:rsidRDefault="00000000">
            <w:r>
              <w:rPr>
                <w:b/>
                <w:bCs/>
                <w:sz w:val="20"/>
                <w:szCs w:val="20"/>
              </w:rPr>
              <w:t>Role</w:t>
            </w:r>
          </w:p>
        </w:tc>
        <w:tc>
          <w:tcPr>
            <w:tcW w:w="7600" w:type="dxa"/>
            <w:vAlign w:val="center"/>
          </w:tcPr>
          <w:p w14:paraId="439BDF72" w14:textId="77777777" w:rsidR="00C22E53" w:rsidRDefault="00000000">
            <w:r>
              <w:rPr>
                <w:sz w:val="20"/>
                <w:szCs w:val="20"/>
              </w:rPr>
              <w:t>Act as a project manager.</w:t>
            </w:r>
          </w:p>
        </w:tc>
      </w:tr>
      <w:tr w:rsidR="00C22E53" w14:paraId="02F82A9E" w14:textId="77777777">
        <w:tblPrEx>
          <w:tblCellMar>
            <w:top w:w="0" w:type="dxa"/>
            <w:bottom w:w="0" w:type="dxa"/>
          </w:tblCellMar>
        </w:tblPrEx>
        <w:tc>
          <w:tcPr>
            <w:tcW w:w="1800" w:type="dxa"/>
            <w:shd w:val="clear" w:color="auto" w:fill="DCE6F1"/>
            <w:vAlign w:val="center"/>
          </w:tcPr>
          <w:p w14:paraId="70391C00" w14:textId="77777777" w:rsidR="00C22E53" w:rsidRDefault="00000000">
            <w:r>
              <w:rPr>
                <w:b/>
                <w:bCs/>
                <w:sz w:val="20"/>
                <w:szCs w:val="20"/>
              </w:rPr>
              <w:t>Task</w:t>
            </w:r>
          </w:p>
        </w:tc>
        <w:tc>
          <w:tcPr>
            <w:tcW w:w="7600" w:type="dxa"/>
            <w:vAlign w:val="center"/>
          </w:tcPr>
          <w:p w14:paraId="59F40F34" w14:textId="77777777" w:rsidR="00C22E53" w:rsidRDefault="00000000">
            <w:r>
              <w:rPr>
                <w:sz w:val="20"/>
                <w:szCs w:val="20"/>
              </w:rPr>
              <w:t>Write a status email to the steering committee.</w:t>
            </w:r>
          </w:p>
        </w:tc>
      </w:tr>
      <w:tr w:rsidR="00C22E53" w14:paraId="49CFD458" w14:textId="77777777">
        <w:tblPrEx>
          <w:tblCellMar>
            <w:top w:w="0" w:type="dxa"/>
            <w:bottom w:w="0" w:type="dxa"/>
          </w:tblCellMar>
        </w:tblPrEx>
        <w:tc>
          <w:tcPr>
            <w:tcW w:w="1800" w:type="dxa"/>
            <w:shd w:val="clear" w:color="auto" w:fill="DCE6F1"/>
            <w:vAlign w:val="center"/>
          </w:tcPr>
          <w:p w14:paraId="05879205" w14:textId="77777777" w:rsidR="00C22E53" w:rsidRDefault="00000000">
            <w:r>
              <w:rPr>
                <w:b/>
                <w:bCs/>
                <w:sz w:val="20"/>
                <w:szCs w:val="20"/>
              </w:rPr>
              <w:t>Format</w:t>
            </w:r>
          </w:p>
        </w:tc>
        <w:tc>
          <w:tcPr>
            <w:tcW w:w="7600" w:type="dxa"/>
            <w:vAlign w:val="center"/>
          </w:tcPr>
          <w:p w14:paraId="3CF97A26" w14:textId="77777777" w:rsidR="00C22E53" w:rsidRDefault="00000000">
            <w:r>
              <w:rPr>
                <w:sz w:val="20"/>
                <w:szCs w:val="20"/>
              </w:rPr>
              <w:t>Professional, under 200 words, with a revised timeline.</w:t>
            </w:r>
          </w:p>
        </w:tc>
      </w:tr>
      <w:tr w:rsidR="00C22E53" w14:paraId="04A9ACF3" w14:textId="77777777">
        <w:tblPrEx>
          <w:tblCellMar>
            <w:top w:w="0" w:type="dxa"/>
            <w:bottom w:w="0" w:type="dxa"/>
          </w:tblCellMar>
        </w:tblPrEx>
        <w:tc>
          <w:tcPr>
            <w:tcW w:w="1800" w:type="dxa"/>
            <w:shd w:val="clear" w:color="auto" w:fill="DCE6F1"/>
            <w:vAlign w:val="center"/>
          </w:tcPr>
          <w:p w14:paraId="451208A3" w14:textId="77777777" w:rsidR="00C22E53" w:rsidRDefault="00000000">
            <w:r>
              <w:rPr>
                <w:b/>
                <w:bCs/>
                <w:sz w:val="20"/>
                <w:szCs w:val="20"/>
              </w:rPr>
              <w:t>Constraints</w:t>
            </w:r>
          </w:p>
        </w:tc>
        <w:tc>
          <w:tcPr>
            <w:tcW w:w="7600" w:type="dxa"/>
            <w:vAlign w:val="center"/>
          </w:tcPr>
          <w:p w14:paraId="5FE238CB" w14:textId="77777777" w:rsidR="00C22E53" w:rsidRDefault="00000000">
            <w:r>
              <w:rPr>
                <w:sz w:val="20"/>
                <w:szCs w:val="20"/>
              </w:rPr>
              <w:t>Must state the reason for the delay and the new date.</w:t>
            </w:r>
          </w:p>
        </w:tc>
      </w:tr>
    </w:tbl>
    <w:p w14:paraId="7C5C9AA6" w14:textId="77777777" w:rsidR="00C22E53" w:rsidRDefault="00C22E53">
      <w:pPr>
        <w:spacing w:after="160"/>
      </w:pPr>
    </w:p>
    <w:p w14:paraId="07A5D13D" w14:textId="77777777" w:rsidR="00C22E53" w:rsidRDefault="00000000">
      <w:pPr>
        <w:spacing w:after="140"/>
      </w:pPr>
      <w:r>
        <w:rPr>
          <w:b/>
          <w:bCs/>
        </w:rPr>
        <w:t xml:space="preserve">Result quality:  </w:t>
      </w:r>
      <w:r>
        <w:t>[x] Much better    [ ] Slightly better    [ ] No improvement</w:t>
      </w:r>
    </w:p>
    <w:p w14:paraId="7F58B93E" w14:textId="28899CD8" w:rsidR="00C22E53" w:rsidRDefault="00000000">
      <w:pPr>
        <w:shd w:val="clear" w:color="auto" w:fill="F2F2F2"/>
        <w:spacing w:before="300" w:after="40"/>
      </w:pPr>
      <w:r>
        <w:rPr>
          <w:b/>
          <w:bCs/>
          <w:sz w:val="24"/>
          <w:szCs w:val="24"/>
        </w:rPr>
        <w:t>Task 4  Build a Level-4 Expert Prompt</w:t>
      </w:r>
      <w:r>
        <w:rPr>
          <w:i/>
          <w:iCs/>
          <w:color w:val="595959"/>
          <w:sz w:val="18"/>
          <w:szCs w:val="18"/>
        </w:rPr>
        <w:t xml:space="preserve">   </w:t>
      </w:r>
    </w:p>
    <w:p w14:paraId="09C7868C" w14:textId="77777777" w:rsidR="00C22E53" w:rsidRDefault="00000000">
      <w:pPr>
        <w:spacing w:after="140"/>
      </w:pPr>
      <w:r>
        <w:rPr>
          <w:b/>
          <w:bCs/>
          <w:i/>
          <w:iCs/>
          <w:color w:val="595959"/>
          <w:sz w:val="18"/>
          <w:szCs w:val="18"/>
        </w:rPr>
        <w:t xml:space="preserve">Deliverable: </w:t>
      </w:r>
      <w:r>
        <w:rPr>
          <w:i/>
          <w:iCs/>
          <w:color w:val="595959"/>
          <w:sz w:val="18"/>
          <w:szCs w:val="18"/>
        </w:rPr>
        <w:t>Full CRTFC prompt, follow-up refinement prompt, quality rating.</w:t>
      </w:r>
    </w:p>
    <w:p w14:paraId="468168A0" w14:textId="77777777" w:rsidR="00C22E53" w:rsidRDefault="00000000">
      <w:pPr>
        <w:spacing w:after="120"/>
      </w:pPr>
      <w:r>
        <w:t>Scenario chosen: B (Dev), reviewing a Python function that processes payment transactions.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600"/>
      </w:tblGrid>
      <w:tr w:rsidR="00C22E53" w14:paraId="069C9A9D" w14:textId="77777777">
        <w:tblPrEx>
          <w:tblCellMar>
            <w:top w:w="0" w:type="dxa"/>
            <w:bottom w:w="0" w:type="dxa"/>
          </w:tblCellMar>
        </w:tblPrEx>
        <w:tc>
          <w:tcPr>
            <w:tcW w:w="1800" w:type="dxa"/>
            <w:shd w:val="clear" w:color="auto" w:fill="DCE6F1"/>
            <w:vAlign w:val="center"/>
          </w:tcPr>
          <w:p w14:paraId="6D978BB4" w14:textId="77777777" w:rsidR="00C22E53" w:rsidRDefault="00000000">
            <w:r>
              <w:rPr>
                <w:b/>
                <w:bCs/>
                <w:sz w:val="20"/>
                <w:szCs w:val="20"/>
              </w:rPr>
              <w:lastRenderedPageBreak/>
              <w:t>Context</w:t>
            </w:r>
          </w:p>
        </w:tc>
        <w:tc>
          <w:tcPr>
            <w:tcW w:w="7600" w:type="dxa"/>
            <w:vAlign w:val="center"/>
          </w:tcPr>
          <w:p w14:paraId="69D76077" w14:textId="77777777" w:rsidR="00C22E53" w:rsidRDefault="00000000">
            <w:r>
              <w:rPr>
                <w:sz w:val="20"/>
                <w:szCs w:val="20"/>
              </w:rPr>
              <w:t>A fintech backend service that processes card-transaction payloads before sending them to the payment gateway, about 50,000 transactions a day, PCI-DSS scope.</w:t>
            </w:r>
          </w:p>
        </w:tc>
      </w:tr>
      <w:tr w:rsidR="00C22E53" w14:paraId="06C0562E" w14:textId="77777777">
        <w:tblPrEx>
          <w:tblCellMar>
            <w:top w:w="0" w:type="dxa"/>
            <w:bottom w:w="0" w:type="dxa"/>
          </w:tblCellMar>
        </w:tblPrEx>
        <w:tc>
          <w:tcPr>
            <w:tcW w:w="1800" w:type="dxa"/>
            <w:shd w:val="clear" w:color="auto" w:fill="DCE6F1"/>
            <w:vAlign w:val="center"/>
          </w:tcPr>
          <w:p w14:paraId="40E4234C" w14:textId="77777777" w:rsidR="00C22E53" w:rsidRDefault="00000000">
            <w:r>
              <w:rPr>
                <w:b/>
                <w:bCs/>
                <w:sz w:val="20"/>
                <w:szCs w:val="20"/>
              </w:rPr>
              <w:t>Role</w:t>
            </w:r>
          </w:p>
        </w:tc>
        <w:tc>
          <w:tcPr>
            <w:tcW w:w="7600" w:type="dxa"/>
            <w:vAlign w:val="center"/>
          </w:tcPr>
          <w:p w14:paraId="0B2ADF2C" w14:textId="77777777" w:rsidR="00C22E53" w:rsidRDefault="00000000">
            <w:r>
              <w:rPr>
                <w:sz w:val="20"/>
                <w:szCs w:val="20"/>
              </w:rPr>
              <w:t>Act as a senior backend engineer with security review experience in payments.</w:t>
            </w:r>
          </w:p>
        </w:tc>
      </w:tr>
      <w:tr w:rsidR="00C22E53" w14:paraId="3C3138CA" w14:textId="77777777">
        <w:tblPrEx>
          <w:tblCellMar>
            <w:top w:w="0" w:type="dxa"/>
            <w:bottom w:w="0" w:type="dxa"/>
          </w:tblCellMar>
        </w:tblPrEx>
        <w:tc>
          <w:tcPr>
            <w:tcW w:w="1800" w:type="dxa"/>
            <w:shd w:val="clear" w:color="auto" w:fill="DCE6F1"/>
            <w:vAlign w:val="center"/>
          </w:tcPr>
          <w:p w14:paraId="1BB6E939" w14:textId="77777777" w:rsidR="00C22E53" w:rsidRDefault="00000000">
            <w:r>
              <w:rPr>
                <w:b/>
                <w:bCs/>
                <w:sz w:val="20"/>
                <w:szCs w:val="20"/>
              </w:rPr>
              <w:t>Task</w:t>
            </w:r>
          </w:p>
        </w:tc>
        <w:tc>
          <w:tcPr>
            <w:tcW w:w="7600" w:type="dxa"/>
            <w:vAlign w:val="center"/>
          </w:tcPr>
          <w:p w14:paraId="531DE042" w14:textId="77777777" w:rsidR="00C22E53" w:rsidRDefault="00000000">
            <w:r>
              <w:rPr>
                <w:sz w:val="20"/>
                <w:szCs w:val="20"/>
              </w:rPr>
              <w:t>Review the function for correctness, edge cases, and security issues, including injection risks, missing validation, and floating point currency handling.</w:t>
            </w:r>
          </w:p>
        </w:tc>
      </w:tr>
      <w:tr w:rsidR="00C22E53" w14:paraId="6501E1AD" w14:textId="77777777">
        <w:tblPrEx>
          <w:tblCellMar>
            <w:top w:w="0" w:type="dxa"/>
            <w:bottom w:w="0" w:type="dxa"/>
          </w:tblCellMar>
        </w:tblPrEx>
        <w:tc>
          <w:tcPr>
            <w:tcW w:w="1800" w:type="dxa"/>
            <w:shd w:val="clear" w:color="auto" w:fill="DCE6F1"/>
            <w:vAlign w:val="center"/>
          </w:tcPr>
          <w:p w14:paraId="475C7E0A" w14:textId="77777777" w:rsidR="00C22E53" w:rsidRDefault="00000000">
            <w:r>
              <w:rPr>
                <w:b/>
                <w:bCs/>
                <w:sz w:val="20"/>
                <w:szCs w:val="20"/>
              </w:rPr>
              <w:t>Format</w:t>
            </w:r>
          </w:p>
        </w:tc>
        <w:tc>
          <w:tcPr>
            <w:tcW w:w="7600" w:type="dxa"/>
            <w:vAlign w:val="center"/>
          </w:tcPr>
          <w:p w14:paraId="425C2B9C" w14:textId="77777777" w:rsidR="00C22E53" w:rsidRDefault="00000000">
            <w:r>
              <w:rPr>
                <w:sz w:val="20"/>
                <w:szCs w:val="20"/>
              </w:rPr>
              <w:t>A findings list grouped by severity (Critical, Moderate, Minor), followed by a corrected version of the function.</w:t>
            </w:r>
          </w:p>
        </w:tc>
      </w:tr>
      <w:tr w:rsidR="00C22E53" w14:paraId="139BF943" w14:textId="77777777">
        <w:tblPrEx>
          <w:tblCellMar>
            <w:top w:w="0" w:type="dxa"/>
            <w:bottom w:w="0" w:type="dxa"/>
          </w:tblCellMar>
        </w:tblPrEx>
        <w:tc>
          <w:tcPr>
            <w:tcW w:w="1800" w:type="dxa"/>
            <w:shd w:val="clear" w:color="auto" w:fill="DCE6F1"/>
            <w:vAlign w:val="center"/>
          </w:tcPr>
          <w:p w14:paraId="143B9A2B" w14:textId="77777777" w:rsidR="00C22E53" w:rsidRDefault="00000000">
            <w:r>
              <w:rPr>
                <w:b/>
                <w:bCs/>
                <w:sz w:val="20"/>
                <w:szCs w:val="20"/>
              </w:rPr>
              <w:t>Constraints</w:t>
            </w:r>
          </w:p>
        </w:tc>
        <w:tc>
          <w:tcPr>
            <w:tcW w:w="7600" w:type="dxa"/>
            <w:vAlign w:val="center"/>
          </w:tcPr>
          <w:p w14:paraId="4D9621D0" w14:textId="77777777" w:rsidR="00C22E53" w:rsidRDefault="00000000">
            <w:r>
              <w:rPr>
                <w:sz w:val="20"/>
                <w:szCs w:val="20"/>
              </w:rPr>
              <w:t>Keep the public signature unchanged, flag anything that could cause a double charge or a silent failure, assume Python 3.11.</w:t>
            </w:r>
          </w:p>
        </w:tc>
      </w:tr>
    </w:tbl>
    <w:p w14:paraId="61B64ADE" w14:textId="77777777" w:rsidR="00C22E53" w:rsidRDefault="00C22E53">
      <w:pPr>
        <w:spacing w:after="160"/>
      </w:pPr>
    </w:p>
    <w:p w14:paraId="29630416" w14:textId="77777777" w:rsidR="00C22E53" w:rsidRDefault="00000000">
      <w:pPr>
        <w:spacing w:before="220" w:after="80"/>
      </w:pPr>
      <w:r>
        <w:rPr>
          <w:b/>
          <w:bCs/>
          <w:sz w:val="22"/>
          <w:szCs w:val="22"/>
        </w:rPr>
        <w:t>Full prompt</w:t>
      </w:r>
    </w:p>
    <w:p w14:paraId="56A086E0" w14:textId="77777777" w:rsidR="00C22E53" w:rsidRDefault="00000000">
      <w:pPr>
        <w:spacing w:after="120"/>
      </w:pPr>
      <w:r>
        <w:t>"You're a senior backend engineer reviewing a Python function used in a fintech backend service that processes card-transaction payloads before forwarding them to the payment gateway (about 50,000 transactions a day, PCI-DSS scope). Review it for correctness, edge cases, and security issues, including injection risks, missing validation, and floating point currency handling. Return a findings list grouped by severity (Critical, Moderate, Minor), then a corrected version. Keep the public signature unchanged, flag anything that could cause a double charge or silent failure, assume Python 3.11."</w:t>
      </w:r>
    </w:p>
    <w:p w14:paraId="676312C5" w14:textId="77777777" w:rsidR="00C22E53" w:rsidRDefault="00000000">
      <w:pPr>
        <w:spacing w:before="220" w:after="80"/>
      </w:pPr>
      <w:r>
        <w:rPr>
          <w:b/>
          <w:bCs/>
          <w:sz w:val="22"/>
          <w:szCs w:val="22"/>
        </w:rPr>
        <w:t>Follow-up refinement prompt</w:t>
      </w:r>
    </w:p>
    <w:p w14:paraId="5ED3EFC6" w14:textId="77777777" w:rsidR="00C22E53" w:rsidRDefault="00000000">
      <w:pPr>
        <w:spacing w:after="120"/>
      </w:pPr>
      <w:r>
        <w:t xml:space="preserve">"Can you also add input validation with </w:t>
      </w:r>
      <w:proofErr w:type="spellStart"/>
      <w:r>
        <w:t>Pydantic</w:t>
      </w:r>
      <w:proofErr w:type="spellEnd"/>
      <w:r>
        <w:t>, and show how this would be unit tested for the edge cases you flagged?"</w:t>
      </w:r>
    </w:p>
    <w:p w14:paraId="03A26177" w14:textId="77777777" w:rsidR="00C22E53" w:rsidRDefault="00000000">
      <w:pPr>
        <w:spacing w:after="140"/>
      </w:pPr>
      <w:r>
        <w:rPr>
          <w:b/>
          <w:bCs/>
        </w:rPr>
        <w:t xml:space="preserve">Initial result quality:  </w:t>
      </w:r>
      <w:r>
        <w:t>[ ] Excellent    [x] Good    [ ] Needs work</w:t>
      </w:r>
    </w:p>
    <w:p w14:paraId="0781C03D" w14:textId="77777777" w:rsidR="00C22E53" w:rsidRDefault="00000000">
      <w:pPr>
        <w:spacing w:after="140"/>
      </w:pPr>
      <w:r>
        <w:rPr>
          <w:b/>
          <w:bCs/>
        </w:rPr>
        <w:t xml:space="preserve">After refinement:  </w:t>
      </w:r>
      <w:r>
        <w:t>[x] Excellent    [ ] Good    [ ] Needs work</w:t>
      </w:r>
    </w:p>
    <w:p w14:paraId="17B8ABDF" w14:textId="57DF31E2" w:rsidR="00C22E53" w:rsidRDefault="00000000">
      <w:pPr>
        <w:shd w:val="clear" w:color="auto" w:fill="F2F2F2"/>
        <w:spacing w:before="300" w:after="40"/>
      </w:pPr>
      <w:r>
        <w:rPr>
          <w:b/>
          <w:bCs/>
          <w:sz w:val="24"/>
          <w:szCs w:val="24"/>
        </w:rPr>
        <w:t>Task 5  Advanced Prompting Techniques</w:t>
      </w:r>
      <w:r>
        <w:rPr>
          <w:i/>
          <w:iCs/>
          <w:color w:val="595959"/>
          <w:sz w:val="18"/>
          <w:szCs w:val="18"/>
        </w:rPr>
        <w:t xml:space="preserve"> </w:t>
      </w:r>
    </w:p>
    <w:p w14:paraId="22A636F9" w14:textId="77777777" w:rsidR="00C22E53" w:rsidRDefault="00000000">
      <w:pPr>
        <w:spacing w:after="140"/>
      </w:pPr>
      <w:r>
        <w:rPr>
          <w:b/>
          <w:bCs/>
          <w:i/>
          <w:iCs/>
          <w:color w:val="595959"/>
          <w:sz w:val="18"/>
          <w:szCs w:val="18"/>
        </w:rPr>
        <w:t xml:space="preserve">Deliverable: </w:t>
      </w:r>
      <w:r>
        <w:rPr>
          <w:i/>
          <w:iCs/>
          <w:color w:val="595959"/>
          <w:sz w:val="18"/>
          <w:szCs w:val="18"/>
        </w:rPr>
        <w:t>3 technique examples attempted plus observations noted.</w:t>
      </w:r>
    </w:p>
    <w:p w14:paraId="5D97A155" w14:textId="77777777" w:rsidR="00C22E53" w:rsidRDefault="00000000">
      <w:pPr>
        <w:spacing w:before="220" w:after="80"/>
      </w:pPr>
      <w:r>
        <w:rPr>
          <w:b/>
          <w:bCs/>
          <w:sz w:val="22"/>
          <w:szCs w:val="22"/>
        </w:rPr>
        <w:t>Technique A, chain of thought</w:t>
      </w:r>
    </w:p>
    <w:p w14:paraId="1D152088" w14:textId="77777777" w:rsidR="00C22E53" w:rsidRDefault="00000000">
      <w:pPr>
        <w:spacing w:after="120"/>
      </w:pPr>
      <w:r>
        <w:rPr>
          <w:i/>
          <w:iCs/>
        </w:rPr>
        <w:t>Prompt: "Explain step by step how a JWT token is validated on an API server. Then identify 3 potential security vulnerabilities in a basic implementation."</w:t>
      </w:r>
    </w:p>
    <w:p w14:paraId="4E8DD566" w14:textId="77777777" w:rsidR="00C22E53" w:rsidRDefault="00000000">
      <w:pPr>
        <w:spacing w:after="120"/>
      </w:pPr>
      <w:r>
        <w:t>Response summary: the token gets parsed, its signature is checked against the server's secret or public key, then the expiry and issued-at claims are checked, and finally the remaining claims (issuer, audience, scopes) are validated. The three vulnerabilities flagged: skipping the expiry check, storing the signing secret insecurely, and refreshing tokens without rotating or blacklisting the old refresh token.</w:t>
      </w:r>
    </w:p>
    <w:p w14:paraId="32409BA6" w14:textId="77777777" w:rsidR="00C22E53" w:rsidRDefault="00000000">
      <w:pPr>
        <w:spacing w:before="220" w:after="80"/>
      </w:pPr>
      <w:r>
        <w:rPr>
          <w:b/>
          <w:bCs/>
          <w:sz w:val="22"/>
          <w:szCs w:val="22"/>
        </w:rPr>
        <w:t>Technique B, few-shot prompting</w:t>
      </w:r>
    </w:p>
    <w:p w14:paraId="739FF0DD" w14:textId="77777777" w:rsidR="00C22E53" w:rsidRDefault="00000000">
      <w:pPr>
        <w:spacing w:after="120"/>
      </w:pPr>
      <w:r>
        <w:rPr>
          <w:i/>
          <w:iCs/>
        </w:rPr>
        <w:t>"Here are two examples of the comment style I want:   # WHY: prevents duplicate charge if the webhook retries   # WHY: falls back to the cached rate when the FX API times out Apply this same style to the following function: [function pasted here]."</w:t>
      </w:r>
    </w:p>
    <w:p w14:paraId="59E84C03" w14:textId="77777777" w:rsidR="00C22E53" w:rsidRDefault="00000000">
      <w:pPr>
        <w:spacing w:before="220" w:after="80"/>
      </w:pPr>
      <w:r>
        <w:rPr>
          <w:b/>
          <w:bCs/>
          <w:sz w:val="22"/>
          <w:szCs w:val="22"/>
        </w:rPr>
        <w:t>Technique C, iterative refinement</w:t>
      </w:r>
    </w:p>
    <w:p w14:paraId="3FB90780" w14:textId="77777777" w:rsidR="00C22E53" w:rsidRDefault="00000000">
      <w:pPr>
        <w:spacing w:after="120"/>
      </w:pPr>
      <w:r>
        <w:rPr>
          <w:i/>
          <w:iCs/>
        </w:rPr>
        <w:t>1. "Write a Python function that fetches a user's cart total from the database."</w:t>
      </w:r>
    </w:p>
    <w:p w14:paraId="38618F5E" w14:textId="77777777" w:rsidR="00C22E53" w:rsidRDefault="00000000">
      <w:pPr>
        <w:spacing w:after="120"/>
      </w:pPr>
      <w:r>
        <w:rPr>
          <w:i/>
          <w:iCs/>
        </w:rPr>
        <w:t>2. "Add error handling for a missing user or an empty cart."</w:t>
      </w:r>
    </w:p>
    <w:p w14:paraId="11C5E922" w14:textId="77777777" w:rsidR="00C22E53" w:rsidRDefault="00000000">
      <w:pPr>
        <w:spacing w:after="120"/>
      </w:pPr>
      <w:r>
        <w:rPr>
          <w:i/>
          <w:iCs/>
        </w:rPr>
        <w:t xml:space="preserve">3. "Now add logging, INFO for success and ERROR for failures, plus a </w:t>
      </w:r>
      <w:proofErr w:type="spellStart"/>
      <w:r>
        <w:rPr>
          <w:i/>
          <w:iCs/>
        </w:rPr>
        <w:t>pytest</w:t>
      </w:r>
      <w:proofErr w:type="spellEnd"/>
      <w:r>
        <w:rPr>
          <w:i/>
          <w:iCs/>
        </w:rPr>
        <w:t xml:space="preserve"> test covering the empty-cart case."</w:t>
      </w:r>
    </w:p>
    <w:p w14:paraId="708D8AFA" w14:textId="77777777" w:rsidR="00C22E53" w:rsidRDefault="00000000">
      <w:pPr>
        <w:spacing w:after="120"/>
      </w:pPr>
      <w:r>
        <w:t>Observation: each step built on the last without losing earlier requirements, so the final function ended up more complete than asking for everything at once.</w:t>
      </w:r>
    </w:p>
    <w:p w14:paraId="0119798F" w14:textId="77777777" w:rsidR="00C22E53" w:rsidRDefault="00000000">
      <w:pPr>
        <w:pBdr>
          <w:bottom w:val="single" w:sz="8" w:space="4" w:color="1F5C99"/>
        </w:pBdr>
        <w:spacing w:before="400" w:after="150"/>
      </w:pPr>
      <w:r>
        <w:rPr>
          <w:b/>
          <w:bCs/>
          <w:color w:val="1F5C99"/>
          <w:sz w:val="28"/>
          <w:szCs w:val="28"/>
        </w:rPr>
        <w:lastRenderedPageBreak/>
        <w:t>Section C: AI for Communication and Documentation (1:30 to 2:30)</w:t>
      </w:r>
    </w:p>
    <w:p w14:paraId="4959033E" w14:textId="7E232D3C" w:rsidR="00C22E53" w:rsidRDefault="00000000">
      <w:pPr>
        <w:shd w:val="clear" w:color="auto" w:fill="F2F2F2"/>
        <w:spacing w:before="300" w:after="40"/>
      </w:pPr>
      <w:r>
        <w:rPr>
          <w:b/>
          <w:bCs/>
          <w:sz w:val="24"/>
          <w:szCs w:val="24"/>
        </w:rPr>
        <w:t>Task 6  Professional Email Writing</w:t>
      </w:r>
      <w:r>
        <w:rPr>
          <w:i/>
          <w:iCs/>
          <w:color w:val="595959"/>
          <w:sz w:val="18"/>
          <w:szCs w:val="18"/>
        </w:rPr>
        <w:t xml:space="preserve">  </w:t>
      </w:r>
    </w:p>
    <w:p w14:paraId="76DE4660" w14:textId="77777777" w:rsidR="00C22E53" w:rsidRDefault="00000000">
      <w:pPr>
        <w:spacing w:after="140"/>
      </w:pPr>
      <w:r>
        <w:rPr>
          <w:b/>
          <w:bCs/>
          <w:i/>
          <w:iCs/>
          <w:color w:val="595959"/>
          <w:sz w:val="18"/>
          <w:szCs w:val="18"/>
        </w:rPr>
        <w:t xml:space="preserve">Deliverable: </w:t>
      </w:r>
      <w:r>
        <w:rPr>
          <w:i/>
          <w:iCs/>
          <w:color w:val="595959"/>
          <w:sz w:val="18"/>
          <w:szCs w:val="18"/>
        </w:rPr>
        <w:t>2 complete email prompts, both emails reviewed and rated.</w:t>
      </w:r>
    </w:p>
    <w:p w14:paraId="483EC8E9" w14:textId="77777777" w:rsidR="00C22E53" w:rsidRDefault="00000000">
      <w:pPr>
        <w:spacing w:before="220" w:after="80"/>
      </w:pPr>
      <w:r>
        <w:rPr>
          <w:b/>
          <w:bCs/>
          <w:sz w:val="22"/>
          <w:szCs w:val="22"/>
        </w:rPr>
        <w:t>Scenario 1 (General): launch delay approval</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600"/>
      </w:tblGrid>
      <w:tr w:rsidR="00C22E53" w14:paraId="0B499EAD" w14:textId="77777777">
        <w:tblPrEx>
          <w:tblCellMar>
            <w:top w:w="0" w:type="dxa"/>
            <w:bottom w:w="0" w:type="dxa"/>
          </w:tblCellMar>
        </w:tblPrEx>
        <w:tc>
          <w:tcPr>
            <w:tcW w:w="1800" w:type="dxa"/>
            <w:shd w:val="clear" w:color="auto" w:fill="DCE6F1"/>
            <w:vAlign w:val="center"/>
          </w:tcPr>
          <w:p w14:paraId="2BAE6C2F" w14:textId="77777777" w:rsidR="00C22E53" w:rsidRDefault="00000000">
            <w:r>
              <w:rPr>
                <w:b/>
                <w:bCs/>
                <w:sz w:val="20"/>
                <w:szCs w:val="20"/>
              </w:rPr>
              <w:t>Context</w:t>
            </w:r>
          </w:p>
        </w:tc>
        <w:tc>
          <w:tcPr>
            <w:tcW w:w="7600" w:type="dxa"/>
            <w:vAlign w:val="center"/>
          </w:tcPr>
          <w:p w14:paraId="5D79233C" w14:textId="77777777" w:rsidR="00C22E53" w:rsidRDefault="00000000">
            <w:r>
              <w:rPr>
                <w:sz w:val="20"/>
                <w:szCs w:val="20"/>
              </w:rPr>
              <w:t>Product manager requesting a 2-week launch delay due to critical QA findings.</w:t>
            </w:r>
          </w:p>
        </w:tc>
      </w:tr>
      <w:tr w:rsidR="00C22E53" w14:paraId="7C30682C" w14:textId="77777777">
        <w:tblPrEx>
          <w:tblCellMar>
            <w:top w:w="0" w:type="dxa"/>
            <w:bottom w:w="0" w:type="dxa"/>
          </w:tblCellMar>
        </w:tblPrEx>
        <w:tc>
          <w:tcPr>
            <w:tcW w:w="1800" w:type="dxa"/>
            <w:shd w:val="clear" w:color="auto" w:fill="DCE6F1"/>
            <w:vAlign w:val="center"/>
          </w:tcPr>
          <w:p w14:paraId="2258F937" w14:textId="77777777" w:rsidR="00C22E53" w:rsidRDefault="00000000">
            <w:r>
              <w:rPr>
                <w:b/>
                <w:bCs/>
                <w:sz w:val="20"/>
                <w:szCs w:val="20"/>
              </w:rPr>
              <w:t>Role</w:t>
            </w:r>
          </w:p>
        </w:tc>
        <w:tc>
          <w:tcPr>
            <w:tcW w:w="7600" w:type="dxa"/>
            <w:vAlign w:val="center"/>
          </w:tcPr>
          <w:p w14:paraId="4A5D6675" w14:textId="77777777" w:rsidR="00C22E53" w:rsidRDefault="00000000">
            <w:r>
              <w:rPr>
                <w:sz w:val="20"/>
                <w:szCs w:val="20"/>
              </w:rPr>
              <w:t>Act as a product manager.</w:t>
            </w:r>
          </w:p>
        </w:tc>
      </w:tr>
      <w:tr w:rsidR="00C22E53" w14:paraId="6BF0E716" w14:textId="77777777">
        <w:tblPrEx>
          <w:tblCellMar>
            <w:top w:w="0" w:type="dxa"/>
            <w:bottom w:w="0" w:type="dxa"/>
          </w:tblCellMar>
        </w:tblPrEx>
        <w:tc>
          <w:tcPr>
            <w:tcW w:w="1800" w:type="dxa"/>
            <w:shd w:val="clear" w:color="auto" w:fill="DCE6F1"/>
            <w:vAlign w:val="center"/>
          </w:tcPr>
          <w:p w14:paraId="68195FBC" w14:textId="77777777" w:rsidR="00C22E53" w:rsidRDefault="00000000">
            <w:r>
              <w:rPr>
                <w:b/>
                <w:bCs/>
                <w:sz w:val="20"/>
                <w:szCs w:val="20"/>
              </w:rPr>
              <w:t>Task</w:t>
            </w:r>
          </w:p>
        </w:tc>
        <w:tc>
          <w:tcPr>
            <w:tcW w:w="7600" w:type="dxa"/>
            <w:vAlign w:val="center"/>
          </w:tcPr>
          <w:p w14:paraId="307AA3F6" w14:textId="77777777" w:rsidR="00C22E53" w:rsidRDefault="00000000">
            <w:r>
              <w:rPr>
                <w:sz w:val="20"/>
                <w:szCs w:val="20"/>
              </w:rPr>
              <w:t>Write an email to senior management requesting approval for the delay.</w:t>
            </w:r>
          </w:p>
        </w:tc>
      </w:tr>
      <w:tr w:rsidR="00C22E53" w14:paraId="445B673E" w14:textId="77777777">
        <w:tblPrEx>
          <w:tblCellMar>
            <w:top w:w="0" w:type="dxa"/>
            <w:bottom w:w="0" w:type="dxa"/>
          </w:tblCellMar>
        </w:tblPrEx>
        <w:tc>
          <w:tcPr>
            <w:tcW w:w="1800" w:type="dxa"/>
            <w:shd w:val="clear" w:color="auto" w:fill="DCE6F1"/>
            <w:vAlign w:val="center"/>
          </w:tcPr>
          <w:p w14:paraId="13DE2537" w14:textId="77777777" w:rsidR="00C22E53" w:rsidRDefault="00000000">
            <w:r>
              <w:rPr>
                <w:b/>
                <w:bCs/>
                <w:sz w:val="20"/>
                <w:szCs w:val="20"/>
              </w:rPr>
              <w:t>Format</w:t>
            </w:r>
          </w:p>
        </w:tc>
        <w:tc>
          <w:tcPr>
            <w:tcW w:w="7600" w:type="dxa"/>
            <w:vAlign w:val="center"/>
          </w:tcPr>
          <w:p w14:paraId="4C4669F3" w14:textId="77777777" w:rsidR="00C22E53" w:rsidRDefault="00000000">
            <w:r>
              <w:rPr>
                <w:sz w:val="20"/>
                <w:szCs w:val="20"/>
              </w:rPr>
              <w:t>Under 200 words, professional, includes a revised timeline.</w:t>
            </w:r>
          </w:p>
        </w:tc>
      </w:tr>
      <w:tr w:rsidR="00C22E53" w14:paraId="4F5BE41E" w14:textId="77777777">
        <w:tblPrEx>
          <w:tblCellMar>
            <w:top w:w="0" w:type="dxa"/>
            <w:bottom w:w="0" w:type="dxa"/>
          </w:tblCellMar>
        </w:tblPrEx>
        <w:tc>
          <w:tcPr>
            <w:tcW w:w="1800" w:type="dxa"/>
            <w:shd w:val="clear" w:color="auto" w:fill="DCE6F1"/>
            <w:vAlign w:val="center"/>
          </w:tcPr>
          <w:p w14:paraId="019498CF" w14:textId="77777777" w:rsidR="00C22E53" w:rsidRDefault="00000000">
            <w:r>
              <w:rPr>
                <w:b/>
                <w:bCs/>
                <w:sz w:val="20"/>
                <w:szCs w:val="20"/>
              </w:rPr>
              <w:t>Constraints</w:t>
            </w:r>
          </w:p>
        </w:tc>
        <w:tc>
          <w:tcPr>
            <w:tcW w:w="7600" w:type="dxa"/>
            <w:vAlign w:val="center"/>
          </w:tcPr>
          <w:p w14:paraId="3CB6E42A" w14:textId="77777777" w:rsidR="00C22E53" w:rsidRDefault="00000000">
            <w:r>
              <w:rPr>
                <w:sz w:val="20"/>
                <w:szCs w:val="20"/>
              </w:rPr>
              <w:t>State the reason plainly and propose the new date.</w:t>
            </w:r>
          </w:p>
        </w:tc>
      </w:tr>
    </w:tbl>
    <w:p w14:paraId="134B356F" w14:textId="77777777" w:rsidR="00C22E53" w:rsidRDefault="00C22E53">
      <w:pPr>
        <w:spacing w:after="160"/>
      </w:pPr>
    </w:p>
    <w:p w14:paraId="474D9154" w14:textId="77777777" w:rsidR="00C22E53" w:rsidRDefault="00000000">
      <w:pPr>
        <w:spacing w:before="220" w:after="80"/>
      </w:pPr>
      <w:r>
        <w:rPr>
          <w:b/>
          <w:bCs/>
          <w:sz w:val="22"/>
          <w:szCs w:val="22"/>
        </w:rPr>
        <w:t>Resulting email</w:t>
      </w:r>
    </w:p>
    <w:p w14:paraId="05CD3197" w14:textId="77777777" w:rsidR="00C22E53" w:rsidRDefault="00000000">
      <w:pPr>
        <w:spacing w:after="120"/>
      </w:pPr>
      <w:r>
        <w:t>Subject: Requesting 2-Week Launch Delay, Critical QA Findings  Hi team,  During final QA this week we found critical defects affecting core checkout functionality. Shipping on the current date would carry too much risk for customers and for our reliability metrics.  I'm requesting approval to move the launch from March 10 to March 17. That gives the team time to fix the defects, run a full regression pass, and get final sign-off from QA.  Revised timeline: March 10 to 13: Fix and retest critical defects March 14 to 15: Full regression pass March 16: Final QA sign-off March 17: Launch  Happy to walk through details on a call if useful. Thanks for understanding.  Best, Product Manager</w:t>
      </w:r>
    </w:p>
    <w:p w14:paraId="2BF41AD0" w14:textId="77777777" w:rsidR="00C22E53" w:rsidRDefault="00000000">
      <w:pPr>
        <w:spacing w:after="140"/>
      </w:pPr>
      <w:r>
        <w:rPr>
          <w:b/>
          <w:bCs/>
        </w:rPr>
        <w:t xml:space="preserve">Rating:  </w:t>
      </w:r>
      <w:r>
        <w:t>[x] Ready to send    [ ] Needs minor edits    [ ] Needs major revision</w:t>
      </w:r>
    </w:p>
    <w:p w14:paraId="4EB576CD" w14:textId="77777777" w:rsidR="00C22E53" w:rsidRDefault="00000000">
      <w:pPr>
        <w:spacing w:before="220" w:after="80"/>
      </w:pPr>
      <w:r>
        <w:rPr>
          <w:b/>
          <w:bCs/>
          <w:sz w:val="22"/>
          <w:szCs w:val="22"/>
        </w:rPr>
        <w:t>Scenario 2 (Dev): emergency production access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600"/>
      </w:tblGrid>
      <w:tr w:rsidR="00C22E53" w14:paraId="488386FD" w14:textId="77777777">
        <w:tblPrEx>
          <w:tblCellMar>
            <w:top w:w="0" w:type="dxa"/>
            <w:bottom w:w="0" w:type="dxa"/>
          </w:tblCellMar>
        </w:tblPrEx>
        <w:tc>
          <w:tcPr>
            <w:tcW w:w="1800" w:type="dxa"/>
            <w:shd w:val="clear" w:color="auto" w:fill="DCE6F1"/>
            <w:vAlign w:val="center"/>
          </w:tcPr>
          <w:p w14:paraId="229B7D20" w14:textId="77777777" w:rsidR="00C22E53" w:rsidRDefault="00000000">
            <w:r>
              <w:rPr>
                <w:b/>
                <w:bCs/>
                <w:sz w:val="20"/>
                <w:szCs w:val="20"/>
              </w:rPr>
              <w:t>Context</w:t>
            </w:r>
          </w:p>
        </w:tc>
        <w:tc>
          <w:tcPr>
            <w:tcW w:w="7600" w:type="dxa"/>
            <w:vAlign w:val="center"/>
          </w:tcPr>
          <w:p w14:paraId="421C089F" w14:textId="77777777" w:rsidR="00C22E53" w:rsidRDefault="00000000">
            <w:r>
              <w:rPr>
                <w:sz w:val="20"/>
                <w:szCs w:val="20"/>
              </w:rPr>
              <w:t>Backend developer needs emergency access to production logs for a P1 incident affecting 15% of users.</w:t>
            </w:r>
          </w:p>
        </w:tc>
      </w:tr>
      <w:tr w:rsidR="00C22E53" w14:paraId="106C6039" w14:textId="77777777">
        <w:tblPrEx>
          <w:tblCellMar>
            <w:top w:w="0" w:type="dxa"/>
            <w:bottom w:w="0" w:type="dxa"/>
          </w:tblCellMar>
        </w:tblPrEx>
        <w:tc>
          <w:tcPr>
            <w:tcW w:w="1800" w:type="dxa"/>
            <w:shd w:val="clear" w:color="auto" w:fill="DCE6F1"/>
            <w:vAlign w:val="center"/>
          </w:tcPr>
          <w:p w14:paraId="78DE7FD5" w14:textId="77777777" w:rsidR="00C22E53" w:rsidRDefault="00000000">
            <w:r>
              <w:rPr>
                <w:b/>
                <w:bCs/>
                <w:sz w:val="20"/>
                <w:szCs w:val="20"/>
              </w:rPr>
              <w:t>Role</w:t>
            </w:r>
          </w:p>
        </w:tc>
        <w:tc>
          <w:tcPr>
            <w:tcW w:w="7600" w:type="dxa"/>
            <w:vAlign w:val="center"/>
          </w:tcPr>
          <w:p w14:paraId="0ADB0C1D" w14:textId="77777777" w:rsidR="00C22E53" w:rsidRDefault="00000000">
            <w:r>
              <w:rPr>
                <w:sz w:val="20"/>
                <w:szCs w:val="20"/>
              </w:rPr>
              <w:t>Act as a backend developer.</w:t>
            </w:r>
          </w:p>
        </w:tc>
      </w:tr>
      <w:tr w:rsidR="00C22E53" w14:paraId="61060692" w14:textId="77777777">
        <w:tblPrEx>
          <w:tblCellMar>
            <w:top w:w="0" w:type="dxa"/>
            <w:bottom w:w="0" w:type="dxa"/>
          </w:tblCellMar>
        </w:tblPrEx>
        <w:tc>
          <w:tcPr>
            <w:tcW w:w="1800" w:type="dxa"/>
            <w:shd w:val="clear" w:color="auto" w:fill="DCE6F1"/>
            <w:vAlign w:val="center"/>
          </w:tcPr>
          <w:p w14:paraId="28B41A37" w14:textId="77777777" w:rsidR="00C22E53" w:rsidRDefault="00000000">
            <w:r>
              <w:rPr>
                <w:b/>
                <w:bCs/>
                <w:sz w:val="20"/>
                <w:szCs w:val="20"/>
              </w:rPr>
              <w:t>Task</w:t>
            </w:r>
          </w:p>
        </w:tc>
        <w:tc>
          <w:tcPr>
            <w:tcW w:w="7600" w:type="dxa"/>
            <w:vAlign w:val="center"/>
          </w:tcPr>
          <w:p w14:paraId="205E699A" w14:textId="77777777" w:rsidR="00C22E53" w:rsidRDefault="00000000">
            <w:r>
              <w:rPr>
                <w:sz w:val="20"/>
                <w:szCs w:val="20"/>
              </w:rPr>
              <w:t>Write an email to the DevOps team requesting emergency log access.</w:t>
            </w:r>
          </w:p>
        </w:tc>
      </w:tr>
      <w:tr w:rsidR="00C22E53" w14:paraId="480C907A" w14:textId="77777777">
        <w:tblPrEx>
          <w:tblCellMar>
            <w:top w:w="0" w:type="dxa"/>
            <w:bottom w:w="0" w:type="dxa"/>
          </w:tblCellMar>
        </w:tblPrEx>
        <w:tc>
          <w:tcPr>
            <w:tcW w:w="1800" w:type="dxa"/>
            <w:shd w:val="clear" w:color="auto" w:fill="DCE6F1"/>
            <w:vAlign w:val="center"/>
          </w:tcPr>
          <w:p w14:paraId="3F36EFC6" w14:textId="77777777" w:rsidR="00C22E53" w:rsidRDefault="00000000">
            <w:r>
              <w:rPr>
                <w:b/>
                <w:bCs/>
                <w:sz w:val="20"/>
                <w:szCs w:val="20"/>
              </w:rPr>
              <w:t>Format</w:t>
            </w:r>
          </w:p>
        </w:tc>
        <w:tc>
          <w:tcPr>
            <w:tcW w:w="7600" w:type="dxa"/>
            <w:vAlign w:val="center"/>
          </w:tcPr>
          <w:p w14:paraId="39994583" w14:textId="77777777" w:rsidR="00C22E53" w:rsidRDefault="00000000">
            <w:r>
              <w:rPr>
                <w:sz w:val="20"/>
                <w:szCs w:val="20"/>
              </w:rPr>
              <w:t>Concise, states the affected service, symptoms, and exact access needed.</w:t>
            </w:r>
          </w:p>
        </w:tc>
      </w:tr>
      <w:tr w:rsidR="00C22E53" w14:paraId="24E4D4B3" w14:textId="77777777">
        <w:tblPrEx>
          <w:tblCellMar>
            <w:top w:w="0" w:type="dxa"/>
            <w:bottom w:w="0" w:type="dxa"/>
          </w:tblCellMar>
        </w:tblPrEx>
        <w:tc>
          <w:tcPr>
            <w:tcW w:w="1800" w:type="dxa"/>
            <w:shd w:val="clear" w:color="auto" w:fill="DCE6F1"/>
            <w:vAlign w:val="center"/>
          </w:tcPr>
          <w:p w14:paraId="250F62A7" w14:textId="77777777" w:rsidR="00C22E53" w:rsidRDefault="00000000">
            <w:r>
              <w:rPr>
                <w:b/>
                <w:bCs/>
                <w:sz w:val="20"/>
                <w:szCs w:val="20"/>
              </w:rPr>
              <w:t>Constraints</w:t>
            </w:r>
          </w:p>
        </w:tc>
        <w:tc>
          <w:tcPr>
            <w:tcW w:w="7600" w:type="dxa"/>
            <w:vAlign w:val="center"/>
          </w:tcPr>
          <w:p w14:paraId="5A485B56" w14:textId="77777777" w:rsidR="00C22E53" w:rsidRDefault="00000000">
            <w:r>
              <w:rPr>
                <w:sz w:val="20"/>
                <w:szCs w:val="20"/>
              </w:rPr>
              <w:t>Urgent tone, no unnecessary detail.</w:t>
            </w:r>
          </w:p>
        </w:tc>
      </w:tr>
    </w:tbl>
    <w:p w14:paraId="79C0A46D" w14:textId="77777777" w:rsidR="00C22E53" w:rsidRDefault="00C22E53">
      <w:pPr>
        <w:spacing w:after="160"/>
      </w:pPr>
    </w:p>
    <w:p w14:paraId="6E70DBC9" w14:textId="77777777" w:rsidR="00C22E53" w:rsidRDefault="00000000">
      <w:pPr>
        <w:spacing w:before="220" w:after="80"/>
      </w:pPr>
      <w:r>
        <w:rPr>
          <w:b/>
          <w:bCs/>
          <w:sz w:val="22"/>
          <w:szCs w:val="22"/>
        </w:rPr>
        <w:t>Resulting email</w:t>
      </w:r>
    </w:p>
    <w:p w14:paraId="7AACA753" w14:textId="77777777" w:rsidR="00C22E53" w:rsidRDefault="00000000">
      <w:pPr>
        <w:spacing w:after="120"/>
      </w:pPr>
      <w:r>
        <w:t>Subject: [P1] Requesting Emergency Log Access, Checkout Service  Hi DevOps team,  We have an active P1 incident affecting about 15% of users on the checkout service. Customers are seeing intermittent 500 errors during payment confirmation, starting around 14:20 UTC.  I need temporary read access to the production logs for checkout-service (payment-confirmation pod logs and the related APM traces) to find the root cause.  Please treat this as urgent given the customer impact. I'm on the incident bridge now and can hop on a call right away.  Thanks, Backend Developer</w:t>
      </w:r>
    </w:p>
    <w:p w14:paraId="4C9C1E5A" w14:textId="77777777" w:rsidR="00C22E53" w:rsidRDefault="00000000">
      <w:pPr>
        <w:spacing w:after="140"/>
      </w:pPr>
      <w:r>
        <w:rPr>
          <w:b/>
          <w:bCs/>
        </w:rPr>
        <w:t xml:space="preserve">Rating:  </w:t>
      </w:r>
      <w:r>
        <w:t>[x] Ready to send    [ ] Needs minor edits    [ ] Needs major revision</w:t>
      </w:r>
    </w:p>
    <w:p w14:paraId="1C453EA3" w14:textId="77777777" w:rsidR="00C22E53" w:rsidRDefault="00000000">
      <w:pPr>
        <w:spacing w:before="220" w:after="80"/>
      </w:pPr>
      <w:r>
        <w:rPr>
          <w:b/>
          <w:bCs/>
          <w:sz w:val="22"/>
          <w:szCs w:val="22"/>
        </w:rPr>
        <w:t>Bonus, more urgent tone</w:t>
      </w:r>
    </w:p>
    <w:p w14:paraId="2780A1D2" w14:textId="77777777" w:rsidR="00C22E53" w:rsidRDefault="00000000">
      <w:pPr>
        <w:spacing w:after="120"/>
      </w:pPr>
      <w:r>
        <w:t>Subject: URGENT, P1 active, need prod log access now  DevOps, P1 in progress, about 15% of users affected on checkout (500s on payment confirmation, started 14:20 UTC). Need read access to checkout-service prod logs and APM traces right away to start root causing. On the incident bridge now, please ping me as soon as access is granted.</w:t>
      </w:r>
    </w:p>
    <w:p w14:paraId="0CCCCE62" w14:textId="01702422" w:rsidR="00C22E53" w:rsidRDefault="00000000">
      <w:pPr>
        <w:shd w:val="clear" w:color="auto" w:fill="F2F2F2"/>
        <w:spacing w:before="300" w:after="40"/>
      </w:pPr>
      <w:r>
        <w:rPr>
          <w:b/>
          <w:bCs/>
          <w:sz w:val="24"/>
          <w:szCs w:val="24"/>
        </w:rPr>
        <w:t>Task 7  Technical Documentation Generation</w:t>
      </w:r>
      <w:r>
        <w:rPr>
          <w:i/>
          <w:iCs/>
          <w:color w:val="595959"/>
          <w:sz w:val="18"/>
          <w:szCs w:val="18"/>
        </w:rPr>
        <w:t xml:space="preserve"> </w:t>
      </w:r>
    </w:p>
    <w:p w14:paraId="281637F5" w14:textId="77777777" w:rsidR="00C22E53" w:rsidRDefault="00000000">
      <w:pPr>
        <w:spacing w:after="140"/>
      </w:pPr>
      <w:r>
        <w:rPr>
          <w:b/>
          <w:bCs/>
          <w:i/>
          <w:iCs/>
          <w:color w:val="595959"/>
          <w:sz w:val="18"/>
          <w:szCs w:val="18"/>
        </w:rPr>
        <w:t xml:space="preserve">Deliverable: </w:t>
      </w:r>
      <w:r>
        <w:rPr>
          <w:i/>
          <w:iCs/>
          <w:color w:val="595959"/>
          <w:sz w:val="18"/>
          <w:szCs w:val="18"/>
        </w:rPr>
        <w:t>3 documentation prompts written plus a least-editing-needed observation.</w:t>
      </w:r>
    </w:p>
    <w:p w14:paraId="776D67E0" w14:textId="77777777" w:rsidR="00C22E53" w:rsidRDefault="00000000">
      <w:pPr>
        <w:spacing w:before="220" w:after="80"/>
      </w:pPr>
      <w:r>
        <w:rPr>
          <w:b/>
          <w:bCs/>
          <w:sz w:val="22"/>
          <w:szCs w:val="22"/>
        </w:rPr>
        <w:t>Doc type 1: docstring prompt</w:t>
      </w:r>
    </w:p>
    <w:p w14:paraId="3B36ED38" w14:textId="77777777" w:rsidR="00C22E53" w:rsidRDefault="00000000">
      <w:pPr>
        <w:spacing w:after="120"/>
      </w:pPr>
      <w:r>
        <w:rPr>
          <w:i/>
          <w:iCs/>
        </w:rPr>
        <w:lastRenderedPageBreak/>
        <w:t xml:space="preserve">"Add a Google-style docstring to this Python function, documenting parameters, return value, and the </w:t>
      </w:r>
      <w:proofErr w:type="spellStart"/>
      <w:r>
        <w:rPr>
          <w:i/>
          <w:iCs/>
        </w:rPr>
        <w:t>ValueError</w:t>
      </w:r>
      <w:proofErr w:type="spellEnd"/>
      <w:r>
        <w:rPr>
          <w:i/>
          <w:iCs/>
        </w:rPr>
        <w:t xml:space="preserve"> it can raise."</w:t>
      </w:r>
    </w:p>
    <w:p w14:paraId="45374619" w14:textId="77777777" w:rsidR="00C22E53" w:rsidRDefault="00000000">
      <w:pPr>
        <w:spacing w:before="220" w:after="80"/>
      </w:pPr>
      <w:r>
        <w:rPr>
          <w:b/>
          <w:bCs/>
          <w:sz w:val="22"/>
          <w:szCs w:val="22"/>
        </w:rPr>
        <w:t>Generated docstring</w:t>
      </w:r>
    </w:p>
    <w:p w14:paraId="7489153B" w14:textId="77777777" w:rsidR="00C22E53" w:rsidRDefault="00000000">
      <w:pPr>
        <w:spacing w:after="120"/>
      </w:pPr>
      <w:r>
        <w:t xml:space="preserve">def </w:t>
      </w:r>
      <w:proofErr w:type="spellStart"/>
      <w:r>
        <w:t>process_user_order</w:t>
      </w:r>
      <w:proofErr w:type="spellEnd"/>
      <w:r>
        <w:t>(</w:t>
      </w:r>
      <w:proofErr w:type="spellStart"/>
      <w:r>
        <w:t>user_id</w:t>
      </w:r>
      <w:proofErr w:type="spellEnd"/>
      <w:r>
        <w:t xml:space="preserve">, items, </w:t>
      </w:r>
      <w:proofErr w:type="spellStart"/>
      <w:r>
        <w:t>discount_code</w:t>
      </w:r>
      <w:proofErr w:type="spellEnd"/>
      <w:r>
        <w:t xml:space="preserve">=None):     """Calculate an order total, optionally applying a discount code.      </w:t>
      </w:r>
      <w:proofErr w:type="spellStart"/>
      <w:r>
        <w:t>Args</w:t>
      </w:r>
      <w:proofErr w:type="spellEnd"/>
      <w:r>
        <w:t xml:space="preserve">:         </w:t>
      </w:r>
      <w:proofErr w:type="spellStart"/>
      <w:r>
        <w:t>user_id</w:t>
      </w:r>
      <w:proofErr w:type="spellEnd"/>
      <w:r>
        <w:t xml:space="preserve">: Identifier of the user placing the order.         items: List of </w:t>
      </w:r>
      <w:proofErr w:type="spellStart"/>
      <w:r>
        <w:t>dicts</w:t>
      </w:r>
      <w:proofErr w:type="spellEnd"/>
      <w:r>
        <w:t xml:space="preserve">, each with 'price' and 'qty' keys.         </w:t>
      </w:r>
      <w:proofErr w:type="spellStart"/>
      <w:r>
        <w:t>discount_code</w:t>
      </w:r>
      <w:proofErr w:type="spellEnd"/>
      <w:r>
        <w:t xml:space="preserve">: Optional promo code to apply to the total.      Returns:         A </w:t>
      </w:r>
      <w:proofErr w:type="spellStart"/>
      <w:r>
        <w:t>dict</w:t>
      </w:r>
      <w:proofErr w:type="spellEnd"/>
      <w:r>
        <w:t xml:space="preserve"> with '</w:t>
      </w:r>
      <w:proofErr w:type="spellStart"/>
      <w:r>
        <w:t>user_id</w:t>
      </w:r>
      <w:proofErr w:type="spellEnd"/>
      <w:r>
        <w:t>', 'total' (rounded to 2 decimals), and '</w:t>
      </w:r>
      <w:proofErr w:type="spellStart"/>
      <w:r>
        <w:t>items_count</w:t>
      </w:r>
      <w:proofErr w:type="spellEnd"/>
      <w:r>
        <w:t xml:space="preserve">'.      Raises:         </w:t>
      </w:r>
      <w:proofErr w:type="spellStart"/>
      <w:r>
        <w:t>ValueError</w:t>
      </w:r>
      <w:proofErr w:type="spellEnd"/>
      <w:r>
        <w:t>: If the computed total is negative.     """</w:t>
      </w:r>
    </w:p>
    <w:p w14:paraId="4A0064B4" w14:textId="77777777" w:rsidR="00C22E53" w:rsidRDefault="00000000">
      <w:pPr>
        <w:spacing w:before="220" w:after="80"/>
      </w:pPr>
      <w:r>
        <w:rPr>
          <w:b/>
          <w:bCs/>
          <w:sz w:val="22"/>
          <w:szCs w:val="22"/>
        </w:rPr>
        <w:t>Doc type 2: README section prompt</w:t>
      </w:r>
    </w:p>
    <w:p w14:paraId="0C24395E" w14:textId="77777777" w:rsidR="00C22E53" w:rsidRDefault="00000000">
      <w:pPr>
        <w:spacing w:after="120"/>
      </w:pPr>
      <w:r>
        <w:rPr>
          <w:i/>
          <w:iCs/>
        </w:rPr>
        <w:t>"Generate an Installation and Setup README section for a Node.js REST API, covering prerequisites, clone, install dependencies, configure .env, and run the dev server."</w:t>
      </w:r>
    </w:p>
    <w:p w14:paraId="64B974CF" w14:textId="77777777" w:rsidR="00C22E53" w:rsidRDefault="00000000">
      <w:pPr>
        <w:spacing w:before="220" w:after="80"/>
      </w:pPr>
      <w:r>
        <w:rPr>
          <w:b/>
          <w:bCs/>
          <w:sz w:val="22"/>
          <w:szCs w:val="22"/>
        </w:rPr>
        <w:t>Generated README section</w:t>
      </w:r>
    </w:p>
    <w:p w14:paraId="39C302BD" w14:textId="77777777" w:rsidR="00C22E53" w:rsidRDefault="00000000">
      <w:pPr>
        <w:spacing w:after="120"/>
      </w:pPr>
      <w:r>
        <w:t xml:space="preserve">Installation and Setup  Prerequisites: Node.js 18+, </w:t>
      </w:r>
      <w:proofErr w:type="spellStart"/>
      <w:r>
        <w:t>npm</w:t>
      </w:r>
      <w:proofErr w:type="spellEnd"/>
      <w:r>
        <w:t xml:space="preserve"> 9+, a running PostgreSQL instance.  1. Clone the repository: git clone &lt;repo-</w:t>
      </w:r>
      <w:proofErr w:type="spellStart"/>
      <w:r>
        <w:t>url</w:t>
      </w:r>
      <w:proofErr w:type="spellEnd"/>
      <w:r>
        <w:t xml:space="preserve">&gt; &amp;&amp; cd &lt;repo&gt; 2. Install dependencies: </w:t>
      </w:r>
      <w:proofErr w:type="spellStart"/>
      <w:r>
        <w:t>npm</w:t>
      </w:r>
      <w:proofErr w:type="spellEnd"/>
      <w:r>
        <w:t xml:space="preserve"> install 3. Copy the example environment file and fill in your values: cp .</w:t>
      </w:r>
      <w:proofErr w:type="spellStart"/>
      <w:r>
        <w:t>env.example</w:t>
      </w:r>
      <w:proofErr w:type="spellEnd"/>
      <w:r>
        <w:t xml:space="preserve"> .env 4. Run the development server: </w:t>
      </w:r>
      <w:proofErr w:type="spellStart"/>
      <w:r>
        <w:t>npm</w:t>
      </w:r>
      <w:proofErr w:type="spellEnd"/>
      <w:r>
        <w:t xml:space="preserve"> run dev  The API is available at http://localhost:3000 by default.</w:t>
      </w:r>
    </w:p>
    <w:p w14:paraId="094CE8D3" w14:textId="77777777" w:rsidR="00C22E53" w:rsidRDefault="00000000">
      <w:pPr>
        <w:spacing w:before="220" w:after="80"/>
      </w:pPr>
      <w:r>
        <w:rPr>
          <w:b/>
          <w:bCs/>
          <w:sz w:val="22"/>
          <w:szCs w:val="22"/>
        </w:rPr>
        <w:t>Doc type 3: commit message prompt</w:t>
      </w:r>
    </w:p>
    <w:p w14:paraId="668CAA29" w14:textId="77777777" w:rsidR="00C22E53" w:rsidRDefault="00000000">
      <w:pPr>
        <w:spacing w:after="120"/>
      </w:pPr>
      <w:r>
        <w:rPr>
          <w:i/>
          <w:iCs/>
        </w:rPr>
        <w:t>"Generate a conventional commit message for: added Redis caching to /products, cutting average response time from 480ms to 35ms, also fixed a null pointer bug when product category is undefined."</w:t>
      </w:r>
    </w:p>
    <w:p w14:paraId="3D68D9FC" w14:textId="77777777" w:rsidR="00C22E53" w:rsidRDefault="00000000">
      <w:pPr>
        <w:spacing w:before="220" w:after="80"/>
      </w:pPr>
      <w:r>
        <w:rPr>
          <w:b/>
          <w:bCs/>
          <w:sz w:val="22"/>
          <w:szCs w:val="22"/>
        </w:rPr>
        <w:t>Generated commit message</w:t>
      </w:r>
    </w:p>
    <w:p w14:paraId="7A7F7262" w14:textId="77777777" w:rsidR="00C22E53" w:rsidRDefault="00000000">
      <w:pPr>
        <w:spacing w:after="120"/>
      </w:pPr>
      <w:r>
        <w:t>feat(products): add Redis caching layer to /products endpoint  Reduces average response time from 480ms to 35ms by caching product list responses.  fix(products): handle undefined product category  Prevents a null pointer error when a product's category field is undefined.</w:t>
      </w:r>
    </w:p>
    <w:p w14:paraId="065411A4" w14:textId="77777777" w:rsidR="00C22E53" w:rsidRDefault="00000000">
      <w:pPr>
        <w:spacing w:after="140"/>
      </w:pPr>
      <w:r>
        <w:rPr>
          <w:b/>
          <w:bCs/>
        </w:rPr>
        <w:t xml:space="preserve">Least editing needed:  </w:t>
      </w:r>
      <w:r>
        <w:t>[ ] Docstring    [ ] README    [x] Commit Message</w:t>
      </w:r>
    </w:p>
    <w:p w14:paraId="623573C1" w14:textId="3A98FE97" w:rsidR="00C22E53" w:rsidRDefault="00000000">
      <w:pPr>
        <w:shd w:val="clear" w:color="auto" w:fill="F2F2F2"/>
        <w:spacing w:before="300" w:after="40"/>
      </w:pPr>
      <w:r>
        <w:rPr>
          <w:b/>
          <w:bCs/>
          <w:sz w:val="24"/>
          <w:szCs w:val="24"/>
        </w:rPr>
        <w:t>Task 8  Meeting Notes and Report Generation</w:t>
      </w:r>
      <w:r>
        <w:rPr>
          <w:i/>
          <w:iCs/>
          <w:color w:val="595959"/>
          <w:sz w:val="18"/>
          <w:szCs w:val="18"/>
        </w:rPr>
        <w:t xml:space="preserve">  </w:t>
      </w:r>
    </w:p>
    <w:p w14:paraId="37A68F47" w14:textId="77777777" w:rsidR="00C22E53" w:rsidRDefault="00000000">
      <w:pPr>
        <w:spacing w:after="140"/>
      </w:pPr>
      <w:r>
        <w:rPr>
          <w:b/>
          <w:bCs/>
          <w:i/>
          <w:iCs/>
          <w:color w:val="595959"/>
          <w:sz w:val="18"/>
          <w:szCs w:val="18"/>
        </w:rPr>
        <w:t xml:space="preserve">Deliverable: </w:t>
      </w:r>
      <w:r>
        <w:rPr>
          <w:i/>
          <w:iCs/>
          <w:color w:val="595959"/>
          <w:sz w:val="18"/>
          <w:szCs w:val="18"/>
        </w:rPr>
        <w:t>2 prompts written plus audience suitability comparison noted.</w:t>
      </w:r>
    </w:p>
    <w:p w14:paraId="0BD35A4F" w14:textId="77777777" w:rsidR="00C22E53" w:rsidRDefault="00000000">
      <w:pPr>
        <w:spacing w:before="220" w:after="80"/>
      </w:pPr>
      <w:r>
        <w:rPr>
          <w:b/>
          <w:bCs/>
          <w:sz w:val="22"/>
          <w:szCs w:val="22"/>
        </w:rPr>
        <w:t>Prompt 1: meeting summary</w:t>
      </w:r>
    </w:p>
    <w:p w14:paraId="463C2F10" w14:textId="77777777" w:rsidR="00C22E53" w:rsidRDefault="00000000">
      <w:pPr>
        <w:spacing w:after="120"/>
      </w:pPr>
      <w:r>
        <w:rPr>
          <w:i/>
          <w:iCs/>
        </w:rPr>
        <w:t>"Organize these raw meeting notes into a summary with sections: Attendees, Key Decisions, Action Items (owner and deadline), and Blockers."</w:t>
      </w:r>
    </w:p>
    <w:p w14:paraId="0DE652A8" w14:textId="77777777" w:rsidR="00C22E53" w:rsidRDefault="00000000">
      <w:pPr>
        <w:spacing w:before="220" w:after="80"/>
      </w:pPr>
      <w:r>
        <w:rPr>
          <w:b/>
          <w:bCs/>
          <w:sz w:val="22"/>
          <w:szCs w:val="22"/>
        </w:rPr>
        <w:t>Generated summary</w:t>
      </w:r>
    </w:p>
    <w:p w14:paraId="57FDA257" w14:textId="77777777" w:rsidR="00C22E53" w:rsidRDefault="00000000">
      <w:pPr>
        <w:spacing w:after="120"/>
      </w:pPr>
      <w:r>
        <w:t>Attendees: Ahmed (Backend), Sara (Frontend), Khalid (DevOps), Nour (PM)</w:t>
      </w:r>
    </w:p>
    <w:p w14:paraId="3849BCFF" w14:textId="77777777" w:rsidR="00C22E53" w:rsidRDefault="00000000">
      <w:pPr>
        <w:spacing w:after="120"/>
      </w:pPr>
      <w:r>
        <w:t>Key decisions: launch date moved from March 10 to March 17 because of the broken staging pipeline.</w:t>
      </w: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2400"/>
        <w:gridCol w:w="2000"/>
      </w:tblGrid>
      <w:tr w:rsidR="00C22E53" w14:paraId="2F3EAA80" w14:textId="77777777">
        <w:tblPrEx>
          <w:tblCellMar>
            <w:top w:w="0" w:type="dxa"/>
            <w:bottom w:w="0" w:type="dxa"/>
          </w:tblCellMar>
        </w:tblPrEx>
        <w:trPr>
          <w:tblHeader/>
        </w:trPr>
        <w:tc>
          <w:tcPr>
            <w:tcW w:w="3800" w:type="dxa"/>
            <w:shd w:val="clear" w:color="auto" w:fill="DCE6F1"/>
          </w:tcPr>
          <w:p w14:paraId="7FE450DC" w14:textId="77777777" w:rsidR="00C22E53" w:rsidRDefault="00000000">
            <w:r>
              <w:rPr>
                <w:b/>
                <w:bCs/>
                <w:sz w:val="20"/>
                <w:szCs w:val="20"/>
              </w:rPr>
              <w:t>Action item</w:t>
            </w:r>
          </w:p>
        </w:tc>
        <w:tc>
          <w:tcPr>
            <w:tcW w:w="2400" w:type="dxa"/>
            <w:shd w:val="clear" w:color="auto" w:fill="DCE6F1"/>
          </w:tcPr>
          <w:p w14:paraId="74FEFA09" w14:textId="77777777" w:rsidR="00C22E53" w:rsidRDefault="00000000">
            <w:r>
              <w:rPr>
                <w:b/>
                <w:bCs/>
                <w:sz w:val="20"/>
                <w:szCs w:val="20"/>
              </w:rPr>
              <w:t>Owner</w:t>
            </w:r>
          </w:p>
        </w:tc>
        <w:tc>
          <w:tcPr>
            <w:tcW w:w="2000" w:type="dxa"/>
            <w:shd w:val="clear" w:color="auto" w:fill="DCE6F1"/>
          </w:tcPr>
          <w:p w14:paraId="74CB1DAF" w14:textId="77777777" w:rsidR="00C22E53" w:rsidRDefault="00000000">
            <w:r>
              <w:rPr>
                <w:b/>
                <w:bCs/>
                <w:sz w:val="20"/>
                <w:szCs w:val="20"/>
              </w:rPr>
              <w:t>Deadline</w:t>
            </w:r>
          </w:p>
        </w:tc>
      </w:tr>
      <w:tr w:rsidR="00C22E53" w14:paraId="770B20CF" w14:textId="77777777">
        <w:tblPrEx>
          <w:tblCellMar>
            <w:top w:w="0" w:type="dxa"/>
            <w:bottom w:w="0" w:type="dxa"/>
          </w:tblCellMar>
        </w:tblPrEx>
        <w:tc>
          <w:tcPr>
            <w:tcW w:w="3800" w:type="dxa"/>
          </w:tcPr>
          <w:p w14:paraId="121FC7F2" w14:textId="77777777" w:rsidR="00C22E53" w:rsidRDefault="00000000">
            <w:r>
              <w:rPr>
                <w:sz w:val="20"/>
                <w:szCs w:val="20"/>
              </w:rPr>
              <w:t>Share the API spec with Sara</w:t>
            </w:r>
          </w:p>
        </w:tc>
        <w:tc>
          <w:tcPr>
            <w:tcW w:w="2400" w:type="dxa"/>
          </w:tcPr>
          <w:p w14:paraId="6846416A" w14:textId="77777777" w:rsidR="00C22E53" w:rsidRDefault="00000000">
            <w:r>
              <w:rPr>
                <w:sz w:val="20"/>
                <w:szCs w:val="20"/>
              </w:rPr>
              <w:t>Ahmed</w:t>
            </w:r>
          </w:p>
        </w:tc>
        <w:tc>
          <w:tcPr>
            <w:tcW w:w="2000" w:type="dxa"/>
          </w:tcPr>
          <w:p w14:paraId="6A4869AE" w14:textId="77777777" w:rsidR="00C22E53" w:rsidRDefault="00000000">
            <w:r>
              <w:rPr>
                <w:sz w:val="20"/>
                <w:szCs w:val="20"/>
              </w:rPr>
              <w:t>March 5</w:t>
            </w:r>
          </w:p>
        </w:tc>
      </w:tr>
      <w:tr w:rsidR="00C22E53" w14:paraId="4CCD7765" w14:textId="77777777">
        <w:tblPrEx>
          <w:tblCellMar>
            <w:top w:w="0" w:type="dxa"/>
            <w:bottom w:w="0" w:type="dxa"/>
          </w:tblCellMar>
        </w:tblPrEx>
        <w:tc>
          <w:tcPr>
            <w:tcW w:w="3800" w:type="dxa"/>
          </w:tcPr>
          <w:p w14:paraId="00F694EC" w14:textId="77777777" w:rsidR="00C22E53" w:rsidRDefault="00000000">
            <w:r>
              <w:rPr>
                <w:sz w:val="20"/>
                <w:szCs w:val="20"/>
              </w:rPr>
              <w:t>Resolve the staging pipeline issue</w:t>
            </w:r>
          </w:p>
        </w:tc>
        <w:tc>
          <w:tcPr>
            <w:tcW w:w="2400" w:type="dxa"/>
          </w:tcPr>
          <w:p w14:paraId="0EBBCE9F" w14:textId="77777777" w:rsidR="00C22E53" w:rsidRDefault="00000000">
            <w:r>
              <w:rPr>
                <w:sz w:val="20"/>
                <w:szCs w:val="20"/>
              </w:rPr>
              <w:t>Khalid</w:t>
            </w:r>
          </w:p>
        </w:tc>
        <w:tc>
          <w:tcPr>
            <w:tcW w:w="2000" w:type="dxa"/>
          </w:tcPr>
          <w:p w14:paraId="55F255AB" w14:textId="77777777" w:rsidR="00C22E53" w:rsidRDefault="00000000">
            <w:r>
              <w:rPr>
                <w:sz w:val="20"/>
                <w:szCs w:val="20"/>
              </w:rPr>
              <w:t>March 7</w:t>
            </w:r>
          </w:p>
        </w:tc>
      </w:tr>
      <w:tr w:rsidR="00C22E53" w14:paraId="726A03A1" w14:textId="77777777">
        <w:tblPrEx>
          <w:tblCellMar>
            <w:top w:w="0" w:type="dxa"/>
            <w:bottom w:w="0" w:type="dxa"/>
          </w:tblCellMar>
        </w:tblPrEx>
        <w:tc>
          <w:tcPr>
            <w:tcW w:w="3800" w:type="dxa"/>
          </w:tcPr>
          <w:p w14:paraId="016A4000" w14:textId="77777777" w:rsidR="00C22E53" w:rsidRDefault="00000000">
            <w:r>
              <w:rPr>
                <w:sz w:val="20"/>
                <w:szCs w:val="20"/>
              </w:rPr>
              <w:t>Notify client of the revised launch date</w:t>
            </w:r>
          </w:p>
        </w:tc>
        <w:tc>
          <w:tcPr>
            <w:tcW w:w="2400" w:type="dxa"/>
          </w:tcPr>
          <w:p w14:paraId="6425FF76" w14:textId="77777777" w:rsidR="00C22E53" w:rsidRDefault="00000000">
            <w:r>
              <w:rPr>
                <w:sz w:val="20"/>
                <w:szCs w:val="20"/>
              </w:rPr>
              <w:t>Nour</w:t>
            </w:r>
          </w:p>
        </w:tc>
        <w:tc>
          <w:tcPr>
            <w:tcW w:w="2000" w:type="dxa"/>
          </w:tcPr>
          <w:p w14:paraId="20C64C4E" w14:textId="77777777" w:rsidR="00C22E53" w:rsidRDefault="00000000">
            <w:r>
              <w:rPr>
                <w:sz w:val="20"/>
                <w:szCs w:val="20"/>
              </w:rPr>
              <w:t>March 5</w:t>
            </w:r>
          </w:p>
        </w:tc>
      </w:tr>
      <w:tr w:rsidR="00C22E53" w14:paraId="511C2938" w14:textId="77777777">
        <w:tblPrEx>
          <w:tblCellMar>
            <w:top w:w="0" w:type="dxa"/>
            <w:bottom w:w="0" w:type="dxa"/>
          </w:tblCellMar>
        </w:tblPrEx>
        <w:tc>
          <w:tcPr>
            <w:tcW w:w="3800" w:type="dxa"/>
          </w:tcPr>
          <w:p w14:paraId="681A39A3" w14:textId="77777777" w:rsidR="00C22E53" w:rsidRDefault="00000000">
            <w:r>
              <w:rPr>
                <w:sz w:val="20"/>
                <w:szCs w:val="20"/>
              </w:rPr>
              <w:t>Review Sara's frontend PR</w:t>
            </w:r>
          </w:p>
        </w:tc>
        <w:tc>
          <w:tcPr>
            <w:tcW w:w="2400" w:type="dxa"/>
          </w:tcPr>
          <w:p w14:paraId="51220FAF" w14:textId="77777777" w:rsidR="00C22E53" w:rsidRDefault="00000000">
            <w:r>
              <w:rPr>
                <w:sz w:val="20"/>
                <w:szCs w:val="20"/>
              </w:rPr>
              <w:t>Ahmed</w:t>
            </w:r>
          </w:p>
        </w:tc>
        <w:tc>
          <w:tcPr>
            <w:tcW w:w="2000" w:type="dxa"/>
          </w:tcPr>
          <w:p w14:paraId="22C094E0" w14:textId="77777777" w:rsidR="00C22E53" w:rsidRDefault="00000000">
            <w:r>
              <w:rPr>
                <w:sz w:val="20"/>
                <w:szCs w:val="20"/>
              </w:rPr>
              <w:t>End of week</w:t>
            </w:r>
          </w:p>
        </w:tc>
      </w:tr>
    </w:tbl>
    <w:p w14:paraId="40662D00" w14:textId="77777777" w:rsidR="00C22E53" w:rsidRDefault="00C22E53">
      <w:pPr>
        <w:spacing w:after="160"/>
      </w:pPr>
    </w:p>
    <w:p w14:paraId="2AD922CE" w14:textId="77777777" w:rsidR="00C22E53" w:rsidRDefault="00000000">
      <w:pPr>
        <w:spacing w:after="120"/>
      </w:pPr>
      <w:r>
        <w:t>Blockers: staging deployment broken since March 2, no prod deployments possible. Dashboard API spec not finalized, Sara blocked for 2+ days.</w:t>
      </w:r>
    </w:p>
    <w:p w14:paraId="67190F73" w14:textId="77777777" w:rsidR="00C22E53" w:rsidRDefault="00000000">
      <w:pPr>
        <w:spacing w:before="220" w:after="80"/>
      </w:pPr>
      <w:r>
        <w:rPr>
          <w:b/>
          <w:bCs/>
          <w:sz w:val="22"/>
          <w:szCs w:val="22"/>
        </w:rPr>
        <w:t>Prompt 2: presentation outline</w:t>
      </w:r>
    </w:p>
    <w:p w14:paraId="4772AE15" w14:textId="77777777" w:rsidR="00C22E53" w:rsidRDefault="00000000">
      <w:pPr>
        <w:spacing w:after="120"/>
      </w:pPr>
      <w:r>
        <w:rPr>
          <w:i/>
          <w:iCs/>
        </w:rPr>
        <w:lastRenderedPageBreak/>
        <w:t>"Convert the same notes into a 5-slide presentation outline."</w:t>
      </w:r>
    </w:p>
    <w:p w14:paraId="158D2669" w14:textId="77777777" w:rsidR="00C22E53" w:rsidRDefault="00000000">
      <w:pPr>
        <w:pStyle w:val="ListParagraph"/>
        <w:numPr>
          <w:ilvl w:val="0"/>
          <w:numId w:val="1"/>
        </w:numPr>
        <w:spacing w:after="60"/>
      </w:pPr>
      <w:r>
        <w:t>Slide 1, Sprint Overview: goal, dates, attendees</w:t>
      </w:r>
    </w:p>
    <w:p w14:paraId="63074842" w14:textId="77777777" w:rsidR="00C22E53" w:rsidRDefault="00000000">
      <w:pPr>
        <w:pStyle w:val="ListParagraph"/>
        <w:numPr>
          <w:ilvl w:val="0"/>
          <w:numId w:val="1"/>
        </w:numPr>
        <w:spacing w:after="60"/>
      </w:pPr>
      <w:r>
        <w:t>Slide 2, Progress: auth refactor complete, dashboard 60% done</w:t>
      </w:r>
    </w:p>
    <w:p w14:paraId="296BFC12" w14:textId="77777777" w:rsidR="00C22E53" w:rsidRDefault="00000000">
      <w:pPr>
        <w:pStyle w:val="ListParagraph"/>
        <w:numPr>
          <w:ilvl w:val="0"/>
          <w:numId w:val="1"/>
        </w:numPr>
        <w:spacing w:after="60"/>
      </w:pPr>
      <w:r>
        <w:t>Slide 3, Blockers: staging pipeline down, API spec pending</w:t>
      </w:r>
    </w:p>
    <w:p w14:paraId="2EB20E30" w14:textId="77777777" w:rsidR="00C22E53" w:rsidRDefault="00000000">
      <w:pPr>
        <w:pStyle w:val="ListParagraph"/>
        <w:numPr>
          <w:ilvl w:val="0"/>
          <w:numId w:val="1"/>
        </w:numPr>
        <w:spacing w:after="60"/>
      </w:pPr>
      <w:r>
        <w:t>Slide 4, Revised Timeline: launch moved to March 17</w:t>
      </w:r>
    </w:p>
    <w:p w14:paraId="7FD7247F" w14:textId="77777777" w:rsidR="00C22E53" w:rsidRDefault="00000000">
      <w:pPr>
        <w:pStyle w:val="ListParagraph"/>
        <w:numPr>
          <w:ilvl w:val="0"/>
          <w:numId w:val="1"/>
        </w:numPr>
        <w:spacing w:after="60"/>
      </w:pPr>
      <w:r>
        <w:t>Slide 5, Next Steps and Owners: action items and next sprint planning date</w:t>
      </w:r>
    </w:p>
    <w:p w14:paraId="7BA00CE7" w14:textId="77777777" w:rsidR="00C22E53" w:rsidRDefault="00000000">
      <w:pPr>
        <w:spacing w:after="140"/>
      </w:pPr>
      <w:r>
        <w:rPr>
          <w:b/>
          <w:bCs/>
        </w:rPr>
        <w:t xml:space="preserve">Meeting summary is more useful for:  </w:t>
      </w:r>
      <w:r>
        <w:t>[ ] Developers    [ ] Management    [x] All</w:t>
      </w:r>
    </w:p>
    <w:p w14:paraId="461BE1FE" w14:textId="77777777" w:rsidR="00C22E53" w:rsidRDefault="00000000">
      <w:pPr>
        <w:spacing w:after="140"/>
      </w:pPr>
      <w:r>
        <w:rPr>
          <w:b/>
          <w:bCs/>
        </w:rPr>
        <w:t xml:space="preserve">Presentation outline is more useful for:  </w:t>
      </w:r>
      <w:r>
        <w:t>[ ] Developers    [ ] Management    [x] Client meetings</w:t>
      </w:r>
    </w:p>
    <w:p w14:paraId="36B9B2A7" w14:textId="77777777" w:rsidR="00C22E53" w:rsidRDefault="00000000">
      <w:pPr>
        <w:pBdr>
          <w:bottom w:val="single" w:sz="8" w:space="4" w:color="1F5C99"/>
        </w:pBdr>
        <w:spacing w:before="400" w:after="150"/>
      </w:pPr>
      <w:r>
        <w:rPr>
          <w:b/>
          <w:bCs/>
          <w:color w:val="1F5C99"/>
          <w:sz w:val="28"/>
          <w:szCs w:val="28"/>
        </w:rPr>
        <w:t>Section D: AI for Data and Code Tasks (2:30 to 3:20)</w:t>
      </w:r>
    </w:p>
    <w:p w14:paraId="0D07814B" w14:textId="46C3F48F" w:rsidR="00C22E53" w:rsidRDefault="00000000">
      <w:pPr>
        <w:shd w:val="clear" w:color="auto" w:fill="F2F2F2"/>
        <w:spacing w:before="300" w:after="40"/>
      </w:pPr>
      <w:r>
        <w:rPr>
          <w:b/>
          <w:bCs/>
          <w:sz w:val="24"/>
          <w:szCs w:val="24"/>
        </w:rPr>
        <w:t>Task 9  Document Analysis and Data Extraction</w:t>
      </w:r>
      <w:r>
        <w:rPr>
          <w:i/>
          <w:iCs/>
          <w:color w:val="595959"/>
          <w:sz w:val="18"/>
          <w:szCs w:val="18"/>
        </w:rPr>
        <w:t xml:space="preserve">   </w:t>
      </w:r>
    </w:p>
    <w:p w14:paraId="73F7DECD" w14:textId="77777777" w:rsidR="00C22E53" w:rsidRDefault="00000000">
      <w:pPr>
        <w:spacing w:after="140"/>
      </w:pPr>
      <w:r>
        <w:rPr>
          <w:b/>
          <w:bCs/>
          <w:i/>
          <w:iCs/>
          <w:color w:val="595959"/>
          <w:sz w:val="18"/>
          <w:szCs w:val="18"/>
        </w:rPr>
        <w:t xml:space="preserve">Deliverable: </w:t>
      </w:r>
      <w:r>
        <w:rPr>
          <w:i/>
          <w:iCs/>
          <w:color w:val="595959"/>
          <w:sz w:val="18"/>
          <w:szCs w:val="18"/>
        </w:rPr>
        <w:t>4 prompts written plus quality ratings and the JSON output from Prompt 3.</w:t>
      </w:r>
    </w:p>
    <w:p w14:paraId="072B6665" w14:textId="77777777" w:rsidR="00C22E53" w:rsidRDefault="00000000">
      <w:pPr>
        <w:spacing w:before="220" w:after="80"/>
      </w:pPr>
      <w:r>
        <w:rPr>
          <w:b/>
          <w:bCs/>
          <w:sz w:val="22"/>
          <w:szCs w:val="22"/>
        </w:rPr>
        <w:t>Prompt 1: 5-bullet summary</w:t>
      </w:r>
    </w:p>
    <w:p w14:paraId="2703F75A" w14:textId="77777777" w:rsidR="00C22E53" w:rsidRDefault="00000000">
      <w:pPr>
        <w:spacing w:after="120"/>
      </w:pPr>
      <w:r>
        <w:rPr>
          <w:i/>
          <w:iCs/>
        </w:rPr>
        <w:t>"Summarize the sprint report in exactly 5 bullet points, max 15 words each."</w:t>
      </w:r>
    </w:p>
    <w:p w14:paraId="5E34F62F" w14:textId="77777777" w:rsidR="00C22E53" w:rsidRDefault="00000000">
      <w:pPr>
        <w:pStyle w:val="ListParagraph"/>
        <w:numPr>
          <w:ilvl w:val="0"/>
          <w:numId w:val="1"/>
        </w:numPr>
        <w:spacing w:after="60"/>
      </w:pPr>
      <w:r>
        <w:t>Auth refactor done early, payment gateway fully tested (47/47 cases passing)</w:t>
      </w:r>
    </w:p>
    <w:p w14:paraId="30D555A6" w14:textId="77777777" w:rsidR="00C22E53" w:rsidRDefault="00000000">
      <w:pPr>
        <w:pStyle w:val="ListParagraph"/>
        <w:numPr>
          <w:ilvl w:val="0"/>
          <w:numId w:val="1"/>
        </w:numPr>
        <w:spacing w:after="60"/>
      </w:pPr>
      <w:r>
        <w:t>Dashboard frontend 60% done, blocked on the API spec</w:t>
      </w:r>
    </w:p>
    <w:p w14:paraId="03437C5A" w14:textId="77777777" w:rsidR="00C22E53" w:rsidRDefault="00000000">
      <w:pPr>
        <w:pStyle w:val="ListParagraph"/>
        <w:numPr>
          <w:ilvl w:val="0"/>
          <w:numId w:val="1"/>
        </w:numPr>
        <w:spacing w:after="60"/>
      </w:pPr>
      <w:r>
        <w:t>Staging pipeline broken since March 2, no prod deployments possible</w:t>
      </w:r>
    </w:p>
    <w:p w14:paraId="4F064144" w14:textId="77777777" w:rsidR="00C22E53" w:rsidRDefault="00000000">
      <w:pPr>
        <w:pStyle w:val="ListParagraph"/>
        <w:numPr>
          <w:ilvl w:val="0"/>
          <w:numId w:val="1"/>
        </w:numPr>
        <w:spacing w:after="60"/>
      </w:pPr>
      <w:r>
        <w:t>Velocity at 42/45 points, test coverage at 74%, 6% below target</w:t>
      </w:r>
    </w:p>
    <w:p w14:paraId="3E02ACDD" w14:textId="77777777" w:rsidR="00C22E53" w:rsidRDefault="00000000">
      <w:pPr>
        <w:pStyle w:val="ListParagraph"/>
        <w:numPr>
          <w:ilvl w:val="0"/>
          <w:numId w:val="1"/>
        </w:numPr>
        <w:spacing w:after="60"/>
      </w:pPr>
      <w:r>
        <w:t>Three action owners assigned, spec and pipeline fixes due March 5 to 7</w:t>
      </w:r>
    </w:p>
    <w:p w14:paraId="07AE7EFE" w14:textId="77777777" w:rsidR="00C22E53" w:rsidRDefault="00000000">
      <w:pPr>
        <w:spacing w:after="140"/>
      </w:pPr>
      <w:r>
        <w:rPr>
          <w:b/>
          <w:bCs/>
        </w:rPr>
        <w:t xml:space="preserve">Rating:  </w:t>
      </w:r>
      <w:r>
        <w:t>[x] Ready to use    [ ] Needs minor edits    [ ] Needs major revision</w:t>
      </w:r>
    </w:p>
    <w:p w14:paraId="4C4A8E8B" w14:textId="77777777" w:rsidR="00C22E53" w:rsidRDefault="00000000">
      <w:pPr>
        <w:spacing w:before="220" w:after="80"/>
      </w:pPr>
      <w:r>
        <w:rPr>
          <w:b/>
          <w:bCs/>
          <w:sz w:val="22"/>
          <w:szCs w:val="22"/>
        </w:rPr>
        <w:t>Prompt 2: action items table</w:t>
      </w:r>
    </w:p>
    <w:p w14:paraId="634B5425" w14:textId="77777777" w:rsidR="00C22E53" w:rsidRDefault="00000000">
      <w:pPr>
        <w:spacing w:after="120"/>
      </w:pPr>
      <w:r>
        <w:rPr>
          <w:i/>
          <w:iCs/>
        </w:rPr>
        <w:t>"Extract all action items as a table with columns: Action, Owner, Deadline, Priority."</w:t>
      </w: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1400"/>
        <w:gridCol w:w="2200"/>
        <w:gridCol w:w="1200"/>
      </w:tblGrid>
      <w:tr w:rsidR="00C22E53" w14:paraId="04F965C1" w14:textId="77777777">
        <w:tblPrEx>
          <w:tblCellMar>
            <w:top w:w="0" w:type="dxa"/>
            <w:bottom w:w="0" w:type="dxa"/>
          </w:tblCellMar>
        </w:tblPrEx>
        <w:trPr>
          <w:tblHeader/>
        </w:trPr>
        <w:tc>
          <w:tcPr>
            <w:tcW w:w="3400" w:type="dxa"/>
            <w:shd w:val="clear" w:color="auto" w:fill="DCE6F1"/>
          </w:tcPr>
          <w:p w14:paraId="5BE7EDA0" w14:textId="77777777" w:rsidR="00C22E53" w:rsidRDefault="00000000">
            <w:r>
              <w:rPr>
                <w:b/>
                <w:bCs/>
                <w:sz w:val="20"/>
                <w:szCs w:val="20"/>
              </w:rPr>
              <w:t>Action</w:t>
            </w:r>
          </w:p>
        </w:tc>
        <w:tc>
          <w:tcPr>
            <w:tcW w:w="1400" w:type="dxa"/>
            <w:shd w:val="clear" w:color="auto" w:fill="DCE6F1"/>
          </w:tcPr>
          <w:p w14:paraId="6B93F953" w14:textId="77777777" w:rsidR="00C22E53" w:rsidRDefault="00000000">
            <w:r>
              <w:rPr>
                <w:b/>
                <w:bCs/>
                <w:sz w:val="20"/>
                <w:szCs w:val="20"/>
              </w:rPr>
              <w:t>Owner</w:t>
            </w:r>
          </w:p>
        </w:tc>
        <w:tc>
          <w:tcPr>
            <w:tcW w:w="2200" w:type="dxa"/>
            <w:shd w:val="clear" w:color="auto" w:fill="DCE6F1"/>
          </w:tcPr>
          <w:p w14:paraId="26D0DC11" w14:textId="77777777" w:rsidR="00C22E53" w:rsidRDefault="00000000">
            <w:r>
              <w:rPr>
                <w:b/>
                <w:bCs/>
                <w:sz w:val="20"/>
                <w:szCs w:val="20"/>
              </w:rPr>
              <w:t>Deadline</w:t>
            </w:r>
          </w:p>
        </w:tc>
        <w:tc>
          <w:tcPr>
            <w:tcW w:w="1200" w:type="dxa"/>
            <w:shd w:val="clear" w:color="auto" w:fill="DCE6F1"/>
          </w:tcPr>
          <w:p w14:paraId="359735D8" w14:textId="77777777" w:rsidR="00C22E53" w:rsidRDefault="00000000">
            <w:r>
              <w:rPr>
                <w:b/>
                <w:bCs/>
                <w:sz w:val="20"/>
                <w:szCs w:val="20"/>
              </w:rPr>
              <w:t>Priority</w:t>
            </w:r>
          </w:p>
        </w:tc>
      </w:tr>
      <w:tr w:rsidR="00C22E53" w14:paraId="5FD7108F" w14:textId="77777777">
        <w:tblPrEx>
          <w:tblCellMar>
            <w:top w:w="0" w:type="dxa"/>
            <w:bottom w:w="0" w:type="dxa"/>
          </w:tblCellMar>
        </w:tblPrEx>
        <w:tc>
          <w:tcPr>
            <w:tcW w:w="3400" w:type="dxa"/>
          </w:tcPr>
          <w:p w14:paraId="6EC15F1F" w14:textId="77777777" w:rsidR="00C22E53" w:rsidRDefault="00000000">
            <w:r>
              <w:rPr>
                <w:sz w:val="20"/>
                <w:szCs w:val="20"/>
              </w:rPr>
              <w:t>Share API spec with Sara</w:t>
            </w:r>
          </w:p>
        </w:tc>
        <w:tc>
          <w:tcPr>
            <w:tcW w:w="1400" w:type="dxa"/>
          </w:tcPr>
          <w:p w14:paraId="0B6B2971" w14:textId="77777777" w:rsidR="00C22E53" w:rsidRDefault="00000000">
            <w:r>
              <w:rPr>
                <w:sz w:val="20"/>
                <w:szCs w:val="20"/>
              </w:rPr>
              <w:t>Ahmed</w:t>
            </w:r>
          </w:p>
        </w:tc>
        <w:tc>
          <w:tcPr>
            <w:tcW w:w="2200" w:type="dxa"/>
          </w:tcPr>
          <w:p w14:paraId="29218D39" w14:textId="77777777" w:rsidR="00C22E53" w:rsidRDefault="00000000">
            <w:r>
              <w:rPr>
                <w:sz w:val="20"/>
                <w:szCs w:val="20"/>
              </w:rPr>
              <w:t>March 5</w:t>
            </w:r>
          </w:p>
        </w:tc>
        <w:tc>
          <w:tcPr>
            <w:tcW w:w="1200" w:type="dxa"/>
          </w:tcPr>
          <w:p w14:paraId="07338DE4" w14:textId="77777777" w:rsidR="00C22E53" w:rsidRDefault="00000000">
            <w:r>
              <w:rPr>
                <w:sz w:val="20"/>
                <w:szCs w:val="20"/>
              </w:rPr>
              <w:t>High</w:t>
            </w:r>
          </w:p>
        </w:tc>
      </w:tr>
      <w:tr w:rsidR="00C22E53" w14:paraId="3DAA4AB6" w14:textId="77777777">
        <w:tblPrEx>
          <w:tblCellMar>
            <w:top w:w="0" w:type="dxa"/>
            <w:bottom w:w="0" w:type="dxa"/>
          </w:tblCellMar>
        </w:tblPrEx>
        <w:tc>
          <w:tcPr>
            <w:tcW w:w="3400" w:type="dxa"/>
          </w:tcPr>
          <w:p w14:paraId="58A328A5" w14:textId="77777777" w:rsidR="00C22E53" w:rsidRDefault="00000000">
            <w:r>
              <w:rPr>
                <w:sz w:val="20"/>
                <w:szCs w:val="20"/>
              </w:rPr>
              <w:t>Resolve pipeline issue</w:t>
            </w:r>
          </w:p>
        </w:tc>
        <w:tc>
          <w:tcPr>
            <w:tcW w:w="1400" w:type="dxa"/>
          </w:tcPr>
          <w:p w14:paraId="065B34F6" w14:textId="77777777" w:rsidR="00C22E53" w:rsidRDefault="00000000">
            <w:r>
              <w:rPr>
                <w:sz w:val="20"/>
                <w:szCs w:val="20"/>
              </w:rPr>
              <w:t>Khalid</w:t>
            </w:r>
          </w:p>
        </w:tc>
        <w:tc>
          <w:tcPr>
            <w:tcW w:w="2200" w:type="dxa"/>
          </w:tcPr>
          <w:p w14:paraId="740B6DDF" w14:textId="77777777" w:rsidR="00C22E53" w:rsidRDefault="00000000">
            <w:r>
              <w:rPr>
                <w:sz w:val="20"/>
                <w:szCs w:val="20"/>
              </w:rPr>
              <w:t>March 7</w:t>
            </w:r>
          </w:p>
        </w:tc>
        <w:tc>
          <w:tcPr>
            <w:tcW w:w="1200" w:type="dxa"/>
          </w:tcPr>
          <w:p w14:paraId="7583002A" w14:textId="77777777" w:rsidR="00C22E53" w:rsidRDefault="00000000">
            <w:r>
              <w:rPr>
                <w:sz w:val="20"/>
                <w:szCs w:val="20"/>
              </w:rPr>
              <w:t>Critical</w:t>
            </w:r>
          </w:p>
        </w:tc>
      </w:tr>
      <w:tr w:rsidR="00C22E53" w14:paraId="7644B38C" w14:textId="77777777">
        <w:tblPrEx>
          <w:tblCellMar>
            <w:top w:w="0" w:type="dxa"/>
            <w:bottom w:w="0" w:type="dxa"/>
          </w:tblCellMar>
        </w:tblPrEx>
        <w:tc>
          <w:tcPr>
            <w:tcW w:w="3400" w:type="dxa"/>
          </w:tcPr>
          <w:p w14:paraId="490100E8" w14:textId="77777777" w:rsidR="00C22E53" w:rsidRDefault="00000000">
            <w:r>
              <w:rPr>
                <w:sz w:val="20"/>
                <w:szCs w:val="20"/>
              </w:rPr>
              <w:t>Notify client of revised launch date</w:t>
            </w:r>
          </w:p>
        </w:tc>
        <w:tc>
          <w:tcPr>
            <w:tcW w:w="1400" w:type="dxa"/>
          </w:tcPr>
          <w:p w14:paraId="468CA77C" w14:textId="77777777" w:rsidR="00C22E53" w:rsidRDefault="00000000">
            <w:r>
              <w:rPr>
                <w:sz w:val="20"/>
                <w:szCs w:val="20"/>
              </w:rPr>
              <w:t>Nour</w:t>
            </w:r>
          </w:p>
        </w:tc>
        <w:tc>
          <w:tcPr>
            <w:tcW w:w="2200" w:type="dxa"/>
          </w:tcPr>
          <w:p w14:paraId="1D022CC5" w14:textId="77777777" w:rsidR="00C22E53" w:rsidRDefault="00000000">
            <w:r>
              <w:rPr>
                <w:sz w:val="20"/>
                <w:szCs w:val="20"/>
              </w:rPr>
              <w:t>March 5</w:t>
            </w:r>
          </w:p>
        </w:tc>
        <w:tc>
          <w:tcPr>
            <w:tcW w:w="1200" w:type="dxa"/>
          </w:tcPr>
          <w:p w14:paraId="777C4A8B" w14:textId="77777777" w:rsidR="00C22E53" w:rsidRDefault="00000000">
            <w:r>
              <w:rPr>
                <w:sz w:val="20"/>
                <w:szCs w:val="20"/>
              </w:rPr>
              <w:t>High</w:t>
            </w:r>
          </w:p>
        </w:tc>
      </w:tr>
      <w:tr w:rsidR="00C22E53" w14:paraId="1AF4BA39" w14:textId="77777777">
        <w:tblPrEx>
          <w:tblCellMar>
            <w:top w:w="0" w:type="dxa"/>
            <w:bottom w:w="0" w:type="dxa"/>
          </w:tblCellMar>
        </w:tblPrEx>
        <w:tc>
          <w:tcPr>
            <w:tcW w:w="3400" w:type="dxa"/>
          </w:tcPr>
          <w:p w14:paraId="44A90835" w14:textId="77777777" w:rsidR="00C22E53" w:rsidRDefault="00000000">
            <w:r>
              <w:rPr>
                <w:sz w:val="20"/>
                <w:szCs w:val="20"/>
              </w:rPr>
              <w:t>Increase test coverage to 80%</w:t>
            </w:r>
          </w:p>
        </w:tc>
        <w:tc>
          <w:tcPr>
            <w:tcW w:w="1400" w:type="dxa"/>
          </w:tcPr>
          <w:p w14:paraId="23ACA6F5" w14:textId="77777777" w:rsidR="00C22E53" w:rsidRDefault="00000000">
            <w:r>
              <w:rPr>
                <w:sz w:val="20"/>
                <w:szCs w:val="20"/>
              </w:rPr>
              <w:t>All</w:t>
            </w:r>
          </w:p>
        </w:tc>
        <w:tc>
          <w:tcPr>
            <w:tcW w:w="2200" w:type="dxa"/>
          </w:tcPr>
          <w:p w14:paraId="318DC658" w14:textId="77777777" w:rsidR="00C22E53" w:rsidRDefault="00000000">
            <w:r>
              <w:rPr>
                <w:sz w:val="20"/>
                <w:szCs w:val="20"/>
              </w:rPr>
              <w:t>Before next review</w:t>
            </w:r>
          </w:p>
        </w:tc>
        <w:tc>
          <w:tcPr>
            <w:tcW w:w="1200" w:type="dxa"/>
          </w:tcPr>
          <w:p w14:paraId="26FEE06F" w14:textId="77777777" w:rsidR="00C22E53" w:rsidRDefault="00000000">
            <w:r>
              <w:rPr>
                <w:sz w:val="20"/>
                <w:szCs w:val="20"/>
              </w:rPr>
              <w:t>Medium</w:t>
            </w:r>
          </w:p>
        </w:tc>
      </w:tr>
    </w:tbl>
    <w:p w14:paraId="3998E384" w14:textId="77777777" w:rsidR="00C22E53" w:rsidRDefault="00C22E53">
      <w:pPr>
        <w:spacing w:after="160"/>
      </w:pPr>
    </w:p>
    <w:p w14:paraId="395D0B61" w14:textId="77777777" w:rsidR="00C22E53" w:rsidRDefault="00000000">
      <w:pPr>
        <w:spacing w:after="140"/>
      </w:pPr>
      <w:r>
        <w:rPr>
          <w:b/>
          <w:bCs/>
        </w:rPr>
        <w:t xml:space="preserve">Rating:  </w:t>
      </w:r>
      <w:r>
        <w:t>[x] Ready to use    [ ] Needs minor edits    [ ] Needs major revision</w:t>
      </w:r>
    </w:p>
    <w:p w14:paraId="418A6C91" w14:textId="77777777" w:rsidR="00C22E53" w:rsidRDefault="00000000">
      <w:pPr>
        <w:spacing w:before="220" w:after="80"/>
      </w:pPr>
      <w:r>
        <w:rPr>
          <w:b/>
          <w:bCs/>
          <w:sz w:val="22"/>
          <w:szCs w:val="22"/>
        </w:rPr>
        <w:t>Prompt 3: JSON conversion</w:t>
      </w:r>
    </w:p>
    <w:p w14:paraId="7673D8D4" w14:textId="77777777" w:rsidR="00C22E53" w:rsidRDefault="00000000">
      <w:pPr>
        <w:spacing w:after="120"/>
      </w:pPr>
      <w:r>
        <w:rPr>
          <w:i/>
          <w:iCs/>
        </w:rPr>
        <w:t>"Convert the Performance Metrics section into a structured JSON object."</w:t>
      </w:r>
    </w:p>
    <w:p w14:paraId="55523B45" w14:textId="77777777" w:rsidR="00C22E53" w:rsidRDefault="00000000">
      <w:pPr>
        <w:spacing w:after="120"/>
      </w:pPr>
      <w:r>
        <w:t>{   "</w:t>
      </w:r>
      <w:proofErr w:type="spellStart"/>
      <w:r>
        <w:t>sprint_velocity</w:t>
      </w:r>
      <w:proofErr w:type="spellEnd"/>
      <w:r>
        <w:t>": { "actual": 42, "target": 45, "</w:t>
      </w:r>
      <w:proofErr w:type="spellStart"/>
      <w:r>
        <w:t>variance_pct</w:t>
      </w:r>
      <w:proofErr w:type="spellEnd"/>
      <w:r>
        <w:t>": -6.7 },   "bugs": { "opened": 7, "resolved": 4, "open": 3 },   "</w:t>
      </w:r>
      <w:proofErr w:type="spellStart"/>
      <w:r>
        <w:t>code_review_turnaround_hours</w:t>
      </w:r>
      <w:proofErr w:type="spellEnd"/>
      <w:r>
        <w:t>": { "actual": 18, "target": 24 },   "</w:t>
      </w:r>
      <w:proofErr w:type="spellStart"/>
      <w:r>
        <w:t>test_coverage_pct</w:t>
      </w:r>
      <w:proofErr w:type="spellEnd"/>
      <w:r>
        <w:t>": { "actual": 74, "target": 80, "gap": -6 } }</w:t>
      </w:r>
    </w:p>
    <w:p w14:paraId="4EB8A274" w14:textId="77777777" w:rsidR="00C22E53" w:rsidRDefault="00000000">
      <w:pPr>
        <w:spacing w:after="140"/>
      </w:pPr>
      <w:r>
        <w:rPr>
          <w:b/>
          <w:bCs/>
        </w:rPr>
        <w:t xml:space="preserve">Rating:  </w:t>
      </w:r>
      <w:r>
        <w:t>[x] Ready to use    [ ] Needs minor edits    [ ] Needs major revision</w:t>
      </w:r>
    </w:p>
    <w:p w14:paraId="1C3D148F" w14:textId="77777777" w:rsidR="00C22E53" w:rsidRDefault="00000000">
      <w:pPr>
        <w:spacing w:before="220" w:after="80"/>
      </w:pPr>
      <w:r>
        <w:rPr>
          <w:b/>
          <w:bCs/>
          <w:sz w:val="22"/>
          <w:szCs w:val="22"/>
        </w:rPr>
        <w:t>Prompt 4: risk analysis</w:t>
      </w:r>
    </w:p>
    <w:p w14:paraId="6E4A724F" w14:textId="77777777" w:rsidR="00C22E53" w:rsidRDefault="00000000">
      <w:pPr>
        <w:spacing w:after="120"/>
      </w:pPr>
      <w:r>
        <w:rPr>
          <w:i/>
          <w:iCs/>
        </w:rPr>
        <w:t>"Identify risks mentioned in the report and suggest mitigations."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200"/>
      </w:tblGrid>
      <w:tr w:rsidR="00C22E53" w14:paraId="0901015A" w14:textId="77777777">
        <w:tblPrEx>
          <w:tblCellMar>
            <w:top w:w="0" w:type="dxa"/>
            <w:bottom w:w="0" w:type="dxa"/>
          </w:tblCellMar>
        </w:tblPrEx>
        <w:trPr>
          <w:tblHeader/>
        </w:trPr>
        <w:tc>
          <w:tcPr>
            <w:tcW w:w="4200" w:type="dxa"/>
            <w:shd w:val="clear" w:color="auto" w:fill="DCE6F1"/>
          </w:tcPr>
          <w:p w14:paraId="39104207" w14:textId="77777777" w:rsidR="00C22E53" w:rsidRDefault="00000000">
            <w:r>
              <w:rPr>
                <w:b/>
                <w:bCs/>
                <w:sz w:val="20"/>
                <w:szCs w:val="20"/>
              </w:rPr>
              <w:lastRenderedPageBreak/>
              <w:t>Risk</w:t>
            </w:r>
          </w:p>
        </w:tc>
        <w:tc>
          <w:tcPr>
            <w:tcW w:w="5200" w:type="dxa"/>
            <w:shd w:val="clear" w:color="auto" w:fill="DCE6F1"/>
          </w:tcPr>
          <w:p w14:paraId="3FC1CDCD" w14:textId="77777777" w:rsidR="00C22E53" w:rsidRDefault="00000000">
            <w:r>
              <w:rPr>
                <w:b/>
                <w:bCs/>
                <w:sz w:val="20"/>
                <w:szCs w:val="20"/>
              </w:rPr>
              <w:t>Suggested mitigation</w:t>
            </w:r>
          </w:p>
        </w:tc>
      </w:tr>
      <w:tr w:rsidR="00C22E53" w14:paraId="30534932" w14:textId="77777777">
        <w:tblPrEx>
          <w:tblCellMar>
            <w:top w:w="0" w:type="dxa"/>
            <w:bottom w:w="0" w:type="dxa"/>
          </w:tblCellMar>
        </w:tblPrEx>
        <w:tc>
          <w:tcPr>
            <w:tcW w:w="4200" w:type="dxa"/>
          </w:tcPr>
          <w:p w14:paraId="069D7EF0" w14:textId="77777777" w:rsidR="00C22E53" w:rsidRDefault="00000000">
            <w:r>
              <w:rPr>
                <w:sz w:val="20"/>
                <w:szCs w:val="20"/>
              </w:rPr>
              <w:t>Staging pipeline outage blocking all deployments</w:t>
            </w:r>
          </w:p>
        </w:tc>
        <w:tc>
          <w:tcPr>
            <w:tcW w:w="5200" w:type="dxa"/>
          </w:tcPr>
          <w:p w14:paraId="631B7B3A" w14:textId="77777777" w:rsidR="00C22E53" w:rsidRDefault="00000000">
            <w:r>
              <w:rPr>
                <w:sz w:val="20"/>
                <w:szCs w:val="20"/>
              </w:rPr>
              <w:t>Escalate to DevOps lead, consider a temporary manual deployment path</w:t>
            </w:r>
          </w:p>
        </w:tc>
      </w:tr>
      <w:tr w:rsidR="00C22E53" w14:paraId="14E64E85" w14:textId="77777777">
        <w:tblPrEx>
          <w:tblCellMar>
            <w:top w:w="0" w:type="dxa"/>
            <w:bottom w:w="0" w:type="dxa"/>
          </w:tblCellMar>
        </w:tblPrEx>
        <w:tc>
          <w:tcPr>
            <w:tcW w:w="4200" w:type="dxa"/>
          </w:tcPr>
          <w:p w14:paraId="062BD6F0" w14:textId="77777777" w:rsidR="00C22E53" w:rsidRDefault="00000000">
            <w:r>
              <w:rPr>
                <w:sz w:val="20"/>
                <w:szCs w:val="20"/>
              </w:rPr>
              <w:t>Sara blocked 2+ days on missing API spec</w:t>
            </w:r>
          </w:p>
        </w:tc>
        <w:tc>
          <w:tcPr>
            <w:tcW w:w="5200" w:type="dxa"/>
          </w:tcPr>
          <w:p w14:paraId="5AE16B82" w14:textId="77777777" w:rsidR="00C22E53" w:rsidRDefault="00000000">
            <w:r>
              <w:rPr>
                <w:sz w:val="20"/>
                <w:szCs w:val="20"/>
              </w:rPr>
              <w:t>Ahmed to prioritize the spec above his current backlog item</w:t>
            </w:r>
          </w:p>
        </w:tc>
      </w:tr>
      <w:tr w:rsidR="00C22E53" w14:paraId="59971F82" w14:textId="77777777">
        <w:tblPrEx>
          <w:tblCellMar>
            <w:top w:w="0" w:type="dxa"/>
            <w:bottom w:w="0" w:type="dxa"/>
          </w:tblCellMar>
        </w:tblPrEx>
        <w:tc>
          <w:tcPr>
            <w:tcW w:w="4200" w:type="dxa"/>
          </w:tcPr>
          <w:p w14:paraId="625EF432" w14:textId="77777777" w:rsidR="00C22E53" w:rsidRDefault="00000000">
            <w:r>
              <w:rPr>
                <w:sz w:val="20"/>
                <w:szCs w:val="20"/>
              </w:rPr>
              <w:t>Test coverage trending below target</w:t>
            </w:r>
          </w:p>
        </w:tc>
        <w:tc>
          <w:tcPr>
            <w:tcW w:w="5200" w:type="dxa"/>
          </w:tcPr>
          <w:p w14:paraId="6FCAFE9F" w14:textId="77777777" w:rsidR="00C22E53" w:rsidRDefault="00000000">
            <w:r>
              <w:rPr>
                <w:sz w:val="20"/>
                <w:szCs w:val="20"/>
              </w:rPr>
              <w:t>Add a coverage gate to CI so PRs can't merge below 78%</w:t>
            </w:r>
          </w:p>
        </w:tc>
      </w:tr>
    </w:tbl>
    <w:p w14:paraId="15A0A0E9" w14:textId="77777777" w:rsidR="00C22E53" w:rsidRDefault="00C22E53">
      <w:pPr>
        <w:spacing w:after="160"/>
      </w:pPr>
    </w:p>
    <w:p w14:paraId="4E49C696" w14:textId="77777777" w:rsidR="00C22E53" w:rsidRDefault="00000000">
      <w:pPr>
        <w:spacing w:after="140"/>
      </w:pPr>
      <w:r>
        <w:rPr>
          <w:b/>
          <w:bCs/>
        </w:rPr>
        <w:t xml:space="preserve">Rating:  </w:t>
      </w:r>
      <w:r>
        <w:t>[x] Ready to use    [ ] Needs minor edits    [ ] Needs major revision</w:t>
      </w:r>
    </w:p>
    <w:p w14:paraId="7F544E51" w14:textId="4CA73C5F" w:rsidR="00C22E53" w:rsidRDefault="00000000">
      <w:pPr>
        <w:shd w:val="clear" w:color="auto" w:fill="F2F2F2"/>
        <w:spacing w:before="300" w:after="40"/>
      </w:pPr>
      <w:r>
        <w:rPr>
          <w:b/>
          <w:bCs/>
          <w:sz w:val="24"/>
          <w:szCs w:val="24"/>
        </w:rPr>
        <w:t>Task 10  AI-Assisted Code Review, Debugging, and Test Generation</w:t>
      </w:r>
      <w:r>
        <w:rPr>
          <w:i/>
          <w:iCs/>
          <w:color w:val="595959"/>
          <w:sz w:val="18"/>
          <w:szCs w:val="18"/>
        </w:rPr>
        <w:t xml:space="preserve"> </w:t>
      </w:r>
    </w:p>
    <w:p w14:paraId="604D73DB" w14:textId="77777777" w:rsidR="00C22E53" w:rsidRDefault="00000000">
      <w:pPr>
        <w:spacing w:after="140"/>
      </w:pPr>
      <w:r>
        <w:rPr>
          <w:b/>
          <w:bCs/>
          <w:i/>
          <w:iCs/>
          <w:color w:val="595959"/>
          <w:sz w:val="18"/>
          <w:szCs w:val="18"/>
        </w:rPr>
        <w:t xml:space="preserve">Deliverable: </w:t>
      </w:r>
      <w:r>
        <w:rPr>
          <w:i/>
          <w:iCs/>
          <w:color w:val="595959"/>
          <w:sz w:val="18"/>
          <w:szCs w:val="18"/>
        </w:rPr>
        <w:t>3 CRTFC prompts, all results noted, reflection written.</w:t>
      </w:r>
    </w:p>
    <w:p w14:paraId="16629145" w14:textId="77777777" w:rsidR="00C22E53" w:rsidRDefault="00000000">
      <w:pPr>
        <w:spacing w:before="220" w:after="80"/>
      </w:pPr>
      <w:r>
        <w:rPr>
          <w:b/>
          <w:bCs/>
          <w:sz w:val="22"/>
          <w:szCs w:val="22"/>
        </w:rPr>
        <w:t>Sub-task A: code review prompt</w:t>
      </w:r>
    </w:p>
    <w:p w14:paraId="5E6BCF71" w14:textId="77777777" w:rsidR="00C22E53" w:rsidRDefault="00000000">
      <w:pPr>
        <w:spacing w:after="120"/>
      </w:pPr>
      <w:r>
        <w:rPr>
          <w:i/>
          <w:iCs/>
        </w:rPr>
        <w:t xml:space="preserve">"Act as a senior Python reviewer. Review </w:t>
      </w:r>
      <w:proofErr w:type="spellStart"/>
      <w:r>
        <w:rPr>
          <w:i/>
          <w:iCs/>
        </w:rPr>
        <w:t>calculate_discount</w:t>
      </w:r>
      <w:proofErr w:type="spellEnd"/>
      <w:r>
        <w:rPr>
          <w:i/>
          <w:iCs/>
        </w:rPr>
        <w:t>() for correctness, edge cases, security, and PEP8 compliance. List findings by category."</w:t>
      </w:r>
    </w:p>
    <w:p w14:paraId="690217E9" w14:textId="77777777" w:rsidR="00C22E53" w:rsidRDefault="00000000">
      <w:pPr>
        <w:spacing w:after="120"/>
      </w:pPr>
      <w:r>
        <w:t xml:space="preserve">What it found: the discount is subtracted as a flat amount instead of applied as a percentage of the total (the actual bug). There's no check that </w:t>
      </w:r>
      <w:proofErr w:type="spellStart"/>
      <w:r>
        <w:t>cart_items</w:t>
      </w:r>
      <w:proofErr w:type="spellEnd"/>
      <w:r>
        <w:t xml:space="preserve"> or its price and quantity fields exist or are non-negative. The negative-total guard clamps to zero instead of raising, which can hide the bug. PROMO_CODES should be defined once at module scope instead of rebuilt on every call.</w:t>
      </w:r>
    </w:p>
    <w:p w14:paraId="105C3B23" w14:textId="77777777" w:rsidR="00C22E53" w:rsidRDefault="00000000">
      <w:pPr>
        <w:spacing w:before="220" w:after="80"/>
      </w:pPr>
      <w:r>
        <w:rPr>
          <w:b/>
          <w:bCs/>
          <w:sz w:val="22"/>
          <w:szCs w:val="22"/>
        </w:rPr>
        <w:t>Sub-task B: bug investigation prompt</w:t>
      </w:r>
    </w:p>
    <w:p w14:paraId="3D5559FF" w14:textId="77777777" w:rsidR="00C22E53" w:rsidRDefault="00000000">
      <w:pPr>
        <w:spacing w:after="120"/>
      </w:pPr>
      <w:r>
        <w:rPr>
          <w:i/>
          <w:iCs/>
        </w:rPr>
        <w:t>"This function has a logic bug. Identify it and provide a fixed version with an explanation."</w:t>
      </w:r>
    </w:p>
    <w:p w14:paraId="0E6A72E4" w14:textId="77777777" w:rsidR="00C22E53" w:rsidRDefault="00000000">
      <w:pPr>
        <w:spacing w:after="120"/>
      </w:pPr>
      <w:r>
        <w:t>What it found: `total = total - discount` subtracts the raw discount fraction (like 0.10) from the total instead of subtracting 10% of it. Fixed line: `total = total * (1 - discount)`. With the fix, a $100 cart with SAVE10 correctly returns $90 instead of $99.90.</w:t>
      </w:r>
    </w:p>
    <w:p w14:paraId="24C653D8" w14:textId="77777777" w:rsidR="00C22E53" w:rsidRDefault="00000000">
      <w:pPr>
        <w:spacing w:before="220" w:after="80"/>
      </w:pPr>
      <w:r>
        <w:rPr>
          <w:b/>
          <w:bCs/>
          <w:sz w:val="22"/>
          <w:szCs w:val="22"/>
        </w:rPr>
        <w:t>Sub-task C: test generation prompt</w:t>
      </w:r>
    </w:p>
    <w:p w14:paraId="678B5617" w14:textId="77777777" w:rsidR="00C22E53" w:rsidRDefault="00000000">
      <w:pPr>
        <w:spacing w:after="120"/>
      </w:pPr>
      <w:r>
        <w:rPr>
          <w:i/>
          <w:iCs/>
        </w:rPr>
        <w:t xml:space="preserve">"Generate </w:t>
      </w:r>
      <w:proofErr w:type="spellStart"/>
      <w:r>
        <w:rPr>
          <w:i/>
          <w:iCs/>
        </w:rPr>
        <w:t>pytest</w:t>
      </w:r>
      <w:proofErr w:type="spellEnd"/>
      <w:r>
        <w:rPr>
          <w:i/>
          <w:iCs/>
        </w:rPr>
        <w:t xml:space="preserve"> unit tests for the fixed version, covering: happy path, empty input, null values, and boundary conditions."</w:t>
      </w:r>
    </w:p>
    <w:p w14:paraId="67729B47" w14:textId="77777777" w:rsidR="00C22E53" w:rsidRDefault="00000000">
      <w:pPr>
        <w:spacing w:after="120"/>
      </w:pPr>
      <w:r>
        <w:t xml:space="preserve">def </w:t>
      </w:r>
      <w:proofErr w:type="spellStart"/>
      <w:r>
        <w:t>test_happy_path_no_discount</w:t>
      </w:r>
      <w:proofErr w:type="spellEnd"/>
      <w:r>
        <w:t xml:space="preserve">(): assert </w:t>
      </w:r>
      <w:proofErr w:type="spellStart"/>
      <w:r>
        <w:t>calculate_discount</w:t>
      </w:r>
      <w:proofErr w:type="spellEnd"/>
      <w:r>
        <w:t xml:space="preserve">([{'price': 10, 'quantity': 2}], None) == 20 def </w:t>
      </w:r>
      <w:proofErr w:type="spellStart"/>
      <w:r>
        <w:t>test_happy_path_with_discount</w:t>
      </w:r>
      <w:proofErr w:type="spellEnd"/>
      <w:r>
        <w:t xml:space="preserve">(): assert </w:t>
      </w:r>
      <w:proofErr w:type="spellStart"/>
      <w:r>
        <w:t>calculate_discount</w:t>
      </w:r>
      <w:proofErr w:type="spellEnd"/>
      <w:r>
        <w:t xml:space="preserve">([{'price': 100, 'quantity': 1}], 'SAVE10') == 90 def </w:t>
      </w:r>
      <w:proofErr w:type="spellStart"/>
      <w:r>
        <w:t>test_empty_cart</w:t>
      </w:r>
      <w:proofErr w:type="spellEnd"/>
      <w:r>
        <w:t xml:space="preserve">(): assert </w:t>
      </w:r>
      <w:proofErr w:type="spellStart"/>
      <w:r>
        <w:t>calculate_discount</w:t>
      </w:r>
      <w:proofErr w:type="spellEnd"/>
      <w:r>
        <w:t xml:space="preserve">([], 'SAVE10') == 0 def </w:t>
      </w:r>
      <w:proofErr w:type="spellStart"/>
      <w:r>
        <w:t>test_unknown_promo_code</w:t>
      </w:r>
      <w:proofErr w:type="spellEnd"/>
      <w:r>
        <w:t xml:space="preserve">(): assert </w:t>
      </w:r>
      <w:proofErr w:type="spellStart"/>
      <w:r>
        <w:t>calculate_discount</w:t>
      </w:r>
      <w:proofErr w:type="spellEnd"/>
      <w:r>
        <w:t xml:space="preserve">([{'price': 50, 'quantity': 1}], 'BOGUS') == 50 def </w:t>
      </w:r>
      <w:proofErr w:type="spellStart"/>
      <w:r>
        <w:t>test_full_discount_boundary</w:t>
      </w:r>
      <w:proofErr w:type="spellEnd"/>
      <w:r>
        <w:t xml:space="preserve">(): assert </w:t>
      </w:r>
      <w:proofErr w:type="spellStart"/>
      <w:r>
        <w:t>calculate_discount</w:t>
      </w:r>
      <w:proofErr w:type="spellEnd"/>
      <w:r>
        <w:t>([{'price': 20, 'quantity': 1}], 'VIP50') == 10</w:t>
      </w:r>
    </w:p>
    <w:p w14:paraId="32BBD45A" w14:textId="77777777" w:rsidR="00C22E53" w:rsidRDefault="00000000">
      <w:pPr>
        <w:spacing w:before="220" w:after="80"/>
      </w:pPr>
      <w:r>
        <w:rPr>
          <w:b/>
          <w:bCs/>
          <w:sz w:val="22"/>
          <w:szCs w:val="22"/>
        </w:rPr>
        <w:t>Reflection</w:t>
      </w:r>
    </w:p>
    <w:p w14:paraId="6ACE4733" w14:textId="77777777" w:rsidR="00C22E53" w:rsidRDefault="00000000">
      <w:pPr>
        <w:spacing w:after="120"/>
      </w:pPr>
      <w:r>
        <w:t>The bug investigation sub-task stood out most. The model didn't just point at the wrong line, it explained why the math was wrong and worked out the numeric difference on a real example, which made the fix easy to check.</w:t>
      </w:r>
    </w:p>
    <w:p w14:paraId="068E6CD0" w14:textId="77777777" w:rsidR="00C22E53" w:rsidRDefault="00000000">
      <w:pPr>
        <w:pBdr>
          <w:bottom w:val="single" w:sz="8" w:space="4" w:color="1F5C99"/>
        </w:pBdr>
        <w:spacing w:before="400" w:after="150"/>
      </w:pPr>
      <w:r>
        <w:rPr>
          <w:b/>
          <w:bCs/>
          <w:color w:val="1F5C99"/>
          <w:sz w:val="28"/>
          <w:szCs w:val="28"/>
        </w:rPr>
        <w:t>Section E: Automation Templates and Personal AI Workflow (3:20 to 4:00)</w:t>
      </w:r>
    </w:p>
    <w:p w14:paraId="20F10FA7" w14:textId="77777777" w:rsidR="00C22E53" w:rsidRDefault="00000000">
      <w:pPr>
        <w:shd w:val="clear" w:color="auto" w:fill="F2F2F2"/>
        <w:spacing w:before="300" w:after="40"/>
      </w:pPr>
      <w:r>
        <w:rPr>
          <w:b/>
          <w:bCs/>
          <w:sz w:val="24"/>
          <w:szCs w:val="24"/>
        </w:rPr>
        <w:t>Task 11  Build 3 Personal Reusable Prompt Templates</w:t>
      </w:r>
      <w:r>
        <w:rPr>
          <w:i/>
          <w:iCs/>
          <w:color w:val="595959"/>
          <w:sz w:val="18"/>
          <w:szCs w:val="18"/>
        </w:rPr>
        <w:t xml:space="preserve">   (25 min, Intermediate)</w:t>
      </w:r>
    </w:p>
    <w:p w14:paraId="5AF233F6" w14:textId="77777777" w:rsidR="00C22E53" w:rsidRDefault="00000000">
      <w:pPr>
        <w:spacing w:after="140"/>
      </w:pPr>
      <w:r>
        <w:rPr>
          <w:b/>
          <w:bCs/>
          <w:i/>
          <w:iCs/>
          <w:color w:val="595959"/>
          <w:sz w:val="18"/>
          <w:szCs w:val="18"/>
        </w:rPr>
        <w:t xml:space="preserve">Deliverable: </w:t>
      </w:r>
      <w:r>
        <w:rPr>
          <w:i/>
          <w:iCs/>
          <w:color w:val="595959"/>
          <w:sz w:val="18"/>
          <w:szCs w:val="18"/>
        </w:rPr>
        <w:t>3 complete reusable prompt templates with placeholders.</w:t>
      </w:r>
    </w:p>
    <w:p w14:paraId="18C04A59" w14:textId="77777777" w:rsidR="00C22E53" w:rsidRDefault="00000000">
      <w:pPr>
        <w:spacing w:before="220" w:after="80"/>
      </w:pPr>
      <w:r>
        <w:rPr>
          <w:b/>
          <w:bCs/>
          <w:sz w:val="22"/>
          <w:szCs w:val="22"/>
        </w:rPr>
        <w:t>General, Template 1: weekly status update</w:t>
      </w:r>
    </w:p>
    <w:p w14:paraId="23F0F3FA" w14:textId="77777777" w:rsidR="00C22E53" w:rsidRDefault="00000000">
      <w:pPr>
        <w:spacing w:after="120"/>
      </w:pPr>
      <w:r>
        <w:t>Task this template is for: Writing my recurring weekly status update for the team.</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600"/>
      </w:tblGrid>
      <w:tr w:rsidR="00C22E53" w14:paraId="3936B4E5" w14:textId="77777777">
        <w:tblPrEx>
          <w:tblCellMar>
            <w:top w:w="0" w:type="dxa"/>
            <w:bottom w:w="0" w:type="dxa"/>
          </w:tblCellMar>
        </w:tblPrEx>
        <w:tc>
          <w:tcPr>
            <w:tcW w:w="1800" w:type="dxa"/>
            <w:shd w:val="clear" w:color="auto" w:fill="DCE6F1"/>
            <w:vAlign w:val="center"/>
          </w:tcPr>
          <w:p w14:paraId="6DCC87C6" w14:textId="77777777" w:rsidR="00C22E53" w:rsidRDefault="00000000">
            <w:r>
              <w:rPr>
                <w:b/>
                <w:bCs/>
                <w:sz w:val="20"/>
                <w:szCs w:val="20"/>
              </w:rPr>
              <w:t>Context</w:t>
            </w:r>
          </w:p>
        </w:tc>
        <w:tc>
          <w:tcPr>
            <w:tcW w:w="7600" w:type="dxa"/>
            <w:vAlign w:val="center"/>
          </w:tcPr>
          <w:p w14:paraId="5A819B7B" w14:textId="77777777" w:rsidR="00C22E53" w:rsidRDefault="00000000">
            <w:r>
              <w:rPr>
                <w:sz w:val="20"/>
                <w:szCs w:val="20"/>
              </w:rPr>
              <w:t>This week's project is [PROJECT_NAME], completed work is [COMPLETED_ITEMS], in-progress work is [IN_PROGRESS_ITEMS], blockers are [BLOCKERS].</w:t>
            </w:r>
          </w:p>
        </w:tc>
      </w:tr>
      <w:tr w:rsidR="00C22E53" w14:paraId="52EBB0B4" w14:textId="77777777">
        <w:tblPrEx>
          <w:tblCellMar>
            <w:top w:w="0" w:type="dxa"/>
            <w:bottom w:w="0" w:type="dxa"/>
          </w:tblCellMar>
        </w:tblPrEx>
        <w:tc>
          <w:tcPr>
            <w:tcW w:w="1800" w:type="dxa"/>
            <w:shd w:val="clear" w:color="auto" w:fill="DCE6F1"/>
            <w:vAlign w:val="center"/>
          </w:tcPr>
          <w:p w14:paraId="02C68EA9" w14:textId="77777777" w:rsidR="00C22E53" w:rsidRDefault="00000000">
            <w:r>
              <w:rPr>
                <w:b/>
                <w:bCs/>
                <w:sz w:val="20"/>
                <w:szCs w:val="20"/>
              </w:rPr>
              <w:lastRenderedPageBreak/>
              <w:t>Role</w:t>
            </w:r>
          </w:p>
        </w:tc>
        <w:tc>
          <w:tcPr>
            <w:tcW w:w="7600" w:type="dxa"/>
            <w:vAlign w:val="center"/>
          </w:tcPr>
          <w:p w14:paraId="165B983A" w14:textId="77777777" w:rsidR="00C22E53" w:rsidRDefault="00000000">
            <w:r>
              <w:rPr>
                <w:sz w:val="20"/>
                <w:szCs w:val="20"/>
              </w:rPr>
              <w:t>Act as a [YOUR_ROLE] writing to [AUDIENCE].</w:t>
            </w:r>
          </w:p>
        </w:tc>
      </w:tr>
      <w:tr w:rsidR="00C22E53" w14:paraId="5419ED50" w14:textId="77777777">
        <w:tblPrEx>
          <w:tblCellMar>
            <w:top w:w="0" w:type="dxa"/>
            <w:bottom w:w="0" w:type="dxa"/>
          </w:tblCellMar>
        </w:tblPrEx>
        <w:tc>
          <w:tcPr>
            <w:tcW w:w="1800" w:type="dxa"/>
            <w:shd w:val="clear" w:color="auto" w:fill="DCE6F1"/>
            <w:vAlign w:val="center"/>
          </w:tcPr>
          <w:p w14:paraId="36E6CCBF" w14:textId="77777777" w:rsidR="00C22E53" w:rsidRDefault="00000000">
            <w:r>
              <w:rPr>
                <w:b/>
                <w:bCs/>
                <w:sz w:val="20"/>
                <w:szCs w:val="20"/>
              </w:rPr>
              <w:t>Task</w:t>
            </w:r>
          </w:p>
        </w:tc>
        <w:tc>
          <w:tcPr>
            <w:tcW w:w="7600" w:type="dxa"/>
            <w:vAlign w:val="center"/>
          </w:tcPr>
          <w:p w14:paraId="4F498FAE" w14:textId="77777777" w:rsidR="00C22E53" w:rsidRDefault="00000000">
            <w:r>
              <w:rPr>
                <w:sz w:val="20"/>
                <w:szCs w:val="20"/>
              </w:rPr>
              <w:t>Draft a concise weekly status update covering progress, blockers, and next week's focus.</w:t>
            </w:r>
          </w:p>
        </w:tc>
      </w:tr>
      <w:tr w:rsidR="00C22E53" w14:paraId="403337BF" w14:textId="77777777">
        <w:tblPrEx>
          <w:tblCellMar>
            <w:top w:w="0" w:type="dxa"/>
            <w:bottom w:w="0" w:type="dxa"/>
          </w:tblCellMar>
        </w:tblPrEx>
        <w:tc>
          <w:tcPr>
            <w:tcW w:w="1800" w:type="dxa"/>
            <w:shd w:val="clear" w:color="auto" w:fill="DCE6F1"/>
            <w:vAlign w:val="center"/>
          </w:tcPr>
          <w:p w14:paraId="01B1ED82" w14:textId="77777777" w:rsidR="00C22E53" w:rsidRDefault="00000000">
            <w:r>
              <w:rPr>
                <w:b/>
                <w:bCs/>
                <w:sz w:val="20"/>
                <w:szCs w:val="20"/>
              </w:rPr>
              <w:t>Format</w:t>
            </w:r>
          </w:p>
        </w:tc>
        <w:tc>
          <w:tcPr>
            <w:tcW w:w="7600" w:type="dxa"/>
            <w:vAlign w:val="center"/>
          </w:tcPr>
          <w:p w14:paraId="21F146BB" w14:textId="77777777" w:rsidR="00C22E53" w:rsidRDefault="00000000">
            <w:r>
              <w:rPr>
                <w:sz w:val="20"/>
                <w:szCs w:val="20"/>
              </w:rPr>
              <w:t>Bullet points under three short sections: Done, In Progress, Blockers.</w:t>
            </w:r>
          </w:p>
        </w:tc>
      </w:tr>
      <w:tr w:rsidR="00C22E53" w14:paraId="02EF514B" w14:textId="77777777">
        <w:tblPrEx>
          <w:tblCellMar>
            <w:top w:w="0" w:type="dxa"/>
            <w:bottom w:w="0" w:type="dxa"/>
          </w:tblCellMar>
        </w:tblPrEx>
        <w:tc>
          <w:tcPr>
            <w:tcW w:w="1800" w:type="dxa"/>
            <w:shd w:val="clear" w:color="auto" w:fill="DCE6F1"/>
            <w:vAlign w:val="center"/>
          </w:tcPr>
          <w:p w14:paraId="07EE73A1" w14:textId="77777777" w:rsidR="00C22E53" w:rsidRDefault="00000000">
            <w:r>
              <w:rPr>
                <w:b/>
                <w:bCs/>
                <w:sz w:val="20"/>
                <w:szCs w:val="20"/>
              </w:rPr>
              <w:t>Constraints</w:t>
            </w:r>
          </w:p>
        </w:tc>
        <w:tc>
          <w:tcPr>
            <w:tcW w:w="7600" w:type="dxa"/>
            <w:vAlign w:val="center"/>
          </w:tcPr>
          <w:p w14:paraId="61D6A7C6" w14:textId="77777777" w:rsidR="00C22E53" w:rsidRDefault="00000000">
            <w:r>
              <w:rPr>
                <w:sz w:val="20"/>
                <w:szCs w:val="20"/>
              </w:rPr>
              <w:t>Under 150 words total, no filler phrases.</w:t>
            </w:r>
          </w:p>
        </w:tc>
      </w:tr>
    </w:tbl>
    <w:p w14:paraId="320E4F1D" w14:textId="77777777" w:rsidR="00C22E53" w:rsidRDefault="00C22E53">
      <w:pPr>
        <w:spacing w:after="160"/>
      </w:pPr>
    </w:p>
    <w:p w14:paraId="69FDCD19" w14:textId="77777777" w:rsidR="00C22E53" w:rsidRDefault="00000000">
      <w:pPr>
        <w:spacing w:after="120"/>
      </w:pPr>
      <w:r>
        <w:t>After testing, what I refined: Added an instruction to drop filler phrases like 'as always', early drafts kept using them.</w:t>
      </w:r>
    </w:p>
    <w:p w14:paraId="48B22674" w14:textId="77777777" w:rsidR="00C22E53" w:rsidRDefault="00000000">
      <w:pPr>
        <w:spacing w:before="220" w:after="80"/>
      </w:pPr>
      <w:r>
        <w:rPr>
          <w:b/>
          <w:bCs/>
          <w:sz w:val="22"/>
          <w:szCs w:val="22"/>
        </w:rPr>
        <w:t>Dev, Template 2: pull request description</w:t>
      </w:r>
    </w:p>
    <w:p w14:paraId="7579F8F8" w14:textId="77777777" w:rsidR="00C22E53" w:rsidRDefault="00000000">
      <w:pPr>
        <w:spacing w:after="120"/>
      </w:pPr>
      <w:r>
        <w:t>Task this template is for: Generating a clear PR description from a diff and a one-line summary.</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600"/>
      </w:tblGrid>
      <w:tr w:rsidR="00C22E53" w14:paraId="0A944759" w14:textId="77777777">
        <w:tblPrEx>
          <w:tblCellMar>
            <w:top w:w="0" w:type="dxa"/>
            <w:bottom w:w="0" w:type="dxa"/>
          </w:tblCellMar>
        </w:tblPrEx>
        <w:tc>
          <w:tcPr>
            <w:tcW w:w="1800" w:type="dxa"/>
            <w:shd w:val="clear" w:color="auto" w:fill="DCE6F1"/>
            <w:vAlign w:val="center"/>
          </w:tcPr>
          <w:p w14:paraId="63513136" w14:textId="77777777" w:rsidR="00C22E53" w:rsidRDefault="00000000">
            <w:r>
              <w:rPr>
                <w:b/>
                <w:bCs/>
                <w:sz w:val="20"/>
                <w:szCs w:val="20"/>
              </w:rPr>
              <w:t>Context</w:t>
            </w:r>
          </w:p>
        </w:tc>
        <w:tc>
          <w:tcPr>
            <w:tcW w:w="7600" w:type="dxa"/>
            <w:vAlign w:val="center"/>
          </w:tcPr>
          <w:p w14:paraId="3CD9CCD8" w14:textId="77777777" w:rsidR="00C22E53" w:rsidRDefault="00000000">
            <w:r>
              <w:rPr>
                <w:sz w:val="20"/>
                <w:szCs w:val="20"/>
              </w:rPr>
              <w:t>This PR changes [WHAT_CHANGED] in [SERVICE/MODULE], the motivation is [WHY].</w:t>
            </w:r>
          </w:p>
        </w:tc>
      </w:tr>
      <w:tr w:rsidR="00C22E53" w14:paraId="637B6610" w14:textId="77777777">
        <w:tblPrEx>
          <w:tblCellMar>
            <w:top w:w="0" w:type="dxa"/>
            <w:bottom w:w="0" w:type="dxa"/>
          </w:tblCellMar>
        </w:tblPrEx>
        <w:tc>
          <w:tcPr>
            <w:tcW w:w="1800" w:type="dxa"/>
            <w:shd w:val="clear" w:color="auto" w:fill="DCE6F1"/>
            <w:vAlign w:val="center"/>
          </w:tcPr>
          <w:p w14:paraId="7581E2BE" w14:textId="77777777" w:rsidR="00C22E53" w:rsidRDefault="00000000">
            <w:r>
              <w:rPr>
                <w:b/>
                <w:bCs/>
                <w:sz w:val="20"/>
                <w:szCs w:val="20"/>
              </w:rPr>
              <w:t>Role</w:t>
            </w:r>
          </w:p>
        </w:tc>
        <w:tc>
          <w:tcPr>
            <w:tcW w:w="7600" w:type="dxa"/>
            <w:vAlign w:val="center"/>
          </w:tcPr>
          <w:p w14:paraId="12E482D2" w14:textId="77777777" w:rsidR="00C22E53" w:rsidRDefault="00000000">
            <w:r>
              <w:rPr>
                <w:sz w:val="20"/>
                <w:szCs w:val="20"/>
              </w:rPr>
              <w:t>Act as the author of the pull request.</w:t>
            </w:r>
          </w:p>
        </w:tc>
      </w:tr>
      <w:tr w:rsidR="00C22E53" w14:paraId="4CD4993D" w14:textId="77777777">
        <w:tblPrEx>
          <w:tblCellMar>
            <w:top w:w="0" w:type="dxa"/>
            <w:bottom w:w="0" w:type="dxa"/>
          </w:tblCellMar>
        </w:tblPrEx>
        <w:tc>
          <w:tcPr>
            <w:tcW w:w="1800" w:type="dxa"/>
            <w:shd w:val="clear" w:color="auto" w:fill="DCE6F1"/>
            <w:vAlign w:val="center"/>
          </w:tcPr>
          <w:p w14:paraId="1007615C" w14:textId="77777777" w:rsidR="00C22E53" w:rsidRDefault="00000000">
            <w:r>
              <w:rPr>
                <w:b/>
                <w:bCs/>
                <w:sz w:val="20"/>
                <w:szCs w:val="20"/>
              </w:rPr>
              <w:t>Task</w:t>
            </w:r>
          </w:p>
        </w:tc>
        <w:tc>
          <w:tcPr>
            <w:tcW w:w="7600" w:type="dxa"/>
            <w:vAlign w:val="center"/>
          </w:tcPr>
          <w:p w14:paraId="062ECF55" w14:textId="77777777" w:rsidR="00C22E53" w:rsidRDefault="00000000">
            <w:r>
              <w:rPr>
                <w:sz w:val="20"/>
                <w:szCs w:val="20"/>
              </w:rPr>
              <w:t>Write a PR description with a summary, list of changes, and testing notes.</w:t>
            </w:r>
          </w:p>
        </w:tc>
      </w:tr>
      <w:tr w:rsidR="00C22E53" w14:paraId="20B63902" w14:textId="77777777">
        <w:tblPrEx>
          <w:tblCellMar>
            <w:top w:w="0" w:type="dxa"/>
            <w:bottom w:w="0" w:type="dxa"/>
          </w:tblCellMar>
        </w:tblPrEx>
        <w:tc>
          <w:tcPr>
            <w:tcW w:w="1800" w:type="dxa"/>
            <w:shd w:val="clear" w:color="auto" w:fill="DCE6F1"/>
            <w:vAlign w:val="center"/>
          </w:tcPr>
          <w:p w14:paraId="13079D31" w14:textId="77777777" w:rsidR="00C22E53" w:rsidRDefault="00000000">
            <w:r>
              <w:rPr>
                <w:b/>
                <w:bCs/>
                <w:sz w:val="20"/>
                <w:szCs w:val="20"/>
              </w:rPr>
              <w:t>Format</w:t>
            </w:r>
          </w:p>
        </w:tc>
        <w:tc>
          <w:tcPr>
            <w:tcW w:w="7600" w:type="dxa"/>
            <w:vAlign w:val="center"/>
          </w:tcPr>
          <w:p w14:paraId="26262716" w14:textId="77777777" w:rsidR="00C22E53" w:rsidRDefault="00000000">
            <w:r>
              <w:rPr>
                <w:sz w:val="20"/>
                <w:szCs w:val="20"/>
              </w:rPr>
              <w:t>Markdown with Summary, Changes, and Testing headers.</w:t>
            </w:r>
          </w:p>
        </w:tc>
      </w:tr>
      <w:tr w:rsidR="00C22E53" w14:paraId="6BA69747" w14:textId="77777777">
        <w:tblPrEx>
          <w:tblCellMar>
            <w:top w:w="0" w:type="dxa"/>
            <w:bottom w:w="0" w:type="dxa"/>
          </w:tblCellMar>
        </w:tblPrEx>
        <w:tc>
          <w:tcPr>
            <w:tcW w:w="1800" w:type="dxa"/>
            <w:shd w:val="clear" w:color="auto" w:fill="DCE6F1"/>
            <w:vAlign w:val="center"/>
          </w:tcPr>
          <w:p w14:paraId="09B5B62E" w14:textId="77777777" w:rsidR="00C22E53" w:rsidRDefault="00000000">
            <w:r>
              <w:rPr>
                <w:b/>
                <w:bCs/>
                <w:sz w:val="20"/>
                <w:szCs w:val="20"/>
              </w:rPr>
              <w:t>Constraints</w:t>
            </w:r>
          </w:p>
        </w:tc>
        <w:tc>
          <w:tcPr>
            <w:tcW w:w="7600" w:type="dxa"/>
            <w:vAlign w:val="center"/>
          </w:tcPr>
          <w:p w14:paraId="1B1ABBE2" w14:textId="77777777" w:rsidR="00C22E53" w:rsidRDefault="00000000">
            <w:r>
              <w:rPr>
                <w:sz w:val="20"/>
                <w:szCs w:val="20"/>
              </w:rPr>
              <w:t>Keep the summary to 2 to 3 sentences, list changes as bullets, not prose.</w:t>
            </w:r>
          </w:p>
        </w:tc>
      </w:tr>
    </w:tbl>
    <w:p w14:paraId="71067840" w14:textId="77777777" w:rsidR="00C22E53" w:rsidRDefault="00C22E53">
      <w:pPr>
        <w:spacing w:after="160"/>
      </w:pPr>
    </w:p>
    <w:p w14:paraId="20401A06" w14:textId="77777777" w:rsidR="00C22E53" w:rsidRDefault="00000000">
      <w:pPr>
        <w:spacing w:after="120"/>
      </w:pPr>
      <w:r>
        <w:t>After testing, what I refined: Added a Testing section by default, reviewers kept asking for it when it was missing.</w:t>
      </w:r>
    </w:p>
    <w:p w14:paraId="56332BE0" w14:textId="77777777" w:rsidR="00C22E53" w:rsidRDefault="00000000">
      <w:pPr>
        <w:spacing w:before="220" w:after="80"/>
      </w:pPr>
      <w:r>
        <w:rPr>
          <w:b/>
          <w:bCs/>
          <w:sz w:val="22"/>
          <w:szCs w:val="22"/>
        </w:rPr>
        <w:t>Custom, Template 3: incident postmortem draft</w:t>
      </w:r>
    </w:p>
    <w:p w14:paraId="04270619" w14:textId="77777777" w:rsidR="00C22E53" w:rsidRDefault="00000000">
      <w:pPr>
        <w:spacing w:after="120"/>
      </w:pPr>
      <w:r>
        <w:t>Task this template is for: Drafting the first pass of a blameless incident postmortem.</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600"/>
      </w:tblGrid>
      <w:tr w:rsidR="00C22E53" w14:paraId="34DB2B86" w14:textId="77777777">
        <w:tblPrEx>
          <w:tblCellMar>
            <w:top w:w="0" w:type="dxa"/>
            <w:bottom w:w="0" w:type="dxa"/>
          </w:tblCellMar>
        </w:tblPrEx>
        <w:tc>
          <w:tcPr>
            <w:tcW w:w="1800" w:type="dxa"/>
            <w:shd w:val="clear" w:color="auto" w:fill="DCE6F1"/>
            <w:vAlign w:val="center"/>
          </w:tcPr>
          <w:p w14:paraId="682198C3" w14:textId="77777777" w:rsidR="00C22E53" w:rsidRDefault="00000000">
            <w:r>
              <w:rPr>
                <w:b/>
                <w:bCs/>
                <w:sz w:val="20"/>
                <w:szCs w:val="20"/>
              </w:rPr>
              <w:t>Context</w:t>
            </w:r>
          </w:p>
        </w:tc>
        <w:tc>
          <w:tcPr>
            <w:tcW w:w="7600" w:type="dxa"/>
            <w:vAlign w:val="center"/>
          </w:tcPr>
          <w:p w14:paraId="6BEE6D12" w14:textId="77777777" w:rsidR="00C22E53" w:rsidRDefault="00000000">
            <w:r>
              <w:rPr>
                <w:sz w:val="20"/>
                <w:szCs w:val="20"/>
              </w:rPr>
              <w:t>Incident: [WHAT_HAPPENED], detected at [TIME], resolved at [TIME], impact was [IMPACT].</w:t>
            </w:r>
          </w:p>
        </w:tc>
      </w:tr>
      <w:tr w:rsidR="00C22E53" w14:paraId="6B53D903" w14:textId="77777777">
        <w:tblPrEx>
          <w:tblCellMar>
            <w:top w:w="0" w:type="dxa"/>
            <w:bottom w:w="0" w:type="dxa"/>
          </w:tblCellMar>
        </w:tblPrEx>
        <w:tc>
          <w:tcPr>
            <w:tcW w:w="1800" w:type="dxa"/>
            <w:shd w:val="clear" w:color="auto" w:fill="DCE6F1"/>
            <w:vAlign w:val="center"/>
          </w:tcPr>
          <w:p w14:paraId="57218161" w14:textId="77777777" w:rsidR="00C22E53" w:rsidRDefault="00000000">
            <w:r>
              <w:rPr>
                <w:b/>
                <w:bCs/>
                <w:sz w:val="20"/>
                <w:szCs w:val="20"/>
              </w:rPr>
              <w:t>Role</w:t>
            </w:r>
          </w:p>
        </w:tc>
        <w:tc>
          <w:tcPr>
            <w:tcW w:w="7600" w:type="dxa"/>
            <w:vAlign w:val="center"/>
          </w:tcPr>
          <w:p w14:paraId="3B6D4DF1" w14:textId="77777777" w:rsidR="00C22E53" w:rsidRDefault="00000000">
            <w:r>
              <w:rPr>
                <w:sz w:val="20"/>
                <w:szCs w:val="20"/>
              </w:rPr>
              <w:t>Act as an SRE writing a blameless postmortem.</w:t>
            </w:r>
          </w:p>
        </w:tc>
      </w:tr>
      <w:tr w:rsidR="00C22E53" w14:paraId="500F0E08" w14:textId="77777777">
        <w:tblPrEx>
          <w:tblCellMar>
            <w:top w:w="0" w:type="dxa"/>
            <w:bottom w:w="0" w:type="dxa"/>
          </w:tblCellMar>
        </w:tblPrEx>
        <w:tc>
          <w:tcPr>
            <w:tcW w:w="1800" w:type="dxa"/>
            <w:shd w:val="clear" w:color="auto" w:fill="DCE6F1"/>
            <w:vAlign w:val="center"/>
          </w:tcPr>
          <w:p w14:paraId="0AB9265A" w14:textId="77777777" w:rsidR="00C22E53" w:rsidRDefault="00000000">
            <w:r>
              <w:rPr>
                <w:b/>
                <w:bCs/>
                <w:sz w:val="20"/>
                <w:szCs w:val="20"/>
              </w:rPr>
              <w:t>Task</w:t>
            </w:r>
          </w:p>
        </w:tc>
        <w:tc>
          <w:tcPr>
            <w:tcW w:w="7600" w:type="dxa"/>
            <w:vAlign w:val="center"/>
          </w:tcPr>
          <w:p w14:paraId="7C0111A6" w14:textId="77777777" w:rsidR="00C22E53" w:rsidRDefault="00000000">
            <w:r>
              <w:rPr>
                <w:sz w:val="20"/>
                <w:szCs w:val="20"/>
              </w:rPr>
              <w:t>Draft a postmortem with timeline, root cause, impact, and follow-up actions.</w:t>
            </w:r>
          </w:p>
        </w:tc>
      </w:tr>
      <w:tr w:rsidR="00C22E53" w14:paraId="56CF147D" w14:textId="77777777">
        <w:tblPrEx>
          <w:tblCellMar>
            <w:top w:w="0" w:type="dxa"/>
            <w:bottom w:w="0" w:type="dxa"/>
          </w:tblCellMar>
        </w:tblPrEx>
        <w:tc>
          <w:tcPr>
            <w:tcW w:w="1800" w:type="dxa"/>
            <w:shd w:val="clear" w:color="auto" w:fill="DCE6F1"/>
            <w:vAlign w:val="center"/>
          </w:tcPr>
          <w:p w14:paraId="6C9A2524" w14:textId="77777777" w:rsidR="00C22E53" w:rsidRDefault="00000000">
            <w:r>
              <w:rPr>
                <w:b/>
                <w:bCs/>
                <w:sz w:val="20"/>
                <w:szCs w:val="20"/>
              </w:rPr>
              <w:t>Format</w:t>
            </w:r>
          </w:p>
        </w:tc>
        <w:tc>
          <w:tcPr>
            <w:tcW w:w="7600" w:type="dxa"/>
            <w:vAlign w:val="center"/>
          </w:tcPr>
          <w:p w14:paraId="708FC6EB" w14:textId="77777777" w:rsidR="00C22E53" w:rsidRDefault="00000000">
            <w:r>
              <w:rPr>
                <w:sz w:val="20"/>
                <w:szCs w:val="20"/>
              </w:rPr>
              <w:t>Sections: Summary, Timeline, Root Cause, Impact, Action Items (owner and due date).</w:t>
            </w:r>
          </w:p>
        </w:tc>
      </w:tr>
      <w:tr w:rsidR="00C22E53" w14:paraId="380BCB22" w14:textId="77777777">
        <w:tblPrEx>
          <w:tblCellMar>
            <w:top w:w="0" w:type="dxa"/>
            <w:bottom w:w="0" w:type="dxa"/>
          </w:tblCellMar>
        </w:tblPrEx>
        <w:tc>
          <w:tcPr>
            <w:tcW w:w="1800" w:type="dxa"/>
            <w:shd w:val="clear" w:color="auto" w:fill="DCE6F1"/>
            <w:vAlign w:val="center"/>
          </w:tcPr>
          <w:p w14:paraId="6151E7A2" w14:textId="77777777" w:rsidR="00C22E53" w:rsidRDefault="00000000">
            <w:r>
              <w:rPr>
                <w:b/>
                <w:bCs/>
                <w:sz w:val="20"/>
                <w:szCs w:val="20"/>
              </w:rPr>
              <w:t>Constraints</w:t>
            </w:r>
          </w:p>
        </w:tc>
        <w:tc>
          <w:tcPr>
            <w:tcW w:w="7600" w:type="dxa"/>
            <w:vAlign w:val="center"/>
          </w:tcPr>
          <w:p w14:paraId="1E302518" w14:textId="77777777" w:rsidR="00C22E53" w:rsidRDefault="00000000">
            <w:r>
              <w:rPr>
                <w:sz w:val="20"/>
                <w:szCs w:val="20"/>
              </w:rPr>
              <w:t>Blameless tone, describe systems and processes, not individuals.</w:t>
            </w:r>
          </w:p>
        </w:tc>
      </w:tr>
    </w:tbl>
    <w:p w14:paraId="377CA0C8" w14:textId="77777777" w:rsidR="00C22E53" w:rsidRDefault="00C22E53">
      <w:pPr>
        <w:spacing w:after="160"/>
      </w:pPr>
    </w:p>
    <w:p w14:paraId="4330F2CC" w14:textId="77777777" w:rsidR="00C22E53" w:rsidRDefault="00000000">
      <w:pPr>
        <w:spacing w:after="120"/>
      </w:pPr>
      <w:r>
        <w:t>After testing, what I refined: Added an explicit blameless-tone constraint after an early draft named a specific engineer.</w:t>
      </w:r>
    </w:p>
    <w:p w14:paraId="47DF434B" w14:textId="2A7518A2" w:rsidR="00C22E53" w:rsidRDefault="00000000">
      <w:pPr>
        <w:shd w:val="clear" w:color="auto" w:fill="F2F2F2"/>
        <w:spacing w:before="300" w:after="40"/>
      </w:pPr>
      <w:r>
        <w:rPr>
          <w:b/>
          <w:bCs/>
          <w:sz w:val="24"/>
          <w:szCs w:val="24"/>
        </w:rPr>
        <w:t>Task 12  Design My Personal AI Developer Workflow</w:t>
      </w:r>
      <w:r>
        <w:rPr>
          <w:i/>
          <w:iCs/>
          <w:color w:val="595959"/>
          <w:sz w:val="18"/>
          <w:szCs w:val="18"/>
        </w:rPr>
        <w:t xml:space="preserve"> </w:t>
      </w:r>
    </w:p>
    <w:p w14:paraId="5B255D26" w14:textId="77777777" w:rsidR="00C22E53" w:rsidRDefault="00000000">
      <w:pPr>
        <w:spacing w:after="140"/>
      </w:pPr>
      <w:r>
        <w:rPr>
          <w:b/>
          <w:bCs/>
          <w:i/>
          <w:iCs/>
          <w:color w:val="595959"/>
          <w:sz w:val="18"/>
          <w:szCs w:val="18"/>
        </w:rPr>
        <w:t xml:space="preserve">Deliverable: </w:t>
      </w:r>
      <w:r>
        <w:rPr>
          <w:i/>
          <w:iCs/>
          <w:color w:val="595959"/>
          <w:sz w:val="18"/>
          <w:szCs w:val="18"/>
        </w:rPr>
        <w:t>Completed workflow table plus 1 example prepared for group sharing.</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600"/>
        <w:gridCol w:w="1200"/>
        <w:gridCol w:w="1200"/>
        <w:gridCol w:w="2200"/>
        <w:gridCol w:w="1900"/>
      </w:tblGrid>
      <w:tr w:rsidR="00C22E53" w14:paraId="2E245697" w14:textId="77777777">
        <w:tblPrEx>
          <w:tblCellMar>
            <w:top w:w="0" w:type="dxa"/>
            <w:bottom w:w="0" w:type="dxa"/>
          </w:tblCellMar>
        </w:tblPrEx>
        <w:trPr>
          <w:tblHeader/>
        </w:trPr>
        <w:tc>
          <w:tcPr>
            <w:tcW w:w="500" w:type="dxa"/>
            <w:shd w:val="clear" w:color="auto" w:fill="DCE6F1"/>
          </w:tcPr>
          <w:p w14:paraId="437370E4" w14:textId="77777777" w:rsidR="00C22E53" w:rsidRDefault="00000000">
            <w:r>
              <w:rPr>
                <w:b/>
                <w:bCs/>
                <w:sz w:val="20"/>
                <w:szCs w:val="20"/>
              </w:rPr>
              <w:t>#</w:t>
            </w:r>
          </w:p>
        </w:tc>
        <w:tc>
          <w:tcPr>
            <w:tcW w:w="2600" w:type="dxa"/>
            <w:shd w:val="clear" w:color="auto" w:fill="DCE6F1"/>
          </w:tcPr>
          <w:p w14:paraId="3EBEBEDC" w14:textId="77777777" w:rsidR="00C22E53" w:rsidRDefault="00000000">
            <w:r>
              <w:rPr>
                <w:b/>
                <w:bCs/>
                <w:sz w:val="20"/>
                <w:szCs w:val="20"/>
              </w:rPr>
              <w:t>Task</w:t>
            </w:r>
          </w:p>
        </w:tc>
        <w:tc>
          <w:tcPr>
            <w:tcW w:w="1200" w:type="dxa"/>
            <w:shd w:val="clear" w:color="auto" w:fill="DCE6F1"/>
          </w:tcPr>
          <w:p w14:paraId="36ACC435" w14:textId="77777777" w:rsidR="00C22E53" w:rsidRDefault="00000000">
            <w:r>
              <w:rPr>
                <w:b/>
                <w:bCs/>
                <w:sz w:val="20"/>
                <w:szCs w:val="20"/>
              </w:rPr>
              <w:t>Type</w:t>
            </w:r>
          </w:p>
        </w:tc>
        <w:tc>
          <w:tcPr>
            <w:tcW w:w="1200" w:type="dxa"/>
            <w:shd w:val="clear" w:color="auto" w:fill="DCE6F1"/>
          </w:tcPr>
          <w:p w14:paraId="1CEFE745" w14:textId="77777777" w:rsidR="00C22E53" w:rsidRDefault="00000000">
            <w:r>
              <w:rPr>
                <w:b/>
                <w:bCs/>
                <w:sz w:val="20"/>
                <w:szCs w:val="20"/>
              </w:rPr>
              <w:t>AI Tool</w:t>
            </w:r>
          </w:p>
        </w:tc>
        <w:tc>
          <w:tcPr>
            <w:tcW w:w="2200" w:type="dxa"/>
            <w:shd w:val="clear" w:color="auto" w:fill="DCE6F1"/>
          </w:tcPr>
          <w:p w14:paraId="3A87F684" w14:textId="77777777" w:rsidR="00C22E53" w:rsidRDefault="00000000">
            <w:r>
              <w:rPr>
                <w:b/>
                <w:bCs/>
                <w:sz w:val="20"/>
                <w:szCs w:val="20"/>
              </w:rPr>
              <w:t>Template</w:t>
            </w:r>
          </w:p>
        </w:tc>
        <w:tc>
          <w:tcPr>
            <w:tcW w:w="1900" w:type="dxa"/>
            <w:shd w:val="clear" w:color="auto" w:fill="DCE6F1"/>
          </w:tcPr>
          <w:p w14:paraId="0D09057D" w14:textId="77777777" w:rsidR="00C22E53" w:rsidRDefault="00000000">
            <w:r>
              <w:rPr>
                <w:b/>
                <w:bCs/>
                <w:sz w:val="20"/>
                <w:szCs w:val="20"/>
              </w:rPr>
              <w:t>Est. time saved/</w:t>
            </w:r>
            <w:proofErr w:type="spellStart"/>
            <w:r>
              <w:rPr>
                <w:b/>
                <w:bCs/>
                <w:sz w:val="20"/>
                <w:szCs w:val="20"/>
              </w:rPr>
              <w:t>wk</w:t>
            </w:r>
            <w:proofErr w:type="spellEnd"/>
          </w:p>
        </w:tc>
      </w:tr>
      <w:tr w:rsidR="00C22E53" w14:paraId="7A0033BE" w14:textId="77777777">
        <w:tblPrEx>
          <w:tblCellMar>
            <w:top w:w="0" w:type="dxa"/>
            <w:bottom w:w="0" w:type="dxa"/>
          </w:tblCellMar>
        </w:tblPrEx>
        <w:tc>
          <w:tcPr>
            <w:tcW w:w="500" w:type="dxa"/>
          </w:tcPr>
          <w:p w14:paraId="431AB1F3" w14:textId="77777777" w:rsidR="00C22E53" w:rsidRDefault="00000000">
            <w:r>
              <w:rPr>
                <w:sz w:val="20"/>
                <w:szCs w:val="20"/>
              </w:rPr>
              <w:t>1</w:t>
            </w:r>
          </w:p>
        </w:tc>
        <w:tc>
          <w:tcPr>
            <w:tcW w:w="2600" w:type="dxa"/>
          </w:tcPr>
          <w:p w14:paraId="7229A1F9" w14:textId="77777777" w:rsidR="00C22E53" w:rsidRDefault="00000000">
            <w:r>
              <w:rPr>
                <w:sz w:val="20"/>
                <w:szCs w:val="20"/>
              </w:rPr>
              <w:t>Weekly status update</w:t>
            </w:r>
          </w:p>
        </w:tc>
        <w:tc>
          <w:tcPr>
            <w:tcW w:w="1200" w:type="dxa"/>
          </w:tcPr>
          <w:p w14:paraId="4237C079" w14:textId="77777777" w:rsidR="00C22E53" w:rsidRDefault="00000000">
            <w:r>
              <w:rPr>
                <w:sz w:val="20"/>
                <w:szCs w:val="20"/>
              </w:rPr>
              <w:t>General</w:t>
            </w:r>
          </w:p>
        </w:tc>
        <w:tc>
          <w:tcPr>
            <w:tcW w:w="1200" w:type="dxa"/>
          </w:tcPr>
          <w:p w14:paraId="6FDFB4E6" w14:textId="77777777" w:rsidR="00C22E53" w:rsidRDefault="00000000">
            <w:r>
              <w:rPr>
                <w:sz w:val="20"/>
                <w:szCs w:val="20"/>
              </w:rPr>
              <w:t>Claude</w:t>
            </w:r>
          </w:p>
        </w:tc>
        <w:tc>
          <w:tcPr>
            <w:tcW w:w="2200" w:type="dxa"/>
          </w:tcPr>
          <w:p w14:paraId="742BDEAD" w14:textId="77777777" w:rsidR="00C22E53" w:rsidRDefault="00000000">
            <w:r>
              <w:rPr>
                <w:sz w:val="20"/>
                <w:szCs w:val="20"/>
              </w:rPr>
              <w:t>Weekly Status Update</w:t>
            </w:r>
          </w:p>
        </w:tc>
        <w:tc>
          <w:tcPr>
            <w:tcW w:w="1900" w:type="dxa"/>
          </w:tcPr>
          <w:p w14:paraId="520A8E41" w14:textId="77777777" w:rsidR="00C22E53" w:rsidRDefault="00000000">
            <w:r>
              <w:rPr>
                <w:sz w:val="20"/>
                <w:szCs w:val="20"/>
              </w:rPr>
              <w:t>20 min</w:t>
            </w:r>
          </w:p>
        </w:tc>
      </w:tr>
      <w:tr w:rsidR="00C22E53" w14:paraId="708CCEA5" w14:textId="77777777">
        <w:tblPrEx>
          <w:tblCellMar>
            <w:top w:w="0" w:type="dxa"/>
            <w:bottom w:w="0" w:type="dxa"/>
          </w:tblCellMar>
        </w:tblPrEx>
        <w:tc>
          <w:tcPr>
            <w:tcW w:w="500" w:type="dxa"/>
          </w:tcPr>
          <w:p w14:paraId="74CE01F2" w14:textId="77777777" w:rsidR="00C22E53" w:rsidRDefault="00000000">
            <w:r>
              <w:rPr>
                <w:sz w:val="20"/>
                <w:szCs w:val="20"/>
              </w:rPr>
              <w:t>2</w:t>
            </w:r>
          </w:p>
        </w:tc>
        <w:tc>
          <w:tcPr>
            <w:tcW w:w="2600" w:type="dxa"/>
          </w:tcPr>
          <w:p w14:paraId="1E2D9FEB" w14:textId="77777777" w:rsidR="00C22E53" w:rsidRDefault="00000000">
            <w:r>
              <w:rPr>
                <w:sz w:val="20"/>
                <w:szCs w:val="20"/>
              </w:rPr>
              <w:t>PR descriptions</w:t>
            </w:r>
          </w:p>
        </w:tc>
        <w:tc>
          <w:tcPr>
            <w:tcW w:w="1200" w:type="dxa"/>
          </w:tcPr>
          <w:p w14:paraId="575CCFB7" w14:textId="77777777" w:rsidR="00C22E53" w:rsidRDefault="00000000">
            <w:r>
              <w:rPr>
                <w:sz w:val="20"/>
                <w:szCs w:val="20"/>
              </w:rPr>
              <w:t>Dev</w:t>
            </w:r>
          </w:p>
        </w:tc>
        <w:tc>
          <w:tcPr>
            <w:tcW w:w="1200" w:type="dxa"/>
          </w:tcPr>
          <w:p w14:paraId="1E99750D" w14:textId="77777777" w:rsidR="00C22E53" w:rsidRDefault="00000000">
            <w:r>
              <w:rPr>
                <w:sz w:val="20"/>
                <w:szCs w:val="20"/>
              </w:rPr>
              <w:t>Claude</w:t>
            </w:r>
          </w:p>
        </w:tc>
        <w:tc>
          <w:tcPr>
            <w:tcW w:w="2200" w:type="dxa"/>
          </w:tcPr>
          <w:p w14:paraId="002C37D6" w14:textId="77777777" w:rsidR="00C22E53" w:rsidRDefault="00000000">
            <w:r>
              <w:rPr>
                <w:sz w:val="20"/>
                <w:szCs w:val="20"/>
              </w:rPr>
              <w:t>PR Description</w:t>
            </w:r>
          </w:p>
        </w:tc>
        <w:tc>
          <w:tcPr>
            <w:tcW w:w="1900" w:type="dxa"/>
          </w:tcPr>
          <w:p w14:paraId="3B66C47D" w14:textId="77777777" w:rsidR="00C22E53" w:rsidRDefault="00000000">
            <w:r>
              <w:rPr>
                <w:sz w:val="20"/>
                <w:szCs w:val="20"/>
              </w:rPr>
              <w:t>30 min</w:t>
            </w:r>
          </w:p>
        </w:tc>
      </w:tr>
      <w:tr w:rsidR="00C22E53" w14:paraId="645CB596" w14:textId="77777777">
        <w:tblPrEx>
          <w:tblCellMar>
            <w:top w:w="0" w:type="dxa"/>
            <w:bottom w:w="0" w:type="dxa"/>
          </w:tblCellMar>
        </w:tblPrEx>
        <w:tc>
          <w:tcPr>
            <w:tcW w:w="500" w:type="dxa"/>
          </w:tcPr>
          <w:p w14:paraId="64E072FF" w14:textId="77777777" w:rsidR="00C22E53" w:rsidRDefault="00000000">
            <w:r>
              <w:rPr>
                <w:sz w:val="20"/>
                <w:szCs w:val="20"/>
              </w:rPr>
              <w:t>3</w:t>
            </w:r>
          </w:p>
        </w:tc>
        <w:tc>
          <w:tcPr>
            <w:tcW w:w="2600" w:type="dxa"/>
          </w:tcPr>
          <w:p w14:paraId="11A87F93" w14:textId="77777777" w:rsidR="00C22E53" w:rsidRDefault="00000000">
            <w:r>
              <w:rPr>
                <w:sz w:val="20"/>
                <w:szCs w:val="20"/>
              </w:rPr>
              <w:t>Code review first pass</w:t>
            </w:r>
          </w:p>
        </w:tc>
        <w:tc>
          <w:tcPr>
            <w:tcW w:w="1200" w:type="dxa"/>
          </w:tcPr>
          <w:p w14:paraId="0832E334" w14:textId="77777777" w:rsidR="00C22E53" w:rsidRDefault="00000000">
            <w:r>
              <w:rPr>
                <w:sz w:val="20"/>
                <w:szCs w:val="20"/>
              </w:rPr>
              <w:t>Dev</w:t>
            </w:r>
          </w:p>
        </w:tc>
        <w:tc>
          <w:tcPr>
            <w:tcW w:w="1200" w:type="dxa"/>
          </w:tcPr>
          <w:p w14:paraId="2342E93B" w14:textId="77777777" w:rsidR="00C22E53" w:rsidRDefault="00000000">
            <w:r>
              <w:rPr>
                <w:sz w:val="20"/>
                <w:szCs w:val="20"/>
              </w:rPr>
              <w:t>Claude</w:t>
            </w:r>
          </w:p>
        </w:tc>
        <w:tc>
          <w:tcPr>
            <w:tcW w:w="2200" w:type="dxa"/>
          </w:tcPr>
          <w:p w14:paraId="58FA3DC5" w14:textId="77777777" w:rsidR="00C22E53" w:rsidRDefault="00000000">
            <w:r>
              <w:rPr>
                <w:sz w:val="20"/>
                <w:szCs w:val="20"/>
              </w:rPr>
              <w:t>Level-4 Review Prompt</w:t>
            </w:r>
          </w:p>
        </w:tc>
        <w:tc>
          <w:tcPr>
            <w:tcW w:w="1900" w:type="dxa"/>
          </w:tcPr>
          <w:p w14:paraId="13209765" w14:textId="77777777" w:rsidR="00C22E53" w:rsidRDefault="00000000">
            <w:r>
              <w:rPr>
                <w:sz w:val="20"/>
                <w:szCs w:val="20"/>
              </w:rPr>
              <w:t>1.5 hr</w:t>
            </w:r>
          </w:p>
        </w:tc>
      </w:tr>
      <w:tr w:rsidR="00C22E53" w14:paraId="25FC608B" w14:textId="77777777">
        <w:tblPrEx>
          <w:tblCellMar>
            <w:top w:w="0" w:type="dxa"/>
            <w:bottom w:w="0" w:type="dxa"/>
          </w:tblCellMar>
        </w:tblPrEx>
        <w:tc>
          <w:tcPr>
            <w:tcW w:w="500" w:type="dxa"/>
          </w:tcPr>
          <w:p w14:paraId="53AF28A9" w14:textId="77777777" w:rsidR="00C22E53" w:rsidRDefault="00000000">
            <w:r>
              <w:rPr>
                <w:sz w:val="20"/>
                <w:szCs w:val="20"/>
              </w:rPr>
              <w:t>4</w:t>
            </w:r>
          </w:p>
        </w:tc>
        <w:tc>
          <w:tcPr>
            <w:tcW w:w="2600" w:type="dxa"/>
          </w:tcPr>
          <w:p w14:paraId="01B7CE30" w14:textId="77777777" w:rsidR="00C22E53" w:rsidRDefault="00000000">
            <w:r>
              <w:rPr>
                <w:sz w:val="20"/>
                <w:szCs w:val="20"/>
              </w:rPr>
              <w:t>Bug triage and root cause</w:t>
            </w:r>
          </w:p>
        </w:tc>
        <w:tc>
          <w:tcPr>
            <w:tcW w:w="1200" w:type="dxa"/>
          </w:tcPr>
          <w:p w14:paraId="036DC568" w14:textId="77777777" w:rsidR="00C22E53" w:rsidRDefault="00000000">
            <w:r>
              <w:rPr>
                <w:sz w:val="20"/>
                <w:szCs w:val="20"/>
              </w:rPr>
              <w:t>Dev</w:t>
            </w:r>
          </w:p>
        </w:tc>
        <w:tc>
          <w:tcPr>
            <w:tcW w:w="1200" w:type="dxa"/>
          </w:tcPr>
          <w:p w14:paraId="253AE294" w14:textId="77777777" w:rsidR="00C22E53" w:rsidRDefault="00000000">
            <w:r>
              <w:rPr>
                <w:sz w:val="20"/>
                <w:szCs w:val="20"/>
              </w:rPr>
              <w:t>Claude</w:t>
            </w:r>
          </w:p>
        </w:tc>
        <w:tc>
          <w:tcPr>
            <w:tcW w:w="2200" w:type="dxa"/>
          </w:tcPr>
          <w:p w14:paraId="5F131049" w14:textId="77777777" w:rsidR="00C22E53" w:rsidRDefault="00000000">
            <w:r>
              <w:rPr>
                <w:sz w:val="20"/>
                <w:szCs w:val="20"/>
              </w:rPr>
              <w:t>Bug Investigation</w:t>
            </w:r>
          </w:p>
        </w:tc>
        <w:tc>
          <w:tcPr>
            <w:tcW w:w="1900" w:type="dxa"/>
          </w:tcPr>
          <w:p w14:paraId="7964AAE1" w14:textId="77777777" w:rsidR="00C22E53" w:rsidRDefault="00000000">
            <w:r>
              <w:rPr>
                <w:sz w:val="20"/>
                <w:szCs w:val="20"/>
              </w:rPr>
              <w:t>1 hr</w:t>
            </w:r>
          </w:p>
        </w:tc>
      </w:tr>
      <w:tr w:rsidR="00C22E53" w14:paraId="0D05903F" w14:textId="77777777">
        <w:tblPrEx>
          <w:tblCellMar>
            <w:top w:w="0" w:type="dxa"/>
            <w:bottom w:w="0" w:type="dxa"/>
          </w:tblCellMar>
        </w:tblPrEx>
        <w:tc>
          <w:tcPr>
            <w:tcW w:w="500" w:type="dxa"/>
          </w:tcPr>
          <w:p w14:paraId="5E107010" w14:textId="77777777" w:rsidR="00C22E53" w:rsidRDefault="00000000">
            <w:r>
              <w:rPr>
                <w:sz w:val="20"/>
                <w:szCs w:val="20"/>
              </w:rPr>
              <w:t>5</w:t>
            </w:r>
          </w:p>
        </w:tc>
        <w:tc>
          <w:tcPr>
            <w:tcW w:w="2600" w:type="dxa"/>
          </w:tcPr>
          <w:p w14:paraId="37A7FF2A" w14:textId="77777777" w:rsidR="00C22E53" w:rsidRDefault="00000000">
            <w:r>
              <w:rPr>
                <w:sz w:val="20"/>
                <w:szCs w:val="20"/>
              </w:rPr>
              <w:t>Unit test scaffolding</w:t>
            </w:r>
          </w:p>
        </w:tc>
        <w:tc>
          <w:tcPr>
            <w:tcW w:w="1200" w:type="dxa"/>
          </w:tcPr>
          <w:p w14:paraId="42F4B092" w14:textId="77777777" w:rsidR="00C22E53" w:rsidRDefault="00000000">
            <w:r>
              <w:rPr>
                <w:sz w:val="20"/>
                <w:szCs w:val="20"/>
              </w:rPr>
              <w:t>Dev</w:t>
            </w:r>
          </w:p>
        </w:tc>
        <w:tc>
          <w:tcPr>
            <w:tcW w:w="1200" w:type="dxa"/>
          </w:tcPr>
          <w:p w14:paraId="4026A15D" w14:textId="77777777" w:rsidR="00C22E53" w:rsidRDefault="00000000">
            <w:r>
              <w:rPr>
                <w:sz w:val="20"/>
                <w:szCs w:val="20"/>
              </w:rPr>
              <w:t>Claude</w:t>
            </w:r>
          </w:p>
        </w:tc>
        <w:tc>
          <w:tcPr>
            <w:tcW w:w="2200" w:type="dxa"/>
          </w:tcPr>
          <w:p w14:paraId="25093BD6" w14:textId="77777777" w:rsidR="00C22E53" w:rsidRDefault="00000000">
            <w:r>
              <w:rPr>
                <w:sz w:val="20"/>
                <w:szCs w:val="20"/>
              </w:rPr>
              <w:t>Test Generation</w:t>
            </w:r>
          </w:p>
        </w:tc>
        <w:tc>
          <w:tcPr>
            <w:tcW w:w="1900" w:type="dxa"/>
          </w:tcPr>
          <w:p w14:paraId="6E494C6B" w14:textId="77777777" w:rsidR="00C22E53" w:rsidRDefault="00000000">
            <w:r>
              <w:rPr>
                <w:sz w:val="20"/>
                <w:szCs w:val="20"/>
              </w:rPr>
              <w:t>1 hr</w:t>
            </w:r>
          </w:p>
        </w:tc>
      </w:tr>
      <w:tr w:rsidR="00C22E53" w14:paraId="74578900" w14:textId="77777777">
        <w:tblPrEx>
          <w:tblCellMar>
            <w:top w:w="0" w:type="dxa"/>
            <w:bottom w:w="0" w:type="dxa"/>
          </w:tblCellMar>
        </w:tblPrEx>
        <w:tc>
          <w:tcPr>
            <w:tcW w:w="500" w:type="dxa"/>
          </w:tcPr>
          <w:p w14:paraId="297B7F9A" w14:textId="77777777" w:rsidR="00C22E53" w:rsidRDefault="00000000">
            <w:r>
              <w:rPr>
                <w:sz w:val="20"/>
                <w:szCs w:val="20"/>
              </w:rPr>
              <w:t>6</w:t>
            </w:r>
          </w:p>
        </w:tc>
        <w:tc>
          <w:tcPr>
            <w:tcW w:w="2600" w:type="dxa"/>
          </w:tcPr>
          <w:p w14:paraId="01DB1210" w14:textId="77777777" w:rsidR="00C22E53" w:rsidRDefault="00000000">
            <w:r>
              <w:rPr>
                <w:sz w:val="20"/>
                <w:szCs w:val="20"/>
              </w:rPr>
              <w:t>Meeting notes to summary</w:t>
            </w:r>
          </w:p>
        </w:tc>
        <w:tc>
          <w:tcPr>
            <w:tcW w:w="1200" w:type="dxa"/>
          </w:tcPr>
          <w:p w14:paraId="4C509E7E" w14:textId="77777777" w:rsidR="00C22E53" w:rsidRDefault="00000000">
            <w:r>
              <w:rPr>
                <w:sz w:val="20"/>
                <w:szCs w:val="20"/>
              </w:rPr>
              <w:t>General</w:t>
            </w:r>
          </w:p>
        </w:tc>
        <w:tc>
          <w:tcPr>
            <w:tcW w:w="1200" w:type="dxa"/>
          </w:tcPr>
          <w:p w14:paraId="4BDD27D5" w14:textId="77777777" w:rsidR="00C22E53" w:rsidRDefault="00000000">
            <w:r>
              <w:rPr>
                <w:sz w:val="20"/>
                <w:szCs w:val="20"/>
              </w:rPr>
              <w:t>Claude</w:t>
            </w:r>
          </w:p>
        </w:tc>
        <w:tc>
          <w:tcPr>
            <w:tcW w:w="2200" w:type="dxa"/>
          </w:tcPr>
          <w:p w14:paraId="7E4E01F9" w14:textId="77777777" w:rsidR="00C22E53" w:rsidRDefault="00000000">
            <w:r>
              <w:rPr>
                <w:sz w:val="20"/>
                <w:szCs w:val="20"/>
              </w:rPr>
              <w:t>Meeting Summary</w:t>
            </w:r>
          </w:p>
        </w:tc>
        <w:tc>
          <w:tcPr>
            <w:tcW w:w="1900" w:type="dxa"/>
          </w:tcPr>
          <w:p w14:paraId="11AEA75E" w14:textId="77777777" w:rsidR="00C22E53" w:rsidRDefault="00000000">
            <w:r>
              <w:rPr>
                <w:sz w:val="20"/>
                <w:szCs w:val="20"/>
              </w:rPr>
              <w:t>20 min</w:t>
            </w:r>
          </w:p>
        </w:tc>
      </w:tr>
      <w:tr w:rsidR="00C22E53" w14:paraId="238E5F6E" w14:textId="77777777">
        <w:tblPrEx>
          <w:tblCellMar>
            <w:top w:w="0" w:type="dxa"/>
            <w:bottom w:w="0" w:type="dxa"/>
          </w:tblCellMar>
        </w:tblPrEx>
        <w:tc>
          <w:tcPr>
            <w:tcW w:w="500" w:type="dxa"/>
          </w:tcPr>
          <w:p w14:paraId="5D2FCC9E" w14:textId="77777777" w:rsidR="00C22E53" w:rsidRDefault="00000000">
            <w:r>
              <w:rPr>
                <w:sz w:val="20"/>
                <w:szCs w:val="20"/>
              </w:rPr>
              <w:t>7</w:t>
            </w:r>
          </w:p>
        </w:tc>
        <w:tc>
          <w:tcPr>
            <w:tcW w:w="2600" w:type="dxa"/>
          </w:tcPr>
          <w:p w14:paraId="0DC9C0EA" w14:textId="77777777" w:rsidR="00C22E53" w:rsidRDefault="00000000">
            <w:r>
              <w:rPr>
                <w:sz w:val="20"/>
                <w:szCs w:val="20"/>
              </w:rPr>
              <w:t>README / docstring updates</w:t>
            </w:r>
          </w:p>
        </w:tc>
        <w:tc>
          <w:tcPr>
            <w:tcW w:w="1200" w:type="dxa"/>
          </w:tcPr>
          <w:p w14:paraId="0FFA799F" w14:textId="77777777" w:rsidR="00C22E53" w:rsidRDefault="00000000">
            <w:r>
              <w:rPr>
                <w:sz w:val="20"/>
                <w:szCs w:val="20"/>
              </w:rPr>
              <w:t>Dev</w:t>
            </w:r>
          </w:p>
        </w:tc>
        <w:tc>
          <w:tcPr>
            <w:tcW w:w="1200" w:type="dxa"/>
          </w:tcPr>
          <w:p w14:paraId="17188D79" w14:textId="77777777" w:rsidR="00C22E53" w:rsidRDefault="00000000">
            <w:r>
              <w:rPr>
                <w:sz w:val="20"/>
                <w:szCs w:val="20"/>
              </w:rPr>
              <w:t>Claude</w:t>
            </w:r>
          </w:p>
        </w:tc>
        <w:tc>
          <w:tcPr>
            <w:tcW w:w="2200" w:type="dxa"/>
          </w:tcPr>
          <w:p w14:paraId="23F82417" w14:textId="77777777" w:rsidR="00C22E53" w:rsidRDefault="00000000">
            <w:r>
              <w:rPr>
                <w:sz w:val="20"/>
                <w:szCs w:val="20"/>
              </w:rPr>
              <w:t>Documentation</w:t>
            </w:r>
          </w:p>
        </w:tc>
        <w:tc>
          <w:tcPr>
            <w:tcW w:w="1900" w:type="dxa"/>
          </w:tcPr>
          <w:p w14:paraId="018D44A0" w14:textId="77777777" w:rsidR="00C22E53" w:rsidRDefault="00000000">
            <w:r>
              <w:rPr>
                <w:sz w:val="20"/>
                <w:szCs w:val="20"/>
              </w:rPr>
              <w:t>30 min</w:t>
            </w:r>
          </w:p>
        </w:tc>
      </w:tr>
      <w:tr w:rsidR="00C22E53" w14:paraId="1448AC58" w14:textId="77777777">
        <w:tblPrEx>
          <w:tblCellMar>
            <w:top w:w="0" w:type="dxa"/>
            <w:bottom w:w="0" w:type="dxa"/>
          </w:tblCellMar>
        </w:tblPrEx>
        <w:tc>
          <w:tcPr>
            <w:tcW w:w="500" w:type="dxa"/>
          </w:tcPr>
          <w:p w14:paraId="27EFC65F" w14:textId="77777777" w:rsidR="00C22E53" w:rsidRDefault="00000000">
            <w:r>
              <w:rPr>
                <w:sz w:val="20"/>
                <w:szCs w:val="20"/>
              </w:rPr>
              <w:t>8</w:t>
            </w:r>
          </w:p>
        </w:tc>
        <w:tc>
          <w:tcPr>
            <w:tcW w:w="2600" w:type="dxa"/>
          </w:tcPr>
          <w:p w14:paraId="3499ED76" w14:textId="77777777" w:rsidR="00C22E53" w:rsidRDefault="00000000">
            <w:r>
              <w:rPr>
                <w:sz w:val="20"/>
                <w:szCs w:val="20"/>
              </w:rPr>
              <w:t>Incident postmortem drafts</w:t>
            </w:r>
          </w:p>
        </w:tc>
        <w:tc>
          <w:tcPr>
            <w:tcW w:w="1200" w:type="dxa"/>
          </w:tcPr>
          <w:p w14:paraId="103799E1" w14:textId="77777777" w:rsidR="00C22E53" w:rsidRDefault="00000000">
            <w:r>
              <w:rPr>
                <w:sz w:val="20"/>
                <w:szCs w:val="20"/>
              </w:rPr>
              <w:t>General</w:t>
            </w:r>
          </w:p>
        </w:tc>
        <w:tc>
          <w:tcPr>
            <w:tcW w:w="1200" w:type="dxa"/>
          </w:tcPr>
          <w:p w14:paraId="40170BF1" w14:textId="77777777" w:rsidR="00C22E53" w:rsidRDefault="00000000">
            <w:r>
              <w:rPr>
                <w:sz w:val="20"/>
                <w:szCs w:val="20"/>
              </w:rPr>
              <w:t>Claude</w:t>
            </w:r>
          </w:p>
        </w:tc>
        <w:tc>
          <w:tcPr>
            <w:tcW w:w="2200" w:type="dxa"/>
          </w:tcPr>
          <w:p w14:paraId="4F31EB6A" w14:textId="77777777" w:rsidR="00C22E53" w:rsidRDefault="00000000">
            <w:r>
              <w:rPr>
                <w:sz w:val="20"/>
                <w:szCs w:val="20"/>
              </w:rPr>
              <w:t>Postmortem Draft</w:t>
            </w:r>
          </w:p>
        </w:tc>
        <w:tc>
          <w:tcPr>
            <w:tcW w:w="1900" w:type="dxa"/>
          </w:tcPr>
          <w:p w14:paraId="49210EFC" w14:textId="77777777" w:rsidR="00C22E53" w:rsidRDefault="00000000">
            <w:r>
              <w:rPr>
                <w:sz w:val="20"/>
                <w:szCs w:val="20"/>
              </w:rPr>
              <w:t>45 min</w:t>
            </w:r>
          </w:p>
        </w:tc>
      </w:tr>
    </w:tbl>
    <w:p w14:paraId="43087ACB" w14:textId="77777777" w:rsidR="00C22E53" w:rsidRDefault="00C22E53">
      <w:pPr>
        <w:spacing w:after="160"/>
      </w:pPr>
    </w:p>
    <w:p w14:paraId="375B9AE2" w14:textId="77777777" w:rsidR="00C22E53" w:rsidRDefault="00000000">
      <w:pPr>
        <w:spacing w:after="120"/>
      </w:pPr>
      <w:r>
        <w:t>Top 3 highest-impact tasks: code review first pass, bug triage and root cause, unit test scaffolding. These save the most time and have the biggest effect on shipping quality.</w:t>
      </w:r>
    </w:p>
    <w:p w14:paraId="5051A179" w14:textId="77777777" w:rsidR="00C22E53" w:rsidRDefault="00000000">
      <w:pPr>
        <w:spacing w:before="220" w:after="80"/>
      </w:pPr>
      <w:r>
        <w:rPr>
          <w:b/>
          <w:bCs/>
          <w:sz w:val="22"/>
          <w:szCs w:val="22"/>
        </w:rPr>
        <w:t>My 60-second workflow pitch</w:t>
      </w:r>
    </w:p>
    <w:p w14:paraId="66AC82D6" w14:textId="77777777" w:rsidR="00C22E53" w:rsidRDefault="00000000">
      <w:pPr>
        <w:spacing w:after="120"/>
      </w:pPr>
      <w:r>
        <w:t>Task: code review first pass on every PR before it goes to a human reviewer.</w:t>
      </w:r>
    </w:p>
    <w:p w14:paraId="03242A75" w14:textId="77777777" w:rsidR="00C22E53" w:rsidRDefault="00000000">
      <w:pPr>
        <w:spacing w:after="120"/>
      </w:pPr>
      <w:r>
        <w:t>AI tool: Claude, using the Level-4 CRTFC review prompt from Task 4.</w:t>
      </w:r>
    </w:p>
    <w:p w14:paraId="1D7D6E66" w14:textId="77777777" w:rsidR="00C22E53" w:rsidRDefault="00000000">
      <w:pPr>
        <w:spacing w:after="120"/>
      </w:pPr>
      <w:r>
        <w:lastRenderedPageBreak/>
        <w:t>Template summary: give the model the service context, ask it to review for correctness, edge cases, and security, and group findings by severity before I open the PR.</w:t>
      </w:r>
    </w:p>
    <w:p w14:paraId="7000F2C1" w14:textId="77777777" w:rsidR="00C22E53" w:rsidRDefault="00000000">
      <w:pPr>
        <w:spacing w:after="120"/>
      </w:pPr>
      <w:r>
        <w:t>Estimated time saved: about 1.5 hours a week.</w:t>
      </w:r>
    </w:p>
    <w:p w14:paraId="6F6DD3B1" w14:textId="77777777" w:rsidR="00C22E53" w:rsidRDefault="00000000">
      <w:pPr>
        <w:spacing w:after="120"/>
      </w:pPr>
      <w:r>
        <w:t>Impact on my work: fewer review round-trips, and the issues that reach my reviewer are the ones that actually need human judgment.</w:t>
      </w:r>
    </w:p>
    <w:p w14:paraId="635F179F" w14:textId="77777777" w:rsidR="00C22E53" w:rsidRDefault="00000000">
      <w:pPr>
        <w:pBdr>
          <w:bottom w:val="single" w:sz="8" w:space="4" w:color="1F5C99"/>
        </w:pBdr>
        <w:spacing w:before="400" w:after="150"/>
      </w:pPr>
      <w:r>
        <w:rPr>
          <w:b/>
          <w:bCs/>
          <w:color w:val="1F5C99"/>
          <w:sz w:val="28"/>
          <w:szCs w:val="28"/>
        </w:rPr>
        <w:t>Day 1, Final Reflection</w:t>
      </w:r>
    </w:p>
    <w:p w14:paraId="521A255F" w14:textId="77777777" w:rsidR="00C22E53" w:rsidRDefault="00000000">
      <w:pPr>
        <w:spacing w:before="220" w:after="80"/>
      </w:pPr>
      <w:r>
        <w:rPr>
          <w:b/>
          <w:bCs/>
          <w:sz w:val="22"/>
          <w:szCs w:val="22"/>
        </w:rPr>
        <w:t>The most useful general AI use case I discovered today:</w:t>
      </w:r>
    </w:p>
    <w:p w14:paraId="50189BF5" w14:textId="77777777" w:rsidR="00C22E53" w:rsidRDefault="00000000">
      <w:pPr>
        <w:spacing w:after="120"/>
      </w:pPr>
      <w:r>
        <w:t>Turning raw meeting notes into both a structured summary and a slide outline in seconds, the same input, reshaped for two different audiences.</w:t>
      </w:r>
    </w:p>
    <w:p w14:paraId="5B23D5CD" w14:textId="77777777" w:rsidR="00C22E53" w:rsidRDefault="00000000">
      <w:pPr>
        <w:spacing w:before="220" w:after="80"/>
      </w:pPr>
      <w:r>
        <w:rPr>
          <w:b/>
          <w:bCs/>
          <w:sz w:val="22"/>
          <w:szCs w:val="22"/>
        </w:rPr>
        <w:t>The most useful developer AI use case I will start this week:</w:t>
      </w:r>
    </w:p>
    <w:p w14:paraId="08CE0479" w14:textId="77777777" w:rsidR="00C22E53" w:rsidRDefault="00000000">
      <w:pPr>
        <w:spacing w:after="120"/>
      </w:pPr>
      <w:r>
        <w:t>Running every non-trivial PR through a CRTFC-style review prompt before requesting human review.</w:t>
      </w:r>
    </w:p>
    <w:p w14:paraId="628E581E" w14:textId="77777777" w:rsidR="00C22E53" w:rsidRDefault="00000000">
      <w:pPr>
        <w:spacing w:before="220" w:after="80"/>
      </w:pPr>
      <w:r>
        <w:rPr>
          <w:b/>
          <w:bCs/>
          <w:sz w:val="22"/>
          <w:szCs w:val="22"/>
        </w:rPr>
        <w:t>One thing I now understand about AI that I did not before:</w:t>
      </w:r>
    </w:p>
    <w:p w14:paraId="09D75FA7" w14:textId="77777777" w:rsidR="00C22E53" w:rsidRDefault="00000000">
      <w:pPr>
        <w:spacing w:after="120"/>
      </w:pPr>
      <w:r>
        <w:t>That the model predicts the next most likely word rather than recalling stored facts. That explains both its fluency and why it can be confidently wrong, and why being specific in the prompt matters so much.</w:t>
      </w:r>
    </w:p>
    <w:p w14:paraId="267D3A99" w14:textId="77777777" w:rsidR="00C22E53" w:rsidRDefault="00000000">
      <w:pPr>
        <w:spacing w:before="220" w:after="80"/>
      </w:pPr>
      <w:r>
        <w:rPr>
          <w:b/>
          <w:bCs/>
          <w:sz w:val="22"/>
          <w:szCs w:val="22"/>
        </w:rPr>
        <w:t>One question I still have about using AI in my development workflow:</w:t>
      </w:r>
    </w:p>
    <w:p w14:paraId="2D3DCA83" w14:textId="77777777" w:rsidR="00C22E53" w:rsidRDefault="00000000">
      <w:pPr>
        <w:spacing w:after="120"/>
      </w:pPr>
      <w:r>
        <w:t>Where the line should sit between code the team is comfortable pasting into an AI tool and code that should stay out entirely, beyond the obvious cases like secrets and customer PII.</w:t>
      </w:r>
    </w:p>
    <w:p w14:paraId="368ECFA5" w14:textId="77777777" w:rsidR="00C22E53" w:rsidRDefault="00000000">
      <w:pPr>
        <w:spacing w:before="220" w:after="80"/>
      </w:pPr>
      <w:r>
        <w:rPr>
          <w:b/>
          <w:bCs/>
          <w:sz w:val="22"/>
          <w:szCs w:val="22"/>
        </w:rPr>
        <w:t>My commitment, the first AI-assisted task I will do at work tomorrow:</w:t>
      </w:r>
    </w:p>
    <w:p w14:paraId="1FC0AE6E" w14:textId="77777777" w:rsidR="00C22E53" w:rsidRDefault="00000000">
      <w:pPr>
        <w:spacing w:after="120"/>
      </w:pPr>
      <w:r>
        <w:t>Run tomorrow's first PR through the Level-4 review prompt template before sending it to my reviewer.</w:t>
      </w:r>
    </w:p>
    <w:sectPr w:rsidR="00C22E53">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0A1F25"/>
    <w:multiLevelType w:val="hybridMultilevel"/>
    <w:tmpl w:val="0788622E"/>
    <w:lvl w:ilvl="0" w:tplc="158C113E">
      <w:start w:val="1"/>
      <w:numFmt w:val="bullet"/>
      <w:lvlText w:val="●"/>
      <w:lvlJc w:val="left"/>
      <w:pPr>
        <w:ind w:left="720" w:hanging="360"/>
      </w:pPr>
    </w:lvl>
    <w:lvl w:ilvl="1" w:tplc="EA3E040E">
      <w:start w:val="1"/>
      <w:numFmt w:val="bullet"/>
      <w:lvlText w:val="○"/>
      <w:lvlJc w:val="left"/>
      <w:pPr>
        <w:ind w:left="1440" w:hanging="360"/>
      </w:pPr>
    </w:lvl>
    <w:lvl w:ilvl="2" w:tplc="DC647CEC">
      <w:start w:val="1"/>
      <w:numFmt w:val="bullet"/>
      <w:lvlText w:val="■"/>
      <w:lvlJc w:val="left"/>
      <w:pPr>
        <w:ind w:left="2160" w:hanging="360"/>
      </w:pPr>
    </w:lvl>
    <w:lvl w:ilvl="3" w:tplc="D3B6961C">
      <w:start w:val="1"/>
      <w:numFmt w:val="bullet"/>
      <w:lvlText w:val="●"/>
      <w:lvlJc w:val="left"/>
      <w:pPr>
        <w:ind w:left="2880" w:hanging="360"/>
      </w:pPr>
    </w:lvl>
    <w:lvl w:ilvl="4" w:tplc="2CCE43E2">
      <w:start w:val="1"/>
      <w:numFmt w:val="bullet"/>
      <w:lvlText w:val="○"/>
      <w:lvlJc w:val="left"/>
      <w:pPr>
        <w:ind w:left="3600" w:hanging="360"/>
      </w:pPr>
    </w:lvl>
    <w:lvl w:ilvl="5" w:tplc="8C44B810">
      <w:start w:val="1"/>
      <w:numFmt w:val="bullet"/>
      <w:lvlText w:val="■"/>
      <w:lvlJc w:val="left"/>
      <w:pPr>
        <w:ind w:left="4320" w:hanging="360"/>
      </w:pPr>
    </w:lvl>
    <w:lvl w:ilvl="6" w:tplc="EBCEC690">
      <w:start w:val="1"/>
      <w:numFmt w:val="bullet"/>
      <w:lvlText w:val="●"/>
      <w:lvlJc w:val="left"/>
      <w:pPr>
        <w:ind w:left="5040" w:hanging="360"/>
      </w:pPr>
    </w:lvl>
    <w:lvl w:ilvl="7" w:tplc="22487F10">
      <w:start w:val="1"/>
      <w:numFmt w:val="bullet"/>
      <w:lvlText w:val="●"/>
      <w:lvlJc w:val="left"/>
      <w:pPr>
        <w:ind w:left="5760" w:hanging="360"/>
      </w:pPr>
    </w:lvl>
    <w:lvl w:ilvl="8" w:tplc="245C29EA">
      <w:start w:val="1"/>
      <w:numFmt w:val="bullet"/>
      <w:lvlText w:val="●"/>
      <w:lvlJc w:val="left"/>
      <w:pPr>
        <w:ind w:left="6480" w:hanging="360"/>
      </w:pPr>
    </w:lvl>
  </w:abstractNum>
  <w:num w:numId="1" w16cid:durableId="2744812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2E53"/>
    <w:rsid w:val="000553F6"/>
    <w:rsid w:val="00C22E53"/>
    <w:rsid w:val="00CA043C"/>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B8FF94"/>
  <w15:docId w15:val="{46516C0A-6256-4259-A3FF-D78C500E95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3802</Words>
  <Characters>21676</Characters>
  <Application>Microsoft Office Word</Application>
  <DocSecurity>0</DocSecurity>
  <Lines>180</Lines>
  <Paragraphs>50</Paragraphs>
  <ScaleCrop>false</ScaleCrop>
  <Company/>
  <LinksUpToDate>false</LinksUpToDate>
  <CharactersWithSpaces>25428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Reem Ali Al Harrasi</cp:lastModifiedBy>
  <cp:revision>2</cp:revision>
  <dcterms:created xsi:type="dcterms:W3CDTF">2026-09-10T04:07:00Z</dcterms:created>
  <dcterms:modified xsi:type="dcterms:W3CDTF">2026-09-10T04:11:00Z</dcterms:modified>
</cp:coreProperties>
</file>