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91C8B" w14:textId="77777777" w:rsidR="00232ECD" w:rsidRDefault="00000000">
      <w:pPr>
        <w:spacing w:after="100"/>
      </w:pPr>
      <w:r>
        <w:rPr>
          <w:b/>
          <w:bCs/>
          <w:color w:val="1F3864"/>
          <w:sz w:val="20"/>
          <w:szCs w:val="20"/>
        </w:rPr>
        <w:t>Institute CO{)ELINE — Introduction to AI and Tools</w:t>
      </w:r>
    </w:p>
    <w:p w14:paraId="6118A8F5" w14:textId="77777777" w:rsidR="00232ECD" w:rsidRDefault="00000000">
      <w:pPr>
        <w:pStyle w:val="Title"/>
        <w:spacing w:after="100"/>
      </w:pPr>
      <w:r>
        <w:rPr>
          <w:b/>
          <w:bCs/>
          <w:color w:val="1F3864"/>
          <w:sz w:val="40"/>
          <w:szCs w:val="40"/>
        </w:rPr>
        <w:t>Day 1 — Practical Tasks Workbook</w:t>
      </w:r>
    </w:p>
    <w:p w14:paraId="0A169C25" w14:textId="77777777" w:rsidR="00232ECD" w:rsidRDefault="00000000">
      <w:pPr>
        <w:spacing w:after="400"/>
      </w:pPr>
      <w:r>
        <w:rPr>
          <w:i/>
          <w:iCs/>
          <w:color w:val="595959"/>
        </w:rPr>
        <w:t>Completed Responses — Individual Session</w:t>
      </w:r>
    </w:p>
    <w:p w14:paraId="2070F975" w14:textId="77777777" w:rsidR="00232ECD" w:rsidRDefault="00232ECD">
      <w:pPr>
        <w:pBdr>
          <w:bottom w:val="single" w:sz="6" w:space="1" w:color="AAAAAA"/>
        </w:pBdr>
        <w:spacing w:after="200"/>
      </w:pPr>
    </w:p>
    <w:p w14:paraId="291EB1F5" w14:textId="77777777" w:rsidR="00232ECD" w:rsidRDefault="00000000">
      <w:pPr>
        <w:pStyle w:val="Heading1"/>
        <w:spacing w:before="400" w:after="200"/>
      </w:pPr>
      <w:r>
        <w:t>Section A — AI Understanding (0:00–0:40)</w:t>
      </w:r>
    </w:p>
    <w:p w14:paraId="199DBD2D" w14:textId="68522086" w:rsidR="00232ECD" w:rsidRDefault="00000000">
      <w:pPr>
        <w:shd w:val="clear" w:color="auto" w:fill="EDF2F8"/>
        <w:spacing w:before="300" w:after="100"/>
      </w:pPr>
      <w:r>
        <w:rPr>
          <w:b/>
          <w:bCs/>
          <w:color w:val="1F3864"/>
          <w:sz w:val="24"/>
          <w:szCs w:val="24"/>
        </w:rPr>
        <w:t>Task 1 — AI Knowledge Audit &amp; Tool Exploration</w:t>
      </w:r>
      <w:r>
        <w:rPr>
          <w:i/>
          <w:iCs/>
          <w:color w:val="595959"/>
          <w:sz w:val="20"/>
          <w:szCs w:val="20"/>
        </w:rPr>
        <w:t xml:space="preserve">   </w:t>
      </w:r>
    </w:p>
    <w:p w14:paraId="536F3187" w14:textId="77777777" w:rsidR="00232ECD" w:rsidRDefault="00000000">
      <w:pPr>
        <w:spacing w:before="200" w:after="100"/>
      </w:pPr>
      <w:r>
        <w:rPr>
          <w:b/>
          <w:bCs/>
          <w:color w:val="2E74B5"/>
          <w:sz w:val="24"/>
          <w:szCs w:val="24"/>
        </w:rPr>
        <w:t>My Definition of AI (before using a tool)</w:t>
      </w:r>
    </w:p>
    <w:p w14:paraId="6BCBDB23" w14:textId="77777777" w:rsidR="00232ECD" w:rsidRDefault="00000000">
      <w:pPr>
        <w:spacing w:after="120"/>
      </w:pPr>
      <w:r>
        <w:t>AI is software that learns patterns from large amounts of data and uses those patterns to perform tasks that normally require human judgment — understanding language, recognizing images, or making predictions — without being explicitly programmed with rules for every situation.</w:t>
      </w:r>
    </w:p>
    <w:p w14:paraId="06A2B86B" w14:textId="77777777" w:rsidR="00232ECD" w:rsidRDefault="00000000">
      <w:pPr>
        <w:spacing w:before="200" w:after="100"/>
      </w:pPr>
      <w:r>
        <w:rPr>
          <w:b/>
          <w:bCs/>
          <w:color w:val="2E74B5"/>
          <w:sz w:val="24"/>
          <w:szCs w:val="24"/>
        </w:rPr>
        <w:t>AI CAN (my view)</w:t>
      </w:r>
    </w:p>
    <w:p w14:paraId="2B898729" w14:textId="77777777" w:rsidR="00232ECD" w:rsidRDefault="00000000">
      <w:pPr>
        <w:pStyle w:val="ListParagraph"/>
        <w:numPr>
          <w:ilvl w:val="0"/>
          <w:numId w:val="1"/>
        </w:numPr>
        <w:spacing w:after="60"/>
      </w:pPr>
      <w:r>
        <w:t>Generate and summarize text quickly, in different tones and formats</w:t>
      </w:r>
    </w:p>
    <w:p w14:paraId="561302C4" w14:textId="77777777" w:rsidR="00232ECD" w:rsidRDefault="00000000">
      <w:pPr>
        <w:pStyle w:val="ListParagraph"/>
        <w:numPr>
          <w:ilvl w:val="0"/>
          <w:numId w:val="1"/>
        </w:numPr>
        <w:spacing w:after="60"/>
      </w:pPr>
      <w:r>
        <w:t>Answer general knowledge questions and explain concepts at different levels of depth</w:t>
      </w:r>
    </w:p>
    <w:p w14:paraId="325DEEFF" w14:textId="77777777" w:rsidR="00232ECD" w:rsidRDefault="00000000">
      <w:pPr>
        <w:pStyle w:val="ListParagraph"/>
        <w:numPr>
          <w:ilvl w:val="0"/>
          <w:numId w:val="1"/>
        </w:numPr>
        <w:spacing w:after="60"/>
      </w:pPr>
      <w:r>
        <w:t>Write, review, and debug code across many languages</w:t>
      </w:r>
    </w:p>
    <w:p w14:paraId="58A685A6" w14:textId="77777777" w:rsidR="00232ECD" w:rsidRDefault="00000000">
      <w:pPr>
        <w:pStyle w:val="ListParagraph"/>
        <w:numPr>
          <w:ilvl w:val="0"/>
          <w:numId w:val="1"/>
        </w:numPr>
        <w:spacing w:after="60"/>
      </w:pPr>
      <w:r>
        <w:t>Recognize patterns in data and translate between languages</w:t>
      </w:r>
    </w:p>
    <w:p w14:paraId="0762296B" w14:textId="77777777" w:rsidR="00232ECD" w:rsidRDefault="00000000">
      <w:pPr>
        <w:spacing w:before="200" w:after="100"/>
      </w:pPr>
      <w:r>
        <w:rPr>
          <w:b/>
          <w:bCs/>
          <w:color w:val="2E74B5"/>
          <w:sz w:val="24"/>
          <w:szCs w:val="24"/>
        </w:rPr>
        <w:t>AI CANNOT / Risks (my view)</w:t>
      </w:r>
    </w:p>
    <w:p w14:paraId="5BDBA7DD" w14:textId="77777777" w:rsidR="00232ECD" w:rsidRDefault="00000000">
      <w:pPr>
        <w:pStyle w:val="ListParagraph"/>
        <w:numPr>
          <w:ilvl w:val="0"/>
          <w:numId w:val="1"/>
        </w:numPr>
        <w:spacing w:after="60"/>
      </w:pPr>
      <w:r>
        <w:t>Guarantee factual accuracy — it can sound confident while being wrong (hallucination)</w:t>
      </w:r>
    </w:p>
    <w:p w14:paraId="14C3B9C1" w14:textId="77777777" w:rsidR="00232ECD" w:rsidRDefault="00000000">
      <w:pPr>
        <w:pStyle w:val="ListParagraph"/>
        <w:numPr>
          <w:ilvl w:val="0"/>
          <w:numId w:val="1"/>
        </w:numPr>
        <w:spacing w:after="60"/>
      </w:pPr>
      <w:r>
        <w:t>Truly understand context beyond what it has been given in the conversation</w:t>
      </w:r>
    </w:p>
    <w:p w14:paraId="33B9ED3E" w14:textId="77777777" w:rsidR="00232ECD" w:rsidRDefault="00000000">
      <w:pPr>
        <w:pStyle w:val="ListParagraph"/>
        <w:numPr>
          <w:ilvl w:val="0"/>
          <w:numId w:val="1"/>
        </w:numPr>
        <w:spacing w:after="60"/>
      </w:pPr>
      <w:r>
        <w:t>Replace human judgment on ethical, legal, or business-critical decisions</w:t>
      </w:r>
    </w:p>
    <w:p w14:paraId="7ECF2BFA" w14:textId="77777777" w:rsidR="00232ECD" w:rsidRDefault="00000000">
      <w:pPr>
        <w:pStyle w:val="ListParagraph"/>
        <w:numPr>
          <w:ilvl w:val="0"/>
          <w:numId w:val="1"/>
        </w:numPr>
        <w:spacing w:after="60"/>
      </w:pPr>
      <w:r>
        <w:t>Keep information private by default if sensitive data is pasted into a public tool</w:t>
      </w:r>
    </w:p>
    <w:p w14:paraId="6CD70875" w14:textId="77777777" w:rsidR="00232ECD" w:rsidRDefault="00000000">
      <w:pPr>
        <w:spacing w:before="200" w:after="100"/>
      </w:pPr>
      <w:r>
        <w:rPr>
          <w:b/>
          <w:bCs/>
          <w:color w:val="2E74B5"/>
          <w:sz w:val="24"/>
          <w:szCs w:val="24"/>
        </w:rPr>
        <w:t>AI's Explanation (from the tool)</w:t>
      </w:r>
    </w:p>
    <w:p w14:paraId="106C6D6A" w14:textId="77777777" w:rsidR="00232ECD" w:rsidRDefault="00000000">
      <w:pPr>
        <w:spacing w:after="120"/>
      </w:pPr>
      <w:r>
        <w:t>I asked: "Explain what a Large Language Model is in simple terms for a software developer who has never used AI tools before." The response explained an LLM as a model trained on huge volumes of text that learns statistical relationships between words, and generates output by predicting the most likely next token given everything that came before, one token at a time — similar conceptually to autocomplete, but operating over a far larger and more nuanced understanding of language, code, and structure built up during training.</w:t>
      </w:r>
    </w:p>
    <w:p w14:paraId="2AAE2731" w14:textId="77777777" w:rsidR="00232ECD" w:rsidRDefault="00000000">
      <w:pPr>
        <w:spacing w:before="200" w:after="100"/>
      </w:pPr>
      <w:r>
        <w:rPr>
          <w:b/>
          <w:bCs/>
          <w:color w:val="2E74B5"/>
          <w:sz w:val="24"/>
          <w:szCs w:val="24"/>
        </w:rPr>
        <w:t>Concept that was new or surprising</w:t>
      </w:r>
    </w:p>
    <w:p w14:paraId="762258AA" w14:textId="77777777" w:rsidR="00232ECD" w:rsidRDefault="00000000">
      <w:pPr>
        <w:spacing w:after="120"/>
      </w:pPr>
      <w:r>
        <w:t>The framing that the model is fundamentally predicting the next token probabilistically, rather than "looking up" facts, was the most useful reframe. It explains in one sentence why the model can write fluent, confident-sounding code or prose that is subtly wrong — it isn't retrieving a stored fact, it's generating the statistically most plausible continuation.</w:t>
      </w:r>
    </w:p>
    <w:p w14:paraId="1EB0781B" w14:textId="77777777" w:rsidR="00232ECD" w:rsidRDefault="00000000">
      <w:pPr>
        <w:spacing w:before="200" w:after="100"/>
      </w:pPr>
      <w:r>
        <w:rPr>
          <w:b/>
          <w:bCs/>
          <w:color w:val="2E74B5"/>
          <w:sz w:val="24"/>
          <w:szCs w:val="24"/>
        </w:rPr>
        <w:t>Difference I noticed between Tool 1 and Tool 2</w:t>
      </w:r>
    </w:p>
    <w:p w14:paraId="72FC7182" w14:textId="77777777" w:rsidR="00232ECD" w:rsidRDefault="00000000">
      <w:pPr>
        <w:spacing w:after="120"/>
      </w:pPr>
      <w:r>
        <w:t xml:space="preserve">I ran the identical prompt on ChatGPT and Claude. ChatGPT's answer was more compact and used a numbered list of properties. Claude's answer spent more time on caveats — explicitly noting where the analogy to </w:t>
      </w:r>
      <w:r>
        <w:lastRenderedPageBreak/>
        <w:t>autocomplete breaks down and flagging the limits of the explanation — which made it feel slightly more calibrated, at the cost of being a bit longer.</w:t>
      </w:r>
    </w:p>
    <w:p w14:paraId="599B6FED" w14:textId="77777777" w:rsidR="00232ECD" w:rsidRDefault="00000000">
      <w:pPr>
        <w:spacing w:before="200" w:after="100"/>
      </w:pPr>
      <w:r>
        <w:rPr>
          <w:b/>
          <w:bCs/>
          <w:color w:val="2E74B5"/>
          <w:sz w:val="24"/>
          <w:szCs w:val="24"/>
        </w:rPr>
        <w:t>Top 5 AI use cases for software development</w:t>
      </w:r>
    </w:p>
    <w:p w14:paraId="3B21BFEC" w14:textId="77777777" w:rsidR="00232ECD" w:rsidRDefault="00000000">
      <w:pPr>
        <w:pStyle w:val="ListParagraph"/>
        <w:numPr>
          <w:ilvl w:val="0"/>
          <w:numId w:val="1"/>
        </w:numPr>
        <w:spacing w:after="60"/>
      </w:pPr>
      <w:r>
        <w:t>Code review and catching edge cases before a human reviewer sees the PR</w:t>
      </w:r>
    </w:p>
    <w:p w14:paraId="18CC9EFF" w14:textId="77777777" w:rsidR="00232ECD" w:rsidRDefault="00000000">
      <w:pPr>
        <w:pStyle w:val="ListParagraph"/>
        <w:numPr>
          <w:ilvl w:val="0"/>
          <w:numId w:val="1"/>
        </w:numPr>
        <w:spacing w:after="60"/>
      </w:pPr>
      <w:r>
        <w:t>Generating boilerplate, scaffolding, and repetitive test cases</w:t>
      </w:r>
    </w:p>
    <w:p w14:paraId="7CFC6371" w14:textId="77777777" w:rsidR="00232ECD" w:rsidRDefault="00000000">
      <w:pPr>
        <w:pStyle w:val="ListParagraph"/>
        <w:numPr>
          <w:ilvl w:val="0"/>
          <w:numId w:val="1"/>
        </w:numPr>
        <w:spacing w:after="60"/>
      </w:pPr>
      <w:r>
        <w:t>Writing and maintaining documentation (docstrings, READMEs, changelogs)</w:t>
      </w:r>
    </w:p>
    <w:p w14:paraId="797FD8D6" w14:textId="77777777" w:rsidR="00232ECD" w:rsidRDefault="00000000">
      <w:pPr>
        <w:pStyle w:val="ListParagraph"/>
        <w:numPr>
          <w:ilvl w:val="0"/>
          <w:numId w:val="1"/>
        </w:numPr>
        <w:spacing w:after="60"/>
      </w:pPr>
      <w:r>
        <w:t>Explaining unfamiliar code or legacy systems quickly during onboarding</w:t>
      </w:r>
    </w:p>
    <w:p w14:paraId="38AE946F" w14:textId="77777777" w:rsidR="00232ECD" w:rsidRDefault="00000000">
      <w:pPr>
        <w:pStyle w:val="ListParagraph"/>
        <w:numPr>
          <w:ilvl w:val="0"/>
          <w:numId w:val="1"/>
        </w:numPr>
        <w:spacing w:after="60"/>
      </w:pPr>
      <w:r>
        <w:t>Brainstorming and comparing architecture or design trade-offs before committing to one</w:t>
      </w:r>
    </w:p>
    <w:p w14:paraId="1C81488F" w14:textId="31B69F74" w:rsidR="00232ECD" w:rsidRDefault="00000000">
      <w:pPr>
        <w:shd w:val="clear" w:color="auto" w:fill="EDF2F8"/>
        <w:spacing w:before="300" w:after="100"/>
      </w:pPr>
      <w:r>
        <w:rPr>
          <w:b/>
          <w:bCs/>
          <w:color w:val="1F3864"/>
          <w:sz w:val="24"/>
          <w:szCs w:val="24"/>
        </w:rPr>
        <w:t>Task 2 — Responsible AI — Risk Scenarios for Developers</w:t>
      </w:r>
      <w:r>
        <w:rPr>
          <w:i/>
          <w:iCs/>
          <w:color w:val="595959"/>
          <w:sz w:val="20"/>
          <w:szCs w:val="20"/>
        </w:rPr>
        <w:t xml:space="preserve">   </w:t>
      </w:r>
    </w:p>
    <w:p w14:paraId="26C94E72" w14:textId="77777777" w:rsidR="00232ECD" w:rsidRDefault="00000000">
      <w:pPr>
        <w:spacing w:after="120"/>
      </w:pPr>
      <w:r>
        <w:t>I marked each scenario Safe or Risky, gave a one-sentence reason, and — for the risky ones — a safe alternative that achieves the same goal.</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100"/>
        <w:gridCol w:w="4700"/>
      </w:tblGrid>
      <w:tr w:rsidR="00232ECD" w14:paraId="1F6C7969" w14:textId="77777777">
        <w:tblPrEx>
          <w:tblCellMar>
            <w:top w:w="0" w:type="dxa"/>
            <w:bottom w:w="0" w:type="dxa"/>
          </w:tblCellMar>
        </w:tblPrEx>
        <w:trPr>
          <w:tblHeader/>
        </w:trPr>
        <w:tc>
          <w:tcPr>
            <w:tcW w:w="4200" w:type="dxa"/>
            <w:shd w:val="clear" w:color="auto" w:fill="1F3864"/>
          </w:tcPr>
          <w:p w14:paraId="13D3439C" w14:textId="77777777" w:rsidR="00232ECD" w:rsidRDefault="00000000">
            <w:r>
              <w:rPr>
                <w:b/>
                <w:bCs/>
                <w:color w:val="FFFFFF"/>
                <w:sz w:val="20"/>
                <w:szCs w:val="20"/>
              </w:rPr>
              <w:t>Scenario</w:t>
            </w:r>
          </w:p>
        </w:tc>
        <w:tc>
          <w:tcPr>
            <w:tcW w:w="1100" w:type="dxa"/>
            <w:shd w:val="clear" w:color="auto" w:fill="1F3864"/>
          </w:tcPr>
          <w:p w14:paraId="2AD56322" w14:textId="77777777" w:rsidR="00232ECD" w:rsidRDefault="00000000">
            <w:r>
              <w:rPr>
                <w:b/>
                <w:bCs/>
                <w:color w:val="FFFFFF"/>
                <w:sz w:val="20"/>
                <w:szCs w:val="20"/>
              </w:rPr>
              <w:t>S/R</w:t>
            </w:r>
          </w:p>
        </w:tc>
        <w:tc>
          <w:tcPr>
            <w:tcW w:w="4700" w:type="dxa"/>
            <w:shd w:val="clear" w:color="auto" w:fill="1F3864"/>
          </w:tcPr>
          <w:p w14:paraId="5748D050" w14:textId="77777777" w:rsidR="00232ECD" w:rsidRDefault="00000000">
            <w:r>
              <w:rPr>
                <w:b/>
                <w:bCs/>
                <w:color w:val="FFFFFF"/>
                <w:sz w:val="20"/>
                <w:szCs w:val="20"/>
              </w:rPr>
              <w:t>Reason / Safe Alternative</w:t>
            </w:r>
          </w:p>
        </w:tc>
      </w:tr>
      <w:tr w:rsidR="00232ECD" w14:paraId="42CB0E6E" w14:textId="77777777">
        <w:tblPrEx>
          <w:tblCellMar>
            <w:top w:w="0" w:type="dxa"/>
            <w:bottom w:w="0" w:type="dxa"/>
          </w:tblCellMar>
        </w:tblPrEx>
        <w:tc>
          <w:tcPr>
            <w:tcW w:w="4200" w:type="dxa"/>
          </w:tcPr>
          <w:p w14:paraId="1F7A7DA6" w14:textId="77777777" w:rsidR="00232ECD" w:rsidRDefault="00000000">
            <w:r>
              <w:rPr>
                <w:color w:val="000000"/>
                <w:sz w:val="20"/>
                <w:szCs w:val="20"/>
              </w:rPr>
              <w:t>Paste a payment-processing function for code review</w:t>
            </w:r>
          </w:p>
        </w:tc>
        <w:tc>
          <w:tcPr>
            <w:tcW w:w="1100" w:type="dxa"/>
          </w:tcPr>
          <w:p w14:paraId="39330E3D" w14:textId="77777777" w:rsidR="00232ECD" w:rsidRDefault="00000000">
            <w:r>
              <w:rPr>
                <w:color w:val="000000"/>
                <w:sz w:val="20"/>
                <w:szCs w:val="20"/>
              </w:rPr>
              <w:t>Risky</w:t>
            </w:r>
          </w:p>
        </w:tc>
        <w:tc>
          <w:tcPr>
            <w:tcW w:w="4700" w:type="dxa"/>
          </w:tcPr>
          <w:p w14:paraId="76B61831" w14:textId="77777777" w:rsidR="00232ECD" w:rsidRDefault="00000000">
            <w:r>
              <w:rPr>
                <w:color w:val="000000"/>
                <w:sz w:val="20"/>
                <w:szCs w:val="20"/>
              </w:rPr>
              <w:t>Exposes proprietary, possibly PCI-scoped logic. Alternative: anonymize variable/table names and strip business identifiers, or use a company-approved tool with a data agreement.</w:t>
            </w:r>
          </w:p>
        </w:tc>
      </w:tr>
      <w:tr w:rsidR="00232ECD" w14:paraId="6F93D32C" w14:textId="77777777">
        <w:tblPrEx>
          <w:tblCellMar>
            <w:top w:w="0" w:type="dxa"/>
            <w:bottom w:w="0" w:type="dxa"/>
          </w:tblCellMar>
        </w:tblPrEx>
        <w:tc>
          <w:tcPr>
            <w:tcW w:w="4200" w:type="dxa"/>
          </w:tcPr>
          <w:p w14:paraId="02F56AE8" w14:textId="77777777" w:rsidR="00232ECD" w:rsidRDefault="00000000">
            <w:r>
              <w:rPr>
                <w:color w:val="000000"/>
                <w:sz w:val="20"/>
                <w:szCs w:val="20"/>
              </w:rPr>
              <w:t>Ask how JWT refresh logic works, no code pasted</w:t>
            </w:r>
          </w:p>
        </w:tc>
        <w:tc>
          <w:tcPr>
            <w:tcW w:w="1100" w:type="dxa"/>
          </w:tcPr>
          <w:p w14:paraId="1C12EAB3" w14:textId="77777777" w:rsidR="00232ECD" w:rsidRDefault="00000000">
            <w:r>
              <w:rPr>
                <w:color w:val="000000"/>
                <w:sz w:val="20"/>
                <w:szCs w:val="20"/>
              </w:rPr>
              <w:t>Safe</w:t>
            </w:r>
          </w:p>
        </w:tc>
        <w:tc>
          <w:tcPr>
            <w:tcW w:w="4700" w:type="dxa"/>
          </w:tcPr>
          <w:p w14:paraId="1CC29326" w14:textId="77777777" w:rsidR="00232ECD" w:rsidRDefault="00000000">
            <w:r>
              <w:rPr>
                <w:color w:val="000000"/>
                <w:sz w:val="20"/>
                <w:szCs w:val="20"/>
              </w:rPr>
              <w:t>Purely conceptual question — no proprietary code or data is shared.</w:t>
            </w:r>
          </w:p>
        </w:tc>
      </w:tr>
      <w:tr w:rsidR="00232ECD" w14:paraId="5A894736" w14:textId="77777777">
        <w:tblPrEx>
          <w:tblCellMar>
            <w:top w:w="0" w:type="dxa"/>
            <w:bottom w:w="0" w:type="dxa"/>
          </w:tblCellMar>
        </w:tblPrEx>
        <w:tc>
          <w:tcPr>
            <w:tcW w:w="4200" w:type="dxa"/>
          </w:tcPr>
          <w:p w14:paraId="15192BEF" w14:textId="77777777" w:rsidR="00232ECD" w:rsidRDefault="00000000">
            <w:r>
              <w:rPr>
                <w:color w:val="000000"/>
                <w:sz w:val="20"/>
                <w:szCs w:val="20"/>
              </w:rPr>
              <w:t>Paste nginx config with server IP and domain names</w:t>
            </w:r>
          </w:p>
        </w:tc>
        <w:tc>
          <w:tcPr>
            <w:tcW w:w="1100" w:type="dxa"/>
          </w:tcPr>
          <w:p w14:paraId="01B72780" w14:textId="77777777" w:rsidR="00232ECD" w:rsidRDefault="00000000">
            <w:r>
              <w:rPr>
                <w:color w:val="000000"/>
                <w:sz w:val="20"/>
                <w:szCs w:val="20"/>
              </w:rPr>
              <w:t>Risky</w:t>
            </w:r>
          </w:p>
        </w:tc>
        <w:tc>
          <w:tcPr>
            <w:tcW w:w="4700" w:type="dxa"/>
          </w:tcPr>
          <w:p w14:paraId="6A730B66" w14:textId="77777777" w:rsidR="00232ECD" w:rsidRDefault="00000000">
            <w:r>
              <w:rPr>
                <w:color w:val="000000"/>
                <w:sz w:val="20"/>
                <w:szCs w:val="20"/>
              </w:rPr>
              <w:t>Leaks infrastructure details useful to an attacker. Alternative: redact IPs/domains and replace with placeholders before pasting.</w:t>
            </w:r>
          </w:p>
        </w:tc>
      </w:tr>
      <w:tr w:rsidR="00232ECD" w14:paraId="377341BD" w14:textId="77777777">
        <w:tblPrEx>
          <w:tblCellMar>
            <w:top w:w="0" w:type="dxa"/>
            <w:bottom w:w="0" w:type="dxa"/>
          </w:tblCellMar>
        </w:tblPrEx>
        <w:tc>
          <w:tcPr>
            <w:tcW w:w="4200" w:type="dxa"/>
          </w:tcPr>
          <w:p w14:paraId="5F7DB676" w14:textId="77777777" w:rsidR="00232ECD" w:rsidRDefault="00000000">
            <w:r>
              <w:rPr>
                <w:color w:val="000000"/>
                <w:sz w:val="20"/>
                <w:szCs w:val="20"/>
              </w:rPr>
              <w:t>Describe a bug scenario in words, no code pasted</w:t>
            </w:r>
          </w:p>
        </w:tc>
        <w:tc>
          <w:tcPr>
            <w:tcW w:w="1100" w:type="dxa"/>
          </w:tcPr>
          <w:p w14:paraId="74CDB085" w14:textId="77777777" w:rsidR="00232ECD" w:rsidRDefault="00000000">
            <w:r>
              <w:rPr>
                <w:color w:val="000000"/>
                <w:sz w:val="20"/>
                <w:szCs w:val="20"/>
              </w:rPr>
              <w:t>Safe</w:t>
            </w:r>
          </w:p>
        </w:tc>
        <w:tc>
          <w:tcPr>
            <w:tcW w:w="4700" w:type="dxa"/>
          </w:tcPr>
          <w:p w14:paraId="11F9CE7D" w14:textId="77777777" w:rsidR="00232ECD" w:rsidRDefault="00000000">
            <w:r>
              <w:rPr>
                <w:color w:val="000000"/>
                <w:sz w:val="20"/>
                <w:szCs w:val="20"/>
              </w:rPr>
              <w:t>Fully abstracted — no real logic or data is revealed.</w:t>
            </w:r>
          </w:p>
        </w:tc>
      </w:tr>
      <w:tr w:rsidR="00232ECD" w14:paraId="05A38B87" w14:textId="77777777">
        <w:tblPrEx>
          <w:tblCellMar>
            <w:top w:w="0" w:type="dxa"/>
            <w:bottom w:w="0" w:type="dxa"/>
          </w:tblCellMar>
        </w:tblPrEx>
        <w:tc>
          <w:tcPr>
            <w:tcW w:w="4200" w:type="dxa"/>
          </w:tcPr>
          <w:p w14:paraId="5BADCF91" w14:textId="77777777" w:rsidR="00232ECD" w:rsidRDefault="00000000">
            <w:r>
              <w:rPr>
                <w:color w:val="000000"/>
                <w:sz w:val="20"/>
                <w:szCs w:val="20"/>
              </w:rPr>
              <w:t>Upload a CSV of customer orders with names/emails</w:t>
            </w:r>
          </w:p>
        </w:tc>
        <w:tc>
          <w:tcPr>
            <w:tcW w:w="1100" w:type="dxa"/>
          </w:tcPr>
          <w:p w14:paraId="3600DAB3" w14:textId="77777777" w:rsidR="00232ECD" w:rsidRDefault="00000000">
            <w:r>
              <w:rPr>
                <w:color w:val="000000"/>
                <w:sz w:val="20"/>
                <w:szCs w:val="20"/>
              </w:rPr>
              <w:t>Risky</w:t>
            </w:r>
          </w:p>
        </w:tc>
        <w:tc>
          <w:tcPr>
            <w:tcW w:w="4700" w:type="dxa"/>
          </w:tcPr>
          <w:p w14:paraId="59D2C384" w14:textId="77777777" w:rsidR="00232ECD" w:rsidRDefault="00000000">
            <w:r>
              <w:rPr>
                <w:color w:val="000000"/>
                <w:sz w:val="20"/>
                <w:szCs w:val="20"/>
              </w:rPr>
              <w:t>Customer PII — likely violates privacy policy or regulation. Alternative: use a synthetic dataset with the same column structure.</w:t>
            </w:r>
          </w:p>
        </w:tc>
      </w:tr>
      <w:tr w:rsidR="00232ECD" w14:paraId="0058CB8D" w14:textId="77777777">
        <w:tblPrEx>
          <w:tblCellMar>
            <w:top w:w="0" w:type="dxa"/>
            <w:bottom w:w="0" w:type="dxa"/>
          </w:tblCellMar>
        </w:tblPrEx>
        <w:tc>
          <w:tcPr>
            <w:tcW w:w="4200" w:type="dxa"/>
          </w:tcPr>
          <w:p w14:paraId="6E2C7515" w14:textId="77777777" w:rsidR="00232ECD" w:rsidRDefault="00000000">
            <w:r>
              <w:rPr>
                <w:color w:val="000000"/>
                <w:sz w:val="20"/>
                <w:szCs w:val="20"/>
              </w:rPr>
              <w:t>Ask for a script to parse a CSV given only column names</w:t>
            </w:r>
          </w:p>
        </w:tc>
        <w:tc>
          <w:tcPr>
            <w:tcW w:w="1100" w:type="dxa"/>
          </w:tcPr>
          <w:p w14:paraId="3A94ABED" w14:textId="77777777" w:rsidR="00232ECD" w:rsidRDefault="00000000">
            <w:r>
              <w:rPr>
                <w:color w:val="000000"/>
                <w:sz w:val="20"/>
                <w:szCs w:val="20"/>
              </w:rPr>
              <w:t>Safe</w:t>
            </w:r>
          </w:p>
        </w:tc>
        <w:tc>
          <w:tcPr>
            <w:tcW w:w="4700" w:type="dxa"/>
          </w:tcPr>
          <w:p w14:paraId="74948254" w14:textId="77777777" w:rsidR="00232ECD" w:rsidRDefault="00000000">
            <w:r>
              <w:rPr>
                <w:color w:val="000000"/>
                <w:sz w:val="20"/>
                <w:szCs w:val="20"/>
              </w:rPr>
              <w:t>Only the schema is shared, not real data.</w:t>
            </w:r>
          </w:p>
        </w:tc>
      </w:tr>
      <w:tr w:rsidR="00232ECD" w14:paraId="17373809" w14:textId="77777777">
        <w:tblPrEx>
          <w:tblCellMar>
            <w:top w:w="0" w:type="dxa"/>
            <w:bottom w:w="0" w:type="dxa"/>
          </w:tblCellMar>
        </w:tblPrEx>
        <w:tc>
          <w:tcPr>
            <w:tcW w:w="4200" w:type="dxa"/>
          </w:tcPr>
          <w:p w14:paraId="69859D96" w14:textId="77777777" w:rsidR="00232ECD" w:rsidRDefault="00000000">
            <w:r>
              <w:rPr>
                <w:color w:val="000000"/>
                <w:sz w:val="20"/>
                <w:szCs w:val="20"/>
              </w:rPr>
              <w:t>Paste an AWS .env file to debug a connection string</w:t>
            </w:r>
          </w:p>
        </w:tc>
        <w:tc>
          <w:tcPr>
            <w:tcW w:w="1100" w:type="dxa"/>
          </w:tcPr>
          <w:p w14:paraId="45FB7AA1" w14:textId="77777777" w:rsidR="00232ECD" w:rsidRDefault="00000000">
            <w:r>
              <w:rPr>
                <w:color w:val="000000"/>
                <w:sz w:val="20"/>
                <w:szCs w:val="20"/>
              </w:rPr>
              <w:t>Risky</w:t>
            </w:r>
          </w:p>
        </w:tc>
        <w:tc>
          <w:tcPr>
            <w:tcW w:w="4700" w:type="dxa"/>
          </w:tcPr>
          <w:p w14:paraId="5B9C535F" w14:textId="77777777" w:rsidR="00232ECD" w:rsidRDefault="00000000">
            <w:r>
              <w:rPr>
                <w:color w:val="000000"/>
                <w:sz w:val="20"/>
                <w:szCs w:val="20"/>
              </w:rPr>
              <w:t>Env files contain live credentials — a major secrets-leak risk. Alternative: redact the secret values, keep only the variable names and the error.</w:t>
            </w:r>
          </w:p>
        </w:tc>
      </w:tr>
      <w:tr w:rsidR="00232ECD" w14:paraId="3FC0DFFA" w14:textId="77777777">
        <w:tblPrEx>
          <w:tblCellMar>
            <w:top w:w="0" w:type="dxa"/>
            <w:bottom w:w="0" w:type="dxa"/>
          </w:tblCellMar>
        </w:tblPrEx>
        <w:tc>
          <w:tcPr>
            <w:tcW w:w="4200" w:type="dxa"/>
          </w:tcPr>
          <w:p w14:paraId="3C6D608D" w14:textId="77777777" w:rsidR="00232ECD" w:rsidRDefault="00000000">
            <w:r>
              <w:rPr>
                <w:color w:val="000000"/>
                <w:sz w:val="20"/>
                <w:szCs w:val="20"/>
              </w:rPr>
              <w:t>Ask for indexing strategy on a 10M-row table</w:t>
            </w:r>
          </w:p>
        </w:tc>
        <w:tc>
          <w:tcPr>
            <w:tcW w:w="1100" w:type="dxa"/>
          </w:tcPr>
          <w:p w14:paraId="4B1DCC4D" w14:textId="77777777" w:rsidR="00232ECD" w:rsidRDefault="00000000">
            <w:r>
              <w:rPr>
                <w:color w:val="000000"/>
                <w:sz w:val="20"/>
                <w:szCs w:val="20"/>
              </w:rPr>
              <w:t>Safe</w:t>
            </w:r>
          </w:p>
        </w:tc>
        <w:tc>
          <w:tcPr>
            <w:tcW w:w="4700" w:type="dxa"/>
          </w:tcPr>
          <w:p w14:paraId="51337FF6" w14:textId="77777777" w:rsidR="00232ECD" w:rsidRDefault="00000000">
            <w:r>
              <w:rPr>
                <w:color w:val="000000"/>
                <w:sz w:val="20"/>
                <w:szCs w:val="20"/>
              </w:rPr>
              <w:t>Generic technical question with no sensitive data involved.</w:t>
            </w:r>
          </w:p>
        </w:tc>
      </w:tr>
    </w:tbl>
    <w:p w14:paraId="655D4AF7" w14:textId="77777777" w:rsidR="00232ECD" w:rsidRDefault="00000000">
      <w:pPr>
        <w:spacing w:before="200" w:after="100"/>
      </w:pPr>
      <w:r>
        <w:rPr>
          <w:b/>
          <w:bCs/>
          <w:color w:val="2E74B5"/>
          <w:sz w:val="24"/>
          <w:szCs w:val="24"/>
        </w:rPr>
        <w:t>Comparison to AI's answer</w:t>
      </w:r>
    </w:p>
    <w:p w14:paraId="4711DB11" w14:textId="77777777" w:rsidR="00232ECD" w:rsidRDefault="00000000">
      <w:pPr>
        <w:spacing w:after="120"/>
      </w:pPr>
      <w:r>
        <w:t>I then asked ChatGPT: "What are the top 5 AI data privacy risks for software developers?" Its list overlapped closely with my own assessment: leaking credentials or API keys, exposing customer PII, unintended data retention by third-party AI tools, leaking proprietary source code or IP, and feeding regulated data (financial, health) into tools that aren't compliant for that data type. My table already captured the credentials, PII, and proprietary-code risks; the model's answer reminded me to also think about data retention policies of the tool itself, not just what I type into it.</w:t>
      </w:r>
    </w:p>
    <w:p w14:paraId="130E0640" w14:textId="77777777" w:rsidR="00232ECD" w:rsidRDefault="00000000">
      <w:pPr>
        <w:pStyle w:val="Heading1"/>
        <w:spacing w:before="400" w:after="200"/>
      </w:pPr>
      <w:r>
        <w:t>Section B — Prompt Engineering Practice (0:40–1:30)</w:t>
      </w:r>
    </w:p>
    <w:p w14:paraId="1C128E62" w14:textId="6DC71F96" w:rsidR="00232ECD" w:rsidRDefault="00000000" w:rsidP="006A6CF4">
      <w:pPr>
        <w:shd w:val="clear" w:color="auto" w:fill="EDF2F8"/>
        <w:spacing w:before="300" w:after="100"/>
      </w:pPr>
      <w:r>
        <w:rPr>
          <w:b/>
          <w:bCs/>
          <w:color w:val="1F3864"/>
          <w:sz w:val="24"/>
          <w:szCs w:val="24"/>
        </w:rPr>
        <w:t>Task 3 — Spot and Fix Weak Prompts</w:t>
      </w:r>
      <w:r>
        <w:rPr>
          <w:i/>
          <w:iCs/>
          <w:color w:val="595959"/>
          <w:sz w:val="20"/>
          <w:szCs w:val="20"/>
        </w:rPr>
        <w:t xml:space="preserve">  </w:t>
      </w:r>
    </w:p>
    <w:p w14:paraId="0EED03DF" w14:textId="77777777" w:rsidR="00232ECD" w:rsidRDefault="00000000">
      <w:pPr>
        <w:spacing w:before="200" w:after="100"/>
      </w:pPr>
      <w:r>
        <w:rPr>
          <w:b/>
          <w:bCs/>
          <w:color w:val="2E74B5"/>
          <w:sz w:val="24"/>
          <w:szCs w:val="24"/>
        </w:rPr>
        <w:t>Weak Prompt 1 (General): "Write documentation"</w:t>
      </w:r>
    </w:p>
    <w:p w14:paraId="35BA3351" w14:textId="77777777" w:rsidR="00232ECD" w:rsidRDefault="00000000">
      <w:pPr>
        <w:spacing w:after="120"/>
      </w:pPr>
      <w:r>
        <w:rPr>
          <w:i/>
          <w:iCs/>
        </w:rPr>
        <w:lastRenderedPageBreak/>
        <w:t>Weak prompt: "Write documentation"</w:t>
      </w:r>
    </w:p>
    <w:p w14:paraId="434F71D5" w14:textId="77777777" w:rsidR="00232ECD" w:rsidRDefault="00000000">
      <w:pPr>
        <w:spacing w:after="120"/>
      </w:pPr>
      <w:r>
        <w:rPr>
          <w:b/>
          <w:bCs/>
        </w:rPr>
        <w:t xml:space="preserve">Why it's weak:  </w:t>
      </w:r>
      <w:r>
        <w:t>No subject, no audience, no format — the model has to guess what to document and for whom.</w:t>
      </w:r>
    </w:p>
    <w:p w14:paraId="59CED630" w14:textId="77777777" w:rsidR="00232ECD" w:rsidRDefault="00000000">
      <w:pPr>
        <w:spacing w:after="120"/>
      </w:pPr>
      <w:r>
        <w:rPr>
          <w:b/>
          <w:bCs/>
        </w:rPr>
        <w:t xml:space="preserve">CONTEXT:  </w:t>
      </w:r>
      <w:r>
        <w:t>Internal Node.js REST order-management API.</w:t>
      </w:r>
    </w:p>
    <w:p w14:paraId="6EFBD929" w14:textId="77777777" w:rsidR="00232ECD" w:rsidRDefault="00000000">
      <w:pPr>
        <w:spacing w:after="120"/>
      </w:pPr>
      <w:r>
        <w:rPr>
          <w:b/>
          <w:bCs/>
        </w:rPr>
        <w:t xml:space="preserve">ROLE:  </w:t>
      </w:r>
      <w:r>
        <w:t>Act as a senior technical writer.</w:t>
      </w:r>
    </w:p>
    <w:p w14:paraId="4EC6DF0C" w14:textId="77777777" w:rsidR="00232ECD" w:rsidRDefault="00000000">
      <w:pPr>
        <w:spacing w:after="120"/>
      </w:pPr>
      <w:r>
        <w:rPr>
          <w:b/>
          <w:bCs/>
        </w:rPr>
        <w:t xml:space="preserve">TASK:  </w:t>
      </w:r>
      <w:r>
        <w:t>Write the Installation &amp; Setup section of the README.</w:t>
      </w:r>
    </w:p>
    <w:p w14:paraId="3E67B197" w14:textId="77777777" w:rsidR="00232ECD" w:rsidRDefault="00000000">
      <w:pPr>
        <w:spacing w:after="120"/>
      </w:pPr>
      <w:r>
        <w:rPr>
          <w:b/>
          <w:bCs/>
        </w:rPr>
        <w:t xml:space="preserve">FORMAT:  </w:t>
      </w:r>
      <w:r>
        <w:t>Markdown, with subheadings for prerequisites, clone, install, configure, and run.</w:t>
      </w:r>
    </w:p>
    <w:p w14:paraId="2B14CCB7" w14:textId="77777777" w:rsidR="00232ECD" w:rsidRDefault="00000000">
      <w:pPr>
        <w:spacing w:after="120"/>
      </w:pPr>
      <w:r>
        <w:rPr>
          <w:b/>
          <w:bCs/>
        </w:rPr>
        <w:t xml:space="preserve">CONSTRAINTS:  </w:t>
      </w:r>
      <w:r>
        <w:t>Under 300 words; assume the reader already knows basic Node.js.</w:t>
      </w:r>
    </w:p>
    <w:p w14:paraId="57FE60AC" w14:textId="77777777" w:rsidR="00232ECD" w:rsidRDefault="00000000">
      <w:pPr>
        <w:spacing w:after="120"/>
      </w:pPr>
      <w:r>
        <w:rPr>
          <w:b/>
          <w:bCs/>
        </w:rPr>
        <w:t xml:space="preserve">Result quality:  </w:t>
      </w:r>
      <w:r>
        <w:t>Much better</w:t>
      </w:r>
    </w:p>
    <w:p w14:paraId="54CF784E" w14:textId="77777777" w:rsidR="00232ECD" w:rsidRDefault="00000000">
      <w:pPr>
        <w:spacing w:before="200" w:after="100"/>
      </w:pPr>
      <w:r>
        <w:rPr>
          <w:b/>
          <w:bCs/>
          <w:color w:val="2E74B5"/>
          <w:sz w:val="24"/>
          <w:szCs w:val="24"/>
        </w:rPr>
        <w:t>Weak Prompt 2 (Dev): "Help me with my code"</w:t>
      </w:r>
    </w:p>
    <w:p w14:paraId="36472FAA" w14:textId="77777777" w:rsidR="00232ECD" w:rsidRDefault="00000000">
      <w:pPr>
        <w:spacing w:after="120"/>
      </w:pPr>
      <w:r>
        <w:rPr>
          <w:i/>
          <w:iCs/>
        </w:rPr>
        <w:t>Weak prompt: "Help me with my code"</w:t>
      </w:r>
    </w:p>
    <w:p w14:paraId="63FC52BD" w14:textId="77777777" w:rsidR="00232ECD" w:rsidRDefault="00000000">
      <w:pPr>
        <w:spacing w:after="120"/>
      </w:pPr>
      <w:r>
        <w:rPr>
          <w:b/>
          <w:bCs/>
        </w:rPr>
        <w:t xml:space="preserve">Why it's weak:  </w:t>
      </w:r>
      <w:r>
        <w:t>No code, no error message, and no goal — impossible to act on without a follow-up question.</w:t>
      </w:r>
    </w:p>
    <w:p w14:paraId="61FF0F86" w14:textId="77777777" w:rsidR="00232ECD" w:rsidRDefault="00000000">
      <w:pPr>
        <w:spacing w:after="120"/>
      </w:pPr>
      <w:r>
        <w:rPr>
          <w:b/>
          <w:bCs/>
        </w:rPr>
        <w:t xml:space="preserve">CONTEXT:  </w:t>
      </w:r>
      <w:r>
        <w:t>Python function that totals a shopping cart and applies a promo-code discount; it returns incorrect totals after the discount is applied.</w:t>
      </w:r>
    </w:p>
    <w:p w14:paraId="110372FB" w14:textId="77777777" w:rsidR="00232ECD" w:rsidRDefault="00000000">
      <w:pPr>
        <w:spacing w:after="120"/>
      </w:pPr>
      <w:r>
        <w:rPr>
          <w:b/>
          <w:bCs/>
        </w:rPr>
        <w:t xml:space="preserve">ROLE:  </w:t>
      </w:r>
      <w:r>
        <w:t>Act as a senior backend engineer.</w:t>
      </w:r>
    </w:p>
    <w:p w14:paraId="4C5EBEDB" w14:textId="77777777" w:rsidR="00232ECD" w:rsidRDefault="00000000">
      <w:pPr>
        <w:spacing w:after="120"/>
      </w:pPr>
      <w:r>
        <w:rPr>
          <w:b/>
          <w:bCs/>
        </w:rPr>
        <w:t xml:space="preserve">TASK:  </w:t>
      </w:r>
      <w:r>
        <w:t>Find and fix the bug, and explain the root cause.</w:t>
      </w:r>
    </w:p>
    <w:p w14:paraId="69CCAFD2" w14:textId="77777777" w:rsidR="00232ECD" w:rsidRDefault="00000000">
      <w:pPr>
        <w:spacing w:after="120"/>
      </w:pPr>
      <w:r>
        <w:rPr>
          <w:b/>
          <w:bCs/>
        </w:rPr>
        <w:t xml:space="preserve">FORMAT:  </w:t>
      </w:r>
      <w:r>
        <w:t>Annotated diff plus a short written explanation.</w:t>
      </w:r>
    </w:p>
    <w:p w14:paraId="6C820A71" w14:textId="77777777" w:rsidR="00232ECD" w:rsidRDefault="00000000">
      <w:pPr>
        <w:spacing w:after="120"/>
      </w:pPr>
      <w:r>
        <w:rPr>
          <w:b/>
          <w:bCs/>
        </w:rPr>
        <w:t xml:space="preserve">CONSTRAINTS:  </w:t>
      </w:r>
      <w:r>
        <w:t>Keep the function signature unchanged; match the existing code style.</w:t>
      </w:r>
    </w:p>
    <w:p w14:paraId="53D77441" w14:textId="77777777" w:rsidR="00232ECD" w:rsidRDefault="00000000">
      <w:pPr>
        <w:spacing w:after="120"/>
      </w:pPr>
      <w:r>
        <w:rPr>
          <w:b/>
          <w:bCs/>
        </w:rPr>
        <w:t xml:space="preserve">Result quality:  </w:t>
      </w:r>
      <w:r>
        <w:t>Much better</w:t>
      </w:r>
    </w:p>
    <w:p w14:paraId="0B93CE56" w14:textId="77777777" w:rsidR="00232ECD" w:rsidRDefault="00000000">
      <w:pPr>
        <w:spacing w:before="200" w:after="100"/>
      </w:pPr>
      <w:r>
        <w:rPr>
          <w:b/>
          <w:bCs/>
          <w:color w:val="2E74B5"/>
          <w:sz w:val="24"/>
          <w:szCs w:val="24"/>
        </w:rPr>
        <w:t>Weak Prompt 3 (General): "Make a summary"</w:t>
      </w:r>
    </w:p>
    <w:p w14:paraId="405F8239" w14:textId="77777777" w:rsidR="00232ECD" w:rsidRDefault="00000000">
      <w:pPr>
        <w:spacing w:after="120"/>
      </w:pPr>
      <w:r>
        <w:rPr>
          <w:i/>
          <w:iCs/>
        </w:rPr>
        <w:t>Weak prompt: "Make a summary"</w:t>
      </w:r>
    </w:p>
    <w:p w14:paraId="2B139B67" w14:textId="77777777" w:rsidR="00232ECD" w:rsidRDefault="00000000">
      <w:pPr>
        <w:spacing w:after="120"/>
      </w:pPr>
      <w:r>
        <w:rPr>
          <w:b/>
          <w:bCs/>
        </w:rPr>
        <w:t xml:space="preserve">Why it's weak:  </w:t>
      </w:r>
      <w:r>
        <w:t>No source text is provided, and there's no target length or audience.</w:t>
      </w:r>
    </w:p>
    <w:p w14:paraId="2A3D77F7" w14:textId="77777777" w:rsidR="00232ECD" w:rsidRDefault="00000000">
      <w:pPr>
        <w:spacing w:after="120"/>
      </w:pPr>
      <w:r>
        <w:rPr>
          <w:b/>
          <w:bCs/>
        </w:rPr>
        <w:t xml:space="preserve">CONTEXT:  </w:t>
      </w:r>
      <w:r>
        <w:t>A sprint status report containing completed work, blockers, and metrics.</w:t>
      </w:r>
    </w:p>
    <w:p w14:paraId="13300564" w14:textId="77777777" w:rsidR="00232ECD" w:rsidRDefault="00000000">
      <w:pPr>
        <w:spacing w:after="120"/>
      </w:pPr>
      <w:r>
        <w:rPr>
          <w:b/>
          <w:bCs/>
        </w:rPr>
        <w:t xml:space="preserve">ROLE:  </w:t>
      </w:r>
      <w:r>
        <w:t>Act as a project-management assistant.</w:t>
      </w:r>
    </w:p>
    <w:p w14:paraId="344B8BD2" w14:textId="77777777" w:rsidR="00232ECD" w:rsidRDefault="00000000">
      <w:pPr>
        <w:spacing w:after="120"/>
      </w:pPr>
      <w:r>
        <w:rPr>
          <w:b/>
          <w:bCs/>
        </w:rPr>
        <w:t xml:space="preserve">TASK:  </w:t>
      </w:r>
      <w:r>
        <w:t>Summarize the report.</w:t>
      </w:r>
    </w:p>
    <w:p w14:paraId="513FBD7F" w14:textId="77777777" w:rsidR="00232ECD" w:rsidRDefault="00000000">
      <w:pPr>
        <w:spacing w:after="120"/>
      </w:pPr>
      <w:r>
        <w:rPr>
          <w:b/>
          <w:bCs/>
        </w:rPr>
        <w:t xml:space="preserve">FORMAT:  </w:t>
      </w:r>
      <w:r>
        <w:t>Exactly five bullet points.</w:t>
      </w:r>
    </w:p>
    <w:p w14:paraId="1555928C" w14:textId="77777777" w:rsidR="00232ECD" w:rsidRDefault="00000000">
      <w:pPr>
        <w:spacing w:after="120"/>
      </w:pPr>
      <w:r>
        <w:rPr>
          <w:b/>
          <w:bCs/>
        </w:rPr>
        <w:t xml:space="preserve">CONSTRAINTS:  </w:t>
      </w:r>
      <w:r>
        <w:t>Each bullet under 15 words.</w:t>
      </w:r>
    </w:p>
    <w:p w14:paraId="0EE3BD6F" w14:textId="77777777" w:rsidR="00232ECD" w:rsidRDefault="00000000">
      <w:pPr>
        <w:spacing w:after="120"/>
      </w:pPr>
      <w:r>
        <w:rPr>
          <w:b/>
          <w:bCs/>
        </w:rPr>
        <w:t xml:space="preserve">Result quality:  </w:t>
      </w:r>
      <w:r>
        <w:t>Much better</w:t>
      </w:r>
    </w:p>
    <w:p w14:paraId="51E7041E" w14:textId="77777777" w:rsidR="00232ECD" w:rsidRDefault="00000000">
      <w:pPr>
        <w:spacing w:before="200" w:after="100"/>
      </w:pPr>
      <w:r>
        <w:rPr>
          <w:b/>
          <w:bCs/>
          <w:color w:val="2E74B5"/>
          <w:sz w:val="24"/>
          <w:szCs w:val="24"/>
        </w:rPr>
        <w:t>Weak Prompt 4 (Dev): "Fix the bug"</w:t>
      </w:r>
    </w:p>
    <w:p w14:paraId="2695E6F7" w14:textId="77777777" w:rsidR="00232ECD" w:rsidRDefault="00000000">
      <w:pPr>
        <w:spacing w:after="120"/>
      </w:pPr>
      <w:r>
        <w:rPr>
          <w:i/>
          <w:iCs/>
        </w:rPr>
        <w:t>Weak prompt: "Fix the bug"</w:t>
      </w:r>
    </w:p>
    <w:p w14:paraId="5FCA5311" w14:textId="77777777" w:rsidR="00232ECD" w:rsidRDefault="00000000">
      <w:pPr>
        <w:spacing w:after="120"/>
      </w:pPr>
      <w:r>
        <w:rPr>
          <w:b/>
          <w:bCs/>
        </w:rPr>
        <w:t xml:space="preserve">Why it's weak:  </w:t>
      </w:r>
      <w:r>
        <w:t>No code is attached and "the bug" isn't described — the model has nothing to work with.</w:t>
      </w:r>
    </w:p>
    <w:p w14:paraId="6FE19BFF" w14:textId="77777777" w:rsidR="00232ECD" w:rsidRDefault="00000000">
      <w:pPr>
        <w:spacing w:after="120"/>
      </w:pPr>
      <w:r>
        <w:rPr>
          <w:b/>
          <w:bCs/>
        </w:rPr>
        <w:t xml:space="preserve">CONTEXT:  </w:t>
      </w:r>
      <w:r>
        <w:t>A discount function subtracts the discount rate as if it were a flat currency amount instead of applying it as a percentage.</w:t>
      </w:r>
    </w:p>
    <w:p w14:paraId="3D2A8A43" w14:textId="77777777" w:rsidR="00232ECD" w:rsidRDefault="00000000">
      <w:pPr>
        <w:spacing w:after="120"/>
      </w:pPr>
      <w:r>
        <w:rPr>
          <w:b/>
          <w:bCs/>
        </w:rPr>
        <w:t xml:space="preserve">ROLE:  </w:t>
      </w:r>
      <w:r>
        <w:t>Act as a senior developer performing a code review.</w:t>
      </w:r>
    </w:p>
    <w:p w14:paraId="2406F34D" w14:textId="77777777" w:rsidR="00232ECD" w:rsidRDefault="00000000">
      <w:pPr>
        <w:spacing w:after="120"/>
      </w:pPr>
      <w:r>
        <w:rPr>
          <w:b/>
          <w:bCs/>
        </w:rPr>
        <w:t xml:space="preserve">TASK:  </w:t>
      </w:r>
      <w:r>
        <w:t>Identify the logic bug and provide a corrected version.</w:t>
      </w:r>
    </w:p>
    <w:p w14:paraId="39B084F9" w14:textId="77777777" w:rsidR="00232ECD" w:rsidRDefault="00000000">
      <w:pPr>
        <w:spacing w:after="120"/>
      </w:pPr>
      <w:r>
        <w:rPr>
          <w:b/>
          <w:bCs/>
        </w:rPr>
        <w:t xml:space="preserve">FORMAT:  </w:t>
      </w:r>
      <w:r>
        <w:t>Fixed code block followed by a one-paragraph explanation.</w:t>
      </w:r>
    </w:p>
    <w:p w14:paraId="43EA208B" w14:textId="77777777" w:rsidR="00232ECD" w:rsidRDefault="00000000">
      <w:pPr>
        <w:spacing w:after="120"/>
      </w:pPr>
      <w:r>
        <w:rPr>
          <w:b/>
          <w:bCs/>
        </w:rPr>
        <w:lastRenderedPageBreak/>
        <w:t xml:space="preserve">CONSTRAINTS:  </w:t>
      </w:r>
      <w:r>
        <w:t>Function must stay pure (no side effects) and keep the same parameters.</w:t>
      </w:r>
    </w:p>
    <w:p w14:paraId="07EF5768" w14:textId="77777777" w:rsidR="00232ECD" w:rsidRDefault="00000000">
      <w:pPr>
        <w:spacing w:after="120"/>
      </w:pPr>
      <w:r>
        <w:rPr>
          <w:b/>
          <w:bCs/>
        </w:rPr>
        <w:t xml:space="preserve">Result quality:  </w:t>
      </w:r>
      <w:r>
        <w:t>Much better</w:t>
      </w:r>
    </w:p>
    <w:p w14:paraId="03F8DB45" w14:textId="77777777" w:rsidR="00232ECD" w:rsidRDefault="00000000">
      <w:pPr>
        <w:spacing w:before="200" w:after="100"/>
      </w:pPr>
      <w:r>
        <w:rPr>
          <w:b/>
          <w:bCs/>
          <w:color w:val="2E74B5"/>
          <w:sz w:val="24"/>
          <w:szCs w:val="24"/>
        </w:rPr>
        <w:t>Weak Prompt 5 (General): "Write an email about the meeting"</w:t>
      </w:r>
    </w:p>
    <w:p w14:paraId="7D00992A" w14:textId="77777777" w:rsidR="00232ECD" w:rsidRDefault="00000000">
      <w:pPr>
        <w:spacing w:after="120"/>
      </w:pPr>
      <w:r>
        <w:rPr>
          <w:i/>
          <w:iCs/>
        </w:rPr>
        <w:t>Weak prompt: "Write an email about the meeting"</w:t>
      </w:r>
    </w:p>
    <w:p w14:paraId="1B00DBD1" w14:textId="77777777" w:rsidR="00232ECD" w:rsidRDefault="00000000">
      <w:pPr>
        <w:spacing w:after="120"/>
      </w:pPr>
      <w:r>
        <w:rPr>
          <w:b/>
          <w:bCs/>
        </w:rPr>
        <w:t xml:space="preserve">Why it's weak:  </w:t>
      </w:r>
      <w:r>
        <w:t>No recipient, no tone, and no indication of what from the meeting should be included.</w:t>
      </w:r>
    </w:p>
    <w:p w14:paraId="0AFDA8A3" w14:textId="77777777" w:rsidR="00232ECD" w:rsidRDefault="00000000">
      <w:pPr>
        <w:spacing w:after="120"/>
      </w:pPr>
      <w:r>
        <w:rPr>
          <w:b/>
          <w:bCs/>
        </w:rPr>
        <w:t xml:space="preserve">CONTEXT:  </w:t>
      </w:r>
      <w:r>
        <w:t>Sprint-planning meeting where the launch date slipped from March 10 to March 17.</w:t>
      </w:r>
    </w:p>
    <w:p w14:paraId="403B222C" w14:textId="77777777" w:rsidR="00232ECD" w:rsidRDefault="00000000">
      <w:pPr>
        <w:spacing w:after="120"/>
      </w:pPr>
      <w:r>
        <w:rPr>
          <w:b/>
          <w:bCs/>
        </w:rPr>
        <w:t xml:space="preserve">ROLE:  </w:t>
      </w:r>
      <w:r>
        <w:t>Act as a project manager.</w:t>
      </w:r>
    </w:p>
    <w:p w14:paraId="379ACB3A" w14:textId="77777777" w:rsidR="00232ECD" w:rsidRDefault="00000000">
      <w:pPr>
        <w:spacing w:after="120"/>
      </w:pPr>
      <w:r>
        <w:rPr>
          <w:b/>
          <w:bCs/>
        </w:rPr>
        <w:t xml:space="preserve">TASK:  </w:t>
      </w:r>
      <w:r>
        <w:t>Write a status email to the steering committee.</w:t>
      </w:r>
    </w:p>
    <w:p w14:paraId="4873305C" w14:textId="77777777" w:rsidR="00232ECD" w:rsidRDefault="00000000">
      <w:pPr>
        <w:spacing w:after="120"/>
      </w:pPr>
      <w:r>
        <w:rPr>
          <w:b/>
          <w:bCs/>
        </w:rPr>
        <w:t xml:space="preserve">FORMAT:  </w:t>
      </w:r>
      <w:r>
        <w:t>Professional email, under 200 words, with a revised timeline.</w:t>
      </w:r>
    </w:p>
    <w:p w14:paraId="06130D6C" w14:textId="77777777" w:rsidR="00232ECD" w:rsidRDefault="00000000">
      <w:pPr>
        <w:spacing w:after="120"/>
      </w:pPr>
      <w:r>
        <w:rPr>
          <w:b/>
          <w:bCs/>
        </w:rPr>
        <w:t xml:space="preserve">CONSTRAINTS:  </w:t>
      </w:r>
      <w:r>
        <w:t>Must name the reason for the delay and the new date explicitly.</w:t>
      </w:r>
    </w:p>
    <w:p w14:paraId="23F68D1A" w14:textId="77777777" w:rsidR="00232ECD" w:rsidRDefault="00000000">
      <w:pPr>
        <w:spacing w:after="120"/>
      </w:pPr>
      <w:r>
        <w:rPr>
          <w:b/>
          <w:bCs/>
        </w:rPr>
        <w:t xml:space="preserve">Result quality:  </w:t>
      </w:r>
      <w:r>
        <w:t>Much better</w:t>
      </w:r>
    </w:p>
    <w:p w14:paraId="448FE002" w14:textId="6F43AD3D" w:rsidR="00232ECD" w:rsidRDefault="00000000">
      <w:pPr>
        <w:shd w:val="clear" w:color="auto" w:fill="EDF2F8"/>
        <w:spacing w:before="300" w:after="100"/>
      </w:pPr>
      <w:r>
        <w:rPr>
          <w:b/>
          <w:bCs/>
          <w:color w:val="1F3864"/>
          <w:sz w:val="24"/>
          <w:szCs w:val="24"/>
        </w:rPr>
        <w:t>Task 4 — Build a Level-4 Expert Prompt</w:t>
      </w:r>
      <w:r>
        <w:rPr>
          <w:i/>
          <w:iCs/>
          <w:color w:val="595959"/>
          <w:sz w:val="20"/>
          <w:szCs w:val="20"/>
        </w:rPr>
        <w:t xml:space="preserve">   </w:t>
      </w:r>
    </w:p>
    <w:p w14:paraId="5E918417" w14:textId="77777777" w:rsidR="00232ECD" w:rsidRDefault="00000000">
      <w:pPr>
        <w:spacing w:after="120"/>
      </w:pPr>
      <w:r>
        <w:rPr>
          <w:b/>
          <w:bCs/>
        </w:rPr>
        <w:t xml:space="preserve">Scenario chosen:  </w:t>
      </w:r>
      <w:r>
        <w:t>B (Dev) — reviewing a Python function that processes payment transactions.</w:t>
      </w:r>
    </w:p>
    <w:p w14:paraId="0F855E9E" w14:textId="77777777" w:rsidR="00232ECD" w:rsidRDefault="00000000">
      <w:pPr>
        <w:spacing w:after="120"/>
      </w:pPr>
      <w:r>
        <w:rPr>
          <w:b/>
          <w:bCs/>
        </w:rPr>
        <w:t xml:space="preserve">CONTEXT:  </w:t>
      </w:r>
      <w:r>
        <w:t>This function sits in a fintech backend service that processes card-transaction payloads before they are forwarded to the payment gateway. The service handles roughly 50,000 transactions a day and is in PCI-DSS scope.</w:t>
      </w:r>
    </w:p>
    <w:p w14:paraId="0A8B9B55" w14:textId="77777777" w:rsidR="00232ECD" w:rsidRDefault="00000000">
      <w:pPr>
        <w:spacing w:after="120"/>
      </w:pPr>
      <w:r>
        <w:rPr>
          <w:b/>
          <w:bCs/>
        </w:rPr>
        <w:t xml:space="preserve">ROLE:  </w:t>
      </w:r>
      <w:r>
        <w:t>Act as a senior backend engineer with security-review experience in payments systems.</w:t>
      </w:r>
    </w:p>
    <w:p w14:paraId="28D2CDBE" w14:textId="77777777" w:rsidR="00232ECD" w:rsidRDefault="00000000">
      <w:pPr>
        <w:spacing w:after="120"/>
      </w:pPr>
      <w:r>
        <w:rPr>
          <w:b/>
          <w:bCs/>
        </w:rPr>
        <w:t xml:space="preserve">TASK:  </w:t>
      </w:r>
      <w:r>
        <w:t>Review the function for correctness, edge cases, and security vulnerabilities — including injection risks, missing input validation, and floating-point currency handling.</w:t>
      </w:r>
    </w:p>
    <w:p w14:paraId="3A2BBEE7" w14:textId="77777777" w:rsidR="00232ECD" w:rsidRDefault="00000000">
      <w:pPr>
        <w:spacing w:after="120"/>
      </w:pPr>
      <w:r>
        <w:rPr>
          <w:b/>
          <w:bCs/>
        </w:rPr>
        <w:t xml:space="preserve">FORMAT:  </w:t>
      </w:r>
      <w:r>
        <w:t>A findings list grouped by severity (Critical / Moderate / Minor), followed by a corrected version of the function.</w:t>
      </w:r>
    </w:p>
    <w:p w14:paraId="3B476555" w14:textId="77777777" w:rsidR="00232ECD" w:rsidRDefault="00000000">
      <w:pPr>
        <w:spacing w:after="120"/>
      </w:pPr>
      <w:r>
        <w:rPr>
          <w:b/>
          <w:bCs/>
        </w:rPr>
        <w:t xml:space="preserve">CONSTRAINTS:  </w:t>
      </w:r>
      <w:r>
        <w:t>Keep the public function signature unchanged. Flag anything that could cause a double charge or a silent failure. Assume Python 3.11.</w:t>
      </w:r>
    </w:p>
    <w:p w14:paraId="3D07374F" w14:textId="77777777" w:rsidR="00232ECD" w:rsidRDefault="00000000">
      <w:pPr>
        <w:spacing w:before="200" w:after="100"/>
      </w:pPr>
      <w:r>
        <w:rPr>
          <w:b/>
          <w:bCs/>
          <w:color w:val="2E74B5"/>
          <w:sz w:val="24"/>
          <w:szCs w:val="24"/>
        </w:rPr>
        <w:t>Full prompt</w:t>
      </w:r>
    </w:p>
    <w:p w14:paraId="58E1ABD6" w14:textId="77777777" w:rsidR="00232ECD" w:rsidRDefault="00000000">
      <w:pPr>
        <w:spacing w:after="120"/>
      </w:pPr>
      <w:r>
        <w:t>"You are a senior backend engineer reviewing a Python function used in a fintech backend service that processes card-transaction payloads before forwarding them to the payment gateway (~50,000 transactions/day, PCI-DSS scope). Review it for correctness, edge cases, and security vulnerabilities — including injection risks, missing input validation, and floating-point currency handling. Return a findings list grouped by severity (Critical/Moderate/Minor), then a corrected version of the function. Keep the public signature unchanged, flag anything that could cause a double charge or silent failure, and assume Python 3.11."</w:t>
      </w:r>
    </w:p>
    <w:p w14:paraId="648A1E49" w14:textId="77777777" w:rsidR="00232ECD" w:rsidRDefault="00000000">
      <w:pPr>
        <w:spacing w:before="200" w:after="100"/>
      </w:pPr>
      <w:r>
        <w:rPr>
          <w:b/>
          <w:bCs/>
          <w:color w:val="2E74B5"/>
          <w:sz w:val="24"/>
          <w:szCs w:val="24"/>
        </w:rPr>
        <w:t>Follow-up refinement prompt</w:t>
      </w:r>
    </w:p>
    <w:p w14:paraId="21B8C5CA" w14:textId="77777777" w:rsidR="00232ECD" w:rsidRDefault="00000000">
      <w:pPr>
        <w:spacing w:after="120"/>
      </w:pPr>
      <w:r>
        <w:t xml:space="preserve">"Can you also add input validation using </w:t>
      </w:r>
      <w:proofErr w:type="spellStart"/>
      <w:r>
        <w:t>Pydantic</w:t>
      </w:r>
      <w:proofErr w:type="spellEnd"/>
      <w:r>
        <w:t>, and show how this function would be unit tested for each of the edge cases you flagged?"</w:t>
      </w:r>
    </w:p>
    <w:p w14:paraId="4888A61B" w14:textId="77777777" w:rsidR="00232ECD" w:rsidRDefault="00000000">
      <w:pPr>
        <w:spacing w:after="120"/>
      </w:pPr>
      <w:r>
        <w:rPr>
          <w:b/>
          <w:bCs/>
        </w:rPr>
        <w:t xml:space="preserve">Initial result quality:  </w:t>
      </w:r>
      <w:r>
        <w:t>Good</w:t>
      </w:r>
    </w:p>
    <w:p w14:paraId="3D593DD7" w14:textId="77777777" w:rsidR="00232ECD" w:rsidRDefault="00000000">
      <w:pPr>
        <w:spacing w:after="120"/>
      </w:pPr>
      <w:r>
        <w:rPr>
          <w:b/>
          <w:bCs/>
        </w:rPr>
        <w:t xml:space="preserve">After refinement:  </w:t>
      </w:r>
      <w:r>
        <w:t>Excellent</w:t>
      </w:r>
    </w:p>
    <w:p w14:paraId="23A62764" w14:textId="4ED65C33" w:rsidR="00232ECD" w:rsidRDefault="00000000">
      <w:pPr>
        <w:shd w:val="clear" w:color="auto" w:fill="EDF2F8"/>
        <w:spacing w:before="300" w:after="100"/>
      </w:pPr>
      <w:r>
        <w:rPr>
          <w:b/>
          <w:bCs/>
          <w:color w:val="1F3864"/>
          <w:sz w:val="24"/>
          <w:szCs w:val="24"/>
        </w:rPr>
        <w:t>Task 5 — Advanced Prompting Techniques</w:t>
      </w:r>
      <w:r>
        <w:rPr>
          <w:i/>
          <w:iCs/>
          <w:color w:val="595959"/>
          <w:sz w:val="20"/>
          <w:szCs w:val="20"/>
        </w:rPr>
        <w:t xml:space="preserve">  </w:t>
      </w:r>
    </w:p>
    <w:p w14:paraId="3841E957" w14:textId="77777777" w:rsidR="00232ECD" w:rsidRDefault="00000000">
      <w:pPr>
        <w:spacing w:before="200" w:after="100"/>
      </w:pPr>
      <w:r>
        <w:rPr>
          <w:b/>
          <w:bCs/>
          <w:color w:val="2E74B5"/>
          <w:sz w:val="24"/>
          <w:szCs w:val="24"/>
        </w:rPr>
        <w:lastRenderedPageBreak/>
        <w:t>Technique A — Chain of Thought</w:t>
      </w:r>
    </w:p>
    <w:p w14:paraId="53A1896B" w14:textId="77777777" w:rsidR="00232ECD" w:rsidRDefault="00000000">
      <w:pPr>
        <w:spacing w:after="120"/>
      </w:pPr>
      <w:r>
        <w:rPr>
          <w:i/>
          <w:iCs/>
        </w:rPr>
        <w:t>Prompt used: "Explain step by step how a JWT token is validated on an API server. Then identify 3 potential security vulnerabilities in a basic implementation."</w:t>
      </w:r>
    </w:p>
    <w:p w14:paraId="7721AD67" w14:textId="77777777" w:rsidR="00232ECD" w:rsidRDefault="00000000">
      <w:pPr>
        <w:spacing w:after="120"/>
      </w:pPr>
      <w:r>
        <w:t>Response summary: the token is parsed, its signature is verified against the server's secret or public key, the expiry and issued-at claims are checked, and finally the remaining claims (issuer, audience, scopes) are validated before the request is allowed through. The three vulnerabilities flagged were: skipping the expiry check, storing the signing secret insecurely (e.g., in source control), and refreshing tokens without rotating or blacklisting the old refresh token, which allows replay if one leaks.</w:t>
      </w:r>
    </w:p>
    <w:p w14:paraId="620638F5" w14:textId="77777777" w:rsidR="00232ECD" w:rsidRDefault="00000000">
      <w:pPr>
        <w:spacing w:before="200" w:after="100"/>
      </w:pPr>
      <w:r>
        <w:rPr>
          <w:b/>
          <w:bCs/>
          <w:color w:val="2E74B5"/>
          <w:sz w:val="24"/>
          <w:szCs w:val="24"/>
        </w:rPr>
        <w:t>Technique B — Few-Shot Prompting</w:t>
      </w:r>
    </w:p>
    <w:p w14:paraId="23C4089D" w14:textId="77777777" w:rsidR="00232ECD" w:rsidRDefault="00000000">
      <w:pPr>
        <w:spacing w:after="120"/>
      </w:pPr>
      <w:r>
        <w:rPr>
          <w:i/>
          <w:iCs/>
        </w:rPr>
        <w:t>"Here are two examples of the comment style I want:   # WHY: prevents duplicate charge if the webhook retries   # WHY: falls back to the cached rate when the FX API times out Apply this same 'WHY' comment style to the following function: [function pasted here]."</w:t>
      </w:r>
    </w:p>
    <w:p w14:paraId="328B414F" w14:textId="77777777" w:rsidR="00232ECD" w:rsidRDefault="00000000">
      <w:pPr>
        <w:spacing w:before="200" w:after="100"/>
      </w:pPr>
      <w:r>
        <w:rPr>
          <w:b/>
          <w:bCs/>
          <w:color w:val="2E74B5"/>
          <w:sz w:val="24"/>
          <w:szCs w:val="24"/>
        </w:rPr>
        <w:t>Technique C — Iterative Refinement</w:t>
      </w:r>
    </w:p>
    <w:p w14:paraId="2355381C" w14:textId="77777777" w:rsidR="00232ECD" w:rsidRDefault="00000000">
      <w:pPr>
        <w:spacing w:after="120"/>
      </w:pPr>
      <w:r>
        <w:rPr>
          <w:i/>
          <w:iCs/>
        </w:rPr>
        <w:t>1. "Write a Python function that fetches a user's cart total from the database."</w:t>
      </w:r>
    </w:p>
    <w:p w14:paraId="17565DCB" w14:textId="77777777" w:rsidR="00232ECD" w:rsidRDefault="00000000">
      <w:pPr>
        <w:spacing w:after="120"/>
      </w:pPr>
      <w:r>
        <w:rPr>
          <w:i/>
          <w:iCs/>
        </w:rPr>
        <w:t>2. "Add error handling for a missing user or an empty cart."</w:t>
      </w:r>
    </w:p>
    <w:p w14:paraId="6759037E" w14:textId="77777777" w:rsidR="00232ECD" w:rsidRDefault="00000000">
      <w:pPr>
        <w:spacing w:after="120"/>
      </w:pPr>
      <w:r>
        <w:rPr>
          <w:i/>
          <w:iCs/>
        </w:rPr>
        <w:t xml:space="preserve">3. "Now add logging — INFO for successful calls, ERROR for failures — and a </w:t>
      </w:r>
      <w:proofErr w:type="spellStart"/>
      <w:r>
        <w:rPr>
          <w:i/>
          <w:iCs/>
        </w:rPr>
        <w:t>pytest</w:t>
      </w:r>
      <w:proofErr w:type="spellEnd"/>
      <w:r>
        <w:rPr>
          <w:i/>
          <w:iCs/>
        </w:rPr>
        <w:t xml:space="preserve"> unit test covering the empty-cart case."</w:t>
      </w:r>
    </w:p>
    <w:p w14:paraId="5CE7F54E" w14:textId="77777777" w:rsidR="00232ECD" w:rsidRDefault="00000000">
      <w:pPr>
        <w:spacing w:after="120"/>
      </w:pPr>
      <w:r>
        <w:t>Observation: each step built cleanly on the last without the model losing earlier requirements, which made the final function far more production-ready than asking for everything in one shot.</w:t>
      </w:r>
    </w:p>
    <w:p w14:paraId="49BA86D4" w14:textId="77777777" w:rsidR="00232ECD" w:rsidRDefault="00000000">
      <w:pPr>
        <w:pStyle w:val="Heading1"/>
        <w:spacing w:before="400" w:after="200"/>
      </w:pPr>
      <w:r>
        <w:t>Section C — AI for Communication &amp; Documentation (1:30–2:30)</w:t>
      </w:r>
    </w:p>
    <w:p w14:paraId="13D35686" w14:textId="27F99BD9" w:rsidR="00232ECD" w:rsidRDefault="00000000">
      <w:pPr>
        <w:shd w:val="clear" w:color="auto" w:fill="EDF2F8"/>
        <w:spacing w:before="300" w:after="100"/>
      </w:pPr>
      <w:r>
        <w:rPr>
          <w:b/>
          <w:bCs/>
          <w:color w:val="1F3864"/>
          <w:sz w:val="24"/>
          <w:szCs w:val="24"/>
        </w:rPr>
        <w:t>Task 6 — Professional Email Writing</w:t>
      </w:r>
      <w:r>
        <w:rPr>
          <w:i/>
          <w:iCs/>
          <w:color w:val="595959"/>
          <w:sz w:val="20"/>
          <w:szCs w:val="20"/>
        </w:rPr>
        <w:t xml:space="preserve">  </w:t>
      </w:r>
    </w:p>
    <w:p w14:paraId="2DAB0E8D" w14:textId="77777777" w:rsidR="00232ECD" w:rsidRDefault="00000000">
      <w:pPr>
        <w:spacing w:before="200" w:after="100"/>
      </w:pPr>
      <w:r>
        <w:rPr>
          <w:b/>
          <w:bCs/>
          <w:color w:val="2E74B5"/>
          <w:sz w:val="24"/>
          <w:szCs w:val="24"/>
        </w:rPr>
        <w:t>Scenario 1 (General) — Launch Delay Approval</w:t>
      </w:r>
    </w:p>
    <w:p w14:paraId="1659EFB9" w14:textId="77777777" w:rsidR="00232ECD" w:rsidRDefault="00000000">
      <w:pPr>
        <w:spacing w:after="120"/>
      </w:pPr>
      <w:r>
        <w:rPr>
          <w:b/>
          <w:bCs/>
        </w:rPr>
        <w:t xml:space="preserve">CONTEXT:  </w:t>
      </w:r>
      <w:r>
        <w:t>Product manager requesting a 2-week launch delay due to critical QA findings.</w:t>
      </w:r>
    </w:p>
    <w:p w14:paraId="134E3E0A" w14:textId="77777777" w:rsidR="00232ECD" w:rsidRDefault="00000000">
      <w:pPr>
        <w:spacing w:after="120"/>
      </w:pPr>
      <w:r>
        <w:rPr>
          <w:b/>
          <w:bCs/>
        </w:rPr>
        <w:t xml:space="preserve">ROLE:  </w:t>
      </w:r>
      <w:r>
        <w:t>Act as a product manager.</w:t>
      </w:r>
    </w:p>
    <w:p w14:paraId="3BAEB118" w14:textId="77777777" w:rsidR="00232ECD" w:rsidRDefault="00000000">
      <w:pPr>
        <w:spacing w:after="120"/>
      </w:pPr>
      <w:r>
        <w:rPr>
          <w:b/>
          <w:bCs/>
        </w:rPr>
        <w:t xml:space="preserve">TASK:  </w:t>
      </w:r>
      <w:r>
        <w:t>Write an email to senior management requesting approval for the delay.</w:t>
      </w:r>
    </w:p>
    <w:p w14:paraId="37CCA6AF" w14:textId="77777777" w:rsidR="00232ECD" w:rsidRDefault="00000000">
      <w:pPr>
        <w:spacing w:after="120"/>
      </w:pPr>
      <w:r>
        <w:rPr>
          <w:b/>
          <w:bCs/>
        </w:rPr>
        <w:t xml:space="preserve">FORMAT:  </w:t>
      </w:r>
      <w:r>
        <w:t>Under 200 words, professional, includes a revised timeline.</w:t>
      </w:r>
    </w:p>
    <w:p w14:paraId="41234D8F" w14:textId="77777777" w:rsidR="00232ECD" w:rsidRDefault="00000000">
      <w:pPr>
        <w:spacing w:after="120"/>
      </w:pPr>
      <w:r>
        <w:rPr>
          <w:b/>
          <w:bCs/>
        </w:rPr>
        <w:t xml:space="preserve">CONSTRAINTS:  </w:t>
      </w:r>
      <w:r>
        <w:t>Must state the reason plainly and propose the new date.</w:t>
      </w:r>
    </w:p>
    <w:p w14:paraId="02633375" w14:textId="77777777" w:rsidR="00232ECD" w:rsidRDefault="00000000">
      <w:pPr>
        <w:spacing w:before="200" w:after="100"/>
      </w:pPr>
      <w:r>
        <w:rPr>
          <w:b/>
          <w:bCs/>
          <w:color w:val="2E74B5"/>
          <w:sz w:val="24"/>
          <w:szCs w:val="24"/>
        </w:rPr>
        <w:t>Resulting email</w:t>
      </w:r>
    </w:p>
    <w:p w14:paraId="32B9AE13" w14:textId="77777777" w:rsidR="00232ECD" w:rsidRDefault="00000000">
      <w:pPr>
        <w:spacing w:after="120"/>
      </w:pPr>
      <w:r>
        <w:t>Subject: Requesting 2-Week Launch Delay — Critical QA Findings  Hi team,  During final QA this week we identified critical defects that affect core checkout functionality. Shipping on the current date would carry unacceptable risk to customers and to our reliability metrics.  I'm requesting approval to move the launch from March 10 to March 17. This gives the team time to resolve the defects, run a full regression pass, and complete a final sign-off with QA.  Revised timeline: - March 10–13: Fix and retest critical defects - March 14–15: Full regression pass - March 16: Final QA sign-off - March 17: Launch  Happy to walk through the specifics on a call if useful. Thank you for your understanding.  Best, Product Manager</w:t>
      </w:r>
    </w:p>
    <w:p w14:paraId="1857ECF1" w14:textId="77777777" w:rsidR="00232ECD" w:rsidRDefault="00000000">
      <w:pPr>
        <w:spacing w:after="120"/>
      </w:pPr>
      <w:r>
        <w:rPr>
          <w:b/>
          <w:bCs/>
        </w:rPr>
        <w:t xml:space="preserve">Rating:  </w:t>
      </w:r>
      <w:r>
        <w:t>Email is professional &amp; ready to send</w:t>
      </w:r>
    </w:p>
    <w:p w14:paraId="0029A276" w14:textId="77777777" w:rsidR="00232ECD" w:rsidRDefault="00000000">
      <w:pPr>
        <w:spacing w:before="200" w:after="100"/>
      </w:pPr>
      <w:r>
        <w:rPr>
          <w:b/>
          <w:bCs/>
          <w:color w:val="2E74B5"/>
          <w:sz w:val="24"/>
          <w:szCs w:val="24"/>
        </w:rPr>
        <w:t>Scenario 2 (Dev) — Emergency Production Access</w:t>
      </w:r>
    </w:p>
    <w:p w14:paraId="584A323A" w14:textId="77777777" w:rsidR="00232ECD" w:rsidRDefault="00000000">
      <w:pPr>
        <w:spacing w:after="120"/>
      </w:pPr>
      <w:r>
        <w:rPr>
          <w:b/>
          <w:bCs/>
        </w:rPr>
        <w:lastRenderedPageBreak/>
        <w:t xml:space="preserve">CONTEXT:  </w:t>
      </w:r>
      <w:r>
        <w:t>Backend developer needs emergency access to production logs for a P1 incident affecting 15% of users.</w:t>
      </w:r>
    </w:p>
    <w:p w14:paraId="3175BF1A" w14:textId="77777777" w:rsidR="00232ECD" w:rsidRDefault="00000000">
      <w:pPr>
        <w:spacing w:after="120"/>
      </w:pPr>
      <w:r>
        <w:rPr>
          <w:b/>
          <w:bCs/>
        </w:rPr>
        <w:t xml:space="preserve">ROLE:  </w:t>
      </w:r>
      <w:r>
        <w:t>Act as a backend developer.</w:t>
      </w:r>
    </w:p>
    <w:p w14:paraId="0D311D1E" w14:textId="77777777" w:rsidR="00232ECD" w:rsidRDefault="00000000">
      <w:pPr>
        <w:spacing w:after="120"/>
      </w:pPr>
      <w:r>
        <w:rPr>
          <w:b/>
          <w:bCs/>
        </w:rPr>
        <w:t xml:space="preserve">TASK:  </w:t>
      </w:r>
      <w:r>
        <w:t>Write an email to the DevOps team requesting emergency log access.</w:t>
      </w:r>
    </w:p>
    <w:p w14:paraId="3036C51E" w14:textId="77777777" w:rsidR="00232ECD" w:rsidRDefault="00000000">
      <w:pPr>
        <w:spacing w:after="120"/>
      </w:pPr>
      <w:r>
        <w:rPr>
          <w:b/>
          <w:bCs/>
        </w:rPr>
        <w:t xml:space="preserve">FORMAT:  </w:t>
      </w:r>
      <w:r>
        <w:t>Concise, states the affected service, symptoms, and exact access needed.</w:t>
      </w:r>
    </w:p>
    <w:p w14:paraId="4034D2BC" w14:textId="77777777" w:rsidR="00232ECD" w:rsidRDefault="00000000">
      <w:pPr>
        <w:spacing w:after="120"/>
      </w:pPr>
      <w:r>
        <w:rPr>
          <w:b/>
          <w:bCs/>
        </w:rPr>
        <w:t xml:space="preserve">CONSTRAINTS:  </w:t>
      </w:r>
      <w:r>
        <w:t>Urgent tone; no unnecessary detail.</w:t>
      </w:r>
    </w:p>
    <w:p w14:paraId="45855109" w14:textId="77777777" w:rsidR="00232ECD" w:rsidRDefault="00000000">
      <w:pPr>
        <w:spacing w:before="200" w:after="100"/>
      </w:pPr>
      <w:r>
        <w:rPr>
          <w:b/>
          <w:bCs/>
          <w:color w:val="2E74B5"/>
          <w:sz w:val="24"/>
          <w:szCs w:val="24"/>
        </w:rPr>
        <w:t>Resulting email</w:t>
      </w:r>
    </w:p>
    <w:p w14:paraId="26829ED6" w14:textId="77777777" w:rsidR="00232ECD" w:rsidRDefault="00000000">
      <w:pPr>
        <w:spacing w:after="120"/>
      </w:pPr>
      <w:r>
        <w:t>Subject: [P1] Requesting Emergency Log Access — Checkout Service  Hi DevOps team,  We have an active P1 incident impacting roughly 15% of users on the checkout service — customers are seeing intermittent 500 errors during payment confirmation, starting around 14:20 UTC.  I need temporary read access to the production application logs for checkout-service (specifically the payment-confirmation pod logs and the associated APM traces) to identify the root cause.  Please treat this as urgent given the customer impact. I'm on the incident bridge now and can jump on a call immediately.  Thanks, Backend Developer</w:t>
      </w:r>
    </w:p>
    <w:p w14:paraId="7C14460A" w14:textId="77777777" w:rsidR="00232ECD" w:rsidRDefault="00000000">
      <w:pPr>
        <w:spacing w:after="120"/>
      </w:pPr>
      <w:r>
        <w:rPr>
          <w:b/>
          <w:bCs/>
        </w:rPr>
        <w:t xml:space="preserve">Rating:  </w:t>
      </w:r>
      <w:r>
        <w:t>Email is professional &amp; ready to send</w:t>
      </w:r>
    </w:p>
    <w:p w14:paraId="30CFE6B8" w14:textId="77777777" w:rsidR="00232ECD" w:rsidRDefault="00000000">
      <w:pPr>
        <w:spacing w:before="200" w:after="100"/>
      </w:pPr>
      <w:r>
        <w:rPr>
          <w:b/>
          <w:bCs/>
          <w:color w:val="2E74B5"/>
          <w:sz w:val="24"/>
          <w:szCs w:val="24"/>
        </w:rPr>
        <w:t>Bonus — Tone Variation (more urgent)</w:t>
      </w:r>
    </w:p>
    <w:p w14:paraId="32D2E8B3" w14:textId="77777777" w:rsidR="00232ECD" w:rsidRDefault="00000000">
      <w:pPr>
        <w:spacing w:after="120"/>
      </w:pPr>
      <w:r>
        <w:t>Subject: URGENT — P1 Active, Need Prod Log Access Now  DevOps — P1 in progress, ~15% of users affected on checkout (500s on payment confirmation, started 14:20 UTC). Need read access to checkout-service prod logs and APM traces immediately to start root-causing. On the incident bridge now — please ping me the moment access is granted.</w:t>
      </w:r>
    </w:p>
    <w:p w14:paraId="6035FC48" w14:textId="392AF6FC" w:rsidR="00232ECD" w:rsidRDefault="00000000">
      <w:pPr>
        <w:shd w:val="clear" w:color="auto" w:fill="EDF2F8"/>
        <w:spacing w:before="300" w:after="100"/>
      </w:pPr>
      <w:r>
        <w:rPr>
          <w:b/>
          <w:bCs/>
          <w:color w:val="1F3864"/>
          <w:sz w:val="24"/>
          <w:szCs w:val="24"/>
        </w:rPr>
        <w:t>Task 7 — Technical Documentation Generation</w:t>
      </w:r>
      <w:r>
        <w:rPr>
          <w:i/>
          <w:iCs/>
          <w:color w:val="595959"/>
          <w:sz w:val="20"/>
          <w:szCs w:val="20"/>
        </w:rPr>
        <w:t xml:space="preserve"> </w:t>
      </w:r>
    </w:p>
    <w:p w14:paraId="121C4D85" w14:textId="77777777" w:rsidR="00232ECD" w:rsidRDefault="00000000">
      <w:pPr>
        <w:spacing w:before="200" w:after="100"/>
      </w:pPr>
      <w:r>
        <w:rPr>
          <w:b/>
          <w:bCs/>
          <w:color w:val="2E74B5"/>
          <w:sz w:val="24"/>
          <w:szCs w:val="24"/>
        </w:rPr>
        <w:t>Doc Type 1 — Docstring Prompt</w:t>
      </w:r>
    </w:p>
    <w:p w14:paraId="62D6A85A" w14:textId="77777777" w:rsidR="00232ECD" w:rsidRDefault="00000000">
      <w:pPr>
        <w:spacing w:after="120"/>
      </w:pPr>
      <w:r>
        <w:rPr>
          <w:i/>
          <w:iCs/>
        </w:rPr>
        <w:t xml:space="preserve">"Add a Google-style docstring to this Python function, documenting parameters, return value, and the </w:t>
      </w:r>
      <w:proofErr w:type="spellStart"/>
      <w:r>
        <w:rPr>
          <w:i/>
          <w:iCs/>
        </w:rPr>
        <w:t>ValueError</w:t>
      </w:r>
      <w:proofErr w:type="spellEnd"/>
      <w:r>
        <w:rPr>
          <w:i/>
          <w:iCs/>
        </w:rPr>
        <w:t xml:space="preserve"> it can raise: [function pasted]."</w:t>
      </w:r>
    </w:p>
    <w:p w14:paraId="60057802" w14:textId="77777777" w:rsidR="00232ECD" w:rsidRDefault="00000000">
      <w:pPr>
        <w:spacing w:before="200" w:after="100"/>
      </w:pPr>
      <w:r>
        <w:rPr>
          <w:b/>
          <w:bCs/>
          <w:color w:val="2E74B5"/>
          <w:sz w:val="24"/>
          <w:szCs w:val="24"/>
        </w:rPr>
        <w:t>Generated docstring</w:t>
      </w:r>
    </w:p>
    <w:p w14:paraId="4CD9D378" w14:textId="77777777" w:rsidR="00232ECD" w:rsidRDefault="00000000">
      <w:pPr>
        <w:spacing w:after="120"/>
      </w:pPr>
      <w:r>
        <w:t xml:space="preserve">def </w:t>
      </w:r>
      <w:proofErr w:type="spellStart"/>
      <w:r>
        <w:t>process_user_order</w:t>
      </w:r>
      <w:proofErr w:type="spellEnd"/>
      <w:r>
        <w:t>(</w:t>
      </w:r>
      <w:proofErr w:type="spellStart"/>
      <w:r>
        <w:t>user_id</w:t>
      </w:r>
      <w:proofErr w:type="spellEnd"/>
      <w:r>
        <w:t xml:space="preserve">, items, </w:t>
      </w:r>
      <w:proofErr w:type="spellStart"/>
      <w:r>
        <w:t>discount_code</w:t>
      </w:r>
      <w:proofErr w:type="spellEnd"/>
      <w:r>
        <w:t xml:space="preserve">=None):     """Calculate an order total, optionally applying a discount code.      </w:t>
      </w:r>
      <w:proofErr w:type="spellStart"/>
      <w:r>
        <w:t>Args</w:t>
      </w:r>
      <w:proofErr w:type="spellEnd"/>
      <w:r>
        <w:t xml:space="preserve">:         </w:t>
      </w:r>
      <w:proofErr w:type="spellStart"/>
      <w:r>
        <w:t>user_id</w:t>
      </w:r>
      <w:proofErr w:type="spellEnd"/>
      <w:r>
        <w:t xml:space="preserve">: Identifier of the user placing the order.         items: List of </w:t>
      </w:r>
      <w:proofErr w:type="spellStart"/>
      <w:r>
        <w:t>dicts</w:t>
      </w:r>
      <w:proofErr w:type="spellEnd"/>
      <w:r>
        <w:t xml:space="preserve">, each with 'price' and 'qty' keys.         </w:t>
      </w:r>
      <w:proofErr w:type="spellStart"/>
      <w:r>
        <w:t>discount_code</w:t>
      </w:r>
      <w:proofErr w:type="spellEnd"/>
      <w:r>
        <w:t xml:space="preserve">: Optional promo code to apply to the total.      Returns:         A </w:t>
      </w:r>
      <w:proofErr w:type="spellStart"/>
      <w:r>
        <w:t>dict</w:t>
      </w:r>
      <w:proofErr w:type="spellEnd"/>
      <w:r>
        <w:t xml:space="preserve"> with '</w:t>
      </w:r>
      <w:proofErr w:type="spellStart"/>
      <w:r>
        <w:t>user_id</w:t>
      </w:r>
      <w:proofErr w:type="spellEnd"/>
      <w:r>
        <w:t>', 'total' (rounded to 2 decimals), and '</w:t>
      </w:r>
      <w:proofErr w:type="spellStart"/>
      <w:r>
        <w:t>items_count</w:t>
      </w:r>
      <w:proofErr w:type="spellEnd"/>
      <w:r>
        <w:t xml:space="preserve">'.      Raises:         </w:t>
      </w:r>
      <w:proofErr w:type="spellStart"/>
      <w:r>
        <w:t>ValueError</w:t>
      </w:r>
      <w:proofErr w:type="spellEnd"/>
      <w:r>
        <w:t>: If the computed total is negative.     """</w:t>
      </w:r>
    </w:p>
    <w:p w14:paraId="5B928E44" w14:textId="77777777" w:rsidR="00232ECD" w:rsidRDefault="00000000">
      <w:pPr>
        <w:spacing w:before="200" w:after="100"/>
      </w:pPr>
      <w:r>
        <w:rPr>
          <w:b/>
          <w:bCs/>
          <w:color w:val="2E74B5"/>
          <w:sz w:val="24"/>
          <w:szCs w:val="24"/>
        </w:rPr>
        <w:t>Doc Type 2 — README Section Prompt</w:t>
      </w:r>
    </w:p>
    <w:p w14:paraId="2068A138" w14:textId="77777777" w:rsidR="00232ECD" w:rsidRDefault="00000000">
      <w:pPr>
        <w:spacing w:after="120"/>
      </w:pPr>
      <w:r>
        <w:rPr>
          <w:i/>
          <w:iCs/>
        </w:rPr>
        <w:t>"Generate an 'Installation &amp; Setup' README section for a Node.js REST API, covering prerequisites, clone, install dependencies, configure .env, and run the dev server."</w:t>
      </w:r>
    </w:p>
    <w:p w14:paraId="68FDA500" w14:textId="77777777" w:rsidR="00232ECD" w:rsidRDefault="00000000">
      <w:pPr>
        <w:spacing w:before="200" w:after="100"/>
      </w:pPr>
      <w:r>
        <w:rPr>
          <w:b/>
          <w:bCs/>
          <w:color w:val="2E74B5"/>
          <w:sz w:val="24"/>
          <w:szCs w:val="24"/>
        </w:rPr>
        <w:t>Generated README section</w:t>
      </w:r>
    </w:p>
    <w:p w14:paraId="65AFF206" w14:textId="77777777" w:rsidR="00232ECD" w:rsidRDefault="00000000">
      <w:pPr>
        <w:spacing w:after="120"/>
      </w:pPr>
      <w:r>
        <w:t xml:space="preserve">## Installation &amp; Setup  **Prerequisites:** Node.js 18+, </w:t>
      </w:r>
      <w:proofErr w:type="spellStart"/>
      <w:r>
        <w:t>npm</w:t>
      </w:r>
      <w:proofErr w:type="spellEnd"/>
      <w:r>
        <w:t xml:space="preserve"> 9+, a running PostgreSQL instance.  1. Clone the repository: `git clone &lt;repo-</w:t>
      </w:r>
      <w:proofErr w:type="spellStart"/>
      <w:r>
        <w:t>url</w:t>
      </w:r>
      <w:proofErr w:type="spellEnd"/>
      <w:r>
        <w:t>&gt; &amp;&amp; cd &lt;repo&gt;` 2. Install dependencies: `</w:t>
      </w:r>
      <w:proofErr w:type="spellStart"/>
      <w:r>
        <w:t>npm</w:t>
      </w:r>
      <w:proofErr w:type="spellEnd"/>
      <w:r>
        <w:t xml:space="preserve"> install` 3. Copy the example environment file and fill in your values: `cp .</w:t>
      </w:r>
      <w:proofErr w:type="spellStart"/>
      <w:r>
        <w:t>env.example</w:t>
      </w:r>
      <w:proofErr w:type="spellEnd"/>
      <w:r>
        <w:t xml:space="preserve"> .env` 4. Run the development server: `</w:t>
      </w:r>
      <w:proofErr w:type="spellStart"/>
      <w:r>
        <w:t>npm</w:t>
      </w:r>
      <w:proofErr w:type="spellEnd"/>
      <w:r>
        <w:t xml:space="preserve"> run dev`  The API will be available at `http://localhost:3000` by default.</w:t>
      </w:r>
    </w:p>
    <w:p w14:paraId="29E4C824" w14:textId="77777777" w:rsidR="00232ECD" w:rsidRDefault="00000000">
      <w:pPr>
        <w:spacing w:before="200" w:after="100"/>
      </w:pPr>
      <w:r>
        <w:rPr>
          <w:b/>
          <w:bCs/>
          <w:color w:val="2E74B5"/>
          <w:sz w:val="24"/>
          <w:szCs w:val="24"/>
        </w:rPr>
        <w:t>Doc Type 3 — Commit Message Prompt</w:t>
      </w:r>
    </w:p>
    <w:p w14:paraId="48DEDF80" w14:textId="77777777" w:rsidR="00232ECD" w:rsidRDefault="00000000">
      <w:pPr>
        <w:spacing w:after="120"/>
      </w:pPr>
      <w:r>
        <w:rPr>
          <w:i/>
          <w:iCs/>
        </w:rPr>
        <w:lastRenderedPageBreak/>
        <w:t>"Generate a conventional commit message for: added Redis caching to /products, cutting average response time from 480ms to 35ms; also fixed a null-pointer bug when product category is undefined."</w:t>
      </w:r>
    </w:p>
    <w:p w14:paraId="293103D9" w14:textId="77777777" w:rsidR="00232ECD" w:rsidRDefault="00000000">
      <w:pPr>
        <w:spacing w:before="200" w:after="100"/>
      </w:pPr>
      <w:r>
        <w:rPr>
          <w:b/>
          <w:bCs/>
          <w:color w:val="2E74B5"/>
          <w:sz w:val="24"/>
          <w:szCs w:val="24"/>
        </w:rPr>
        <w:t>Generated commit message</w:t>
      </w:r>
    </w:p>
    <w:p w14:paraId="586D6735" w14:textId="77777777" w:rsidR="00232ECD" w:rsidRDefault="00000000">
      <w:pPr>
        <w:spacing w:after="120"/>
      </w:pPr>
      <w:r>
        <w:t>feat(products): add Redis caching layer to /products endpoint  Reduces average response time from 480ms to 35ms by caching product list responses.  fix(products): handle undefined product category  Prevents a null-pointer error when a product's category field is undefined.</w:t>
      </w:r>
    </w:p>
    <w:p w14:paraId="781D521D" w14:textId="77777777" w:rsidR="00232ECD" w:rsidRDefault="00000000">
      <w:pPr>
        <w:spacing w:after="120"/>
      </w:pPr>
      <w:r>
        <w:rPr>
          <w:b/>
          <w:bCs/>
        </w:rPr>
        <w:t xml:space="preserve">Least editing needed:  </w:t>
      </w:r>
      <w:r>
        <w:t>Commit Message — it followed the conventional-commits format exactly with no rewording needed.</w:t>
      </w:r>
    </w:p>
    <w:p w14:paraId="17E41807" w14:textId="6281CF12" w:rsidR="00232ECD" w:rsidRDefault="00000000">
      <w:pPr>
        <w:shd w:val="clear" w:color="auto" w:fill="EDF2F8"/>
        <w:spacing w:before="300" w:after="100"/>
      </w:pPr>
      <w:r>
        <w:rPr>
          <w:b/>
          <w:bCs/>
          <w:color w:val="1F3864"/>
          <w:sz w:val="24"/>
          <w:szCs w:val="24"/>
        </w:rPr>
        <w:t>Task 8 — Meeting Notes &amp; Report Generation</w:t>
      </w:r>
      <w:r>
        <w:rPr>
          <w:i/>
          <w:iCs/>
          <w:color w:val="595959"/>
          <w:sz w:val="20"/>
          <w:szCs w:val="20"/>
        </w:rPr>
        <w:t xml:space="preserve">  </w:t>
      </w:r>
    </w:p>
    <w:p w14:paraId="247A70D4" w14:textId="77777777" w:rsidR="00232ECD" w:rsidRDefault="00000000">
      <w:pPr>
        <w:spacing w:before="200" w:after="100"/>
      </w:pPr>
      <w:r>
        <w:rPr>
          <w:b/>
          <w:bCs/>
          <w:color w:val="2E74B5"/>
          <w:sz w:val="24"/>
          <w:szCs w:val="24"/>
        </w:rPr>
        <w:t>Prompt 1 — Meeting Summary</w:t>
      </w:r>
    </w:p>
    <w:p w14:paraId="084735E8" w14:textId="77777777" w:rsidR="00232ECD" w:rsidRDefault="00000000">
      <w:pPr>
        <w:spacing w:after="120"/>
      </w:pPr>
      <w:r>
        <w:rPr>
          <w:i/>
          <w:iCs/>
        </w:rPr>
        <w:t>"Organize these raw meeting notes into a professional summary with sections: Attendees, Key Decisions, Action Items (owner + deadline), and Blockers."</w:t>
      </w:r>
    </w:p>
    <w:p w14:paraId="2EEBC44C" w14:textId="77777777" w:rsidR="00232ECD" w:rsidRDefault="00000000">
      <w:pPr>
        <w:spacing w:before="200" w:after="100"/>
      </w:pPr>
      <w:r>
        <w:rPr>
          <w:b/>
          <w:bCs/>
          <w:color w:val="2E74B5"/>
          <w:sz w:val="24"/>
          <w:szCs w:val="24"/>
        </w:rPr>
        <w:t>Generated summary</w:t>
      </w:r>
    </w:p>
    <w:p w14:paraId="25D6683C" w14:textId="77777777" w:rsidR="00232ECD" w:rsidRDefault="00000000">
      <w:pPr>
        <w:spacing w:after="120"/>
      </w:pPr>
      <w:r>
        <w:rPr>
          <w:b/>
          <w:bCs/>
        </w:rPr>
        <w:t xml:space="preserve">Attendees:  </w:t>
      </w:r>
      <w:r>
        <w:t>Ahmed (Backend), Sara (Frontend), Khalid (DevOps), Nour (PM)</w:t>
      </w:r>
    </w:p>
    <w:p w14:paraId="2D698A5C" w14:textId="77777777" w:rsidR="00232ECD" w:rsidRDefault="00000000">
      <w:pPr>
        <w:spacing w:after="120"/>
      </w:pPr>
      <w:r>
        <w:rPr>
          <w:b/>
          <w:bCs/>
        </w:rPr>
        <w:t xml:space="preserve">Key Decisions:  </w:t>
      </w:r>
      <w:r>
        <w:t>Launch date moved from March 10 to March 17 due to the broken staging pipeline.</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400"/>
        <w:gridCol w:w="2000"/>
      </w:tblGrid>
      <w:tr w:rsidR="00232ECD" w14:paraId="663B4AFA" w14:textId="77777777">
        <w:tblPrEx>
          <w:tblCellMar>
            <w:top w:w="0" w:type="dxa"/>
            <w:bottom w:w="0" w:type="dxa"/>
          </w:tblCellMar>
        </w:tblPrEx>
        <w:trPr>
          <w:tblHeader/>
        </w:trPr>
        <w:tc>
          <w:tcPr>
            <w:tcW w:w="3800" w:type="dxa"/>
            <w:shd w:val="clear" w:color="auto" w:fill="1F3864"/>
          </w:tcPr>
          <w:p w14:paraId="44EDA69E" w14:textId="77777777" w:rsidR="00232ECD" w:rsidRDefault="00000000">
            <w:r>
              <w:rPr>
                <w:b/>
                <w:bCs/>
                <w:color w:val="FFFFFF"/>
                <w:sz w:val="20"/>
                <w:szCs w:val="20"/>
              </w:rPr>
              <w:t>Action Item</w:t>
            </w:r>
          </w:p>
        </w:tc>
        <w:tc>
          <w:tcPr>
            <w:tcW w:w="2400" w:type="dxa"/>
            <w:shd w:val="clear" w:color="auto" w:fill="1F3864"/>
          </w:tcPr>
          <w:p w14:paraId="6C1DC1E7" w14:textId="77777777" w:rsidR="00232ECD" w:rsidRDefault="00000000">
            <w:r>
              <w:rPr>
                <w:b/>
                <w:bCs/>
                <w:color w:val="FFFFFF"/>
                <w:sz w:val="20"/>
                <w:szCs w:val="20"/>
              </w:rPr>
              <w:t>Owner</w:t>
            </w:r>
          </w:p>
        </w:tc>
        <w:tc>
          <w:tcPr>
            <w:tcW w:w="2000" w:type="dxa"/>
            <w:shd w:val="clear" w:color="auto" w:fill="1F3864"/>
          </w:tcPr>
          <w:p w14:paraId="4CA4B833" w14:textId="77777777" w:rsidR="00232ECD" w:rsidRDefault="00000000">
            <w:r>
              <w:rPr>
                <w:b/>
                <w:bCs/>
                <w:color w:val="FFFFFF"/>
                <w:sz w:val="20"/>
                <w:szCs w:val="20"/>
              </w:rPr>
              <w:t>Deadline</w:t>
            </w:r>
          </w:p>
        </w:tc>
      </w:tr>
      <w:tr w:rsidR="00232ECD" w14:paraId="51C5C35A" w14:textId="77777777">
        <w:tblPrEx>
          <w:tblCellMar>
            <w:top w:w="0" w:type="dxa"/>
            <w:bottom w:w="0" w:type="dxa"/>
          </w:tblCellMar>
        </w:tblPrEx>
        <w:tc>
          <w:tcPr>
            <w:tcW w:w="3800" w:type="dxa"/>
          </w:tcPr>
          <w:p w14:paraId="0BB8397B" w14:textId="77777777" w:rsidR="00232ECD" w:rsidRDefault="00000000">
            <w:r>
              <w:rPr>
                <w:color w:val="000000"/>
                <w:sz w:val="20"/>
                <w:szCs w:val="20"/>
              </w:rPr>
              <w:t>Share the API spec with Sara</w:t>
            </w:r>
          </w:p>
        </w:tc>
        <w:tc>
          <w:tcPr>
            <w:tcW w:w="2400" w:type="dxa"/>
          </w:tcPr>
          <w:p w14:paraId="3581E34C" w14:textId="77777777" w:rsidR="00232ECD" w:rsidRDefault="00000000">
            <w:r>
              <w:rPr>
                <w:color w:val="000000"/>
                <w:sz w:val="20"/>
                <w:szCs w:val="20"/>
              </w:rPr>
              <w:t>Ahmed</w:t>
            </w:r>
          </w:p>
        </w:tc>
        <w:tc>
          <w:tcPr>
            <w:tcW w:w="2000" w:type="dxa"/>
          </w:tcPr>
          <w:p w14:paraId="52F9BC9D" w14:textId="77777777" w:rsidR="00232ECD" w:rsidRDefault="00000000">
            <w:r>
              <w:rPr>
                <w:color w:val="000000"/>
                <w:sz w:val="20"/>
                <w:szCs w:val="20"/>
              </w:rPr>
              <w:t>March 5</w:t>
            </w:r>
          </w:p>
        </w:tc>
      </w:tr>
      <w:tr w:rsidR="00232ECD" w14:paraId="3BC0F446" w14:textId="77777777">
        <w:tblPrEx>
          <w:tblCellMar>
            <w:top w:w="0" w:type="dxa"/>
            <w:bottom w:w="0" w:type="dxa"/>
          </w:tblCellMar>
        </w:tblPrEx>
        <w:tc>
          <w:tcPr>
            <w:tcW w:w="3800" w:type="dxa"/>
          </w:tcPr>
          <w:p w14:paraId="2AE43840" w14:textId="77777777" w:rsidR="00232ECD" w:rsidRDefault="00000000">
            <w:r>
              <w:rPr>
                <w:color w:val="000000"/>
                <w:sz w:val="20"/>
                <w:szCs w:val="20"/>
              </w:rPr>
              <w:t>Resolve the staging pipeline issue</w:t>
            </w:r>
          </w:p>
        </w:tc>
        <w:tc>
          <w:tcPr>
            <w:tcW w:w="2400" w:type="dxa"/>
          </w:tcPr>
          <w:p w14:paraId="104EBFF3" w14:textId="77777777" w:rsidR="00232ECD" w:rsidRDefault="00000000">
            <w:r>
              <w:rPr>
                <w:color w:val="000000"/>
                <w:sz w:val="20"/>
                <w:szCs w:val="20"/>
              </w:rPr>
              <w:t>Khalid</w:t>
            </w:r>
          </w:p>
        </w:tc>
        <w:tc>
          <w:tcPr>
            <w:tcW w:w="2000" w:type="dxa"/>
          </w:tcPr>
          <w:p w14:paraId="382698CE" w14:textId="77777777" w:rsidR="00232ECD" w:rsidRDefault="00000000">
            <w:r>
              <w:rPr>
                <w:color w:val="000000"/>
                <w:sz w:val="20"/>
                <w:szCs w:val="20"/>
              </w:rPr>
              <w:t>March 7</w:t>
            </w:r>
          </w:p>
        </w:tc>
      </w:tr>
      <w:tr w:rsidR="00232ECD" w14:paraId="6BF9A884" w14:textId="77777777">
        <w:tblPrEx>
          <w:tblCellMar>
            <w:top w:w="0" w:type="dxa"/>
            <w:bottom w:w="0" w:type="dxa"/>
          </w:tblCellMar>
        </w:tblPrEx>
        <w:tc>
          <w:tcPr>
            <w:tcW w:w="3800" w:type="dxa"/>
          </w:tcPr>
          <w:p w14:paraId="7467E84F" w14:textId="77777777" w:rsidR="00232ECD" w:rsidRDefault="00000000">
            <w:r>
              <w:rPr>
                <w:color w:val="000000"/>
                <w:sz w:val="20"/>
                <w:szCs w:val="20"/>
              </w:rPr>
              <w:t>Notify client of the revised launch date</w:t>
            </w:r>
          </w:p>
        </w:tc>
        <w:tc>
          <w:tcPr>
            <w:tcW w:w="2400" w:type="dxa"/>
          </w:tcPr>
          <w:p w14:paraId="51481875" w14:textId="77777777" w:rsidR="00232ECD" w:rsidRDefault="00000000">
            <w:r>
              <w:rPr>
                <w:color w:val="000000"/>
                <w:sz w:val="20"/>
                <w:szCs w:val="20"/>
              </w:rPr>
              <w:t>Nour</w:t>
            </w:r>
          </w:p>
        </w:tc>
        <w:tc>
          <w:tcPr>
            <w:tcW w:w="2000" w:type="dxa"/>
          </w:tcPr>
          <w:p w14:paraId="55DF20C9" w14:textId="77777777" w:rsidR="00232ECD" w:rsidRDefault="00000000">
            <w:r>
              <w:rPr>
                <w:color w:val="000000"/>
                <w:sz w:val="20"/>
                <w:szCs w:val="20"/>
              </w:rPr>
              <w:t>March 5</w:t>
            </w:r>
          </w:p>
        </w:tc>
      </w:tr>
      <w:tr w:rsidR="00232ECD" w14:paraId="34B0DC52" w14:textId="77777777">
        <w:tblPrEx>
          <w:tblCellMar>
            <w:top w:w="0" w:type="dxa"/>
            <w:bottom w:w="0" w:type="dxa"/>
          </w:tblCellMar>
        </w:tblPrEx>
        <w:tc>
          <w:tcPr>
            <w:tcW w:w="3800" w:type="dxa"/>
          </w:tcPr>
          <w:p w14:paraId="63C2C690" w14:textId="77777777" w:rsidR="00232ECD" w:rsidRDefault="00000000">
            <w:r>
              <w:rPr>
                <w:color w:val="000000"/>
                <w:sz w:val="20"/>
                <w:szCs w:val="20"/>
              </w:rPr>
              <w:t>Review Sara's frontend PR</w:t>
            </w:r>
          </w:p>
        </w:tc>
        <w:tc>
          <w:tcPr>
            <w:tcW w:w="2400" w:type="dxa"/>
          </w:tcPr>
          <w:p w14:paraId="424870D5" w14:textId="77777777" w:rsidR="00232ECD" w:rsidRDefault="00000000">
            <w:r>
              <w:rPr>
                <w:color w:val="000000"/>
                <w:sz w:val="20"/>
                <w:szCs w:val="20"/>
              </w:rPr>
              <w:t>Ahmed</w:t>
            </w:r>
          </w:p>
        </w:tc>
        <w:tc>
          <w:tcPr>
            <w:tcW w:w="2000" w:type="dxa"/>
          </w:tcPr>
          <w:p w14:paraId="701D7225" w14:textId="77777777" w:rsidR="00232ECD" w:rsidRDefault="00000000">
            <w:r>
              <w:rPr>
                <w:color w:val="000000"/>
                <w:sz w:val="20"/>
                <w:szCs w:val="20"/>
              </w:rPr>
              <w:t>End of week</w:t>
            </w:r>
          </w:p>
        </w:tc>
      </w:tr>
    </w:tbl>
    <w:p w14:paraId="0000F868" w14:textId="77777777" w:rsidR="00232ECD" w:rsidRDefault="00232ECD">
      <w:pPr>
        <w:spacing w:before="150" w:after="120"/>
      </w:pPr>
    </w:p>
    <w:p w14:paraId="40464D40" w14:textId="77777777" w:rsidR="00232ECD" w:rsidRDefault="00000000">
      <w:pPr>
        <w:spacing w:after="120"/>
      </w:pPr>
      <w:r>
        <w:rPr>
          <w:b/>
          <w:bCs/>
        </w:rPr>
        <w:t xml:space="preserve">Blockers:  </w:t>
      </w:r>
      <w:r>
        <w:t>Staging deployment broken since March 2 (no prod deployments possible); dashboard API spec not finalized, blocking Sara for 2+ days.</w:t>
      </w:r>
    </w:p>
    <w:p w14:paraId="640E752E" w14:textId="77777777" w:rsidR="00232ECD" w:rsidRDefault="00000000">
      <w:pPr>
        <w:spacing w:before="200" w:after="100"/>
      </w:pPr>
      <w:r>
        <w:rPr>
          <w:b/>
          <w:bCs/>
          <w:color w:val="2E74B5"/>
          <w:sz w:val="24"/>
          <w:szCs w:val="24"/>
        </w:rPr>
        <w:t>Prompt 2 — Presentation Outline</w:t>
      </w:r>
    </w:p>
    <w:p w14:paraId="19B240C0" w14:textId="77777777" w:rsidR="00232ECD" w:rsidRDefault="00000000">
      <w:pPr>
        <w:spacing w:after="120"/>
      </w:pPr>
      <w:r>
        <w:rPr>
          <w:i/>
          <w:iCs/>
        </w:rPr>
        <w:t>"Convert the same notes into a 5-slide presentation outline."</w:t>
      </w:r>
    </w:p>
    <w:p w14:paraId="666AD3D3" w14:textId="77777777" w:rsidR="00232ECD" w:rsidRDefault="00000000">
      <w:pPr>
        <w:pStyle w:val="ListParagraph"/>
        <w:numPr>
          <w:ilvl w:val="0"/>
          <w:numId w:val="1"/>
        </w:numPr>
        <w:spacing w:after="60"/>
      </w:pPr>
      <w:r>
        <w:t>Slide 1 — Sprint Overview: goal, dates, attendees</w:t>
      </w:r>
    </w:p>
    <w:p w14:paraId="2B4D29D5" w14:textId="77777777" w:rsidR="00232ECD" w:rsidRDefault="00000000">
      <w:pPr>
        <w:pStyle w:val="ListParagraph"/>
        <w:numPr>
          <w:ilvl w:val="0"/>
          <w:numId w:val="1"/>
        </w:numPr>
        <w:spacing w:after="60"/>
      </w:pPr>
      <w:r>
        <w:t>Slide 2 — Progress: auth refactor complete, dashboard 60% done</w:t>
      </w:r>
    </w:p>
    <w:p w14:paraId="4A4AA499" w14:textId="77777777" w:rsidR="00232ECD" w:rsidRDefault="00000000">
      <w:pPr>
        <w:pStyle w:val="ListParagraph"/>
        <w:numPr>
          <w:ilvl w:val="0"/>
          <w:numId w:val="1"/>
        </w:numPr>
        <w:spacing w:after="60"/>
      </w:pPr>
      <w:r>
        <w:t>Slide 3 — Blockers: staging pipeline down, API spec pending</w:t>
      </w:r>
    </w:p>
    <w:p w14:paraId="2C9961B7" w14:textId="77777777" w:rsidR="00232ECD" w:rsidRDefault="00000000">
      <w:pPr>
        <w:pStyle w:val="ListParagraph"/>
        <w:numPr>
          <w:ilvl w:val="0"/>
          <w:numId w:val="1"/>
        </w:numPr>
        <w:spacing w:after="60"/>
      </w:pPr>
      <w:r>
        <w:t>Slide 4 — Revised Timeline: launch moved to March 17</w:t>
      </w:r>
    </w:p>
    <w:p w14:paraId="1346850C" w14:textId="77777777" w:rsidR="00232ECD" w:rsidRDefault="00000000">
      <w:pPr>
        <w:pStyle w:val="ListParagraph"/>
        <w:numPr>
          <w:ilvl w:val="0"/>
          <w:numId w:val="1"/>
        </w:numPr>
        <w:spacing w:after="60"/>
      </w:pPr>
      <w:r>
        <w:t>Slide 5 — Next Steps &amp; Owners: action items and next sprint-planning date</w:t>
      </w:r>
    </w:p>
    <w:p w14:paraId="136ACF7D" w14:textId="77777777" w:rsidR="00232ECD" w:rsidRDefault="00000000">
      <w:pPr>
        <w:spacing w:after="120"/>
      </w:pPr>
      <w:r>
        <w:rPr>
          <w:b/>
          <w:bCs/>
        </w:rPr>
        <w:t xml:space="preserve">Meeting summary is more useful for:  </w:t>
      </w:r>
      <w:r>
        <w:t>All (developers and management both need the detail)</w:t>
      </w:r>
    </w:p>
    <w:p w14:paraId="03A6B5BF" w14:textId="77777777" w:rsidR="00232ECD" w:rsidRDefault="00000000">
      <w:pPr>
        <w:spacing w:after="120"/>
      </w:pPr>
      <w:r>
        <w:rPr>
          <w:b/>
          <w:bCs/>
        </w:rPr>
        <w:t xml:space="preserve">Presentation outline is more useful for:  </w:t>
      </w:r>
      <w:r>
        <w:t>Client meetings</w:t>
      </w:r>
    </w:p>
    <w:p w14:paraId="2D9710DE" w14:textId="77777777" w:rsidR="00232ECD" w:rsidRDefault="00000000">
      <w:pPr>
        <w:pStyle w:val="Heading1"/>
        <w:spacing w:before="400" w:after="200"/>
      </w:pPr>
      <w:r>
        <w:t>Section D — AI for Data &amp; Code Tasks (2:30–3:20)</w:t>
      </w:r>
    </w:p>
    <w:p w14:paraId="176EDC22" w14:textId="13C00C5A" w:rsidR="00232ECD" w:rsidRDefault="00000000">
      <w:pPr>
        <w:shd w:val="clear" w:color="auto" w:fill="EDF2F8"/>
        <w:spacing w:before="300" w:after="100"/>
      </w:pPr>
      <w:r>
        <w:rPr>
          <w:b/>
          <w:bCs/>
          <w:color w:val="1F3864"/>
          <w:sz w:val="24"/>
          <w:szCs w:val="24"/>
        </w:rPr>
        <w:t>Task 9 — Document Analysis &amp; Data Extraction</w:t>
      </w:r>
      <w:r>
        <w:rPr>
          <w:i/>
          <w:iCs/>
          <w:color w:val="595959"/>
          <w:sz w:val="20"/>
          <w:szCs w:val="20"/>
        </w:rPr>
        <w:t xml:space="preserve">   </w:t>
      </w:r>
    </w:p>
    <w:p w14:paraId="12FFC2C5" w14:textId="77777777" w:rsidR="00232ECD" w:rsidRDefault="00000000">
      <w:pPr>
        <w:spacing w:before="200" w:after="100"/>
      </w:pPr>
      <w:r>
        <w:rPr>
          <w:b/>
          <w:bCs/>
          <w:color w:val="2E74B5"/>
          <w:sz w:val="24"/>
          <w:szCs w:val="24"/>
        </w:rPr>
        <w:t>Prompt 1 — 5-Bullet Summary</w:t>
      </w:r>
    </w:p>
    <w:p w14:paraId="78DFBECE" w14:textId="77777777" w:rsidR="00232ECD" w:rsidRDefault="00000000">
      <w:pPr>
        <w:spacing w:after="120"/>
      </w:pPr>
      <w:r>
        <w:rPr>
          <w:i/>
          <w:iCs/>
        </w:rPr>
        <w:t>"Summarize the sprint report in exactly 5 bullet points, max 15 words each."</w:t>
      </w:r>
    </w:p>
    <w:p w14:paraId="3AA7CA5D" w14:textId="77777777" w:rsidR="00232ECD" w:rsidRDefault="00000000">
      <w:pPr>
        <w:pStyle w:val="ListParagraph"/>
        <w:numPr>
          <w:ilvl w:val="0"/>
          <w:numId w:val="1"/>
        </w:numPr>
        <w:spacing w:after="60"/>
      </w:pPr>
      <w:r>
        <w:lastRenderedPageBreak/>
        <w:t>Auth refactor done early; payment gateway fully tested (47/47 cases passing)</w:t>
      </w:r>
    </w:p>
    <w:p w14:paraId="520B306B" w14:textId="77777777" w:rsidR="00232ECD" w:rsidRDefault="00000000">
      <w:pPr>
        <w:pStyle w:val="ListParagraph"/>
        <w:numPr>
          <w:ilvl w:val="0"/>
          <w:numId w:val="1"/>
        </w:numPr>
        <w:spacing w:after="60"/>
      </w:pPr>
      <w:r>
        <w:t>Dashboard frontend 60% done, blocked on the API spec</w:t>
      </w:r>
    </w:p>
    <w:p w14:paraId="124D6286" w14:textId="77777777" w:rsidR="00232ECD" w:rsidRDefault="00000000">
      <w:pPr>
        <w:pStyle w:val="ListParagraph"/>
        <w:numPr>
          <w:ilvl w:val="0"/>
          <w:numId w:val="1"/>
        </w:numPr>
        <w:spacing w:after="60"/>
      </w:pPr>
      <w:r>
        <w:t>Staging pipeline broken since March 2 — no prod deployments possible</w:t>
      </w:r>
    </w:p>
    <w:p w14:paraId="3DC96680" w14:textId="77777777" w:rsidR="00232ECD" w:rsidRDefault="00000000">
      <w:pPr>
        <w:pStyle w:val="ListParagraph"/>
        <w:numPr>
          <w:ilvl w:val="0"/>
          <w:numId w:val="1"/>
        </w:numPr>
        <w:spacing w:after="60"/>
      </w:pPr>
      <w:r>
        <w:t>Velocity at 42/45 points; test coverage at 74%, 6% below target</w:t>
      </w:r>
    </w:p>
    <w:p w14:paraId="726E22B3" w14:textId="77777777" w:rsidR="00232ECD" w:rsidRDefault="00000000">
      <w:pPr>
        <w:pStyle w:val="ListParagraph"/>
        <w:numPr>
          <w:ilvl w:val="0"/>
          <w:numId w:val="1"/>
        </w:numPr>
        <w:spacing w:after="60"/>
      </w:pPr>
      <w:r>
        <w:t>Three action owners assigned; spec and pipeline fixes due March 5–7</w:t>
      </w:r>
    </w:p>
    <w:p w14:paraId="063623F1" w14:textId="77777777" w:rsidR="00232ECD" w:rsidRDefault="00000000">
      <w:pPr>
        <w:spacing w:after="120"/>
      </w:pPr>
      <w:r>
        <w:rPr>
          <w:b/>
          <w:bCs/>
        </w:rPr>
        <w:t xml:space="preserve">Rating:  </w:t>
      </w:r>
      <w:r>
        <w:t>Ready to use</w:t>
      </w:r>
    </w:p>
    <w:p w14:paraId="660D9237" w14:textId="77777777" w:rsidR="00232ECD" w:rsidRDefault="00000000">
      <w:pPr>
        <w:spacing w:before="200" w:after="100"/>
      </w:pPr>
      <w:r>
        <w:rPr>
          <w:b/>
          <w:bCs/>
          <w:color w:val="2E74B5"/>
          <w:sz w:val="24"/>
          <w:szCs w:val="24"/>
        </w:rPr>
        <w:t>Prompt 2 — Action Items Table</w:t>
      </w:r>
    </w:p>
    <w:p w14:paraId="31AF34A1" w14:textId="77777777" w:rsidR="00232ECD" w:rsidRDefault="00000000">
      <w:pPr>
        <w:spacing w:after="120"/>
      </w:pPr>
      <w:r>
        <w:rPr>
          <w:i/>
          <w:iCs/>
        </w:rPr>
        <w:t>"Extract all action items as a table with columns: Action, Owner, Deadline, Priority."</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400"/>
        <w:gridCol w:w="2200"/>
        <w:gridCol w:w="1200"/>
      </w:tblGrid>
      <w:tr w:rsidR="00232ECD" w14:paraId="445415EF" w14:textId="77777777">
        <w:tblPrEx>
          <w:tblCellMar>
            <w:top w:w="0" w:type="dxa"/>
            <w:bottom w:w="0" w:type="dxa"/>
          </w:tblCellMar>
        </w:tblPrEx>
        <w:trPr>
          <w:tblHeader/>
        </w:trPr>
        <w:tc>
          <w:tcPr>
            <w:tcW w:w="3400" w:type="dxa"/>
            <w:shd w:val="clear" w:color="auto" w:fill="1F3864"/>
          </w:tcPr>
          <w:p w14:paraId="2982C680" w14:textId="77777777" w:rsidR="00232ECD" w:rsidRDefault="00000000">
            <w:r>
              <w:rPr>
                <w:b/>
                <w:bCs/>
                <w:color w:val="FFFFFF"/>
                <w:sz w:val="20"/>
                <w:szCs w:val="20"/>
              </w:rPr>
              <w:t>Action</w:t>
            </w:r>
          </w:p>
        </w:tc>
        <w:tc>
          <w:tcPr>
            <w:tcW w:w="1400" w:type="dxa"/>
            <w:shd w:val="clear" w:color="auto" w:fill="1F3864"/>
          </w:tcPr>
          <w:p w14:paraId="1905F751" w14:textId="77777777" w:rsidR="00232ECD" w:rsidRDefault="00000000">
            <w:r>
              <w:rPr>
                <w:b/>
                <w:bCs/>
                <w:color w:val="FFFFFF"/>
                <w:sz w:val="20"/>
                <w:szCs w:val="20"/>
              </w:rPr>
              <w:t>Owner</w:t>
            </w:r>
          </w:p>
        </w:tc>
        <w:tc>
          <w:tcPr>
            <w:tcW w:w="2200" w:type="dxa"/>
            <w:shd w:val="clear" w:color="auto" w:fill="1F3864"/>
          </w:tcPr>
          <w:p w14:paraId="14ED9799" w14:textId="77777777" w:rsidR="00232ECD" w:rsidRDefault="00000000">
            <w:r>
              <w:rPr>
                <w:b/>
                <w:bCs/>
                <w:color w:val="FFFFFF"/>
                <w:sz w:val="20"/>
                <w:szCs w:val="20"/>
              </w:rPr>
              <w:t>Deadline</w:t>
            </w:r>
          </w:p>
        </w:tc>
        <w:tc>
          <w:tcPr>
            <w:tcW w:w="1200" w:type="dxa"/>
            <w:shd w:val="clear" w:color="auto" w:fill="1F3864"/>
          </w:tcPr>
          <w:p w14:paraId="79DD92C2" w14:textId="77777777" w:rsidR="00232ECD" w:rsidRDefault="00000000">
            <w:r>
              <w:rPr>
                <w:b/>
                <w:bCs/>
                <w:color w:val="FFFFFF"/>
                <w:sz w:val="20"/>
                <w:szCs w:val="20"/>
              </w:rPr>
              <w:t>Priority</w:t>
            </w:r>
          </w:p>
        </w:tc>
      </w:tr>
      <w:tr w:rsidR="00232ECD" w14:paraId="233B9C08" w14:textId="77777777">
        <w:tblPrEx>
          <w:tblCellMar>
            <w:top w:w="0" w:type="dxa"/>
            <w:bottom w:w="0" w:type="dxa"/>
          </w:tblCellMar>
        </w:tblPrEx>
        <w:tc>
          <w:tcPr>
            <w:tcW w:w="3400" w:type="dxa"/>
          </w:tcPr>
          <w:p w14:paraId="68DA5C98" w14:textId="77777777" w:rsidR="00232ECD" w:rsidRDefault="00000000">
            <w:r>
              <w:rPr>
                <w:color w:val="000000"/>
                <w:sz w:val="20"/>
                <w:szCs w:val="20"/>
              </w:rPr>
              <w:t>Share API spec with Sara</w:t>
            </w:r>
          </w:p>
        </w:tc>
        <w:tc>
          <w:tcPr>
            <w:tcW w:w="1400" w:type="dxa"/>
          </w:tcPr>
          <w:p w14:paraId="1C1F2D34" w14:textId="77777777" w:rsidR="00232ECD" w:rsidRDefault="00000000">
            <w:r>
              <w:rPr>
                <w:color w:val="000000"/>
                <w:sz w:val="20"/>
                <w:szCs w:val="20"/>
              </w:rPr>
              <w:t>Ahmed</w:t>
            </w:r>
          </w:p>
        </w:tc>
        <w:tc>
          <w:tcPr>
            <w:tcW w:w="2200" w:type="dxa"/>
          </w:tcPr>
          <w:p w14:paraId="7315F2A3" w14:textId="77777777" w:rsidR="00232ECD" w:rsidRDefault="00000000">
            <w:r>
              <w:rPr>
                <w:color w:val="000000"/>
                <w:sz w:val="20"/>
                <w:szCs w:val="20"/>
              </w:rPr>
              <w:t>March 5</w:t>
            </w:r>
          </w:p>
        </w:tc>
        <w:tc>
          <w:tcPr>
            <w:tcW w:w="1200" w:type="dxa"/>
          </w:tcPr>
          <w:p w14:paraId="2C0A53BF" w14:textId="77777777" w:rsidR="00232ECD" w:rsidRDefault="00000000">
            <w:r>
              <w:rPr>
                <w:color w:val="000000"/>
                <w:sz w:val="20"/>
                <w:szCs w:val="20"/>
              </w:rPr>
              <w:t>High</w:t>
            </w:r>
          </w:p>
        </w:tc>
      </w:tr>
      <w:tr w:rsidR="00232ECD" w14:paraId="10473FF1" w14:textId="77777777">
        <w:tblPrEx>
          <w:tblCellMar>
            <w:top w:w="0" w:type="dxa"/>
            <w:bottom w:w="0" w:type="dxa"/>
          </w:tblCellMar>
        </w:tblPrEx>
        <w:tc>
          <w:tcPr>
            <w:tcW w:w="3400" w:type="dxa"/>
          </w:tcPr>
          <w:p w14:paraId="40DDA9FC" w14:textId="77777777" w:rsidR="00232ECD" w:rsidRDefault="00000000">
            <w:r>
              <w:rPr>
                <w:color w:val="000000"/>
                <w:sz w:val="20"/>
                <w:szCs w:val="20"/>
              </w:rPr>
              <w:t>Resolve pipeline issue</w:t>
            </w:r>
          </w:p>
        </w:tc>
        <w:tc>
          <w:tcPr>
            <w:tcW w:w="1400" w:type="dxa"/>
          </w:tcPr>
          <w:p w14:paraId="12CF028A" w14:textId="77777777" w:rsidR="00232ECD" w:rsidRDefault="00000000">
            <w:r>
              <w:rPr>
                <w:color w:val="000000"/>
                <w:sz w:val="20"/>
                <w:szCs w:val="20"/>
              </w:rPr>
              <w:t>Khalid</w:t>
            </w:r>
          </w:p>
        </w:tc>
        <w:tc>
          <w:tcPr>
            <w:tcW w:w="2200" w:type="dxa"/>
          </w:tcPr>
          <w:p w14:paraId="2AA12161" w14:textId="77777777" w:rsidR="00232ECD" w:rsidRDefault="00000000">
            <w:r>
              <w:rPr>
                <w:color w:val="000000"/>
                <w:sz w:val="20"/>
                <w:szCs w:val="20"/>
              </w:rPr>
              <w:t>March 7</w:t>
            </w:r>
          </w:p>
        </w:tc>
        <w:tc>
          <w:tcPr>
            <w:tcW w:w="1200" w:type="dxa"/>
          </w:tcPr>
          <w:p w14:paraId="028A5764" w14:textId="77777777" w:rsidR="00232ECD" w:rsidRDefault="00000000">
            <w:r>
              <w:rPr>
                <w:color w:val="000000"/>
                <w:sz w:val="20"/>
                <w:szCs w:val="20"/>
              </w:rPr>
              <w:t>Critical</w:t>
            </w:r>
          </w:p>
        </w:tc>
      </w:tr>
      <w:tr w:rsidR="00232ECD" w14:paraId="62E7C687" w14:textId="77777777">
        <w:tblPrEx>
          <w:tblCellMar>
            <w:top w:w="0" w:type="dxa"/>
            <w:bottom w:w="0" w:type="dxa"/>
          </w:tblCellMar>
        </w:tblPrEx>
        <w:tc>
          <w:tcPr>
            <w:tcW w:w="3400" w:type="dxa"/>
          </w:tcPr>
          <w:p w14:paraId="186CC544" w14:textId="77777777" w:rsidR="00232ECD" w:rsidRDefault="00000000">
            <w:r>
              <w:rPr>
                <w:color w:val="000000"/>
                <w:sz w:val="20"/>
                <w:szCs w:val="20"/>
              </w:rPr>
              <w:t>Notify client of revised launch date</w:t>
            </w:r>
          </w:p>
        </w:tc>
        <w:tc>
          <w:tcPr>
            <w:tcW w:w="1400" w:type="dxa"/>
          </w:tcPr>
          <w:p w14:paraId="1FD87B7A" w14:textId="77777777" w:rsidR="00232ECD" w:rsidRDefault="00000000">
            <w:r>
              <w:rPr>
                <w:color w:val="000000"/>
                <w:sz w:val="20"/>
                <w:szCs w:val="20"/>
              </w:rPr>
              <w:t>Nour</w:t>
            </w:r>
          </w:p>
        </w:tc>
        <w:tc>
          <w:tcPr>
            <w:tcW w:w="2200" w:type="dxa"/>
          </w:tcPr>
          <w:p w14:paraId="4F05AC85" w14:textId="77777777" w:rsidR="00232ECD" w:rsidRDefault="00000000">
            <w:r>
              <w:rPr>
                <w:color w:val="000000"/>
                <w:sz w:val="20"/>
                <w:szCs w:val="20"/>
              </w:rPr>
              <w:t>March 5</w:t>
            </w:r>
          </w:p>
        </w:tc>
        <w:tc>
          <w:tcPr>
            <w:tcW w:w="1200" w:type="dxa"/>
          </w:tcPr>
          <w:p w14:paraId="27B842CF" w14:textId="77777777" w:rsidR="00232ECD" w:rsidRDefault="00000000">
            <w:r>
              <w:rPr>
                <w:color w:val="000000"/>
                <w:sz w:val="20"/>
                <w:szCs w:val="20"/>
              </w:rPr>
              <w:t>High</w:t>
            </w:r>
          </w:p>
        </w:tc>
      </w:tr>
      <w:tr w:rsidR="00232ECD" w14:paraId="42118127" w14:textId="77777777">
        <w:tblPrEx>
          <w:tblCellMar>
            <w:top w:w="0" w:type="dxa"/>
            <w:bottom w:w="0" w:type="dxa"/>
          </w:tblCellMar>
        </w:tblPrEx>
        <w:tc>
          <w:tcPr>
            <w:tcW w:w="3400" w:type="dxa"/>
          </w:tcPr>
          <w:p w14:paraId="70B8263F" w14:textId="77777777" w:rsidR="00232ECD" w:rsidRDefault="00000000">
            <w:r>
              <w:rPr>
                <w:color w:val="000000"/>
                <w:sz w:val="20"/>
                <w:szCs w:val="20"/>
              </w:rPr>
              <w:t>Increase test coverage to 80%</w:t>
            </w:r>
          </w:p>
        </w:tc>
        <w:tc>
          <w:tcPr>
            <w:tcW w:w="1400" w:type="dxa"/>
          </w:tcPr>
          <w:p w14:paraId="63A02CBB" w14:textId="77777777" w:rsidR="00232ECD" w:rsidRDefault="00000000">
            <w:r>
              <w:rPr>
                <w:color w:val="000000"/>
                <w:sz w:val="20"/>
                <w:szCs w:val="20"/>
              </w:rPr>
              <w:t>All</w:t>
            </w:r>
          </w:p>
        </w:tc>
        <w:tc>
          <w:tcPr>
            <w:tcW w:w="2200" w:type="dxa"/>
          </w:tcPr>
          <w:p w14:paraId="12E0E6DD" w14:textId="77777777" w:rsidR="00232ECD" w:rsidRDefault="00000000">
            <w:r>
              <w:rPr>
                <w:color w:val="000000"/>
                <w:sz w:val="20"/>
                <w:szCs w:val="20"/>
              </w:rPr>
              <w:t>Before next review</w:t>
            </w:r>
          </w:p>
        </w:tc>
        <w:tc>
          <w:tcPr>
            <w:tcW w:w="1200" w:type="dxa"/>
          </w:tcPr>
          <w:p w14:paraId="59057976" w14:textId="77777777" w:rsidR="00232ECD" w:rsidRDefault="00000000">
            <w:r>
              <w:rPr>
                <w:color w:val="000000"/>
                <w:sz w:val="20"/>
                <w:szCs w:val="20"/>
              </w:rPr>
              <w:t>Medium</w:t>
            </w:r>
          </w:p>
        </w:tc>
      </w:tr>
    </w:tbl>
    <w:p w14:paraId="3494947A" w14:textId="77777777" w:rsidR="00232ECD" w:rsidRDefault="00232ECD">
      <w:pPr>
        <w:spacing w:before="150"/>
      </w:pPr>
    </w:p>
    <w:p w14:paraId="4310E7F5" w14:textId="77777777" w:rsidR="00232ECD" w:rsidRDefault="00000000">
      <w:pPr>
        <w:spacing w:after="120"/>
      </w:pPr>
      <w:r>
        <w:rPr>
          <w:b/>
          <w:bCs/>
        </w:rPr>
        <w:t xml:space="preserve">Rating:  </w:t>
      </w:r>
      <w:r>
        <w:t>Ready to use</w:t>
      </w:r>
    </w:p>
    <w:p w14:paraId="7A9F8176" w14:textId="77777777" w:rsidR="00232ECD" w:rsidRDefault="00000000">
      <w:pPr>
        <w:spacing w:before="200" w:after="100"/>
      </w:pPr>
      <w:r>
        <w:rPr>
          <w:b/>
          <w:bCs/>
          <w:color w:val="2E74B5"/>
          <w:sz w:val="24"/>
          <w:szCs w:val="24"/>
        </w:rPr>
        <w:t>Prompt 3 — JSON Conversion</w:t>
      </w:r>
    </w:p>
    <w:p w14:paraId="54367571" w14:textId="77777777" w:rsidR="00232ECD" w:rsidRDefault="00000000">
      <w:pPr>
        <w:spacing w:after="120"/>
      </w:pPr>
      <w:r>
        <w:rPr>
          <w:i/>
          <w:iCs/>
        </w:rPr>
        <w:t>"Convert the Performance Metrics section into a structured JSON object."</w:t>
      </w:r>
    </w:p>
    <w:p w14:paraId="48444758" w14:textId="77777777" w:rsidR="00232ECD" w:rsidRDefault="00000000">
      <w:pPr>
        <w:spacing w:after="120"/>
      </w:pPr>
      <w:r>
        <w:t>{   "</w:t>
      </w:r>
      <w:proofErr w:type="spellStart"/>
      <w:r>
        <w:t>sprint_velocity</w:t>
      </w:r>
      <w:proofErr w:type="spellEnd"/>
      <w:r>
        <w:t>": { "actual": 42, "target": 45, "</w:t>
      </w:r>
      <w:proofErr w:type="spellStart"/>
      <w:r>
        <w:t>variance_pct</w:t>
      </w:r>
      <w:proofErr w:type="spellEnd"/>
      <w:r>
        <w:t>": -6.7 },   "bugs": { "opened": 7, "resolved": 4, "open": 3 },   "</w:t>
      </w:r>
      <w:proofErr w:type="spellStart"/>
      <w:r>
        <w:t>code_review_turnaround_hours</w:t>
      </w:r>
      <w:proofErr w:type="spellEnd"/>
      <w:r>
        <w:t>": { "actual": 18, "target": 24 },   "</w:t>
      </w:r>
      <w:proofErr w:type="spellStart"/>
      <w:r>
        <w:t>test_coverage_pct</w:t>
      </w:r>
      <w:proofErr w:type="spellEnd"/>
      <w:r>
        <w:t>": { "actual": 74, "target": 80, "gap": -6 } }</w:t>
      </w:r>
    </w:p>
    <w:p w14:paraId="7E71C5E5" w14:textId="77777777" w:rsidR="00232ECD" w:rsidRDefault="00000000">
      <w:pPr>
        <w:spacing w:after="120"/>
      </w:pPr>
      <w:r>
        <w:rPr>
          <w:b/>
          <w:bCs/>
        </w:rPr>
        <w:t xml:space="preserve">Rating:  </w:t>
      </w:r>
      <w:r>
        <w:t>Ready to use</w:t>
      </w:r>
    </w:p>
    <w:p w14:paraId="6DC1D49B" w14:textId="77777777" w:rsidR="00232ECD" w:rsidRDefault="00000000">
      <w:pPr>
        <w:spacing w:before="200" w:after="100"/>
      </w:pPr>
      <w:r>
        <w:rPr>
          <w:b/>
          <w:bCs/>
          <w:color w:val="2E74B5"/>
          <w:sz w:val="24"/>
          <w:szCs w:val="24"/>
        </w:rPr>
        <w:t>Prompt 4 — Risk Analysis</w:t>
      </w:r>
    </w:p>
    <w:p w14:paraId="4006263C" w14:textId="77777777" w:rsidR="00232ECD" w:rsidRDefault="00000000">
      <w:pPr>
        <w:spacing w:after="120"/>
      </w:pPr>
      <w:r>
        <w:rPr>
          <w:i/>
          <w:iCs/>
        </w:rPr>
        <w:t>"Identify risks mentioned in the report and suggest mitigations."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200"/>
      </w:tblGrid>
      <w:tr w:rsidR="00232ECD" w14:paraId="62CCB45A" w14:textId="77777777">
        <w:tblPrEx>
          <w:tblCellMar>
            <w:top w:w="0" w:type="dxa"/>
            <w:bottom w:w="0" w:type="dxa"/>
          </w:tblCellMar>
        </w:tblPrEx>
        <w:trPr>
          <w:tblHeader/>
        </w:trPr>
        <w:tc>
          <w:tcPr>
            <w:tcW w:w="4200" w:type="dxa"/>
            <w:shd w:val="clear" w:color="auto" w:fill="1F3864"/>
          </w:tcPr>
          <w:p w14:paraId="46F5A33D" w14:textId="77777777" w:rsidR="00232ECD" w:rsidRDefault="00000000">
            <w:r>
              <w:rPr>
                <w:b/>
                <w:bCs/>
                <w:color w:val="FFFFFF"/>
                <w:sz w:val="20"/>
                <w:szCs w:val="20"/>
              </w:rPr>
              <w:t>Risk</w:t>
            </w:r>
          </w:p>
        </w:tc>
        <w:tc>
          <w:tcPr>
            <w:tcW w:w="5200" w:type="dxa"/>
            <w:shd w:val="clear" w:color="auto" w:fill="1F3864"/>
          </w:tcPr>
          <w:p w14:paraId="58843406" w14:textId="77777777" w:rsidR="00232ECD" w:rsidRDefault="00000000">
            <w:r>
              <w:rPr>
                <w:b/>
                <w:bCs/>
                <w:color w:val="FFFFFF"/>
                <w:sz w:val="20"/>
                <w:szCs w:val="20"/>
              </w:rPr>
              <w:t>Suggested Mitigation</w:t>
            </w:r>
          </w:p>
        </w:tc>
      </w:tr>
      <w:tr w:rsidR="00232ECD" w14:paraId="5F6BA3E6" w14:textId="77777777">
        <w:tblPrEx>
          <w:tblCellMar>
            <w:top w:w="0" w:type="dxa"/>
            <w:bottom w:w="0" w:type="dxa"/>
          </w:tblCellMar>
        </w:tblPrEx>
        <w:tc>
          <w:tcPr>
            <w:tcW w:w="4200" w:type="dxa"/>
          </w:tcPr>
          <w:p w14:paraId="622FC94B" w14:textId="77777777" w:rsidR="00232ECD" w:rsidRDefault="00000000">
            <w:r>
              <w:rPr>
                <w:color w:val="000000"/>
                <w:sz w:val="20"/>
                <w:szCs w:val="20"/>
              </w:rPr>
              <w:t>Staging pipeline outage blocking all deployments</w:t>
            </w:r>
          </w:p>
        </w:tc>
        <w:tc>
          <w:tcPr>
            <w:tcW w:w="5200" w:type="dxa"/>
          </w:tcPr>
          <w:p w14:paraId="5E4A31F6" w14:textId="77777777" w:rsidR="00232ECD" w:rsidRDefault="00000000">
            <w:r>
              <w:rPr>
                <w:color w:val="000000"/>
                <w:sz w:val="20"/>
                <w:szCs w:val="20"/>
              </w:rPr>
              <w:t>Escalate to DevOps lead; consider a temporary manual deployment path</w:t>
            </w:r>
          </w:p>
        </w:tc>
      </w:tr>
      <w:tr w:rsidR="00232ECD" w14:paraId="1957BE68" w14:textId="77777777">
        <w:tblPrEx>
          <w:tblCellMar>
            <w:top w:w="0" w:type="dxa"/>
            <w:bottom w:w="0" w:type="dxa"/>
          </w:tblCellMar>
        </w:tblPrEx>
        <w:tc>
          <w:tcPr>
            <w:tcW w:w="4200" w:type="dxa"/>
          </w:tcPr>
          <w:p w14:paraId="3F7BA039" w14:textId="77777777" w:rsidR="00232ECD" w:rsidRDefault="00000000">
            <w:r>
              <w:rPr>
                <w:color w:val="000000"/>
                <w:sz w:val="20"/>
                <w:szCs w:val="20"/>
              </w:rPr>
              <w:t>Sara blocked 2+ days on missing API spec</w:t>
            </w:r>
          </w:p>
        </w:tc>
        <w:tc>
          <w:tcPr>
            <w:tcW w:w="5200" w:type="dxa"/>
          </w:tcPr>
          <w:p w14:paraId="04BE733E" w14:textId="77777777" w:rsidR="00232ECD" w:rsidRDefault="00000000">
            <w:r>
              <w:rPr>
                <w:color w:val="000000"/>
                <w:sz w:val="20"/>
                <w:szCs w:val="20"/>
              </w:rPr>
              <w:t>Ahmed to prioritize the spec above his current backlog item</w:t>
            </w:r>
          </w:p>
        </w:tc>
      </w:tr>
      <w:tr w:rsidR="00232ECD" w14:paraId="239082C2" w14:textId="77777777">
        <w:tblPrEx>
          <w:tblCellMar>
            <w:top w:w="0" w:type="dxa"/>
            <w:bottom w:w="0" w:type="dxa"/>
          </w:tblCellMar>
        </w:tblPrEx>
        <w:tc>
          <w:tcPr>
            <w:tcW w:w="4200" w:type="dxa"/>
          </w:tcPr>
          <w:p w14:paraId="56306E0D" w14:textId="77777777" w:rsidR="00232ECD" w:rsidRDefault="00000000">
            <w:r>
              <w:rPr>
                <w:color w:val="000000"/>
                <w:sz w:val="20"/>
                <w:szCs w:val="20"/>
              </w:rPr>
              <w:t>Test coverage trending below target</w:t>
            </w:r>
          </w:p>
        </w:tc>
        <w:tc>
          <w:tcPr>
            <w:tcW w:w="5200" w:type="dxa"/>
          </w:tcPr>
          <w:p w14:paraId="1AFAD380" w14:textId="77777777" w:rsidR="00232ECD" w:rsidRDefault="00000000">
            <w:r>
              <w:rPr>
                <w:color w:val="000000"/>
                <w:sz w:val="20"/>
                <w:szCs w:val="20"/>
              </w:rPr>
              <w:t>Add a coverage gate to CI so PRs can't merge below 78%</w:t>
            </w:r>
          </w:p>
        </w:tc>
      </w:tr>
    </w:tbl>
    <w:p w14:paraId="79F51B39" w14:textId="77777777" w:rsidR="00232ECD" w:rsidRDefault="00232ECD">
      <w:pPr>
        <w:spacing w:before="150" w:after="120"/>
      </w:pPr>
    </w:p>
    <w:p w14:paraId="4B22563D" w14:textId="77777777" w:rsidR="00232ECD" w:rsidRDefault="00000000">
      <w:pPr>
        <w:spacing w:after="120"/>
      </w:pPr>
      <w:r>
        <w:rPr>
          <w:b/>
          <w:bCs/>
        </w:rPr>
        <w:t xml:space="preserve">Rating:  </w:t>
      </w:r>
      <w:r>
        <w:t>Ready to use</w:t>
      </w:r>
    </w:p>
    <w:p w14:paraId="7F5337CD" w14:textId="28F1DF60" w:rsidR="00232ECD" w:rsidRDefault="00000000">
      <w:pPr>
        <w:shd w:val="clear" w:color="auto" w:fill="EDF2F8"/>
        <w:spacing w:before="300" w:after="100"/>
      </w:pPr>
      <w:r>
        <w:rPr>
          <w:b/>
          <w:bCs/>
          <w:color w:val="1F3864"/>
          <w:sz w:val="24"/>
          <w:szCs w:val="24"/>
        </w:rPr>
        <w:t>Task 10 — AI-Assisted Code Review, Debugging &amp; Test Generation</w:t>
      </w:r>
      <w:r>
        <w:rPr>
          <w:i/>
          <w:iCs/>
          <w:color w:val="595959"/>
          <w:sz w:val="20"/>
          <w:szCs w:val="20"/>
        </w:rPr>
        <w:t xml:space="preserve">   </w:t>
      </w:r>
    </w:p>
    <w:p w14:paraId="3690A4EA" w14:textId="77777777" w:rsidR="00232ECD" w:rsidRDefault="00000000">
      <w:pPr>
        <w:spacing w:before="200" w:after="100"/>
      </w:pPr>
      <w:r>
        <w:rPr>
          <w:b/>
          <w:bCs/>
          <w:color w:val="2E74B5"/>
          <w:sz w:val="24"/>
          <w:szCs w:val="24"/>
        </w:rPr>
        <w:t>Sub-Task A — Code Review Prompt</w:t>
      </w:r>
    </w:p>
    <w:p w14:paraId="66137F25" w14:textId="77777777" w:rsidR="00232ECD" w:rsidRDefault="00000000">
      <w:pPr>
        <w:spacing w:after="120"/>
      </w:pPr>
      <w:r>
        <w:rPr>
          <w:i/>
          <w:iCs/>
        </w:rPr>
        <w:t xml:space="preserve">"Act as a senior Python reviewer. Review </w:t>
      </w:r>
      <w:proofErr w:type="spellStart"/>
      <w:r>
        <w:rPr>
          <w:i/>
          <w:iCs/>
        </w:rPr>
        <w:t>calculate_discount</w:t>
      </w:r>
      <w:proofErr w:type="spellEnd"/>
      <w:r>
        <w:rPr>
          <w:i/>
          <w:iCs/>
        </w:rPr>
        <w:t>() for correctness, edge cases, security, and PEP8 compliance. List findings by category."</w:t>
      </w:r>
    </w:p>
    <w:p w14:paraId="15019BFD" w14:textId="77777777" w:rsidR="00232ECD" w:rsidRDefault="00000000">
      <w:pPr>
        <w:spacing w:after="120"/>
      </w:pPr>
      <w:r>
        <w:t xml:space="preserve">AI's findings: the discount is subtracted as a flat amount instead of applied as a percentage of the total (functional bug); there's no validation that </w:t>
      </w:r>
      <w:proofErr w:type="spellStart"/>
      <w:r>
        <w:t>cart_items</w:t>
      </w:r>
      <w:proofErr w:type="spellEnd"/>
      <w:r>
        <w:t xml:space="preserve"> or its price/quantity fields exist or are non-negative; the negative-total guard clamps to zero rather than raising, which can silently mask the bug; and PROMO_CODES should be defined once at module scope rather than rebuilt on every call.</w:t>
      </w:r>
    </w:p>
    <w:p w14:paraId="79CA01D0" w14:textId="77777777" w:rsidR="00232ECD" w:rsidRDefault="00000000">
      <w:pPr>
        <w:spacing w:before="200" w:after="100"/>
      </w:pPr>
      <w:r>
        <w:rPr>
          <w:b/>
          <w:bCs/>
          <w:color w:val="2E74B5"/>
          <w:sz w:val="24"/>
          <w:szCs w:val="24"/>
        </w:rPr>
        <w:t>Sub-Task B — Bug Investigation Prompt</w:t>
      </w:r>
    </w:p>
    <w:p w14:paraId="55B47EA6" w14:textId="77777777" w:rsidR="00232ECD" w:rsidRDefault="00000000">
      <w:pPr>
        <w:spacing w:after="120"/>
      </w:pPr>
      <w:r>
        <w:rPr>
          <w:i/>
          <w:iCs/>
        </w:rPr>
        <w:lastRenderedPageBreak/>
        <w:t>"This function has a logic bug. Identify it and provide a fixed version with an explanation."</w:t>
      </w:r>
    </w:p>
    <w:p w14:paraId="086B8A56" w14:textId="77777777" w:rsidR="00232ECD" w:rsidRDefault="00000000">
      <w:pPr>
        <w:spacing w:after="120"/>
      </w:pPr>
      <w:r>
        <w:t>AI's finding: `total = total - discount` subtracts the raw discount fraction (e.g., 0.10) from the total instead of subtracting 10% of the total. Fixed line: `total = total * (1 - discount)`. With this fix, a $100 cart with SAVE10 correctly returns $90 instead of $99.90.</w:t>
      </w:r>
    </w:p>
    <w:p w14:paraId="20A6CB87" w14:textId="77777777" w:rsidR="00232ECD" w:rsidRDefault="00000000">
      <w:pPr>
        <w:spacing w:before="200" w:after="100"/>
      </w:pPr>
      <w:r>
        <w:rPr>
          <w:b/>
          <w:bCs/>
          <w:color w:val="2E74B5"/>
          <w:sz w:val="24"/>
          <w:szCs w:val="24"/>
        </w:rPr>
        <w:t>Sub-Task C — Test Generation Prompt</w:t>
      </w:r>
    </w:p>
    <w:p w14:paraId="39DABC0E" w14:textId="77777777" w:rsidR="00232ECD" w:rsidRDefault="00000000">
      <w:pPr>
        <w:spacing w:after="120"/>
      </w:pPr>
      <w:r>
        <w:rPr>
          <w:i/>
          <w:iCs/>
        </w:rPr>
        <w:t xml:space="preserve">"Generate </w:t>
      </w:r>
      <w:proofErr w:type="spellStart"/>
      <w:r>
        <w:rPr>
          <w:i/>
          <w:iCs/>
        </w:rPr>
        <w:t>pytest</w:t>
      </w:r>
      <w:proofErr w:type="spellEnd"/>
      <w:r>
        <w:rPr>
          <w:i/>
          <w:iCs/>
        </w:rPr>
        <w:t xml:space="preserve"> unit tests for the fixed version, covering: happy path, empty input, null values, and boundary conditions."</w:t>
      </w:r>
    </w:p>
    <w:p w14:paraId="176D3FE7" w14:textId="77777777" w:rsidR="00232ECD" w:rsidRDefault="00000000">
      <w:pPr>
        <w:spacing w:after="120"/>
      </w:pPr>
      <w:r>
        <w:t xml:space="preserve">def </w:t>
      </w:r>
      <w:proofErr w:type="spellStart"/>
      <w:r>
        <w:t>test_happy_path_no_discount</w:t>
      </w:r>
      <w:proofErr w:type="spellEnd"/>
      <w:r>
        <w:t xml:space="preserve">(): assert </w:t>
      </w:r>
      <w:proofErr w:type="spellStart"/>
      <w:r>
        <w:t>calculate_discount</w:t>
      </w:r>
      <w:proofErr w:type="spellEnd"/>
      <w:r>
        <w:t xml:space="preserve">([{'price': 10, 'quantity': 2}], None) == 20 def </w:t>
      </w:r>
      <w:proofErr w:type="spellStart"/>
      <w:r>
        <w:t>test_happy_path_with_discount</w:t>
      </w:r>
      <w:proofErr w:type="spellEnd"/>
      <w:r>
        <w:t xml:space="preserve">(): assert </w:t>
      </w:r>
      <w:proofErr w:type="spellStart"/>
      <w:r>
        <w:t>calculate_discount</w:t>
      </w:r>
      <w:proofErr w:type="spellEnd"/>
      <w:r>
        <w:t xml:space="preserve">([{'price': 100, 'quantity': 1}], 'SAVE10') == 90 def </w:t>
      </w:r>
      <w:proofErr w:type="spellStart"/>
      <w:r>
        <w:t>test_empty_cart</w:t>
      </w:r>
      <w:proofErr w:type="spellEnd"/>
      <w:r>
        <w:t xml:space="preserve">(): assert </w:t>
      </w:r>
      <w:proofErr w:type="spellStart"/>
      <w:r>
        <w:t>calculate_discount</w:t>
      </w:r>
      <w:proofErr w:type="spellEnd"/>
      <w:r>
        <w:t xml:space="preserve">([], 'SAVE10') == 0 def </w:t>
      </w:r>
      <w:proofErr w:type="spellStart"/>
      <w:r>
        <w:t>test_unknown_promo_code</w:t>
      </w:r>
      <w:proofErr w:type="spellEnd"/>
      <w:r>
        <w:t xml:space="preserve">(): assert </w:t>
      </w:r>
      <w:proofErr w:type="spellStart"/>
      <w:r>
        <w:t>calculate_discount</w:t>
      </w:r>
      <w:proofErr w:type="spellEnd"/>
      <w:r>
        <w:t xml:space="preserve">([{'price': 50, 'quantity': 1}], 'BOGUS') == 50 def </w:t>
      </w:r>
      <w:proofErr w:type="spellStart"/>
      <w:r>
        <w:t>test_full_discount_boundary</w:t>
      </w:r>
      <w:proofErr w:type="spellEnd"/>
      <w:r>
        <w:t xml:space="preserve">(): assert </w:t>
      </w:r>
      <w:proofErr w:type="spellStart"/>
      <w:r>
        <w:t>calculate_discount</w:t>
      </w:r>
      <w:proofErr w:type="spellEnd"/>
      <w:r>
        <w:t>([{'price': 20, 'quantity': 1}], 'VIP50') == 10</w:t>
      </w:r>
    </w:p>
    <w:p w14:paraId="55393A16" w14:textId="77777777" w:rsidR="00232ECD" w:rsidRDefault="00000000">
      <w:pPr>
        <w:spacing w:before="200" w:after="100"/>
      </w:pPr>
      <w:r>
        <w:rPr>
          <w:b/>
          <w:bCs/>
          <w:color w:val="2E74B5"/>
          <w:sz w:val="24"/>
          <w:szCs w:val="24"/>
        </w:rPr>
        <w:t>Reflection</w:t>
      </w:r>
    </w:p>
    <w:p w14:paraId="0F764E8A" w14:textId="77777777" w:rsidR="00232ECD" w:rsidRDefault="00000000">
      <w:pPr>
        <w:spacing w:after="120"/>
      </w:pPr>
      <w:r>
        <w:t>The bug-investigation sub-task was the most impressive — the model didn't just point at the wrong line, it explained precisely why the arithmetic was wrong (fraction vs. absolute subtraction) and predicted the numeric discrepancy on a concrete example, which made the fix trivial to verify.</w:t>
      </w:r>
    </w:p>
    <w:p w14:paraId="48AFB0DD" w14:textId="77777777" w:rsidR="00232ECD" w:rsidRDefault="00000000">
      <w:pPr>
        <w:pStyle w:val="Heading1"/>
        <w:spacing w:before="400" w:after="200"/>
      </w:pPr>
      <w:r>
        <w:t>Section E — Automation Templates &amp; Personal AI Workflow (3:20–4:00)</w:t>
      </w:r>
    </w:p>
    <w:p w14:paraId="1720F8FC" w14:textId="1BEF0AAD" w:rsidR="00232ECD" w:rsidRDefault="00000000">
      <w:pPr>
        <w:shd w:val="clear" w:color="auto" w:fill="EDF2F8"/>
        <w:spacing w:before="300" w:after="100"/>
      </w:pPr>
      <w:r>
        <w:rPr>
          <w:b/>
          <w:bCs/>
          <w:color w:val="1F3864"/>
          <w:sz w:val="24"/>
          <w:szCs w:val="24"/>
        </w:rPr>
        <w:t>Task 11 — Build 3 Personal Reusable Prompt Templates</w:t>
      </w:r>
      <w:r>
        <w:rPr>
          <w:i/>
          <w:iCs/>
          <w:color w:val="595959"/>
          <w:sz w:val="20"/>
          <w:szCs w:val="20"/>
        </w:rPr>
        <w:t xml:space="preserve">  </w:t>
      </w:r>
    </w:p>
    <w:p w14:paraId="66FCA832" w14:textId="77777777" w:rsidR="00232ECD" w:rsidRDefault="00000000">
      <w:pPr>
        <w:spacing w:before="200" w:after="100"/>
      </w:pPr>
      <w:r>
        <w:rPr>
          <w:b/>
          <w:bCs/>
          <w:color w:val="2E74B5"/>
          <w:sz w:val="24"/>
          <w:szCs w:val="24"/>
        </w:rPr>
        <w:t>General — Template 1: Weekly Status Update</w:t>
      </w:r>
    </w:p>
    <w:p w14:paraId="05CD7F67" w14:textId="77777777" w:rsidR="00232ECD" w:rsidRDefault="00000000">
      <w:pPr>
        <w:spacing w:after="120"/>
      </w:pPr>
      <w:r>
        <w:rPr>
          <w:b/>
          <w:bCs/>
        </w:rPr>
        <w:t xml:space="preserve">Task this template is for:  </w:t>
      </w:r>
      <w:r>
        <w:t>Writing my recurring weekly status update for the team.</w:t>
      </w:r>
    </w:p>
    <w:p w14:paraId="379D41D9" w14:textId="77777777" w:rsidR="00232ECD" w:rsidRDefault="00000000">
      <w:pPr>
        <w:spacing w:after="120"/>
      </w:pPr>
      <w:r>
        <w:rPr>
          <w:b/>
          <w:bCs/>
        </w:rPr>
        <w:t xml:space="preserve">Context:  </w:t>
      </w:r>
      <w:r>
        <w:t>This week's project is [PROJECT_NAME]; completed work is [COMPLETED_ITEMS]; in-progress work is [IN_PROGRESS_ITEMS]; blockers are [BLOCKERS].</w:t>
      </w:r>
    </w:p>
    <w:p w14:paraId="26F3FAD9" w14:textId="77777777" w:rsidR="00232ECD" w:rsidRDefault="00000000">
      <w:pPr>
        <w:spacing w:after="120"/>
      </w:pPr>
      <w:r>
        <w:rPr>
          <w:b/>
          <w:bCs/>
        </w:rPr>
        <w:t xml:space="preserve">Role:  </w:t>
      </w:r>
      <w:r>
        <w:t>Act as a [YOUR_ROLE] writing to [AUDIENCE].</w:t>
      </w:r>
    </w:p>
    <w:p w14:paraId="78EB2893" w14:textId="77777777" w:rsidR="00232ECD" w:rsidRDefault="00000000">
      <w:pPr>
        <w:spacing w:after="120"/>
      </w:pPr>
      <w:r>
        <w:rPr>
          <w:b/>
          <w:bCs/>
        </w:rPr>
        <w:t xml:space="preserve">Task:  </w:t>
      </w:r>
      <w:r>
        <w:t>Draft a concise weekly status update covering progress, blockers, and next week's focus.</w:t>
      </w:r>
    </w:p>
    <w:p w14:paraId="7080961F" w14:textId="77777777" w:rsidR="00232ECD" w:rsidRDefault="00000000">
      <w:pPr>
        <w:spacing w:after="120"/>
      </w:pPr>
      <w:r>
        <w:rPr>
          <w:b/>
          <w:bCs/>
        </w:rPr>
        <w:t xml:space="preserve">Format:  </w:t>
      </w:r>
      <w:r>
        <w:t>Bullet points under three short sections: Done, In Progress, Blockers.</w:t>
      </w:r>
    </w:p>
    <w:p w14:paraId="100C13E2" w14:textId="77777777" w:rsidR="00232ECD" w:rsidRDefault="00000000">
      <w:pPr>
        <w:spacing w:after="120"/>
      </w:pPr>
      <w:r>
        <w:rPr>
          <w:b/>
          <w:bCs/>
        </w:rPr>
        <w:t xml:space="preserve">Constraints:  </w:t>
      </w:r>
      <w:r>
        <w:t>Under 150 words total; no filler phrases.</w:t>
      </w:r>
    </w:p>
    <w:p w14:paraId="3A6378E1" w14:textId="77777777" w:rsidR="00232ECD" w:rsidRDefault="00000000">
      <w:pPr>
        <w:spacing w:after="120"/>
      </w:pPr>
      <w:r>
        <w:rPr>
          <w:b/>
          <w:bCs/>
        </w:rPr>
        <w:t xml:space="preserve">Refined after testing:  </w:t>
      </w:r>
      <w:r>
        <w:t>Added an explicit instruction to omit filler phrases like 'as always' — early drafts were padded with them.</w:t>
      </w:r>
    </w:p>
    <w:p w14:paraId="152116EC" w14:textId="77777777" w:rsidR="00232ECD" w:rsidRDefault="00000000">
      <w:pPr>
        <w:spacing w:before="200" w:after="100"/>
      </w:pPr>
      <w:r>
        <w:rPr>
          <w:b/>
          <w:bCs/>
          <w:color w:val="2E74B5"/>
          <w:sz w:val="24"/>
          <w:szCs w:val="24"/>
        </w:rPr>
        <w:t>Dev — Template 2: Pull Request Description</w:t>
      </w:r>
    </w:p>
    <w:p w14:paraId="317924A4" w14:textId="77777777" w:rsidR="00232ECD" w:rsidRDefault="00000000">
      <w:pPr>
        <w:spacing w:after="120"/>
      </w:pPr>
      <w:r>
        <w:rPr>
          <w:b/>
          <w:bCs/>
        </w:rPr>
        <w:t xml:space="preserve">Task this template is for:  </w:t>
      </w:r>
      <w:r>
        <w:t>Generating a clear PR description from a diff and a one-line summary.</w:t>
      </w:r>
    </w:p>
    <w:p w14:paraId="0F7F774E" w14:textId="77777777" w:rsidR="00232ECD" w:rsidRDefault="00000000">
      <w:pPr>
        <w:spacing w:after="120"/>
      </w:pPr>
      <w:r>
        <w:rPr>
          <w:b/>
          <w:bCs/>
        </w:rPr>
        <w:t xml:space="preserve">Context:  </w:t>
      </w:r>
      <w:r>
        <w:t>This PR changes [WHAT_CHANGED] in [SERVICE/MODULE]; the motivation is [WHY].</w:t>
      </w:r>
    </w:p>
    <w:p w14:paraId="2810A901" w14:textId="77777777" w:rsidR="00232ECD" w:rsidRDefault="00000000">
      <w:pPr>
        <w:spacing w:after="120"/>
      </w:pPr>
      <w:r>
        <w:rPr>
          <w:b/>
          <w:bCs/>
        </w:rPr>
        <w:t xml:space="preserve">Role:  </w:t>
      </w:r>
      <w:r>
        <w:t>Act as the author of the pull request.</w:t>
      </w:r>
    </w:p>
    <w:p w14:paraId="223051A6" w14:textId="77777777" w:rsidR="00232ECD" w:rsidRDefault="00000000">
      <w:pPr>
        <w:spacing w:after="120"/>
      </w:pPr>
      <w:r>
        <w:rPr>
          <w:b/>
          <w:bCs/>
        </w:rPr>
        <w:t xml:space="preserve">Task:  </w:t>
      </w:r>
      <w:r>
        <w:t>Write a PR description with a summary, list of changes, and testing notes.</w:t>
      </w:r>
    </w:p>
    <w:p w14:paraId="32B90F51" w14:textId="77777777" w:rsidR="00232ECD" w:rsidRDefault="00000000">
      <w:pPr>
        <w:spacing w:after="120"/>
      </w:pPr>
      <w:r>
        <w:rPr>
          <w:b/>
          <w:bCs/>
        </w:rPr>
        <w:t xml:space="preserve">Format:  </w:t>
      </w:r>
      <w:r>
        <w:t>Markdown with 'Summary', 'Changes', and 'Testing' headers.</w:t>
      </w:r>
    </w:p>
    <w:p w14:paraId="008D713E" w14:textId="77777777" w:rsidR="00232ECD" w:rsidRDefault="00000000">
      <w:pPr>
        <w:spacing w:after="120"/>
      </w:pPr>
      <w:r>
        <w:rPr>
          <w:b/>
          <w:bCs/>
        </w:rPr>
        <w:t xml:space="preserve">Constraints:  </w:t>
      </w:r>
      <w:r>
        <w:t>Keep the summary to 2–3 sentences; list changes as bullets, not prose.</w:t>
      </w:r>
    </w:p>
    <w:p w14:paraId="4D3E10B1" w14:textId="77777777" w:rsidR="00232ECD" w:rsidRDefault="00000000">
      <w:pPr>
        <w:spacing w:after="120"/>
      </w:pPr>
      <w:r>
        <w:rPr>
          <w:b/>
          <w:bCs/>
        </w:rPr>
        <w:t xml:space="preserve">Refined after testing:  </w:t>
      </w:r>
      <w:r>
        <w:t>Added a 'Testing' section by default — reviewers kept asking for it when it was missing.</w:t>
      </w:r>
    </w:p>
    <w:p w14:paraId="611346D8" w14:textId="77777777" w:rsidR="00232ECD" w:rsidRDefault="00000000">
      <w:pPr>
        <w:spacing w:before="200" w:after="100"/>
      </w:pPr>
      <w:r>
        <w:rPr>
          <w:b/>
          <w:bCs/>
          <w:color w:val="2E74B5"/>
          <w:sz w:val="24"/>
          <w:szCs w:val="24"/>
        </w:rPr>
        <w:lastRenderedPageBreak/>
        <w:t>Custom — Template 3: Incident Postmortem Draft</w:t>
      </w:r>
    </w:p>
    <w:p w14:paraId="3B91AB07" w14:textId="77777777" w:rsidR="00232ECD" w:rsidRDefault="00000000">
      <w:pPr>
        <w:spacing w:after="120"/>
      </w:pPr>
      <w:r>
        <w:rPr>
          <w:b/>
          <w:bCs/>
        </w:rPr>
        <w:t xml:space="preserve">Task this template is for:  </w:t>
      </w:r>
      <w:r>
        <w:t>Drafting the first pass of a blameless incident postmortem.</w:t>
      </w:r>
    </w:p>
    <w:p w14:paraId="5E5B0E39" w14:textId="77777777" w:rsidR="00232ECD" w:rsidRDefault="00000000">
      <w:pPr>
        <w:spacing w:after="120"/>
      </w:pPr>
      <w:r>
        <w:rPr>
          <w:b/>
          <w:bCs/>
        </w:rPr>
        <w:t xml:space="preserve">Context:  </w:t>
      </w:r>
      <w:r>
        <w:t>Incident: [WHAT_HAPPENED]; detected at [TIME]; resolved at [TIME]; impact was [IMPACT].</w:t>
      </w:r>
    </w:p>
    <w:p w14:paraId="663D8303" w14:textId="77777777" w:rsidR="00232ECD" w:rsidRDefault="00000000">
      <w:pPr>
        <w:spacing w:after="120"/>
      </w:pPr>
      <w:r>
        <w:rPr>
          <w:b/>
          <w:bCs/>
        </w:rPr>
        <w:t xml:space="preserve">Role:  </w:t>
      </w:r>
      <w:r>
        <w:t>Act as an SRE writing a blameless postmortem.</w:t>
      </w:r>
    </w:p>
    <w:p w14:paraId="60D7EFEA" w14:textId="77777777" w:rsidR="00232ECD" w:rsidRDefault="00000000">
      <w:pPr>
        <w:spacing w:after="120"/>
      </w:pPr>
      <w:r>
        <w:rPr>
          <w:b/>
          <w:bCs/>
        </w:rPr>
        <w:t xml:space="preserve">Task:  </w:t>
      </w:r>
      <w:r>
        <w:t>Draft a postmortem with timeline, root cause, impact, and follow-up actions.</w:t>
      </w:r>
    </w:p>
    <w:p w14:paraId="571BDE71" w14:textId="77777777" w:rsidR="00232ECD" w:rsidRDefault="00000000">
      <w:pPr>
        <w:spacing w:after="120"/>
      </w:pPr>
      <w:r>
        <w:rPr>
          <w:b/>
          <w:bCs/>
        </w:rPr>
        <w:t xml:space="preserve">Format:  </w:t>
      </w:r>
      <w:r>
        <w:t>Sections: Summary, Timeline, Root Cause, Impact, Action Items (owner + due date).</w:t>
      </w:r>
    </w:p>
    <w:p w14:paraId="6331673F" w14:textId="77777777" w:rsidR="00232ECD" w:rsidRDefault="00000000">
      <w:pPr>
        <w:spacing w:after="120"/>
      </w:pPr>
      <w:r>
        <w:rPr>
          <w:b/>
          <w:bCs/>
        </w:rPr>
        <w:t xml:space="preserve">Constraints:  </w:t>
      </w:r>
      <w:r>
        <w:t>Blameless tone — describe systems and processes, never individuals.</w:t>
      </w:r>
    </w:p>
    <w:p w14:paraId="7952BFB0" w14:textId="77777777" w:rsidR="00232ECD" w:rsidRDefault="00000000">
      <w:pPr>
        <w:spacing w:after="120"/>
      </w:pPr>
      <w:r>
        <w:rPr>
          <w:b/>
          <w:bCs/>
        </w:rPr>
        <w:t xml:space="preserve">Refined after testing:  </w:t>
      </w:r>
      <w:r>
        <w:t>Added an explicit 'blameless tone' constraint after an early draft named a specific engineer.</w:t>
      </w:r>
    </w:p>
    <w:p w14:paraId="7690C10A" w14:textId="49A68713" w:rsidR="00232ECD" w:rsidRDefault="00000000">
      <w:pPr>
        <w:shd w:val="clear" w:color="auto" w:fill="EDF2F8"/>
        <w:spacing w:before="300" w:after="100"/>
      </w:pPr>
      <w:r>
        <w:rPr>
          <w:b/>
          <w:bCs/>
          <w:color w:val="1F3864"/>
          <w:sz w:val="24"/>
          <w:szCs w:val="24"/>
        </w:rPr>
        <w:t>Task 12 — Design My Personal AI Developer Workflow</w:t>
      </w:r>
      <w:r>
        <w:rPr>
          <w:i/>
          <w:iCs/>
          <w:color w:val="595959"/>
          <w:sz w:val="20"/>
          <w:szCs w:val="20"/>
        </w:rPr>
        <w:t xml:space="preserve">   </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600"/>
        <w:gridCol w:w="1200"/>
        <w:gridCol w:w="1200"/>
        <w:gridCol w:w="2200"/>
        <w:gridCol w:w="1900"/>
      </w:tblGrid>
      <w:tr w:rsidR="00232ECD" w14:paraId="23CC6493" w14:textId="77777777">
        <w:tblPrEx>
          <w:tblCellMar>
            <w:top w:w="0" w:type="dxa"/>
            <w:bottom w:w="0" w:type="dxa"/>
          </w:tblCellMar>
        </w:tblPrEx>
        <w:trPr>
          <w:tblHeader/>
        </w:trPr>
        <w:tc>
          <w:tcPr>
            <w:tcW w:w="500" w:type="dxa"/>
            <w:shd w:val="clear" w:color="auto" w:fill="1F3864"/>
          </w:tcPr>
          <w:p w14:paraId="2A4A9173" w14:textId="77777777" w:rsidR="00232ECD" w:rsidRDefault="00000000">
            <w:r>
              <w:rPr>
                <w:b/>
                <w:bCs/>
                <w:color w:val="FFFFFF"/>
                <w:sz w:val="20"/>
                <w:szCs w:val="20"/>
              </w:rPr>
              <w:t>#</w:t>
            </w:r>
          </w:p>
        </w:tc>
        <w:tc>
          <w:tcPr>
            <w:tcW w:w="2600" w:type="dxa"/>
            <w:shd w:val="clear" w:color="auto" w:fill="1F3864"/>
          </w:tcPr>
          <w:p w14:paraId="09BAA326" w14:textId="77777777" w:rsidR="00232ECD" w:rsidRDefault="00000000">
            <w:r>
              <w:rPr>
                <w:b/>
                <w:bCs/>
                <w:color w:val="FFFFFF"/>
                <w:sz w:val="20"/>
                <w:szCs w:val="20"/>
              </w:rPr>
              <w:t>Task</w:t>
            </w:r>
          </w:p>
        </w:tc>
        <w:tc>
          <w:tcPr>
            <w:tcW w:w="1200" w:type="dxa"/>
            <w:shd w:val="clear" w:color="auto" w:fill="1F3864"/>
          </w:tcPr>
          <w:p w14:paraId="5811AF63" w14:textId="77777777" w:rsidR="00232ECD" w:rsidRDefault="00000000">
            <w:r>
              <w:rPr>
                <w:b/>
                <w:bCs/>
                <w:color w:val="FFFFFF"/>
                <w:sz w:val="20"/>
                <w:szCs w:val="20"/>
              </w:rPr>
              <w:t>Type</w:t>
            </w:r>
          </w:p>
        </w:tc>
        <w:tc>
          <w:tcPr>
            <w:tcW w:w="1200" w:type="dxa"/>
            <w:shd w:val="clear" w:color="auto" w:fill="1F3864"/>
          </w:tcPr>
          <w:p w14:paraId="398246DA" w14:textId="77777777" w:rsidR="00232ECD" w:rsidRDefault="00000000">
            <w:r>
              <w:rPr>
                <w:b/>
                <w:bCs/>
                <w:color w:val="FFFFFF"/>
                <w:sz w:val="20"/>
                <w:szCs w:val="20"/>
              </w:rPr>
              <w:t>AI Tool</w:t>
            </w:r>
          </w:p>
        </w:tc>
        <w:tc>
          <w:tcPr>
            <w:tcW w:w="2200" w:type="dxa"/>
            <w:shd w:val="clear" w:color="auto" w:fill="1F3864"/>
          </w:tcPr>
          <w:p w14:paraId="55E4E386" w14:textId="77777777" w:rsidR="00232ECD" w:rsidRDefault="00000000">
            <w:r>
              <w:rPr>
                <w:b/>
                <w:bCs/>
                <w:color w:val="FFFFFF"/>
                <w:sz w:val="20"/>
                <w:szCs w:val="20"/>
              </w:rPr>
              <w:t>Template</w:t>
            </w:r>
          </w:p>
        </w:tc>
        <w:tc>
          <w:tcPr>
            <w:tcW w:w="1900" w:type="dxa"/>
            <w:shd w:val="clear" w:color="auto" w:fill="1F3864"/>
          </w:tcPr>
          <w:p w14:paraId="48F96CB6" w14:textId="77777777" w:rsidR="00232ECD" w:rsidRDefault="00000000">
            <w:r>
              <w:rPr>
                <w:b/>
                <w:bCs/>
                <w:color w:val="FFFFFF"/>
                <w:sz w:val="20"/>
                <w:szCs w:val="20"/>
              </w:rPr>
              <w:t>Est. Time Saved/</w:t>
            </w:r>
            <w:proofErr w:type="spellStart"/>
            <w:r>
              <w:rPr>
                <w:b/>
                <w:bCs/>
                <w:color w:val="FFFFFF"/>
                <w:sz w:val="20"/>
                <w:szCs w:val="20"/>
              </w:rPr>
              <w:t>Wk</w:t>
            </w:r>
            <w:proofErr w:type="spellEnd"/>
          </w:p>
        </w:tc>
      </w:tr>
      <w:tr w:rsidR="00232ECD" w14:paraId="262EB550" w14:textId="77777777">
        <w:tblPrEx>
          <w:tblCellMar>
            <w:top w:w="0" w:type="dxa"/>
            <w:bottom w:w="0" w:type="dxa"/>
          </w:tblCellMar>
        </w:tblPrEx>
        <w:tc>
          <w:tcPr>
            <w:tcW w:w="500" w:type="dxa"/>
          </w:tcPr>
          <w:p w14:paraId="733B28CD" w14:textId="77777777" w:rsidR="00232ECD" w:rsidRDefault="00000000">
            <w:r>
              <w:rPr>
                <w:color w:val="000000"/>
                <w:sz w:val="20"/>
                <w:szCs w:val="20"/>
              </w:rPr>
              <w:t>1</w:t>
            </w:r>
          </w:p>
        </w:tc>
        <w:tc>
          <w:tcPr>
            <w:tcW w:w="2600" w:type="dxa"/>
          </w:tcPr>
          <w:p w14:paraId="3F9932AA" w14:textId="77777777" w:rsidR="00232ECD" w:rsidRDefault="00000000">
            <w:r>
              <w:rPr>
                <w:color w:val="000000"/>
                <w:sz w:val="20"/>
                <w:szCs w:val="20"/>
              </w:rPr>
              <w:t>Weekly status update</w:t>
            </w:r>
          </w:p>
        </w:tc>
        <w:tc>
          <w:tcPr>
            <w:tcW w:w="1200" w:type="dxa"/>
          </w:tcPr>
          <w:p w14:paraId="733976B3" w14:textId="77777777" w:rsidR="00232ECD" w:rsidRDefault="00000000">
            <w:r>
              <w:rPr>
                <w:color w:val="000000"/>
                <w:sz w:val="20"/>
                <w:szCs w:val="20"/>
              </w:rPr>
              <w:t>General</w:t>
            </w:r>
          </w:p>
        </w:tc>
        <w:tc>
          <w:tcPr>
            <w:tcW w:w="1200" w:type="dxa"/>
          </w:tcPr>
          <w:p w14:paraId="7E8BB426" w14:textId="77777777" w:rsidR="00232ECD" w:rsidRDefault="00000000">
            <w:r>
              <w:rPr>
                <w:color w:val="000000"/>
                <w:sz w:val="20"/>
                <w:szCs w:val="20"/>
              </w:rPr>
              <w:t>Claude</w:t>
            </w:r>
          </w:p>
        </w:tc>
        <w:tc>
          <w:tcPr>
            <w:tcW w:w="2200" w:type="dxa"/>
          </w:tcPr>
          <w:p w14:paraId="508B1136" w14:textId="77777777" w:rsidR="00232ECD" w:rsidRDefault="00000000">
            <w:r>
              <w:rPr>
                <w:color w:val="000000"/>
                <w:sz w:val="20"/>
                <w:szCs w:val="20"/>
              </w:rPr>
              <w:t>Weekly Status Update</w:t>
            </w:r>
          </w:p>
        </w:tc>
        <w:tc>
          <w:tcPr>
            <w:tcW w:w="1900" w:type="dxa"/>
          </w:tcPr>
          <w:p w14:paraId="022024C1" w14:textId="77777777" w:rsidR="00232ECD" w:rsidRDefault="00000000">
            <w:r>
              <w:rPr>
                <w:color w:val="000000"/>
                <w:sz w:val="20"/>
                <w:szCs w:val="20"/>
              </w:rPr>
              <w:t>20 min</w:t>
            </w:r>
          </w:p>
        </w:tc>
      </w:tr>
      <w:tr w:rsidR="00232ECD" w14:paraId="5F01B131" w14:textId="77777777">
        <w:tblPrEx>
          <w:tblCellMar>
            <w:top w:w="0" w:type="dxa"/>
            <w:bottom w:w="0" w:type="dxa"/>
          </w:tblCellMar>
        </w:tblPrEx>
        <w:tc>
          <w:tcPr>
            <w:tcW w:w="500" w:type="dxa"/>
          </w:tcPr>
          <w:p w14:paraId="68EE968E" w14:textId="77777777" w:rsidR="00232ECD" w:rsidRDefault="00000000">
            <w:r>
              <w:rPr>
                <w:color w:val="000000"/>
                <w:sz w:val="20"/>
                <w:szCs w:val="20"/>
              </w:rPr>
              <w:t>2</w:t>
            </w:r>
          </w:p>
        </w:tc>
        <w:tc>
          <w:tcPr>
            <w:tcW w:w="2600" w:type="dxa"/>
          </w:tcPr>
          <w:p w14:paraId="2412A3EC" w14:textId="77777777" w:rsidR="00232ECD" w:rsidRDefault="00000000">
            <w:r>
              <w:rPr>
                <w:color w:val="000000"/>
                <w:sz w:val="20"/>
                <w:szCs w:val="20"/>
              </w:rPr>
              <w:t>PR descriptions</w:t>
            </w:r>
          </w:p>
        </w:tc>
        <w:tc>
          <w:tcPr>
            <w:tcW w:w="1200" w:type="dxa"/>
          </w:tcPr>
          <w:p w14:paraId="7A276282" w14:textId="77777777" w:rsidR="00232ECD" w:rsidRDefault="00000000">
            <w:r>
              <w:rPr>
                <w:color w:val="000000"/>
                <w:sz w:val="20"/>
                <w:szCs w:val="20"/>
              </w:rPr>
              <w:t>Dev</w:t>
            </w:r>
          </w:p>
        </w:tc>
        <w:tc>
          <w:tcPr>
            <w:tcW w:w="1200" w:type="dxa"/>
          </w:tcPr>
          <w:p w14:paraId="53FB03E5" w14:textId="77777777" w:rsidR="00232ECD" w:rsidRDefault="00000000">
            <w:r>
              <w:rPr>
                <w:color w:val="000000"/>
                <w:sz w:val="20"/>
                <w:szCs w:val="20"/>
              </w:rPr>
              <w:t>Claude</w:t>
            </w:r>
          </w:p>
        </w:tc>
        <w:tc>
          <w:tcPr>
            <w:tcW w:w="2200" w:type="dxa"/>
          </w:tcPr>
          <w:p w14:paraId="5FD14CF8" w14:textId="77777777" w:rsidR="00232ECD" w:rsidRDefault="00000000">
            <w:r>
              <w:rPr>
                <w:color w:val="000000"/>
                <w:sz w:val="20"/>
                <w:szCs w:val="20"/>
              </w:rPr>
              <w:t>PR Description</w:t>
            </w:r>
          </w:p>
        </w:tc>
        <w:tc>
          <w:tcPr>
            <w:tcW w:w="1900" w:type="dxa"/>
          </w:tcPr>
          <w:p w14:paraId="7B82ABB1" w14:textId="77777777" w:rsidR="00232ECD" w:rsidRDefault="00000000">
            <w:r>
              <w:rPr>
                <w:color w:val="000000"/>
                <w:sz w:val="20"/>
                <w:szCs w:val="20"/>
              </w:rPr>
              <w:t>30 min</w:t>
            </w:r>
          </w:p>
        </w:tc>
      </w:tr>
      <w:tr w:rsidR="00232ECD" w14:paraId="494A9018" w14:textId="77777777">
        <w:tblPrEx>
          <w:tblCellMar>
            <w:top w:w="0" w:type="dxa"/>
            <w:bottom w:w="0" w:type="dxa"/>
          </w:tblCellMar>
        </w:tblPrEx>
        <w:tc>
          <w:tcPr>
            <w:tcW w:w="500" w:type="dxa"/>
          </w:tcPr>
          <w:p w14:paraId="5EF7836F" w14:textId="77777777" w:rsidR="00232ECD" w:rsidRDefault="00000000">
            <w:r>
              <w:rPr>
                <w:color w:val="000000"/>
                <w:sz w:val="20"/>
                <w:szCs w:val="20"/>
              </w:rPr>
              <w:t>3</w:t>
            </w:r>
          </w:p>
        </w:tc>
        <w:tc>
          <w:tcPr>
            <w:tcW w:w="2600" w:type="dxa"/>
          </w:tcPr>
          <w:p w14:paraId="587A22F9" w14:textId="77777777" w:rsidR="00232ECD" w:rsidRDefault="00000000">
            <w:r>
              <w:rPr>
                <w:color w:val="000000"/>
                <w:sz w:val="20"/>
                <w:szCs w:val="20"/>
              </w:rPr>
              <w:t>Code review first pass</w:t>
            </w:r>
          </w:p>
        </w:tc>
        <w:tc>
          <w:tcPr>
            <w:tcW w:w="1200" w:type="dxa"/>
          </w:tcPr>
          <w:p w14:paraId="609C88A4" w14:textId="77777777" w:rsidR="00232ECD" w:rsidRDefault="00000000">
            <w:r>
              <w:rPr>
                <w:color w:val="000000"/>
                <w:sz w:val="20"/>
                <w:szCs w:val="20"/>
              </w:rPr>
              <w:t>Dev</w:t>
            </w:r>
          </w:p>
        </w:tc>
        <w:tc>
          <w:tcPr>
            <w:tcW w:w="1200" w:type="dxa"/>
          </w:tcPr>
          <w:p w14:paraId="7032E1C7" w14:textId="77777777" w:rsidR="00232ECD" w:rsidRDefault="00000000">
            <w:r>
              <w:rPr>
                <w:color w:val="000000"/>
                <w:sz w:val="20"/>
                <w:szCs w:val="20"/>
              </w:rPr>
              <w:t>Claude</w:t>
            </w:r>
          </w:p>
        </w:tc>
        <w:tc>
          <w:tcPr>
            <w:tcW w:w="2200" w:type="dxa"/>
          </w:tcPr>
          <w:p w14:paraId="6B0C8634" w14:textId="77777777" w:rsidR="00232ECD" w:rsidRDefault="00000000">
            <w:r>
              <w:rPr>
                <w:color w:val="000000"/>
                <w:sz w:val="20"/>
                <w:szCs w:val="20"/>
              </w:rPr>
              <w:t>Level-4 Review Prompt</w:t>
            </w:r>
          </w:p>
        </w:tc>
        <w:tc>
          <w:tcPr>
            <w:tcW w:w="1900" w:type="dxa"/>
          </w:tcPr>
          <w:p w14:paraId="5A855CEB" w14:textId="77777777" w:rsidR="00232ECD" w:rsidRDefault="00000000">
            <w:r>
              <w:rPr>
                <w:color w:val="000000"/>
                <w:sz w:val="20"/>
                <w:szCs w:val="20"/>
              </w:rPr>
              <w:t>1.5 hr</w:t>
            </w:r>
          </w:p>
        </w:tc>
      </w:tr>
      <w:tr w:rsidR="00232ECD" w14:paraId="6C64BF59" w14:textId="77777777">
        <w:tblPrEx>
          <w:tblCellMar>
            <w:top w:w="0" w:type="dxa"/>
            <w:bottom w:w="0" w:type="dxa"/>
          </w:tblCellMar>
        </w:tblPrEx>
        <w:tc>
          <w:tcPr>
            <w:tcW w:w="500" w:type="dxa"/>
          </w:tcPr>
          <w:p w14:paraId="4C86B1B3" w14:textId="77777777" w:rsidR="00232ECD" w:rsidRDefault="00000000">
            <w:r>
              <w:rPr>
                <w:color w:val="000000"/>
                <w:sz w:val="20"/>
                <w:szCs w:val="20"/>
              </w:rPr>
              <w:t>4</w:t>
            </w:r>
          </w:p>
        </w:tc>
        <w:tc>
          <w:tcPr>
            <w:tcW w:w="2600" w:type="dxa"/>
          </w:tcPr>
          <w:p w14:paraId="665BF6B8" w14:textId="77777777" w:rsidR="00232ECD" w:rsidRDefault="00000000">
            <w:r>
              <w:rPr>
                <w:color w:val="000000"/>
                <w:sz w:val="20"/>
                <w:szCs w:val="20"/>
              </w:rPr>
              <w:t>Bug triage &amp; root-causing</w:t>
            </w:r>
          </w:p>
        </w:tc>
        <w:tc>
          <w:tcPr>
            <w:tcW w:w="1200" w:type="dxa"/>
          </w:tcPr>
          <w:p w14:paraId="7114D0C0" w14:textId="77777777" w:rsidR="00232ECD" w:rsidRDefault="00000000">
            <w:r>
              <w:rPr>
                <w:color w:val="000000"/>
                <w:sz w:val="20"/>
                <w:szCs w:val="20"/>
              </w:rPr>
              <w:t>Dev</w:t>
            </w:r>
          </w:p>
        </w:tc>
        <w:tc>
          <w:tcPr>
            <w:tcW w:w="1200" w:type="dxa"/>
          </w:tcPr>
          <w:p w14:paraId="469942C5" w14:textId="77777777" w:rsidR="00232ECD" w:rsidRDefault="00000000">
            <w:r>
              <w:rPr>
                <w:color w:val="000000"/>
                <w:sz w:val="20"/>
                <w:szCs w:val="20"/>
              </w:rPr>
              <w:t>Claude</w:t>
            </w:r>
          </w:p>
        </w:tc>
        <w:tc>
          <w:tcPr>
            <w:tcW w:w="2200" w:type="dxa"/>
          </w:tcPr>
          <w:p w14:paraId="00A36480" w14:textId="77777777" w:rsidR="00232ECD" w:rsidRDefault="00000000">
            <w:r>
              <w:rPr>
                <w:color w:val="000000"/>
                <w:sz w:val="20"/>
                <w:szCs w:val="20"/>
              </w:rPr>
              <w:t>Bug Investigation</w:t>
            </w:r>
          </w:p>
        </w:tc>
        <w:tc>
          <w:tcPr>
            <w:tcW w:w="1900" w:type="dxa"/>
          </w:tcPr>
          <w:p w14:paraId="17532951" w14:textId="77777777" w:rsidR="00232ECD" w:rsidRDefault="00000000">
            <w:r>
              <w:rPr>
                <w:color w:val="000000"/>
                <w:sz w:val="20"/>
                <w:szCs w:val="20"/>
              </w:rPr>
              <w:t>1 hr</w:t>
            </w:r>
          </w:p>
        </w:tc>
      </w:tr>
      <w:tr w:rsidR="00232ECD" w14:paraId="3B46235A" w14:textId="77777777">
        <w:tblPrEx>
          <w:tblCellMar>
            <w:top w:w="0" w:type="dxa"/>
            <w:bottom w:w="0" w:type="dxa"/>
          </w:tblCellMar>
        </w:tblPrEx>
        <w:tc>
          <w:tcPr>
            <w:tcW w:w="500" w:type="dxa"/>
          </w:tcPr>
          <w:p w14:paraId="700DA424" w14:textId="77777777" w:rsidR="00232ECD" w:rsidRDefault="00000000">
            <w:r>
              <w:rPr>
                <w:color w:val="000000"/>
                <w:sz w:val="20"/>
                <w:szCs w:val="20"/>
              </w:rPr>
              <w:t>5</w:t>
            </w:r>
          </w:p>
        </w:tc>
        <w:tc>
          <w:tcPr>
            <w:tcW w:w="2600" w:type="dxa"/>
          </w:tcPr>
          <w:p w14:paraId="565EE366" w14:textId="77777777" w:rsidR="00232ECD" w:rsidRDefault="00000000">
            <w:r>
              <w:rPr>
                <w:color w:val="000000"/>
                <w:sz w:val="20"/>
                <w:szCs w:val="20"/>
              </w:rPr>
              <w:t>Unit test scaffolding</w:t>
            </w:r>
          </w:p>
        </w:tc>
        <w:tc>
          <w:tcPr>
            <w:tcW w:w="1200" w:type="dxa"/>
          </w:tcPr>
          <w:p w14:paraId="1146B6AB" w14:textId="77777777" w:rsidR="00232ECD" w:rsidRDefault="00000000">
            <w:r>
              <w:rPr>
                <w:color w:val="000000"/>
                <w:sz w:val="20"/>
                <w:szCs w:val="20"/>
              </w:rPr>
              <w:t>Dev</w:t>
            </w:r>
          </w:p>
        </w:tc>
        <w:tc>
          <w:tcPr>
            <w:tcW w:w="1200" w:type="dxa"/>
          </w:tcPr>
          <w:p w14:paraId="60DA8633" w14:textId="77777777" w:rsidR="00232ECD" w:rsidRDefault="00000000">
            <w:r>
              <w:rPr>
                <w:color w:val="000000"/>
                <w:sz w:val="20"/>
                <w:szCs w:val="20"/>
              </w:rPr>
              <w:t>Claude</w:t>
            </w:r>
          </w:p>
        </w:tc>
        <w:tc>
          <w:tcPr>
            <w:tcW w:w="2200" w:type="dxa"/>
          </w:tcPr>
          <w:p w14:paraId="3A5B48B1" w14:textId="77777777" w:rsidR="00232ECD" w:rsidRDefault="00000000">
            <w:r>
              <w:rPr>
                <w:color w:val="000000"/>
                <w:sz w:val="20"/>
                <w:szCs w:val="20"/>
              </w:rPr>
              <w:t>Test Generation</w:t>
            </w:r>
          </w:p>
        </w:tc>
        <w:tc>
          <w:tcPr>
            <w:tcW w:w="1900" w:type="dxa"/>
          </w:tcPr>
          <w:p w14:paraId="5B0072EF" w14:textId="77777777" w:rsidR="00232ECD" w:rsidRDefault="00000000">
            <w:r>
              <w:rPr>
                <w:color w:val="000000"/>
                <w:sz w:val="20"/>
                <w:szCs w:val="20"/>
              </w:rPr>
              <w:t>1 hr</w:t>
            </w:r>
          </w:p>
        </w:tc>
      </w:tr>
      <w:tr w:rsidR="00232ECD" w14:paraId="5E10BA47" w14:textId="77777777">
        <w:tblPrEx>
          <w:tblCellMar>
            <w:top w:w="0" w:type="dxa"/>
            <w:bottom w:w="0" w:type="dxa"/>
          </w:tblCellMar>
        </w:tblPrEx>
        <w:tc>
          <w:tcPr>
            <w:tcW w:w="500" w:type="dxa"/>
          </w:tcPr>
          <w:p w14:paraId="0CC6F616" w14:textId="77777777" w:rsidR="00232ECD" w:rsidRDefault="00000000">
            <w:r>
              <w:rPr>
                <w:color w:val="000000"/>
                <w:sz w:val="20"/>
                <w:szCs w:val="20"/>
              </w:rPr>
              <w:t>6</w:t>
            </w:r>
          </w:p>
        </w:tc>
        <w:tc>
          <w:tcPr>
            <w:tcW w:w="2600" w:type="dxa"/>
          </w:tcPr>
          <w:p w14:paraId="47DB5AEC" w14:textId="77777777" w:rsidR="00232ECD" w:rsidRDefault="00000000">
            <w:r>
              <w:rPr>
                <w:color w:val="000000"/>
                <w:sz w:val="20"/>
                <w:szCs w:val="20"/>
              </w:rPr>
              <w:t>Meeting notes → summary</w:t>
            </w:r>
          </w:p>
        </w:tc>
        <w:tc>
          <w:tcPr>
            <w:tcW w:w="1200" w:type="dxa"/>
          </w:tcPr>
          <w:p w14:paraId="453BDAAA" w14:textId="77777777" w:rsidR="00232ECD" w:rsidRDefault="00000000">
            <w:r>
              <w:rPr>
                <w:color w:val="000000"/>
                <w:sz w:val="20"/>
                <w:szCs w:val="20"/>
              </w:rPr>
              <w:t>General</w:t>
            </w:r>
          </w:p>
        </w:tc>
        <w:tc>
          <w:tcPr>
            <w:tcW w:w="1200" w:type="dxa"/>
          </w:tcPr>
          <w:p w14:paraId="244077D0" w14:textId="77777777" w:rsidR="00232ECD" w:rsidRDefault="00000000">
            <w:r>
              <w:rPr>
                <w:color w:val="000000"/>
                <w:sz w:val="20"/>
                <w:szCs w:val="20"/>
              </w:rPr>
              <w:t>Claude</w:t>
            </w:r>
          </w:p>
        </w:tc>
        <w:tc>
          <w:tcPr>
            <w:tcW w:w="2200" w:type="dxa"/>
          </w:tcPr>
          <w:p w14:paraId="5841280C" w14:textId="77777777" w:rsidR="00232ECD" w:rsidRDefault="00000000">
            <w:r>
              <w:rPr>
                <w:color w:val="000000"/>
                <w:sz w:val="20"/>
                <w:szCs w:val="20"/>
              </w:rPr>
              <w:t>Meeting Summary</w:t>
            </w:r>
          </w:p>
        </w:tc>
        <w:tc>
          <w:tcPr>
            <w:tcW w:w="1900" w:type="dxa"/>
          </w:tcPr>
          <w:p w14:paraId="56AA4B1F" w14:textId="77777777" w:rsidR="00232ECD" w:rsidRDefault="00000000">
            <w:r>
              <w:rPr>
                <w:color w:val="000000"/>
                <w:sz w:val="20"/>
                <w:szCs w:val="20"/>
              </w:rPr>
              <w:t>20 min</w:t>
            </w:r>
          </w:p>
        </w:tc>
      </w:tr>
      <w:tr w:rsidR="00232ECD" w14:paraId="044DD7E3" w14:textId="77777777">
        <w:tblPrEx>
          <w:tblCellMar>
            <w:top w:w="0" w:type="dxa"/>
            <w:bottom w:w="0" w:type="dxa"/>
          </w:tblCellMar>
        </w:tblPrEx>
        <w:tc>
          <w:tcPr>
            <w:tcW w:w="500" w:type="dxa"/>
          </w:tcPr>
          <w:p w14:paraId="42C723B7" w14:textId="77777777" w:rsidR="00232ECD" w:rsidRDefault="00000000">
            <w:r>
              <w:rPr>
                <w:color w:val="000000"/>
                <w:sz w:val="20"/>
                <w:szCs w:val="20"/>
              </w:rPr>
              <w:t>7</w:t>
            </w:r>
          </w:p>
        </w:tc>
        <w:tc>
          <w:tcPr>
            <w:tcW w:w="2600" w:type="dxa"/>
          </w:tcPr>
          <w:p w14:paraId="6CB1E8DD" w14:textId="77777777" w:rsidR="00232ECD" w:rsidRDefault="00000000">
            <w:r>
              <w:rPr>
                <w:color w:val="000000"/>
                <w:sz w:val="20"/>
                <w:szCs w:val="20"/>
              </w:rPr>
              <w:t>README / docstring updates</w:t>
            </w:r>
          </w:p>
        </w:tc>
        <w:tc>
          <w:tcPr>
            <w:tcW w:w="1200" w:type="dxa"/>
          </w:tcPr>
          <w:p w14:paraId="003F47C5" w14:textId="77777777" w:rsidR="00232ECD" w:rsidRDefault="00000000">
            <w:r>
              <w:rPr>
                <w:color w:val="000000"/>
                <w:sz w:val="20"/>
                <w:szCs w:val="20"/>
              </w:rPr>
              <w:t>Dev</w:t>
            </w:r>
          </w:p>
        </w:tc>
        <w:tc>
          <w:tcPr>
            <w:tcW w:w="1200" w:type="dxa"/>
          </w:tcPr>
          <w:p w14:paraId="16B1102F" w14:textId="77777777" w:rsidR="00232ECD" w:rsidRDefault="00000000">
            <w:r>
              <w:rPr>
                <w:color w:val="000000"/>
                <w:sz w:val="20"/>
                <w:szCs w:val="20"/>
              </w:rPr>
              <w:t>Claude</w:t>
            </w:r>
          </w:p>
        </w:tc>
        <w:tc>
          <w:tcPr>
            <w:tcW w:w="2200" w:type="dxa"/>
          </w:tcPr>
          <w:p w14:paraId="21C696B9" w14:textId="77777777" w:rsidR="00232ECD" w:rsidRDefault="00000000">
            <w:r>
              <w:rPr>
                <w:color w:val="000000"/>
                <w:sz w:val="20"/>
                <w:szCs w:val="20"/>
              </w:rPr>
              <w:t>Documentation</w:t>
            </w:r>
          </w:p>
        </w:tc>
        <w:tc>
          <w:tcPr>
            <w:tcW w:w="1900" w:type="dxa"/>
          </w:tcPr>
          <w:p w14:paraId="5A90E92A" w14:textId="77777777" w:rsidR="00232ECD" w:rsidRDefault="00000000">
            <w:r>
              <w:rPr>
                <w:color w:val="000000"/>
                <w:sz w:val="20"/>
                <w:szCs w:val="20"/>
              </w:rPr>
              <w:t>30 min</w:t>
            </w:r>
          </w:p>
        </w:tc>
      </w:tr>
      <w:tr w:rsidR="00232ECD" w14:paraId="3673C24F" w14:textId="77777777">
        <w:tblPrEx>
          <w:tblCellMar>
            <w:top w:w="0" w:type="dxa"/>
            <w:bottom w:w="0" w:type="dxa"/>
          </w:tblCellMar>
        </w:tblPrEx>
        <w:tc>
          <w:tcPr>
            <w:tcW w:w="500" w:type="dxa"/>
          </w:tcPr>
          <w:p w14:paraId="395FDAF5" w14:textId="77777777" w:rsidR="00232ECD" w:rsidRDefault="00000000">
            <w:r>
              <w:rPr>
                <w:color w:val="000000"/>
                <w:sz w:val="20"/>
                <w:szCs w:val="20"/>
              </w:rPr>
              <w:t>8</w:t>
            </w:r>
          </w:p>
        </w:tc>
        <w:tc>
          <w:tcPr>
            <w:tcW w:w="2600" w:type="dxa"/>
          </w:tcPr>
          <w:p w14:paraId="2D5FCB63" w14:textId="77777777" w:rsidR="00232ECD" w:rsidRDefault="00000000">
            <w:r>
              <w:rPr>
                <w:color w:val="000000"/>
                <w:sz w:val="20"/>
                <w:szCs w:val="20"/>
              </w:rPr>
              <w:t>Incident postmortem drafts</w:t>
            </w:r>
          </w:p>
        </w:tc>
        <w:tc>
          <w:tcPr>
            <w:tcW w:w="1200" w:type="dxa"/>
          </w:tcPr>
          <w:p w14:paraId="4F0A5B66" w14:textId="77777777" w:rsidR="00232ECD" w:rsidRDefault="00000000">
            <w:r>
              <w:rPr>
                <w:color w:val="000000"/>
                <w:sz w:val="20"/>
                <w:szCs w:val="20"/>
              </w:rPr>
              <w:t>General</w:t>
            </w:r>
          </w:p>
        </w:tc>
        <w:tc>
          <w:tcPr>
            <w:tcW w:w="1200" w:type="dxa"/>
          </w:tcPr>
          <w:p w14:paraId="5B612800" w14:textId="77777777" w:rsidR="00232ECD" w:rsidRDefault="00000000">
            <w:r>
              <w:rPr>
                <w:color w:val="000000"/>
                <w:sz w:val="20"/>
                <w:szCs w:val="20"/>
              </w:rPr>
              <w:t>Claude</w:t>
            </w:r>
          </w:p>
        </w:tc>
        <w:tc>
          <w:tcPr>
            <w:tcW w:w="2200" w:type="dxa"/>
          </w:tcPr>
          <w:p w14:paraId="394880EF" w14:textId="77777777" w:rsidR="00232ECD" w:rsidRDefault="00000000">
            <w:r>
              <w:rPr>
                <w:color w:val="000000"/>
                <w:sz w:val="20"/>
                <w:szCs w:val="20"/>
              </w:rPr>
              <w:t>Postmortem Draft</w:t>
            </w:r>
          </w:p>
        </w:tc>
        <w:tc>
          <w:tcPr>
            <w:tcW w:w="1900" w:type="dxa"/>
          </w:tcPr>
          <w:p w14:paraId="2D87311C" w14:textId="77777777" w:rsidR="00232ECD" w:rsidRDefault="00000000">
            <w:r>
              <w:rPr>
                <w:color w:val="000000"/>
                <w:sz w:val="20"/>
                <w:szCs w:val="20"/>
              </w:rPr>
              <w:t>45 min</w:t>
            </w:r>
          </w:p>
        </w:tc>
      </w:tr>
    </w:tbl>
    <w:p w14:paraId="11F220F3" w14:textId="77777777" w:rsidR="00232ECD" w:rsidRDefault="00232ECD">
      <w:pPr>
        <w:spacing w:before="150" w:after="150"/>
      </w:pPr>
    </w:p>
    <w:p w14:paraId="10E6D25D" w14:textId="77777777" w:rsidR="00232ECD" w:rsidRDefault="00000000">
      <w:pPr>
        <w:spacing w:after="120"/>
      </w:pPr>
      <w:r>
        <w:rPr>
          <w:b/>
          <w:bCs/>
        </w:rPr>
        <w:t xml:space="preserve">Top 3 highest-impact tasks:  </w:t>
      </w:r>
      <w:r>
        <w:t>Code review first pass, bug triage &amp; root-causing, unit test scaffolding — these carry the largest time savings and the most direct effect on shipping quality.</w:t>
      </w:r>
    </w:p>
    <w:p w14:paraId="0220E339" w14:textId="77777777" w:rsidR="00232ECD" w:rsidRDefault="00000000">
      <w:pPr>
        <w:spacing w:before="200" w:after="100"/>
      </w:pPr>
      <w:r>
        <w:rPr>
          <w:b/>
          <w:bCs/>
          <w:color w:val="2E74B5"/>
          <w:sz w:val="24"/>
          <w:szCs w:val="24"/>
        </w:rPr>
        <w:t>My 60-Second Workflow Pitch</w:t>
      </w:r>
    </w:p>
    <w:p w14:paraId="42B9C657" w14:textId="77777777" w:rsidR="00232ECD" w:rsidRDefault="00000000">
      <w:pPr>
        <w:spacing w:after="120"/>
      </w:pPr>
      <w:r>
        <w:rPr>
          <w:b/>
          <w:bCs/>
        </w:rPr>
        <w:t xml:space="preserve">Task:  </w:t>
      </w:r>
      <w:r>
        <w:t>Code review first pass on every PR before it goes to a human reviewer.</w:t>
      </w:r>
    </w:p>
    <w:p w14:paraId="6BFAE021" w14:textId="77777777" w:rsidR="00232ECD" w:rsidRDefault="00000000">
      <w:pPr>
        <w:spacing w:after="120"/>
      </w:pPr>
      <w:r>
        <w:rPr>
          <w:b/>
          <w:bCs/>
        </w:rPr>
        <w:t xml:space="preserve">AI tool:  </w:t>
      </w:r>
      <w:r>
        <w:t>Claude, using the Level-4 CRTFC review prompt from Task 4.</w:t>
      </w:r>
    </w:p>
    <w:p w14:paraId="127551BE" w14:textId="77777777" w:rsidR="00232ECD" w:rsidRDefault="00000000">
      <w:pPr>
        <w:spacing w:after="120"/>
      </w:pPr>
      <w:r>
        <w:rPr>
          <w:b/>
          <w:bCs/>
        </w:rPr>
        <w:t xml:space="preserve">Template summary:  </w:t>
      </w:r>
      <w:r>
        <w:t>Give the model the service context, ask it to review for correctness, edge cases, and security, and to group findings by severity before I open the PR.</w:t>
      </w:r>
    </w:p>
    <w:p w14:paraId="39CDB453" w14:textId="77777777" w:rsidR="00232ECD" w:rsidRDefault="00000000">
      <w:pPr>
        <w:spacing w:after="120"/>
      </w:pPr>
      <w:r>
        <w:rPr>
          <w:b/>
          <w:bCs/>
        </w:rPr>
        <w:t xml:space="preserve">Estimated time saved:  </w:t>
      </w:r>
      <w:r>
        <w:t>~1.5 hours/week</w:t>
      </w:r>
    </w:p>
    <w:p w14:paraId="238BA6E0" w14:textId="77777777" w:rsidR="00232ECD" w:rsidRDefault="00000000">
      <w:pPr>
        <w:spacing w:after="120"/>
      </w:pPr>
      <w:r>
        <w:rPr>
          <w:b/>
          <w:bCs/>
        </w:rPr>
        <w:t xml:space="preserve">Impact on my work:  </w:t>
      </w:r>
      <w:r>
        <w:t>Fewer review round-trips, and the issues that reach my human reviewer are the ones that actually need human judgment.</w:t>
      </w:r>
    </w:p>
    <w:p w14:paraId="3F8DA73B" w14:textId="77777777" w:rsidR="00232ECD" w:rsidRDefault="00000000">
      <w:pPr>
        <w:pStyle w:val="Heading1"/>
        <w:spacing w:before="400" w:after="200"/>
      </w:pPr>
      <w:r>
        <w:t>Day 1 — Final Reflection</w:t>
      </w:r>
    </w:p>
    <w:p w14:paraId="385563B1" w14:textId="77777777" w:rsidR="00232ECD" w:rsidRDefault="00000000">
      <w:pPr>
        <w:spacing w:after="120"/>
      </w:pPr>
      <w:r>
        <w:rPr>
          <w:b/>
          <w:bCs/>
        </w:rPr>
        <w:t xml:space="preserve">The most useful general AI use case I discovered today:  </w:t>
      </w:r>
      <w:r>
        <w:t>Turning raw meeting notes into both a structured summary and a slide outline in seconds — the same input, reshaped for two different audiences.</w:t>
      </w:r>
    </w:p>
    <w:p w14:paraId="3EDE4E4C" w14:textId="77777777" w:rsidR="00232ECD" w:rsidRDefault="00000000">
      <w:pPr>
        <w:spacing w:after="120"/>
      </w:pPr>
      <w:r>
        <w:rPr>
          <w:b/>
          <w:bCs/>
        </w:rPr>
        <w:t xml:space="preserve">The most useful developer AI use case I will start this week:  </w:t>
      </w:r>
      <w:r>
        <w:t>Running every non-trivial PR through a CRTFC-style review prompt before requesting human review.</w:t>
      </w:r>
    </w:p>
    <w:p w14:paraId="716EA102" w14:textId="77777777" w:rsidR="00232ECD" w:rsidRDefault="00000000">
      <w:pPr>
        <w:spacing w:after="120"/>
      </w:pPr>
      <w:r>
        <w:rPr>
          <w:b/>
          <w:bCs/>
        </w:rPr>
        <w:t xml:space="preserve">One thing I now understand about AI that I did not before:  </w:t>
      </w:r>
      <w:r>
        <w:t>That the model is predicting the next most likely token rather than retrieving stored facts — which explains both its fluency and why it can be confidently wrong, and why specificity in the prompt (the CRTFC framework) matters so much.</w:t>
      </w:r>
    </w:p>
    <w:p w14:paraId="3C23BD0B" w14:textId="77777777" w:rsidR="00232ECD" w:rsidRDefault="00000000">
      <w:pPr>
        <w:spacing w:after="120"/>
      </w:pPr>
      <w:r>
        <w:rPr>
          <w:b/>
          <w:bCs/>
        </w:rPr>
        <w:lastRenderedPageBreak/>
        <w:t xml:space="preserve">One question I still have about using AI in my development workflow:  </w:t>
      </w:r>
      <w:r>
        <w:t>Where exactly the line should sit between code the team is comfortable pasting into an AI tool and code that should stay out entirely, beyond the obvious cases like secrets and customer PII.</w:t>
      </w:r>
    </w:p>
    <w:p w14:paraId="42181774" w14:textId="77777777" w:rsidR="00232ECD" w:rsidRDefault="00000000">
      <w:pPr>
        <w:spacing w:after="120"/>
      </w:pPr>
      <w:r>
        <w:rPr>
          <w:b/>
          <w:bCs/>
        </w:rPr>
        <w:t xml:space="preserve">My commitment — the first AI-assisted task I will do at work tomorrow:  </w:t>
      </w:r>
      <w:r>
        <w:t>Run tomorrow's first PR through the Level-4 review-prompt template before sending it to my reviewer.</w:t>
      </w:r>
    </w:p>
    <w:sectPr w:rsidR="00232EC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4606FB"/>
    <w:multiLevelType w:val="hybridMultilevel"/>
    <w:tmpl w:val="DBEEB832"/>
    <w:lvl w:ilvl="0" w:tplc="F8929D72">
      <w:start w:val="1"/>
      <w:numFmt w:val="bullet"/>
      <w:lvlText w:val="●"/>
      <w:lvlJc w:val="left"/>
      <w:pPr>
        <w:ind w:left="720" w:hanging="360"/>
      </w:pPr>
    </w:lvl>
    <w:lvl w:ilvl="1" w:tplc="870662AE">
      <w:start w:val="1"/>
      <w:numFmt w:val="bullet"/>
      <w:lvlText w:val="○"/>
      <w:lvlJc w:val="left"/>
      <w:pPr>
        <w:ind w:left="1440" w:hanging="360"/>
      </w:pPr>
    </w:lvl>
    <w:lvl w:ilvl="2" w:tplc="40AA348E">
      <w:start w:val="1"/>
      <w:numFmt w:val="bullet"/>
      <w:lvlText w:val="■"/>
      <w:lvlJc w:val="left"/>
      <w:pPr>
        <w:ind w:left="2160" w:hanging="360"/>
      </w:pPr>
    </w:lvl>
    <w:lvl w:ilvl="3" w:tplc="8054A2AA">
      <w:start w:val="1"/>
      <w:numFmt w:val="bullet"/>
      <w:lvlText w:val="●"/>
      <w:lvlJc w:val="left"/>
      <w:pPr>
        <w:ind w:left="2880" w:hanging="360"/>
      </w:pPr>
    </w:lvl>
    <w:lvl w:ilvl="4" w:tplc="EF6245FA">
      <w:start w:val="1"/>
      <w:numFmt w:val="bullet"/>
      <w:lvlText w:val="○"/>
      <w:lvlJc w:val="left"/>
      <w:pPr>
        <w:ind w:left="3600" w:hanging="360"/>
      </w:pPr>
    </w:lvl>
    <w:lvl w:ilvl="5" w:tplc="011A8FD0">
      <w:start w:val="1"/>
      <w:numFmt w:val="bullet"/>
      <w:lvlText w:val="■"/>
      <w:lvlJc w:val="left"/>
      <w:pPr>
        <w:ind w:left="4320" w:hanging="360"/>
      </w:pPr>
    </w:lvl>
    <w:lvl w:ilvl="6" w:tplc="8EA27FDE">
      <w:start w:val="1"/>
      <w:numFmt w:val="bullet"/>
      <w:lvlText w:val="●"/>
      <w:lvlJc w:val="left"/>
      <w:pPr>
        <w:ind w:left="5040" w:hanging="360"/>
      </w:pPr>
    </w:lvl>
    <w:lvl w:ilvl="7" w:tplc="C9A67D2E">
      <w:start w:val="1"/>
      <w:numFmt w:val="bullet"/>
      <w:lvlText w:val="●"/>
      <w:lvlJc w:val="left"/>
      <w:pPr>
        <w:ind w:left="5760" w:hanging="360"/>
      </w:pPr>
    </w:lvl>
    <w:lvl w:ilvl="8" w:tplc="F0CA37DE">
      <w:start w:val="1"/>
      <w:numFmt w:val="bullet"/>
      <w:lvlText w:val="●"/>
      <w:lvlJc w:val="left"/>
      <w:pPr>
        <w:ind w:left="6480" w:hanging="360"/>
      </w:pPr>
    </w:lvl>
  </w:abstractNum>
  <w:num w:numId="1" w16cid:durableId="12764037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2ECD"/>
    <w:rsid w:val="00232ECD"/>
    <w:rsid w:val="006A6CF4"/>
    <w:rsid w:val="00F35D2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CC14F"/>
  <w15:docId w15:val="{F7E3E52E-E16F-4221-A6D2-F81F6D097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2E74B5"/>
      </w:pBdr>
      <w:spacing w:before="300" w:after="150"/>
      <w:outlineLvl w:val="0"/>
    </w:pPr>
    <w:rPr>
      <w:b/>
      <w:bCs/>
      <w:color w:val="1F3864"/>
      <w:sz w:val="30"/>
      <w:szCs w:val="30"/>
    </w:rPr>
  </w:style>
  <w:style w:type="paragraph" w:styleId="Heading2">
    <w:name w:val="heading 2"/>
    <w:uiPriority w:val="9"/>
    <w:semiHidden/>
    <w:unhideWhenUsed/>
    <w:qFormat/>
    <w:pPr>
      <w:spacing w:before="250" w:after="120"/>
      <w:outlineLvl w:val="1"/>
    </w:pPr>
    <w:rPr>
      <w:b/>
      <w:bCs/>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3818</Words>
  <Characters>21765</Characters>
  <Application>Microsoft Office Word</Application>
  <DocSecurity>0</DocSecurity>
  <Lines>181</Lines>
  <Paragraphs>51</Paragraphs>
  <ScaleCrop>false</ScaleCrop>
  <Company/>
  <LinksUpToDate>false</LinksUpToDate>
  <CharactersWithSpaces>25532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Reem Ali Al Harrasi</cp:lastModifiedBy>
  <cp:revision>2</cp:revision>
  <dcterms:created xsi:type="dcterms:W3CDTF">2026-09-09T17:50:00Z</dcterms:created>
  <dcterms:modified xsi:type="dcterms:W3CDTF">2026-09-09T18:00:00Z</dcterms:modified>
</cp:coreProperties>
</file>