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E44E0" w14:textId="1FD2BD1F" w:rsidR="00B70949" w:rsidRPr="00174A73" w:rsidRDefault="00B70949" w:rsidP="00174A73">
      <w:pPr>
        <w:rPr>
          <w:b/>
          <w:bCs/>
          <w:sz w:val="30"/>
          <w:szCs w:val="30"/>
        </w:rPr>
      </w:pPr>
      <w:r w:rsidRPr="00254692">
        <w:rPr>
          <w:b/>
          <w:bCs/>
          <w:sz w:val="30"/>
          <w:szCs w:val="30"/>
        </w:rPr>
        <w:t xml:space="preserve">Data </w:t>
      </w:r>
      <w:r w:rsidR="00D32636">
        <w:rPr>
          <w:b/>
          <w:bCs/>
          <w:sz w:val="30"/>
          <w:szCs w:val="30"/>
        </w:rPr>
        <w:t>Wrangling</w:t>
      </w:r>
    </w:p>
    <w:p w14:paraId="356341E2" w14:textId="77777777" w:rsidR="00571802" w:rsidRPr="00254692" w:rsidRDefault="00573B75" w:rsidP="00571802">
      <w:pPr>
        <w:rPr>
          <w:b/>
          <w:bCs/>
          <w:sz w:val="24"/>
          <w:szCs w:val="24"/>
          <w:u w:val="single"/>
        </w:rPr>
      </w:pPr>
      <w:r w:rsidRPr="00254692">
        <w:rPr>
          <w:b/>
          <w:bCs/>
          <w:sz w:val="24"/>
          <w:szCs w:val="24"/>
          <w:u w:val="single"/>
        </w:rPr>
        <w:t>Exercises</w:t>
      </w:r>
    </w:p>
    <w:p w14:paraId="3BE33AF1" w14:textId="77777777" w:rsidR="00D32636" w:rsidRPr="00D32636"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 xml:space="preserve">Some sets have missing information for </w:t>
      </w:r>
      <w:proofErr w:type="spellStart"/>
      <w:r w:rsidRPr="00D32636">
        <w:rPr>
          <w:rFonts w:asciiTheme="minorHAnsi" w:eastAsiaTheme="minorHAnsi" w:hAnsiTheme="minorHAnsi" w:cstheme="minorBidi"/>
        </w:rPr>
        <w:t>retail_price</w:t>
      </w:r>
      <w:proofErr w:type="spellEnd"/>
      <w:r w:rsidRPr="00D32636">
        <w:rPr>
          <w:rFonts w:asciiTheme="minorHAnsi" w:eastAsiaTheme="minorHAnsi" w:hAnsiTheme="minorHAnsi" w:cstheme="minorBidi"/>
        </w:rPr>
        <w:t xml:space="preserve"> or pieces or both. This could be because the sets are free (giveaways), they aren’t traditional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sets (comic books, </w:t>
      </w:r>
      <w:proofErr w:type="spellStart"/>
      <w:r w:rsidRPr="00D32636">
        <w:rPr>
          <w:rFonts w:asciiTheme="minorHAnsi" w:eastAsiaTheme="minorHAnsi" w:hAnsiTheme="minorHAnsi" w:cstheme="minorBidi"/>
        </w:rPr>
        <w:t>etc</w:t>
      </w:r>
      <w:proofErr w:type="spellEnd"/>
      <w:r w:rsidRPr="00D32636">
        <w:rPr>
          <w:rFonts w:asciiTheme="minorHAnsi" w:eastAsiaTheme="minorHAnsi" w:hAnsiTheme="minorHAnsi" w:cstheme="minorBidi"/>
        </w:rPr>
        <w:t xml:space="preserve">) or just because the information is missing. Filter the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dataset based on the specifications below and save the result as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using &lt;-. Hence, you will overwrite the original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object. In addition, describe the implications of removing these sets.</w:t>
      </w:r>
    </w:p>
    <w:p w14:paraId="1759001A" w14:textId="77777777" w:rsidR="00D32636" w:rsidRPr="00D32636" w:rsidRDefault="00D32636" w:rsidP="00D32636">
      <w:pPr>
        <w:pStyle w:val="NormalWeb"/>
        <w:ind w:left="720"/>
        <w:textAlignment w:val="baseline"/>
        <w:rPr>
          <w:rFonts w:asciiTheme="minorHAnsi" w:eastAsiaTheme="minorHAnsi" w:hAnsiTheme="minorHAnsi" w:cstheme="minorBidi"/>
        </w:rPr>
      </w:pPr>
      <w:r w:rsidRPr="00D32636">
        <w:rPr>
          <w:rFonts w:asciiTheme="minorHAnsi" w:eastAsiaTheme="minorHAnsi" w:hAnsiTheme="minorHAnsi" w:cstheme="minorBidi"/>
        </w:rPr>
        <w:t xml:space="preserve">Your new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w:t>
      </w:r>
      <w:proofErr w:type="spellStart"/>
      <w:r w:rsidRPr="00D32636">
        <w:rPr>
          <w:rFonts w:asciiTheme="minorHAnsi" w:eastAsiaTheme="minorHAnsi" w:hAnsiTheme="minorHAnsi" w:cstheme="minorBidi"/>
        </w:rPr>
        <w:t>tibble</w:t>
      </w:r>
      <w:proofErr w:type="spellEnd"/>
      <w:r w:rsidRPr="00D32636">
        <w:rPr>
          <w:rFonts w:asciiTheme="minorHAnsi" w:eastAsiaTheme="minorHAnsi" w:hAnsiTheme="minorHAnsi" w:cstheme="minorBidi"/>
        </w:rPr>
        <w:t xml:space="preserve"> (data frame) should have:</w:t>
      </w:r>
    </w:p>
    <w:p w14:paraId="4C65A309" w14:textId="77777777" w:rsidR="00D32636" w:rsidRPr="00D32636" w:rsidRDefault="00D32636" w:rsidP="00D32636">
      <w:pPr>
        <w:pStyle w:val="NormalWeb"/>
        <w:numPr>
          <w:ilvl w:val="1"/>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no missing pieces</w:t>
      </w:r>
    </w:p>
    <w:p w14:paraId="722C75F2" w14:textId="77777777" w:rsidR="00D32636" w:rsidRPr="00D32636" w:rsidRDefault="00D32636" w:rsidP="00D32636">
      <w:pPr>
        <w:pStyle w:val="NormalWeb"/>
        <w:numPr>
          <w:ilvl w:val="1"/>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only contain sets with a nonzero number of pieces</w:t>
      </w:r>
    </w:p>
    <w:p w14:paraId="2EB5B169" w14:textId="77777777" w:rsidR="00D32636" w:rsidRPr="00D32636" w:rsidRDefault="00D32636" w:rsidP="00D32636">
      <w:pPr>
        <w:pStyle w:val="NormalWeb"/>
        <w:numPr>
          <w:ilvl w:val="1"/>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 xml:space="preserve">no missing </w:t>
      </w:r>
      <w:proofErr w:type="spellStart"/>
      <w:r w:rsidRPr="00D32636">
        <w:rPr>
          <w:rFonts w:asciiTheme="minorHAnsi" w:eastAsiaTheme="minorHAnsi" w:hAnsiTheme="minorHAnsi" w:cstheme="minorBidi"/>
        </w:rPr>
        <w:t>retail_price</w:t>
      </w:r>
      <w:proofErr w:type="spellEnd"/>
    </w:p>
    <w:p w14:paraId="0B63E396" w14:textId="77777777" w:rsidR="00D32636" w:rsidRPr="00D32636" w:rsidRDefault="00D32636" w:rsidP="00D32636">
      <w:pPr>
        <w:pStyle w:val="NormalWeb"/>
        <w:numPr>
          <w:ilvl w:val="1"/>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 xml:space="preserve">only contain sets with a nonzero </w:t>
      </w:r>
      <w:proofErr w:type="spellStart"/>
      <w:r w:rsidRPr="00D32636">
        <w:rPr>
          <w:rFonts w:asciiTheme="minorHAnsi" w:eastAsiaTheme="minorHAnsi" w:hAnsiTheme="minorHAnsi" w:cstheme="minorBidi"/>
        </w:rPr>
        <w:t>retail_price</w:t>
      </w:r>
      <w:proofErr w:type="spellEnd"/>
    </w:p>
    <w:p w14:paraId="3E0D1FDC" w14:textId="2699D83E" w:rsidR="00D32636" w:rsidRDefault="00D32636" w:rsidP="00174A73">
      <w:pPr>
        <w:pStyle w:val="NormalWeb"/>
        <w:numPr>
          <w:ilvl w:val="1"/>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no missing year</w:t>
      </w:r>
    </w:p>
    <w:p w14:paraId="46C34D54" w14:textId="2AF516BA" w:rsidR="00174A73" w:rsidRPr="00174A73" w:rsidRDefault="00174A73" w:rsidP="00174A73">
      <w:pPr>
        <w:pStyle w:val="NormalWeb"/>
        <w:jc w:val="center"/>
        <w:textAlignment w:val="baseline"/>
        <w:rPr>
          <w:rFonts w:asciiTheme="minorHAnsi" w:eastAsiaTheme="minorHAnsi" w:hAnsiTheme="minorHAnsi" w:cstheme="minorBidi"/>
        </w:rPr>
      </w:pPr>
      <w:r>
        <w:rPr>
          <w:noProof/>
        </w:rPr>
        <w:drawing>
          <wp:inline distT="0" distB="0" distL="0" distR="0" wp14:anchorId="17759F96" wp14:editId="61DE14D9">
            <wp:extent cx="5607876" cy="3497580"/>
            <wp:effectExtent l="0" t="0" r="0" b="7620"/>
            <wp:docPr id="120503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4610" name="Picture 1" descr="A screenshot of a computer&#10;&#10;Description automatically generated"/>
                    <pic:cNvPicPr/>
                  </pic:nvPicPr>
                  <pic:blipFill rotWithShape="1">
                    <a:blip r:embed="rId7"/>
                    <a:srcRect t="31530" r="46149" b="8755"/>
                    <a:stretch/>
                  </pic:blipFill>
                  <pic:spPr bwMode="auto">
                    <a:xfrm>
                      <a:off x="0" y="0"/>
                      <a:ext cx="5618146" cy="3503985"/>
                    </a:xfrm>
                    <a:prstGeom prst="rect">
                      <a:avLst/>
                    </a:prstGeom>
                    <a:ln>
                      <a:noFill/>
                    </a:ln>
                    <a:extLst>
                      <a:ext uri="{53640926-AAD7-44D8-BBD7-CCE9431645EC}">
                        <a14:shadowObscured xmlns:a14="http://schemas.microsoft.com/office/drawing/2010/main"/>
                      </a:ext>
                    </a:extLst>
                  </pic:spPr>
                </pic:pic>
              </a:graphicData>
            </a:graphic>
          </wp:inline>
        </w:drawing>
      </w:r>
    </w:p>
    <w:p w14:paraId="188C0C26" w14:textId="77777777" w:rsidR="00D32636"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lastRenderedPageBreak/>
        <w:t xml:space="preserve">Arrange the dataset in descending order of </w:t>
      </w:r>
      <w:proofErr w:type="spellStart"/>
      <w:r w:rsidRPr="00D65094">
        <w:rPr>
          <w:rFonts w:asciiTheme="minorHAnsi" w:eastAsiaTheme="minorHAnsi" w:hAnsiTheme="minorHAnsi" w:cstheme="minorBidi"/>
          <w:i/>
          <w:iCs/>
        </w:rPr>
        <w:t>retail_price</w:t>
      </w:r>
      <w:proofErr w:type="spellEnd"/>
      <w:r w:rsidRPr="00D32636">
        <w:rPr>
          <w:rFonts w:asciiTheme="minorHAnsi" w:eastAsiaTheme="minorHAnsi" w:hAnsiTheme="minorHAnsi" w:cstheme="minorBidi"/>
        </w:rPr>
        <w:t xml:space="preserve"> and print the first three rows. Report in words the names of the three most expensive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sets, their prices, and how many pieces each has.</w:t>
      </w:r>
    </w:p>
    <w:p w14:paraId="516198C7" w14:textId="1F6E63EF" w:rsidR="00B01566" w:rsidRDefault="00B01566" w:rsidP="00B01566">
      <w:pPr>
        <w:pStyle w:val="NormalWeb"/>
        <w:ind w:left="360"/>
        <w:textAlignment w:val="baseline"/>
        <w:rPr>
          <w:rFonts w:asciiTheme="minorHAnsi" w:eastAsiaTheme="minorHAnsi" w:hAnsiTheme="minorHAnsi" w:cstheme="minorBidi"/>
        </w:rPr>
      </w:pPr>
      <w:r>
        <w:rPr>
          <w:noProof/>
        </w:rPr>
        <w:drawing>
          <wp:inline distT="0" distB="0" distL="0" distR="0" wp14:anchorId="68FC8A49" wp14:editId="61DD9ED5">
            <wp:extent cx="5562600" cy="3659605"/>
            <wp:effectExtent l="0" t="0" r="0" b="0"/>
            <wp:docPr id="17679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979" name=""/>
                    <pic:cNvPicPr/>
                  </pic:nvPicPr>
                  <pic:blipFill rotWithShape="1">
                    <a:blip r:embed="rId8"/>
                    <a:srcRect t="31301" r="45890" b="5409"/>
                    <a:stretch/>
                  </pic:blipFill>
                  <pic:spPr bwMode="auto">
                    <a:xfrm>
                      <a:off x="0" y="0"/>
                      <a:ext cx="5570775" cy="3664983"/>
                    </a:xfrm>
                    <a:prstGeom prst="rect">
                      <a:avLst/>
                    </a:prstGeom>
                    <a:ln>
                      <a:noFill/>
                    </a:ln>
                    <a:extLst>
                      <a:ext uri="{53640926-AAD7-44D8-BBD7-CCE9431645EC}">
                        <a14:shadowObscured xmlns:a14="http://schemas.microsoft.com/office/drawing/2010/main"/>
                      </a:ext>
                    </a:extLst>
                  </pic:spPr>
                </pic:pic>
              </a:graphicData>
            </a:graphic>
          </wp:inline>
        </w:drawing>
      </w:r>
    </w:p>
    <w:p w14:paraId="786C40C3" w14:textId="6C4B525C" w:rsidR="00B01566" w:rsidRPr="00B01566" w:rsidRDefault="00B01566" w:rsidP="00B01566">
      <w:pPr>
        <w:pStyle w:val="NormalWeb"/>
        <w:numPr>
          <w:ilvl w:val="0"/>
          <w:numId w:val="19"/>
        </w:numPr>
        <w:spacing w:before="0" w:beforeAutospacing="0" w:after="0" w:afterAutospacing="0"/>
        <w:textAlignment w:val="baseline"/>
        <w:rPr>
          <w:rFonts w:asciiTheme="minorHAnsi" w:eastAsiaTheme="minorHAnsi" w:hAnsiTheme="minorHAnsi" w:cstheme="minorBidi"/>
        </w:rPr>
      </w:pPr>
      <w:r w:rsidRPr="00B01566">
        <w:rPr>
          <w:rFonts w:asciiTheme="minorHAnsi" w:eastAsiaTheme="minorHAnsi" w:hAnsiTheme="minorHAnsi" w:cstheme="minorBidi"/>
        </w:rPr>
        <w:t>Set: Millennium Falcon</w:t>
      </w:r>
    </w:p>
    <w:p w14:paraId="6BFD76CB" w14:textId="77777777" w:rsidR="00B01566" w:rsidRPr="00B01566" w:rsidRDefault="00B01566" w:rsidP="00B01566">
      <w:pPr>
        <w:pStyle w:val="NormalWeb"/>
        <w:spacing w:before="0" w:beforeAutospacing="0" w:after="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Price: $800</w:t>
      </w:r>
    </w:p>
    <w:p w14:paraId="75C3309F" w14:textId="77777777" w:rsidR="00B01566" w:rsidRPr="00B01566" w:rsidRDefault="00B01566" w:rsidP="00B01566">
      <w:pPr>
        <w:pStyle w:val="NormalWeb"/>
        <w:spacing w:before="0" w:beforeAutospacing="0" w:after="24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Pieces: 7,541</w:t>
      </w:r>
    </w:p>
    <w:p w14:paraId="4C1A1491" w14:textId="20A376B5" w:rsidR="00B01566" w:rsidRPr="00B01566" w:rsidRDefault="00B01566" w:rsidP="00B01566">
      <w:pPr>
        <w:pStyle w:val="NormalWeb"/>
        <w:numPr>
          <w:ilvl w:val="0"/>
          <w:numId w:val="18"/>
        </w:numPr>
        <w:spacing w:before="0" w:beforeAutospacing="0" w:after="0" w:afterAutospacing="0"/>
        <w:textAlignment w:val="baseline"/>
        <w:rPr>
          <w:rFonts w:asciiTheme="minorHAnsi" w:eastAsiaTheme="minorHAnsi" w:hAnsiTheme="minorHAnsi" w:cstheme="minorBidi"/>
        </w:rPr>
      </w:pPr>
      <w:r w:rsidRPr="00B01566">
        <w:rPr>
          <w:rFonts w:asciiTheme="minorHAnsi" w:eastAsiaTheme="minorHAnsi" w:hAnsiTheme="minorHAnsi" w:cstheme="minorBidi"/>
        </w:rPr>
        <w:t>Set: Connections Kit</w:t>
      </w:r>
    </w:p>
    <w:p w14:paraId="1F93EA93" w14:textId="77777777" w:rsidR="00B01566" w:rsidRPr="00B01566" w:rsidRDefault="00B01566" w:rsidP="00B01566">
      <w:pPr>
        <w:pStyle w:val="NormalWeb"/>
        <w:spacing w:before="0" w:beforeAutospacing="0" w:after="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Price: $755</w:t>
      </w:r>
    </w:p>
    <w:p w14:paraId="089AD276" w14:textId="77777777" w:rsidR="00B01566" w:rsidRPr="00B01566" w:rsidRDefault="00B01566" w:rsidP="00B01566">
      <w:pPr>
        <w:pStyle w:val="NormalWeb"/>
        <w:spacing w:before="0" w:beforeAutospacing="0" w:after="24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Pieces: 2,455</w:t>
      </w:r>
    </w:p>
    <w:p w14:paraId="34DB170C" w14:textId="3A0DBBB8" w:rsidR="00B01566" w:rsidRPr="00B01566" w:rsidRDefault="00B01566" w:rsidP="00B01566">
      <w:pPr>
        <w:pStyle w:val="NormalWeb"/>
        <w:numPr>
          <w:ilvl w:val="0"/>
          <w:numId w:val="17"/>
        </w:numPr>
        <w:spacing w:before="0" w:beforeAutospacing="0" w:after="0" w:afterAutospacing="0"/>
        <w:textAlignment w:val="baseline"/>
        <w:rPr>
          <w:rFonts w:asciiTheme="minorHAnsi" w:eastAsiaTheme="minorHAnsi" w:hAnsiTheme="minorHAnsi" w:cstheme="minorBidi"/>
        </w:rPr>
      </w:pPr>
      <w:r w:rsidRPr="00B01566">
        <w:rPr>
          <w:rFonts w:asciiTheme="minorHAnsi" w:eastAsiaTheme="minorHAnsi" w:hAnsiTheme="minorHAnsi" w:cstheme="minorBidi"/>
        </w:rPr>
        <w:t>Set: Death Star</w:t>
      </w:r>
    </w:p>
    <w:p w14:paraId="540FEE64" w14:textId="77777777" w:rsidR="00B01566" w:rsidRPr="00B01566" w:rsidRDefault="00B01566" w:rsidP="00B01566">
      <w:pPr>
        <w:pStyle w:val="NormalWeb"/>
        <w:spacing w:before="0" w:beforeAutospacing="0" w:after="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Price: $500</w:t>
      </w:r>
    </w:p>
    <w:p w14:paraId="4FBABD62" w14:textId="61D855D0" w:rsidR="00B01566" w:rsidRDefault="00B01566" w:rsidP="00B01566">
      <w:pPr>
        <w:pStyle w:val="NormalWeb"/>
        <w:spacing w:before="0" w:beforeAutospacing="0" w:after="0" w:afterAutospacing="0"/>
        <w:ind w:left="1440"/>
        <w:textAlignment w:val="baseline"/>
        <w:rPr>
          <w:rFonts w:asciiTheme="minorHAnsi" w:eastAsiaTheme="minorHAnsi" w:hAnsiTheme="minorHAnsi" w:cstheme="minorBidi"/>
        </w:rPr>
      </w:pPr>
      <w:r w:rsidRPr="00B01566">
        <w:rPr>
          <w:rFonts w:asciiTheme="minorHAnsi" w:eastAsiaTheme="minorHAnsi" w:hAnsiTheme="minorHAnsi" w:cstheme="minorBidi"/>
        </w:rPr>
        <w:t>Pieces: 4,016</w:t>
      </w:r>
    </w:p>
    <w:p w14:paraId="4360FEAE" w14:textId="77777777" w:rsidR="00B01566" w:rsidRDefault="00B01566">
      <w:pPr>
        <w:rPr>
          <w:sz w:val="24"/>
          <w:szCs w:val="24"/>
        </w:rPr>
      </w:pPr>
      <w:r>
        <w:br w:type="page"/>
      </w:r>
    </w:p>
    <w:p w14:paraId="72632D93" w14:textId="77777777" w:rsidR="00D65094" w:rsidRPr="00D32636" w:rsidRDefault="00D65094" w:rsidP="00B01566">
      <w:pPr>
        <w:pStyle w:val="NormalWeb"/>
        <w:spacing w:before="0" w:beforeAutospacing="0" w:after="0" w:afterAutospacing="0"/>
        <w:ind w:left="1440"/>
        <w:textAlignment w:val="baseline"/>
        <w:rPr>
          <w:rFonts w:asciiTheme="minorHAnsi" w:eastAsiaTheme="minorHAnsi" w:hAnsiTheme="minorHAnsi" w:cstheme="minorBidi"/>
        </w:rPr>
      </w:pPr>
    </w:p>
    <w:p w14:paraId="4A003F8E" w14:textId="77777777" w:rsidR="00D32636"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t xml:space="preserve">It appears that the most expensive sets generally have more pieces. Use </w:t>
      </w:r>
      <w:proofErr w:type="gramStart"/>
      <w:r w:rsidRPr="00D65094">
        <w:rPr>
          <w:rFonts w:asciiTheme="minorHAnsi" w:eastAsiaTheme="minorHAnsi" w:hAnsiTheme="minorHAnsi" w:cstheme="minorBidi"/>
          <w:i/>
          <w:iCs/>
        </w:rPr>
        <w:t>mutate(</w:t>
      </w:r>
      <w:proofErr w:type="gramEnd"/>
      <w:r w:rsidRPr="00D65094">
        <w:rPr>
          <w:rFonts w:asciiTheme="minorHAnsi" w:eastAsiaTheme="minorHAnsi" w:hAnsiTheme="minorHAnsi" w:cstheme="minorBidi"/>
          <w:i/>
          <w:iCs/>
        </w:rPr>
        <w:t>)</w:t>
      </w:r>
      <w:r w:rsidRPr="00D32636">
        <w:rPr>
          <w:rFonts w:asciiTheme="minorHAnsi" w:eastAsiaTheme="minorHAnsi" w:hAnsiTheme="minorHAnsi" w:cstheme="minorBidi"/>
        </w:rPr>
        <w:t xml:space="preserve"> to create a new variable </w:t>
      </w:r>
      <w:proofErr w:type="spellStart"/>
      <w:r w:rsidRPr="00D65094">
        <w:rPr>
          <w:rFonts w:asciiTheme="minorHAnsi" w:eastAsiaTheme="minorHAnsi" w:hAnsiTheme="minorHAnsi" w:cstheme="minorBidi"/>
          <w:i/>
          <w:iCs/>
        </w:rPr>
        <w:t>price_per_piece</w:t>
      </w:r>
      <w:proofErr w:type="spellEnd"/>
      <w:r w:rsidRPr="00D32636">
        <w:rPr>
          <w:rFonts w:asciiTheme="minorHAnsi" w:eastAsiaTheme="minorHAnsi" w:hAnsiTheme="minorHAnsi" w:cstheme="minorBidi"/>
        </w:rPr>
        <w:t xml:space="preserve">, representing the price in dollars per piece for each of the sets. Save the result as </w:t>
      </w:r>
      <w:proofErr w:type="spellStart"/>
      <w:r w:rsidRPr="00D65094">
        <w:rPr>
          <w:rFonts w:asciiTheme="minorHAnsi" w:eastAsiaTheme="minorHAnsi" w:hAnsiTheme="minorHAnsi" w:cstheme="minorBidi"/>
          <w:i/>
          <w:iCs/>
        </w:rPr>
        <w:t>lego</w:t>
      </w:r>
      <w:proofErr w:type="spellEnd"/>
      <w:r w:rsidRPr="00D32636">
        <w:rPr>
          <w:rFonts w:asciiTheme="minorHAnsi" w:eastAsiaTheme="minorHAnsi" w:hAnsiTheme="minorHAnsi" w:cstheme="minorBidi"/>
        </w:rPr>
        <w:t xml:space="preserve">. Hence, you will overwrite the current </w:t>
      </w:r>
      <w:proofErr w:type="spellStart"/>
      <w:r w:rsidRPr="00D65094">
        <w:rPr>
          <w:rFonts w:asciiTheme="minorHAnsi" w:eastAsiaTheme="minorHAnsi" w:hAnsiTheme="minorHAnsi" w:cstheme="minorBidi"/>
          <w:i/>
          <w:iCs/>
        </w:rPr>
        <w:t>lego</w:t>
      </w:r>
      <w:proofErr w:type="spellEnd"/>
      <w:r w:rsidRPr="00D32636">
        <w:rPr>
          <w:rFonts w:asciiTheme="minorHAnsi" w:eastAsiaTheme="minorHAnsi" w:hAnsiTheme="minorHAnsi" w:cstheme="minorBidi"/>
        </w:rPr>
        <w:t xml:space="preserve"> object.</w:t>
      </w:r>
    </w:p>
    <w:p w14:paraId="0692F418" w14:textId="369D6495" w:rsidR="00B01566" w:rsidRDefault="00B01566" w:rsidP="00B01566">
      <w:pPr>
        <w:pStyle w:val="NormalWeb"/>
        <w:textAlignment w:val="baseline"/>
        <w:rPr>
          <w:rFonts w:asciiTheme="minorHAnsi" w:eastAsiaTheme="minorHAnsi" w:hAnsiTheme="minorHAnsi" w:cstheme="minorBidi"/>
        </w:rPr>
      </w:pPr>
      <w:r>
        <w:rPr>
          <w:noProof/>
        </w:rPr>
        <w:drawing>
          <wp:inline distT="0" distB="0" distL="0" distR="0" wp14:anchorId="07A6E56E" wp14:editId="1C6990C7">
            <wp:extent cx="6124424" cy="3764280"/>
            <wp:effectExtent l="0" t="0" r="0" b="7620"/>
            <wp:docPr id="29354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1491" name=""/>
                    <pic:cNvPicPr/>
                  </pic:nvPicPr>
                  <pic:blipFill rotWithShape="1">
                    <a:blip r:embed="rId9"/>
                    <a:srcRect l="517" t="36825" r="46408" b="5178"/>
                    <a:stretch/>
                  </pic:blipFill>
                  <pic:spPr bwMode="auto">
                    <a:xfrm>
                      <a:off x="0" y="0"/>
                      <a:ext cx="6131277" cy="3768492"/>
                    </a:xfrm>
                    <a:prstGeom prst="rect">
                      <a:avLst/>
                    </a:prstGeom>
                    <a:ln>
                      <a:noFill/>
                    </a:ln>
                    <a:extLst>
                      <a:ext uri="{53640926-AAD7-44D8-BBD7-CCE9431645EC}">
                        <a14:shadowObscured xmlns:a14="http://schemas.microsoft.com/office/drawing/2010/main"/>
                      </a:ext>
                    </a:extLst>
                  </pic:spPr>
                </pic:pic>
              </a:graphicData>
            </a:graphic>
          </wp:inline>
        </w:drawing>
      </w:r>
    </w:p>
    <w:p w14:paraId="4F287049" w14:textId="77777777" w:rsidR="00B01566" w:rsidRDefault="00B01566">
      <w:pPr>
        <w:rPr>
          <w:sz w:val="24"/>
          <w:szCs w:val="24"/>
        </w:rPr>
      </w:pPr>
      <w:r>
        <w:br w:type="page"/>
      </w:r>
    </w:p>
    <w:p w14:paraId="4EAAF776" w14:textId="6B6AA715" w:rsidR="00D32636" w:rsidRDefault="00D32636" w:rsidP="00B0156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lastRenderedPageBreak/>
        <w:t xml:space="preserve">Arrange the </w:t>
      </w:r>
      <w:proofErr w:type="spellStart"/>
      <w:r w:rsidRPr="00D65094">
        <w:rPr>
          <w:rFonts w:asciiTheme="minorHAnsi" w:eastAsiaTheme="minorHAnsi" w:hAnsiTheme="minorHAnsi" w:cstheme="minorBidi"/>
          <w:i/>
          <w:iCs/>
        </w:rPr>
        <w:t>lego</w:t>
      </w:r>
      <w:proofErr w:type="spellEnd"/>
      <w:r w:rsidRPr="00D32636">
        <w:rPr>
          <w:rFonts w:asciiTheme="minorHAnsi" w:eastAsiaTheme="minorHAnsi" w:hAnsiTheme="minorHAnsi" w:cstheme="minorBidi"/>
        </w:rPr>
        <w:t xml:space="preserve"> dataset in descending order of </w:t>
      </w:r>
      <w:proofErr w:type="spellStart"/>
      <w:r w:rsidRPr="00D65094">
        <w:rPr>
          <w:rFonts w:asciiTheme="minorHAnsi" w:eastAsiaTheme="minorHAnsi" w:hAnsiTheme="minorHAnsi" w:cstheme="minorBidi"/>
          <w:i/>
          <w:iCs/>
        </w:rPr>
        <w:t>price_per_piece</w:t>
      </w:r>
      <w:proofErr w:type="spellEnd"/>
      <w:r w:rsidRPr="00D32636">
        <w:rPr>
          <w:rFonts w:asciiTheme="minorHAnsi" w:eastAsiaTheme="minorHAnsi" w:hAnsiTheme="minorHAnsi" w:cstheme="minorBidi"/>
        </w:rPr>
        <w:t xml:space="preserve"> and return only the columns </w:t>
      </w:r>
      <w:r w:rsidRPr="00D65094">
        <w:rPr>
          <w:rFonts w:asciiTheme="minorHAnsi" w:eastAsiaTheme="minorHAnsi" w:hAnsiTheme="minorHAnsi" w:cstheme="minorBidi"/>
          <w:i/>
          <w:iCs/>
        </w:rPr>
        <w:t xml:space="preserve">name, </w:t>
      </w:r>
      <w:proofErr w:type="spellStart"/>
      <w:r w:rsidRPr="00D65094">
        <w:rPr>
          <w:rFonts w:asciiTheme="minorHAnsi" w:eastAsiaTheme="minorHAnsi" w:hAnsiTheme="minorHAnsi" w:cstheme="minorBidi"/>
          <w:i/>
          <w:iCs/>
        </w:rPr>
        <w:t>themegroup</w:t>
      </w:r>
      <w:proofErr w:type="spellEnd"/>
      <w:r w:rsidRPr="00D65094">
        <w:rPr>
          <w:rFonts w:asciiTheme="minorHAnsi" w:eastAsiaTheme="minorHAnsi" w:hAnsiTheme="minorHAnsi" w:cstheme="minorBidi"/>
          <w:i/>
          <w:iCs/>
        </w:rPr>
        <w:t xml:space="preserve">, theme, pieces, </w:t>
      </w:r>
      <w:proofErr w:type="spellStart"/>
      <w:r w:rsidRPr="00D65094">
        <w:rPr>
          <w:rFonts w:asciiTheme="minorHAnsi" w:eastAsiaTheme="minorHAnsi" w:hAnsiTheme="minorHAnsi" w:cstheme="minorBidi"/>
          <w:i/>
          <w:iCs/>
        </w:rPr>
        <w:t>price_per_piece</w:t>
      </w:r>
      <w:proofErr w:type="spellEnd"/>
      <w:r w:rsidRPr="00D32636">
        <w:rPr>
          <w:rFonts w:asciiTheme="minorHAnsi" w:eastAsiaTheme="minorHAnsi" w:hAnsiTheme="minorHAnsi" w:cstheme="minorBidi"/>
        </w:rPr>
        <w:t>, and the first five rows. What do you notice about these sets?</w:t>
      </w:r>
    </w:p>
    <w:p w14:paraId="7493E824" w14:textId="2C320216" w:rsidR="00174A73" w:rsidRDefault="00174A73" w:rsidP="00174A73">
      <w:pPr>
        <w:pStyle w:val="ListParagraph"/>
        <w:ind w:left="0"/>
      </w:pPr>
      <w:r>
        <w:rPr>
          <w:noProof/>
        </w:rPr>
        <w:drawing>
          <wp:inline distT="0" distB="0" distL="0" distR="0" wp14:anchorId="1586CC81" wp14:editId="772788E6">
            <wp:extent cx="5958840" cy="4404953"/>
            <wp:effectExtent l="0" t="0" r="3810" b="0"/>
            <wp:docPr id="73866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9665" name="Picture 1" descr="A screenshot of a computer&#10;&#10;Description automatically generated"/>
                    <pic:cNvPicPr/>
                  </pic:nvPicPr>
                  <pic:blipFill rotWithShape="1">
                    <a:blip r:embed="rId10"/>
                    <a:srcRect l="259" t="23245" r="46537" b="6830"/>
                    <a:stretch/>
                  </pic:blipFill>
                  <pic:spPr bwMode="auto">
                    <a:xfrm>
                      <a:off x="0" y="0"/>
                      <a:ext cx="5969504" cy="4412836"/>
                    </a:xfrm>
                    <a:prstGeom prst="rect">
                      <a:avLst/>
                    </a:prstGeom>
                    <a:ln>
                      <a:noFill/>
                    </a:ln>
                    <a:extLst>
                      <a:ext uri="{53640926-AAD7-44D8-BBD7-CCE9431645EC}">
                        <a14:shadowObscured xmlns:a14="http://schemas.microsoft.com/office/drawing/2010/main"/>
                      </a:ext>
                    </a:extLst>
                  </pic:spPr>
                </pic:pic>
              </a:graphicData>
            </a:graphic>
          </wp:inline>
        </w:drawing>
      </w:r>
    </w:p>
    <w:p w14:paraId="617144CD" w14:textId="77777777" w:rsidR="00174A73" w:rsidRPr="00174A73" w:rsidRDefault="00174A73" w:rsidP="00174A73">
      <w:pPr>
        <w:pStyle w:val="NormalWeb"/>
        <w:numPr>
          <w:ilvl w:val="0"/>
          <w:numId w:val="16"/>
        </w:numPr>
        <w:textAlignment w:val="baseline"/>
        <w:rPr>
          <w:rFonts w:asciiTheme="minorHAnsi" w:eastAsiaTheme="minorHAnsi" w:hAnsiTheme="minorHAnsi" w:cstheme="minorBidi"/>
        </w:rPr>
      </w:pPr>
      <w:r w:rsidRPr="00174A73">
        <w:rPr>
          <w:rFonts w:asciiTheme="minorHAnsi" w:eastAsiaTheme="minorHAnsi" w:hAnsiTheme="minorHAnsi" w:cstheme="minorBidi"/>
        </w:rPr>
        <w:t>The sets generally have a small number of pieces, ranging from 2 to 3.</w:t>
      </w:r>
    </w:p>
    <w:p w14:paraId="51694E2E" w14:textId="77777777" w:rsidR="00174A73" w:rsidRPr="00174A73" w:rsidRDefault="00174A73" w:rsidP="00174A73">
      <w:pPr>
        <w:pStyle w:val="NormalWeb"/>
        <w:numPr>
          <w:ilvl w:val="0"/>
          <w:numId w:val="16"/>
        </w:numPr>
        <w:textAlignment w:val="baseline"/>
        <w:rPr>
          <w:rFonts w:asciiTheme="minorHAnsi" w:eastAsiaTheme="minorHAnsi" w:hAnsiTheme="minorHAnsi" w:cstheme="minorBidi"/>
        </w:rPr>
      </w:pPr>
      <w:r w:rsidRPr="00174A73">
        <w:rPr>
          <w:rFonts w:asciiTheme="minorHAnsi" w:eastAsiaTheme="minorHAnsi" w:hAnsiTheme="minorHAnsi" w:cstheme="minorBidi"/>
        </w:rPr>
        <w:t>Despite their small piece counts, these sets have a higher price per piece, ranging from $15 to $29.8.</w:t>
      </w:r>
    </w:p>
    <w:p w14:paraId="4FE90F28" w14:textId="23D5BE7E" w:rsidR="00174A73" w:rsidRPr="00174A73" w:rsidRDefault="00174A73" w:rsidP="00174A73">
      <w:pPr>
        <w:pStyle w:val="NormalWeb"/>
        <w:numPr>
          <w:ilvl w:val="0"/>
          <w:numId w:val="16"/>
        </w:numPr>
        <w:textAlignment w:val="baseline"/>
        <w:rPr>
          <w:rFonts w:asciiTheme="minorHAnsi" w:eastAsiaTheme="minorHAnsi" w:hAnsiTheme="minorHAnsi" w:cstheme="minorBidi"/>
        </w:rPr>
      </w:pPr>
      <w:r w:rsidRPr="00174A73">
        <w:rPr>
          <w:rFonts w:asciiTheme="minorHAnsi" w:eastAsiaTheme="minorHAnsi" w:hAnsiTheme="minorHAnsi" w:cstheme="minorBidi"/>
        </w:rPr>
        <w:t xml:space="preserve">The sets cover </w:t>
      </w:r>
      <w:r>
        <w:rPr>
          <w:rFonts w:asciiTheme="minorHAnsi" w:eastAsiaTheme="minorHAnsi" w:hAnsiTheme="minorHAnsi" w:cstheme="minorBidi"/>
        </w:rPr>
        <w:t xml:space="preserve">diverse </w:t>
      </w:r>
      <w:r w:rsidRPr="00174A73">
        <w:rPr>
          <w:rFonts w:asciiTheme="minorHAnsi" w:eastAsiaTheme="minorHAnsi" w:hAnsiTheme="minorHAnsi" w:cstheme="minorBidi"/>
        </w:rPr>
        <w:t>themes, including Educational, Licensed (Star Wars), Basic, and Education.</w:t>
      </w:r>
    </w:p>
    <w:p w14:paraId="3AF74035" w14:textId="77777777" w:rsidR="00174A73" w:rsidRPr="00174A73" w:rsidRDefault="00174A73" w:rsidP="00174A73">
      <w:pPr>
        <w:pStyle w:val="NormalWeb"/>
        <w:numPr>
          <w:ilvl w:val="0"/>
          <w:numId w:val="16"/>
        </w:numPr>
        <w:textAlignment w:val="baseline"/>
        <w:rPr>
          <w:rFonts w:asciiTheme="minorHAnsi" w:eastAsiaTheme="minorHAnsi" w:hAnsiTheme="minorHAnsi" w:cstheme="minorBidi"/>
        </w:rPr>
      </w:pPr>
      <w:r w:rsidRPr="00174A73">
        <w:rPr>
          <w:rFonts w:asciiTheme="minorHAnsi" w:eastAsiaTheme="minorHAnsi" w:hAnsiTheme="minorHAnsi" w:cstheme="minorBidi"/>
        </w:rPr>
        <w:t>These sets may possess unique features, specialized designs, educational value, or collectible qualities that justify their higher price per piece.</w:t>
      </w:r>
    </w:p>
    <w:p w14:paraId="0FE4534B" w14:textId="5083A318" w:rsidR="00D65094" w:rsidRPr="00D32636" w:rsidRDefault="00174A73" w:rsidP="00B01566">
      <w:pPr>
        <w:pStyle w:val="NormalWeb"/>
        <w:ind w:left="360"/>
        <w:textAlignment w:val="baseline"/>
        <w:rPr>
          <w:rFonts w:asciiTheme="minorHAnsi" w:eastAsiaTheme="minorHAnsi" w:hAnsiTheme="minorHAnsi" w:cstheme="minorBidi"/>
        </w:rPr>
      </w:pPr>
      <w:r w:rsidRPr="00174A73">
        <w:rPr>
          <w:rFonts w:asciiTheme="minorHAnsi" w:eastAsiaTheme="minorHAnsi" w:hAnsiTheme="minorHAnsi" w:cstheme="minorBidi"/>
        </w:rPr>
        <w:t>Overall, these observations suggest that these sets with small piece counts and higher prices per piece offer distinctive qualities or cater to specific purposes, making them stand out within the LEGO product range.</w:t>
      </w:r>
    </w:p>
    <w:p w14:paraId="455C2D87" w14:textId="77777777" w:rsidR="00D32636"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lastRenderedPageBreak/>
        <w:t xml:space="preserve">Return a </w:t>
      </w:r>
      <w:proofErr w:type="spellStart"/>
      <w:r w:rsidRPr="00D32636">
        <w:rPr>
          <w:rFonts w:asciiTheme="minorHAnsi" w:eastAsiaTheme="minorHAnsi" w:hAnsiTheme="minorHAnsi" w:cstheme="minorBidi"/>
        </w:rPr>
        <w:t>tibble</w:t>
      </w:r>
      <w:proofErr w:type="spellEnd"/>
      <w:r w:rsidRPr="00D32636">
        <w:rPr>
          <w:rFonts w:asciiTheme="minorHAnsi" w:eastAsiaTheme="minorHAnsi" w:hAnsiTheme="minorHAnsi" w:cstheme="minorBidi"/>
        </w:rPr>
        <w:t xml:space="preserve"> containing the cheapest and most expensive </w:t>
      </w:r>
      <w:proofErr w:type="spellStart"/>
      <w:r w:rsidRPr="00D32636">
        <w:rPr>
          <w:rFonts w:asciiTheme="minorHAnsi" w:eastAsiaTheme="minorHAnsi" w:hAnsiTheme="minorHAnsi" w:cstheme="minorBidi"/>
        </w:rPr>
        <w:t>lego</w:t>
      </w:r>
      <w:proofErr w:type="spellEnd"/>
      <w:r w:rsidRPr="00D32636">
        <w:rPr>
          <w:rFonts w:asciiTheme="minorHAnsi" w:eastAsiaTheme="minorHAnsi" w:hAnsiTheme="minorHAnsi" w:cstheme="minorBidi"/>
        </w:rPr>
        <w:t xml:space="preserve"> sets (based on </w:t>
      </w:r>
      <w:proofErr w:type="spellStart"/>
      <w:r w:rsidRPr="00D65094">
        <w:rPr>
          <w:rFonts w:asciiTheme="minorHAnsi" w:eastAsiaTheme="minorHAnsi" w:hAnsiTheme="minorHAnsi" w:cstheme="minorBidi"/>
          <w:i/>
          <w:iCs/>
        </w:rPr>
        <w:t>retail_price</w:t>
      </w:r>
      <w:proofErr w:type="spellEnd"/>
      <w:r w:rsidRPr="00D32636">
        <w:rPr>
          <w:rFonts w:asciiTheme="minorHAnsi" w:eastAsiaTheme="minorHAnsi" w:hAnsiTheme="minorHAnsi" w:cstheme="minorBidi"/>
        </w:rPr>
        <w:t>) in each subtheme, considering only sets with the Lord of the Rings theme.</w:t>
      </w:r>
    </w:p>
    <w:p w14:paraId="7C4B603E" w14:textId="5ADD9181" w:rsidR="00D65094" w:rsidRDefault="00507340" w:rsidP="00507340">
      <w:pPr>
        <w:pStyle w:val="NormalWeb"/>
        <w:jc w:val="center"/>
        <w:textAlignment w:val="baseline"/>
        <w:rPr>
          <w:rFonts w:asciiTheme="minorHAnsi" w:eastAsiaTheme="minorHAnsi" w:hAnsiTheme="minorHAnsi" w:cstheme="minorBidi"/>
        </w:rPr>
      </w:pPr>
      <w:r>
        <w:rPr>
          <w:noProof/>
        </w:rPr>
        <w:drawing>
          <wp:inline distT="0" distB="0" distL="0" distR="0" wp14:anchorId="0123DC28" wp14:editId="4FD78F1B">
            <wp:extent cx="5219700" cy="4208227"/>
            <wp:effectExtent l="0" t="0" r="0" b="1905"/>
            <wp:docPr id="116746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63968" name="Picture 1" descr="A screenshot of a computer&#10;&#10;Description automatically generated"/>
                    <pic:cNvPicPr/>
                  </pic:nvPicPr>
                  <pic:blipFill rotWithShape="1">
                    <a:blip r:embed="rId11"/>
                    <a:srcRect t="17031" r="45890" b="5408"/>
                    <a:stretch/>
                  </pic:blipFill>
                  <pic:spPr bwMode="auto">
                    <a:xfrm>
                      <a:off x="0" y="0"/>
                      <a:ext cx="5222836" cy="4210755"/>
                    </a:xfrm>
                    <a:prstGeom prst="rect">
                      <a:avLst/>
                    </a:prstGeom>
                    <a:ln>
                      <a:noFill/>
                    </a:ln>
                    <a:extLst>
                      <a:ext uri="{53640926-AAD7-44D8-BBD7-CCE9431645EC}">
                        <a14:shadowObscured xmlns:a14="http://schemas.microsoft.com/office/drawing/2010/main"/>
                      </a:ext>
                    </a:extLst>
                  </pic:spPr>
                </pic:pic>
              </a:graphicData>
            </a:graphic>
          </wp:inline>
        </w:drawing>
      </w:r>
    </w:p>
    <w:p w14:paraId="106D0292" w14:textId="4A561BDA" w:rsidR="00507340" w:rsidRPr="00D32636" w:rsidRDefault="00507340" w:rsidP="00507340">
      <w:pPr>
        <w:pStyle w:val="NormalWeb"/>
        <w:jc w:val="center"/>
        <w:textAlignment w:val="baseline"/>
        <w:rPr>
          <w:rFonts w:asciiTheme="minorHAnsi" w:eastAsiaTheme="minorHAnsi" w:hAnsiTheme="minorHAnsi" w:cstheme="minorBidi"/>
        </w:rPr>
      </w:pPr>
      <w:r>
        <w:rPr>
          <w:noProof/>
        </w:rPr>
        <w:drawing>
          <wp:inline distT="0" distB="0" distL="0" distR="0" wp14:anchorId="64774F89" wp14:editId="5E9D9F72">
            <wp:extent cx="5346525" cy="2349500"/>
            <wp:effectExtent l="0" t="0" r="6985" b="0"/>
            <wp:docPr id="696246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6947" name="Picture 1" descr="A screenshot of a computer&#10;&#10;Description automatically generated"/>
                    <pic:cNvPicPr/>
                  </pic:nvPicPr>
                  <pic:blipFill rotWithShape="1">
                    <a:blip r:embed="rId12"/>
                    <a:srcRect t="7595" r="31391" b="38802"/>
                    <a:stretch/>
                  </pic:blipFill>
                  <pic:spPr bwMode="auto">
                    <a:xfrm>
                      <a:off x="0" y="0"/>
                      <a:ext cx="5351892" cy="2351858"/>
                    </a:xfrm>
                    <a:prstGeom prst="rect">
                      <a:avLst/>
                    </a:prstGeom>
                    <a:ln>
                      <a:noFill/>
                    </a:ln>
                    <a:extLst>
                      <a:ext uri="{53640926-AAD7-44D8-BBD7-CCE9431645EC}">
                        <a14:shadowObscured xmlns:a14="http://schemas.microsoft.com/office/drawing/2010/main"/>
                      </a:ext>
                    </a:extLst>
                  </pic:spPr>
                </pic:pic>
              </a:graphicData>
            </a:graphic>
          </wp:inline>
        </w:drawing>
      </w:r>
    </w:p>
    <w:p w14:paraId="72B8204F" w14:textId="77777777" w:rsidR="00D32636"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lastRenderedPageBreak/>
        <w:t xml:space="preserve">Use </w:t>
      </w:r>
      <w:proofErr w:type="spellStart"/>
      <w:r w:rsidRPr="00D65094">
        <w:rPr>
          <w:rFonts w:asciiTheme="minorHAnsi" w:eastAsiaTheme="minorHAnsi" w:hAnsiTheme="minorHAnsi" w:cstheme="minorBidi"/>
          <w:i/>
          <w:iCs/>
        </w:rPr>
        <w:t>group_</w:t>
      </w:r>
      <w:proofErr w:type="gramStart"/>
      <w:r w:rsidRPr="00D65094">
        <w:rPr>
          <w:rFonts w:asciiTheme="minorHAnsi" w:eastAsiaTheme="minorHAnsi" w:hAnsiTheme="minorHAnsi" w:cstheme="minorBidi"/>
          <w:i/>
          <w:iCs/>
        </w:rPr>
        <w:t>by</w:t>
      </w:r>
      <w:proofErr w:type="spellEnd"/>
      <w:r w:rsidRPr="00D65094">
        <w:rPr>
          <w:rFonts w:asciiTheme="minorHAnsi" w:eastAsiaTheme="minorHAnsi" w:hAnsiTheme="minorHAnsi" w:cstheme="minorBidi"/>
          <w:i/>
          <w:iCs/>
        </w:rPr>
        <w:t>(</w:t>
      </w:r>
      <w:proofErr w:type="gramEnd"/>
      <w:r w:rsidRPr="00D65094">
        <w:rPr>
          <w:rFonts w:asciiTheme="minorHAnsi" w:eastAsiaTheme="minorHAnsi" w:hAnsiTheme="minorHAnsi" w:cstheme="minorBidi"/>
          <w:i/>
          <w:iCs/>
        </w:rPr>
        <w:t>)</w:t>
      </w:r>
      <w:r w:rsidRPr="00D32636">
        <w:rPr>
          <w:rFonts w:asciiTheme="minorHAnsi" w:eastAsiaTheme="minorHAnsi" w:hAnsiTheme="minorHAnsi" w:cstheme="minorBidi"/>
        </w:rPr>
        <w:t xml:space="preserve"> and </w:t>
      </w:r>
      <w:r w:rsidRPr="00D65094">
        <w:rPr>
          <w:rFonts w:asciiTheme="minorHAnsi" w:eastAsiaTheme="minorHAnsi" w:hAnsiTheme="minorHAnsi" w:cstheme="minorBidi"/>
          <w:i/>
          <w:iCs/>
        </w:rPr>
        <w:t>summarize()</w:t>
      </w:r>
      <w:r w:rsidRPr="00D32636">
        <w:rPr>
          <w:rFonts w:asciiTheme="minorHAnsi" w:eastAsiaTheme="minorHAnsi" w:hAnsiTheme="minorHAnsi" w:cstheme="minorBidi"/>
        </w:rPr>
        <w:t xml:space="preserve"> to create a new </w:t>
      </w:r>
      <w:proofErr w:type="spellStart"/>
      <w:r w:rsidRPr="00D32636">
        <w:rPr>
          <w:rFonts w:asciiTheme="minorHAnsi" w:eastAsiaTheme="minorHAnsi" w:hAnsiTheme="minorHAnsi" w:cstheme="minorBidi"/>
        </w:rPr>
        <w:t>tibble</w:t>
      </w:r>
      <w:proofErr w:type="spellEnd"/>
      <w:r w:rsidRPr="00D32636">
        <w:rPr>
          <w:rFonts w:asciiTheme="minorHAnsi" w:eastAsiaTheme="minorHAnsi" w:hAnsiTheme="minorHAnsi" w:cstheme="minorBidi"/>
        </w:rPr>
        <w:t xml:space="preserve"> with one row for each year, and columns for the year, the number of sets released in that year, and the median price per piece for sets from that year. Save this resulting </w:t>
      </w:r>
      <w:proofErr w:type="spellStart"/>
      <w:r w:rsidRPr="00D32636">
        <w:rPr>
          <w:rFonts w:asciiTheme="minorHAnsi" w:eastAsiaTheme="minorHAnsi" w:hAnsiTheme="minorHAnsi" w:cstheme="minorBidi"/>
        </w:rPr>
        <w:t>tibble</w:t>
      </w:r>
      <w:proofErr w:type="spellEnd"/>
      <w:r w:rsidRPr="00D32636">
        <w:rPr>
          <w:rFonts w:asciiTheme="minorHAnsi" w:eastAsiaTheme="minorHAnsi" w:hAnsiTheme="minorHAnsi" w:cstheme="minorBidi"/>
        </w:rPr>
        <w:t xml:space="preserve"> as an object named </w:t>
      </w:r>
      <w:proofErr w:type="spellStart"/>
      <w:r w:rsidRPr="00D65094">
        <w:rPr>
          <w:rFonts w:asciiTheme="minorHAnsi" w:eastAsiaTheme="minorHAnsi" w:hAnsiTheme="minorHAnsi" w:cstheme="minorBidi"/>
          <w:i/>
          <w:iCs/>
        </w:rPr>
        <w:t>yearly_trends</w:t>
      </w:r>
      <w:proofErr w:type="spellEnd"/>
      <w:r w:rsidRPr="00D32636">
        <w:rPr>
          <w:rFonts w:asciiTheme="minorHAnsi" w:eastAsiaTheme="minorHAnsi" w:hAnsiTheme="minorHAnsi" w:cstheme="minorBidi"/>
        </w:rPr>
        <w:t>.</w:t>
      </w:r>
    </w:p>
    <w:p w14:paraId="4251E642" w14:textId="4577D36C" w:rsidR="003324D4" w:rsidRDefault="003324D4" w:rsidP="003324D4">
      <w:pPr>
        <w:pStyle w:val="NormalWeb"/>
        <w:jc w:val="center"/>
        <w:textAlignment w:val="baseline"/>
        <w:rPr>
          <w:rFonts w:asciiTheme="minorHAnsi" w:eastAsiaTheme="minorHAnsi" w:hAnsiTheme="minorHAnsi" w:cstheme="minorBidi"/>
        </w:rPr>
      </w:pPr>
      <w:r>
        <w:rPr>
          <w:noProof/>
        </w:rPr>
        <w:drawing>
          <wp:inline distT="0" distB="0" distL="0" distR="0" wp14:anchorId="20F6A775" wp14:editId="320FABC6">
            <wp:extent cx="5090636" cy="3255818"/>
            <wp:effectExtent l="0" t="0" r="0" b="1905"/>
            <wp:docPr id="986416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6278" name="Picture 1" descr="A screenshot of a computer&#10;&#10;Description automatically generated"/>
                    <pic:cNvPicPr/>
                  </pic:nvPicPr>
                  <pic:blipFill rotWithShape="1">
                    <a:blip r:embed="rId13"/>
                    <a:srcRect t="16947" r="32098" b="5841"/>
                    <a:stretch/>
                  </pic:blipFill>
                  <pic:spPr bwMode="auto">
                    <a:xfrm>
                      <a:off x="0" y="0"/>
                      <a:ext cx="5099859" cy="3261717"/>
                    </a:xfrm>
                    <a:prstGeom prst="rect">
                      <a:avLst/>
                    </a:prstGeom>
                    <a:ln>
                      <a:noFill/>
                    </a:ln>
                    <a:extLst>
                      <a:ext uri="{53640926-AAD7-44D8-BBD7-CCE9431645EC}">
                        <a14:shadowObscured xmlns:a14="http://schemas.microsoft.com/office/drawing/2010/main"/>
                      </a:ext>
                    </a:extLst>
                  </pic:spPr>
                </pic:pic>
              </a:graphicData>
            </a:graphic>
          </wp:inline>
        </w:drawing>
      </w:r>
    </w:p>
    <w:p w14:paraId="1CBC6539" w14:textId="76659AA0" w:rsidR="00D65094" w:rsidRPr="00D32636" w:rsidRDefault="003324D4" w:rsidP="003324D4">
      <w:pPr>
        <w:pStyle w:val="NormalWeb"/>
        <w:jc w:val="center"/>
        <w:textAlignment w:val="baseline"/>
        <w:rPr>
          <w:rFonts w:asciiTheme="minorHAnsi" w:eastAsiaTheme="minorHAnsi" w:hAnsiTheme="minorHAnsi" w:cstheme="minorBidi"/>
        </w:rPr>
      </w:pPr>
      <w:r>
        <w:rPr>
          <w:noProof/>
        </w:rPr>
        <w:drawing>
          <wp:inline distT="0" distB="0" distL="0" distR="0" wp14:anchorId="32E9DCE5" wp14:editId="5C3D6650">
            <wp:extent cx="3913909" cy="3107475"/>
            <wp:effectExtent l="0" t="0" r="0" b="0"/>
            <wp:docPr id="88921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0787" name=""/>
                    <pic:cNvPicPr/>
                  </pic:nvPicPr>
                  <pic:blipFill rotWithShape="1">
                    <a:blip r:embed="rId14"/>
                    <a:srcRect t="7951" r="62342" b="38892"/>
                    <a:stretch/>
                  </pic:blipFill>
                  <pic:spPr bwMode="auto">
                    <a:xfrm>
                      <a:off x="0" y="0"/>
                      <a:ext cx="3920645" cy="3112823"/>
                    </a:xfrm>
                    <a:prstGeom prst="rect">
                      <a:avLst/>
                    </a:prstGeom>
                    <a:ln>
                      <a:noFill/>
                    </a:ln>
                    <a:extLst>
                      <a:ext uri="{53640926-AAD7-44D8-BBD7-CCE9431645EC}">
                        <a14:shadowObscured xmlns:a14="http://schemas.microsoft.com/office/drawing/2010/main"/>
                      </a:ext>
                    </a:extLst>
                  </pic:spPr>
                </pic:pic>
              </a:graphicData>
            </a:graphic>
          </wp:inline>
        </w:drawing>
      </w:r>
    </w:p>
    <w:p w14:paraId="0283EC31" w14:textId="77777777" w:rsidR="00573B75" w:rsidRPr="00254692" w:rsidRDefault="00D32636" w:rsidP="00D32636">
      <w:pPr>
        <w:pStyle w:val="NormalWeb"/>
        <w:numPr>
          <w:ilvl w:val="0"/>
          <w:numId w:val="15"/>
        </w:numPr>
        <w:textAlignment w:val="baseline"/>
        <w:rPr>
          <w:rFonts w:asciiTheme="minorHAnsi" w:eastAsiaTheme="minorHAnsi" w:hAnsiTheme="minorHAnsi" w:cstheme="minorBidi"/>
        </w:rPr>
      </w:pPr>
      <w:r w:rsidRPr="00D32636">
        <w:rPr>
          <w:rFonts w:asciiTheme="minorHAnsi" w:eastAsiaTheme="minorHAnsi" w:hAnsiTheme="minorHAnsi" w:cstheme="minorBidi"/>
        </w:rPr>
        <w:lastRenderedPageBreak/>
        <w:t xml:space="preserve">Create a plot of the median price per piece over time using the </w:t>
      </w:r>
      <w:proofErr w:type="spellStart"/>
      <w:r w:rsidRPr="00D65094">
        <w:rPr>
          <w:rFonts w:asciiTheme="minorHAnsi" w:eastAsiaTheme="minorHAnsi" w:hAnsiTheme="minorHAnsi" w:cstheme="minorBidi"/>
          <w:i/>
          <w:iCs/>
        </w:rPr>
        <w:t>yearly_trends</w:t>
      </w:r>
      <w:proofErr w:type="spellEnd"/>
      <w:r w:rsidRPr="00D32636">
        <w:rPr>
          <w:rFonts w:asciiTheme="minorHAnsi" w:eastAsiaTheme="minorHAnsi" w:hAnsiTheme="minorHAnsi" w:cstheme="minorBidi"/>
        </w:rPr>
        <w:t xml:space="preserve"> </w:t>
      </w:r>
      <w:proofErr w:type="spellStart"/>
      <w:r w:rsidRPr="00D32636">
        <w:rPr>
          <w:rFonts w:asciiTheme="minorHAnsi" w:eastAsiaTheme="minorHAnsi" w:hAnsiTheme="minorHAnsi" w:cstheme="minorBidi"/>
        </w:rPr>
        <w:t>tibble</w:t>
      </w:r>
      <w:proofErr w:type="spellEnd"/>
      <w:r w:rsidRPr="00D32636">
        <w:rPr>
          <w:rFonts w:asciiTheme="minorHAnsi" w:eastAsiaTheme="minorHAnsi" w:hAnsiTheme="minorHAnsi" w:cstheme="minorBidi"/>
        </w:rPr>
        <w:t xml:space="preserve">. Size points according to the number of sets produced in that year. Adjust transparency, color, </w:t>
      </w:r>
      <w:proofErr w:type="spellStart"/>
      <w:r w:rsidRPr="00D32636">
        <w:rPr>
          <w:rFonts w:asciiTheme="minorHAnsi" w:eastAsiaTheme="minorHAnsi" w:hAnsiTheme="minorHAnsi" w:cstheme="minorBidi"/>
        </w:rPr>
        <w:t>etc</w:t>
      </w:r>
      <w:proofErr w:type="spellEnd"/>
      <w:r w:rsidRPr="00D32636">
        <w:rPr>
          <w:rFonts w:asciiTheme="minorHAnsi" w:eastAsiaTheme="minorHAnsi" w:hAnsiTheme="minorHAnsi" w:cstheme="minorBidi"/>
        </w:rPr>
        <w:t xml:space="preserve"> as appropriate and remember the principles of effective data visualization. Comment on what you observe.</w:t>
      </w:r>
    </w:p>
    <w:p w14:paraId="44E404B2" w14:textId="4203806A" w:rsidR="00810F07" w:rsidRPr="00810F07" w:rsidRDefault="00810F07" w:rsidP="00810F07">
      <w:pPr>
        <w:pStyle w:val="NormalWeb"/>
        <w:numPr>
          <w:ilvl w:val="0"/>
          <w:numId w:val="20"/>
        </w:numPr>
        <w:spacing w:before="0" w:beforeAutospacing="0" w:after="240" w:afterAutospacing="0"/>
        <w:textAlignment w:val="baseline"/>
        <w:rPr>
          <w:rFonts w:asciiTheme="minorHAnsi" w:hAnsiTheme="minorHAnsi" w:cstheme="minorHAnsi"/>
          <w:sz w:val="21"/>
          <w:szCs w:val="21"/>
        </w:rPr>
      </w:pPr>
      <w:r w:rsidRPr="00810F07">
        <w:rPr>
          <w:rFonts w:asciiTheme="minorHAnsi" w:hAnsiTheme="minorHAnsi" w:cstheme="minorHAnsi"/>
          <w:sz w:val="21"/>
          <w:szCs w:val="21"/>
        </w:rPr>
        <w:t>From 1960 to 1980: The median price per piece was consistently low, below 0.25, with a few high outliers indicating occasional sets with higher prices per piece.</w:t>
      </w:r>
    </w:p>
    <w:p w14:paraId="4115D021" w14:textId="092DD2B4" w:rsidR="00810F07" w:rsidRPr="00810F07" w:rsidRDefault="00810F07" w:rsidP="00810F07">
      <w:pPr>
        <w:pStyle w:val="NormalWeb"/>
        <w:numPr>
          <w:ilvl w:val="0"/>
          <w:numId w:val="20"/>
        </w:numPr>
        <w:spacing w:before="0" w:beforeAutospacing="0" w:after="240" w:afterAutospacing="0"/>
        <w:textAlignment w:val="baseline"/>
        <w:rPr>
          <w:rFonts w:asciiTheme="minorHAnsi" w:hAnsiTheme="minorHAnsi" w:cstheme="minorHAnsi"/>
          <w:sz w:val="21"/>
          <w:szCs w:val="21"/>
        </w:rPr>
      </w:pPr>
      <w:r w:rsidRPr="00810F07">
        <w:rPr>
          <w:rFonts w:asciiTheme="minorHAnsi" w:hAnsiTheme="minorHAnsi" w:cstheme="minorHAnsi"/>
          <w:sz w:val="21"/>
          <w:szCs w:val="21"/>
        </w:rPr>
        <w:t>From 1980 to 1990: The median price per piece showed an increase and approached the 0.25 threshold, suggesting that the average price per piece became more aligned with this value during this decade.</w:t>
      </w:r>
    </w:p>
    <w:p w14:paraId="1A08B4EC" w14:textId="07502B11" w:rsidR="00573B75" w:rsidRDefault="00810F07" w:rsidP="000F6F2A">
      <w:pPr>
        <w:pStyle w:val="NormalWeb"/>
        <w:numPr>
          <w:ilvl w:val="0"/>
          <w:numId w:val="20"/>
        </w:numPr>
        <w:spacing w:before="0" w:beforeAutospacing="0" w:after="240" w:afterAutospacing="0"/>
        <w:textAlignment w:val="baseline"/>
        <w:rPr>
          <w:rFonts w:asciiTheme="minorHAnsi" w:hAnsiTheme="minorHAnsi" w:cstheme="minorHAnsi"/>
          <w:sz w:val="21"/>
          <w:szCs w:val="21"/>
        </w:rPr>
      </w:pPr>
      <w:r w:rsidRPr="00810F07">
        <w:rPr>
          <w:rFonts w:asciiTheme="minorHAnsi" w:hAnsiTheme="minorHAnsi" w:cstheme="minorHAnsi"/>
          <w:sz w:val="21"/>
          <w:szCs w:val="21"/>
        </w:rPr>
        <w:t xml:space="preserve">From 1990 to 2020: The median price per piece remained relatively low and did not exceed 0.25. There were no outliers during this period, indicating a consistent price per piece for LEGO sets without </w:t>
      </w:r>
      <w:r w:rsidR="000F6F2A">
        <w:rPr>
          <w:rFonts w:asciiTheme="minorHAnsi" w:hAnsiTheme="minorHAnsi" w:cstheme="minorHAnsi"/>
          <w:sz w:val="21"/>
          <w:szCs w:val="21"/>
        </w:rPr>
        <w:t>extremely</w:t>
      </w:r>
      <w:r w:rsidRPr="00810F07">
        <w:rPr>
          <w:rFonts w:asciiTheme="minorHAnsi" w:hAnsiTheme="minorHAnsi" w:cstheme="minorHAnsi"/>
          <w:sz w:val="21"/>
          <w:szCs w:val="21"/>
        </w:rPr>
        <w:t xml:space="preserve"> high or low values.</w:t>
      </w:r>
    </w:p>
    <w:p w14:paraId="6A989AE0" w14:textId="3727A4E9" w:rsidR="00810F07" w:rsidRDefault="000F6F2A" w:rsidP="000F6F2A">
      <w:pPr>
        <w:pStyle w:val="NormalWeb"/>
        <w:spacing w:before="0" w:beforeAutospacing="0" w:after="0" w:afterAutospacing="0"/>
        <w:ind w:left="360"/>
        <w:textAlignment w:val="baseline"/>
        <w:rPr>
          <w:rFonts w:asciiTheme="minorHAnsi" w:hAnsiTheme="minorHAnsi" w:cstheme="minorHAnsi"/>
          <w:sz w:val="21"/>
          <w:szCs w:val="21"/>
        </w:rPr>
      </w:pPr>
      <w:r w:rsidRPr="000F6F2A">
        <w:rPr>
          <w:rFonts w:asciiTheme="minorHAnsi" w:hAnsiTheme="minorHAnsi" w:cstheme="minorHAnsi"/>
          <w:sz w:val="21"/>
          <w:szCs w:val="21"/>
        </w:rPr>
        <w:t xml:space="preserve">These findings suggest that LEGO sets have generally maintained an affordable price per piece over the years, with some fluctuations and a trend </w:t>
      </w:r>
      <w:r>
        <w:rPr>
          <w:rFonts w:asciiTheme="minorHAnsi" w:hAnsiTheme="minorHAnsi" w:cstheme="minorHAnsi"/>
          <w:sz w:val="21"/>
          <w:szCs w:val="21"/>
        </w:rPr>
        <w:t>toward</w:t>
      </w:r>
      <w:r w:rsidRPr="000F6F2A">
        <w:rPr>
          <w:rFonts w:asciiTheme="minorHAnsi" w:hAnsiTheme="minorHAnsi" w:cstheme="minorHAnsi"/>
          <w:sz w:val="21"/>
          <w:szCs w:val="21"/>
        </w:rPr>
        <w:t xml:space="preserve"> closer alignment with the 0.25 price point.</w:t>
      </w:r>
    </w:p>
    <w:p w14:paraId="6B0B2C7E" w14:textId="17CCC043" w:rsidR="000F6F2A" w:rsidRDefault="000F6F2A" w:rsidP="000F6F2A">
      <w:pPr>
        <w:pStyle w:val="NormalWeb"/>
        <w:spacing w:before="0" w:beforeAutospacing="0" w:after="0" w:afterAutospacing="0"/>
        <w:ind w:left="360"/>
        <w:textAlignment w:val="baseline"/>
        <w:rPr>
          <w:rFonts w:asciiTheme="minorHAnsi" w:hAnsiTheme="minorHAnsi" w:cstheme="minorHAnsi"/>
          <w:sz w:val="21"/>
          <w:szCs w:val="21"/>
        </w:rPr>
      </w:pPr>
      <w:r>
        <w:rPr>
          <w:rFonts w:asciiTheme="minorHAnsi" w:hAnsiTheme="minorHAnsi" w:cstheme="minorHAnsi"/>
          <w:noProof/>
          <w:sz w:val="21"/>
          <w:szCs w:val="21"/>
        </w:rPr>
        <w:drawing>
          <wp:anchor distT="0" distB="0" distL="114300" distR="114300" simplePos="0" relativeHeight="251658240" behindDoc="1" locked="0" layoutInCell="1" allowOverlap="1" wp14:anchorId="3F818CFD" wp14:editId="352440B0">
            <wp:simplePos x="0" y="0"/>
            <wp:positionH relativeFrom="column">
              <wp:posOffset>3435350</wp:posOffset>
            </wp:positionH>
            <wp:positionV relativeFrom="paragraph">
              <wp:posOffset>200660</wp:posOffset>
            </wp:positionV>
            <wp:extent cx="3024505" cy="2576195"/>
            <wp:effectExtent l="0" t="0" r="4445" b="0"/>
            <wp:wrapTight wrapText="bothSides">
              <wp:wrapPolygon edited="0">
                <wp:start x="0" y="0"/>
                <wp:lineTo x="0" y="21403"/>
                <wp:lineTo x="21496" y="21403"/>
                <wp:lineTo x="21496" y="0"/>
                <wp:lineTo x="0" y="0"/>
              </wp:wrapPolygon>
            </wp:wrapTight>
            <wp:docPr id="415253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4505" cy="257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73E98" w14:textId="6D417E1C" w:rsidR="000F6F2A" w:rsidRDefault="000F6F2A" w:rsidP="000F6F2A">
      <w:pPr>
        <w:pStyle w:val="NormalWeb"/>
        <w:spacing w:before="0" w:beforeAutospacing="0" w:after="0" w:afterAutospacing="0"/>
        <w:textAlignment w:val="baseline"/>
        <w:rPr>
          <w:rFonts w:asciiTheme="minorHAnsi" w:hAnsiTheme="minorHAnsi" w:cstheme="minorHAnsi"/>
          <w:sz w:val="21"/>
          <w:szCs w:val="21"/>
        </w:rPr>
      </w:pPr>
      <w:r>
        <w:rPr>
          <w:noProof/>
        </w:rPr>
        <w:drawing>
          <wp:anchor distT="0" distB="0" distL="114300" distR="114300" simplePos="0" relativeHeight="251659264" behindDoc="1" locked="0" layoutInCell="1" allowOverlap="1" wp14:anchorId="050D0FAE" wp14:editId="3956815E">
            <wp:simplePos x="0" y="0"/>
            <wp:positionH relativeFrom="column">
              <wp:posOffset>-249555</wp:posOffset>
            </wp:positionH>
            <wp:positionV relativeFrom="paragraph">
              <wp:posOffset>114300</wp:posOffset>
            </wp:positionV>
            <wp:extent cx="3665220" cy="2583815"/>
            <wp:effectExtent l="0" t="0" r="0" b="6985"/>
            <wp:wrapTight wrapText="bothSides">
              <wp:wrapPolygon edited="0">
                <wp:start x="0" y="0"/>
                <wp:lineTo x="0" y="21499"/>
                <wp:lineTo x="21443" y="21499"/>
                <wp:lineTo x="21443" y="0"/>
                <wp:lineTo x="0" y="0"/>
              </wp:wrapPolygon>
            </wp:wrapTight>
            <wp:docPr id="157692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24833"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558" t="16529" r="53750" b="36579"/>
                    <a:stretch/>
                  </pic:blipFill>
                  <pic:spPr bwMode="auto">
                    <a:xfrm>
                      <a:off x="0" y="0"/>
                      <a:ext cx="366522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8A341" w14:textId="77777777" w:rsidR="000F6F2A" w:rsidRPr="000F6F2A" w:rsidRDefault="000F6F2A" w:rsidP="000F6F2A">
      <w:pPr>
        <w:pStyle w:val="NormalWeb"/>
        <w:spacing w:before="0" w:beforeAutospacing="0" w:after="0" w:afterAutospacing="0"/>
        <w:textAlignment w:val="baseline"/>
        <w:rPr>
          <w:rFonts w:asciiTheme="minorHAnsi" w:hAnsiTheme="minorHAnsi" w:cstheme="minorHAnsi"/>
          <w:sz w:val="21"/>
          <w:szCs w:val="21"/>
        </w:rPr>
      </w:pPr>
    </w:p>
    <w:p w14:paraId="5B118027" w14:textId="4DD78DC9" w:rsidR="00573B75" w:rsidRPr="00254692" w:rsidRDefault="00573B75" w:rsidP="00573B75">
      <w:pPr>
        <w:rPr>
          <w:b/>
          <w:bCs/>
          <w:sz w:val="24"/>
          <w:szCs w:val="24"/>
          <w:u w:val="single"/>
        </w:rPr>
      </w:pPr>
      <w:r w:rsidRPr="00254692">
        <w:rPr>
          <w:b/>
          <w:bCs/>
          <w:sz w:val="24"/>
          <w:szCs w:val="24"/>
          <w:u w:val="single"/>
        </w:rPr>
        <w:t>Submission</w:t>
      </w:r>
    </w:p>
    <w:p w14:paraId="22F74E9C" w14:textId="536BCE27" w:rsidR="00874BAD" w:rsidRPr="000F6F2A" w:rsidRDefault="00573B75" w:rsidP="000F6F2A">
      <w:pPr>
        <w:ind w:left="360"/>
        <w:rPr>
          <w:sz w:val="24"/>
          <w:szCs w:val="24"/>
        </w:rPr>
      </w:pPr>
      <w:r w:rsidRPr="00254692">
        <w:rPr>
          <w:sz w:val="24"/>
          <w:szCs w:val="24"/>
        </w:rPr>
        <w:t>Knit to PDF to create a PDF document. Stage and commit all remaining changes, and push your work to GitHub. Make sure all files are updated on your GitHub repo. Only upload your PDF document to Blackboard. Before you submit the uploaded document, mark where each answer is to the exercises.</w:t>
      </w:r>
    </w:p>
    <w:sectPr w:rsidR="00874BAD" w:rsidRPr="000F6F2A" w:rsidSect="002E287E">
      <w:headerReference w:type="default" r:id="rId17"/>
      <w:pgSz w:w="12240" w:h="15840"/>
      <w:pgMar w:top="1440" w:right="117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3F423" w14:textId="77777777" w:rsidR="00D75457" w:rsidRDefault="00D75457" w:rsidP="002E287E">
      <w:pPr>
        <w:spacing w:after="0" w:line="240" w:lineRule="auto"/>
      </w:pPr>
      <w:r>
        <w:separator/>
      </w:r>
    </w:p>
  </w:endnote>
  <w:endnote w:type="continuationSeparator" w:id="0">
    <w:p w14:paraId="01B4869D" w14:textId="77777777" w:rsidR="00D75457" w:rsidRDefault="00D75457" w:rsidP="002E2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Light">
    <w:altName w:val="Century Gothic"/>
    <w:charset w:val="00"/>
    <w:family w:val="swiss"/>
    <w:pitch w:val="variable"/>
    <w:sig w:usb0="00000003" w:usb1="00000000" w:usb2="00000000" w:usb3="00000000" w:csb0="00000001" w:csb1="00000000"/>
  </w:font>
  <w:font w:name="Akhbar MT">
    <w:altName w:val="Times New Roman"/>
    <w:panose1 w:val="00000000000000000000"/>
    <w:charset w:val="B2"/>
    <w:family w:val="auto"/>
    <w:pitch w:val="variable"/>
    <w:sig w:usb0="00002000" w:usb1="00000000" w:usb2="00000000" w:usb3="00000000" w:csb0="0000004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8A912" w14:textId="77777777" w:rsidR="00D75457" w:rsidRDefault="00D75457" w:rsidP="002E287E">
      <w:pPr>
        <w:spacing w:after="0" w:line="240" w:lineRule="auto"/>
      </w:pPr>
      <w:r>
        <w:separator/>
      </w:r>
    </w:p>
  </w:footnote>
  <w:footnote w:type="continuationSeparator" w:id="0">
    <w:p w14:paraId="6C6BD643" w14:textId="77777777" w:rsidR="00D75457" w:rsidRDefault="00D75457" w:rsidP="002E2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035C" w14:textId="77777777" w:rsidR="002E287E" w:rsidRDefault="002E287E" w:rsidP="002E287E">
    <w:pPr>
      <w:pStyle w:val="Title"/>
      <w:rPr>
        <w:rFonts w:ascii="Verdana" w:hAnsi="Verdana"/>
        <w:sz w:val="36"/>
        <w:szCs w:val="36"/>
      </w:rPr>
    </w:pPr>
  </w:p>
  <w:p w14:paraId="0ED6D46A" w14:textId="77777777" w:rsidR="002E287E" w:rsidRPr="00DE4E0E" w:rsidRDefault="002E287E" w:rsidP="002E287E">
    <w:pPr>
      <w:pStyle w:val="Title"/>
      <w:rPr>
        <w:rFonts w:ascii="Verdana" w:hAnsi="Verdana"/>
        <w:sz w:val="36"/>
        <w:szCs w:val="36"/>
      </w:rPr>
    </w:pPr>
  </w:p>
  <w:p w14:paraId="629FA0E0" w14:textId="22E93471" w:rsidR="002E287E" w:rsidRPr="005B223A" w:rsidRDefault="000F6F2A" w:rsidP="00D32636">
    <w:pPr>
      <w:rPr>
        <w:sz w:val="36"/>
        <w:szCs w:val="36"/>
      </w:rPr>
    </w:pPr>
    <w:r w:rsidRPr="000F6F2A">
      <w:rPr>
        <w:rFonts w:asciiTheme="minorBidi" w:hAnsiTheme="minorBidi"/>
        <w:b/>
        <w:bCs/>
        <w:color w:val="44546A" w:themeColor="text2"/>
        <w:sz w:val="28"/>
        <w:szCs w:val="28"/>
      </w:rPr>
      <w:t>Reem Alsharabi</w:t>
    </w:r>
    <w:r>
      <w:rPr>
        <w:rFonts w:asciiTheme="minorBidi" w:hAnsiTheme="minorBidi"/>
        <w:b/>
        <w:bCs/>
        <w:color w:val="44546A" w:themeColor="text2"/>
        <w:sz w:val="28"/>
        <w:szCs w:val="28"/>
      </w:rPr>
      <w:t xml:space="preserve"> S20106353</w:t>
    </w:r>
    <w:r>
      <w:rPr>
        <w:rFonts w:asciiTheme="minorBidi" w:hAnsiTheme="minorBidi"/>
        <w:b/>
        <w:bCs/>
        <w:color w:val="44546A" w:themeColor="text2"/>
        <w:sz w:val="28"/>
        <w:szCs w:val="28"/>
      </w:rPr>
      <w:tab/>
    </w:r>
    <w:r>
      <w:rPr>
        <w:rFonts w:asciiTheme="minorBidi" w:hAnsiTheme="minorBidi"/>
        <w:b/>
        <w:bCs/>
        <w:color w:val="44546A" w:themeColor="text2"/>
        <w:sz w:val="28"/>
        <w:szCs w:val="28"/>
      </w:rPr>
      <w:tab/>
    </w:r>
    <w:r>
      <w:rPr>
        <w:rFonts w:asciiTheme="minorBidi" w:hAnsiTheme="minorBidi"/>
        <w:b/>
        <w:bCs/>
        <w:color w:val="44546A" w:themeColor="text2"/>
        <w:sz w:val="28"/>
        <w:szCs w:val="28"/>
      </w:rPr>
      <w:tab/>
    </w:r>
    <w:r w:rsidR="007A01C8">
      <w:rPr>
        <w:rFonts w:asciiTheme="minorBidi" w:hAnsiTheme="minorBidi"/>
        <w:b/>
        <w:bCs/>
        <w:color w:val="44546A" w:themeColor="text2"/>
        <w:sz w:val="28"/>
        <w:szCs w:val="28"/>
      </w:rPr>
      <w:t>CS</w:t>
    </w:r>
    <w:r w:rsidR="00B70949">
      <w:rPr>
        <w:rFonts w:asciiTheme="minorBidi" w:hAnsiTheme="minorBidi"/>
        <w:b/>
        <w:bCs/>
        <w:color w:val="44546A" w:themeColor="text2"/>
        <w:sz w:val="28"/>
        <w:szCs w:val="28"/>
      </w:rPr>
      <w:t>3072</w:t>
    </w:r>
    <w:r>
      <w:rPr>
        <w:rFonts w:asciiTheme="minorBidi" w:hAnsiTheme="minorBidi"/>
        <w:b/>
        <w:bCs/>
        <w:color w:val="44546A" w:themeColor="text2"/>
        <w:sz w:val="28"/>
        <w:szCs w:val="28"/>
      </w:rPr>
      <w:t xml:space="preserve"> Lab 2</w:t>
    </w:r>
  </w:p>
  <w:p w14:paraId="20EB9E53" w14:textId="77777777" w:rsidR="002E287E" w:rsidRDefault="002E287E" w:rsidP="002E287E">
    <w:pPr>
      <w:pStyle w:val="Header"/>
    </w:pPr>
    <w:r>
      <w:rPr>
        <w:rFonts w:ascii="Verdana" w:hAnsi="Verdana"/>
        <w:noProof/>
        <w:sz w:val="44"/>
        <w:szCs w:val="44"/>
      </w:rPr>
      <mc:AlternateContent>
        <mc:Choice Requires="wps">
          <w:drawing>
            <wp:anchor distT="0" distB="0" distL="114300" distR="114300" simplePos="0" relativeHeight="251660288" behindDoc="0" locked="0" layoutInCell="1" allowOverlap="1" wp14:anchorId="1AE2CF62" wp14:editId="0A3A9EB3">
              <wp:simplePos x="0" y="0"/>
              <wp:positionH relativeFrom="column">
                <wp:posOffset>0</wp:posOffset>
              </wp:positionH>
              <wp:positionV relativeFrom="paragraph">
                <wp:posOffset>33020</wp:posOffset>
              </wp:positionV>
              <wp:extent cx="6400800" cy="0"/>
              <wp:effectExtent l="9525" t="15875" r="9525"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2535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FAC5D" id="Line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6pt" to="7in,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" strokecolor="#25358e" strokeweight="1.5pt"/>
          </w:pict>
        </mc:Fallback>
      </mc:AlternateContent>
    </w:r>
    <w:r>
      <w:rPr>
        <w:noProof/>
      </w:rPr>
      <w:drawing>
        <wp:anchor distT="0" distB="0" distL="114300" distR="114300" simplePos="0" relativeHeight="251659264" behindDoc="1" locked="0" layoutInCell="1" allowOverlap="1" wp14:anchorId="05E6E012" wp14:editId="052EB802">
          <wp:simplePos x="0" y="0"/>
          <wp:positionH relativeFrom="margin">
            <wp:align>right</wp:align>
          </wp:positionH>
          <wp:positionV relativeFrom="page">
            <wp:posOffset>360045</wp:posOffset>
          </wp:positionV>
          <wp:extent cx="571500" cy="590550"/>
          <wp:effectExtent l="19050" t="0" r="0" b="0"/>
          <wp:wrapNone/>
          <wp:docPr id="13" name="Picture 3" descr="EFFAT_log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AT_logo_forms"/>
                  <pic:cNvPicPr>
                    <a:picLocks noChangeAspect="1" noChangeArrowheads="1"/>
                  </pic:cNvPicPr>
                </pic:nvPicPr>
                <pic:blipFill>
                  <a:blip r:embed="rId1"/>
                  <a:srcRect/>
                  <a:stretch>
                    <a:fillRect/>
                  </a:stretch>
                </pic:blipFill>
                <pic:spPr bwMode="auto">
                  <a:xfrm>
                    <a:off x="0" y="0"/>
                    <a:ext cx="571500" cy="590550"/>
                  </a:xfrm>
                  <a:prstGeom prst="rect">
                    <a:avLst/>
                  </a:prstGeom>
                  <a:noFill/>
                </pic:spPr>
              </pic:pic>
            </a:graphicData>
          </a:graphic>
        </wp:anchor>
      </w:drawing>
    </w:r>
    <w:r>
      <w:rPr>
        <w:noProof/>
      </w:rPr>
      <mc:AlternateContent>
        <mc:Choice Requires="wps">
          <w:drawing>
            <wp:anchor distT="0" distB="0" distL="114300" distR="114300" simplePos="0" relativeHeight="251661312" behindDoc="0" locked="0" layoutInCell="1" allowOverlap="1" wp14:anchorId="6C55D14E" wp14:editId="334BA076">
              <wp:simplePos x="0" y="0"/>
              <wp:positionH relativeFrom="page">
                <wp:posOffset>215900</wp:posOffset>
              </wp:positionH>
              <wp:positionV relativeFrom="page">
                <wp:posOffset>1800225</wp:posOffset>
              </wp:positionV>
              <wp:extent cx="215900" cy="8891905"/>
              <wp:effectExtent l="0" t="0" r="0" b="444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8891905"/>
                      </a:xfrm>
                      <a:prstGeom prst="rect">
                        <a:avLst/>
                      </a:prstGeom>
                      <a:solidFill>
                        <a:srgbClr val="35C3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86891" id="Rectangle 2" o:spid="_x0000_s1026" style="position:absolute;margin-left:17pt;margin-top:141.75pt;width:17pt;height:700.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" fillcolor="#35c3de" stroked="f">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57A3E8" wp14:editId="783801B3">
              <wp:simplePos x="0" y="0"/>
              <wp:positionH relativeFrom="page">
                <wp:posOffset>215900</wp:posOffset>
              </wp:positionH>
              <wp:positionV relativeFrom="page">
                <wp:posOffset>0</wp:posOffset>
              </wp:positionV>
              <wp:extent cx="215900" cy="1800225"/>
              <wp:effectExtent l="0" t="0" r="0" b="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800225"/>
                      </a:xfrm>
                      <a:prstGeom prst="rect">
                        <a:avLst/>
                      </a:prstGeom>
                      <a:solidFill>
                        <a:srgbClr val="2535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626DF" id="Rectangle 1" o:spid="_x0000_s1026" style="position:absolute;margin-left:17pt;margin-top:0;width:17pt;height:14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" fillcolor="#25358e"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6457"/>
    <w:multiLevelType w:val="hybridMultilevel"/>
    <w:tmpl w:val="35E63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D6DFE"/>
    <w:multiLevelType w:val="hybridMultilevel"/>
    <w:tmpl w:val="AEBCF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C6CB0"/>
    <w:multiLevelType w:val="hybridMultilevel"/>
    <w:tmpl w:val="EEFA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51959"/>
    <w:multiLevelType w:val="hybridMultilevel"/>
    <w:tmpl w:val="4094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C73D33"/>
    <w:multiLevelType w:val="hybridMultilevel"/>
    <w:tmpl w:val="35E63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21F1C"/>
    <w:multiLevelType w:val="hybridMultilevel"/>
    <w:tmpl w:val="5C2EC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8054D4"/>
    <w:multiLevelType w:val="hybridMultilevel"/>
    <w:tmpl w:val="FD36B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7E1B1C"/>
    <w:multiLevelType w:val="hybridMultilevel"/>
    <w:tmpl w:val="512C8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C77B2"/>
    <w:multiLevelType w:val="hybridMultilevel"/>
    <w:tmpl w:val="65EC6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62232E"/>
    <w:multiLevelType w:val="hybridMultilevel"/>
    <w:tmpl w:val="AE60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D332E"/>
    <w:multiLevelType w:val="hybridMultilevel"/>
    <w:tmpl w:val="72F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066A6"/>
    <w:multiLevelType w:val="hybridMultilevel"/>
    <w:tmpl w:val="AEBCF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F73E7E"/>
    <w:multiLevelType w:val="hybridMultilevel"/>
    <w:tmpl w:val="5FA6D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94068"/>
    <w:multiLevelType w:val="multilevel"/>
    <w:tmpl w:val="84D2F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7A54DD"/>
    <w:multiLevelType w:val="hybridMultilevel"/>
    <w:tmpl w:val="BDDAC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FB10F6"/>
    <w:multiLevelType w:val="hybridMultilevel"/>
    <w:tmpl w:val="8F2E7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88130D"/>
    <w:multiLevelType w:val="hybridMultilevel"/>
    <w:tmpl w:val="AEBCF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427C0"/>
    <w:multiLevelType w:val="hybridMultilevel"/>
    <w:tmpl w:val="64C8D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0865F5"/>
    <w:multiLevelType w:val="hybridMultilevel"/>
    <w:tmpl w:val="8070B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37E14"/>
    <w:multiLevelType w:val="hybridMultilevel"/>
    <w:tmpl w:val="35E63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827260">
    <w:abstractNumId w:val="18"/>
  </w:num>
  <w:num w:numId="2" w16cid:durableId="1596131763">
    <w:abstractNumId w:val="17"/>
  </w:num>
  <w:num w:numId="3" w16cid:durableId="809789562">
    <w:abstractNumId w:val="10"/>
  </w:num>
  <w:num w:numId="4" w16cid:durableId="853298411">
    <w:abstractNumId w:val="0"/>
  </w:num>
  <w:num w:numId="5" w16cid:durableId="317612557">
    <w:abstractNumId w:val="9"/>
  </w:num>
  <w:num w:numId="6" w16cid:durableId="1197811000">
    <w:abstractNumId w:val="1"/>
  </w:num>
  <w:num w:numId="7" w16cid:durableId="659844541">
    <w:abstractNumId w:val="14"/>
  </w:num>
  <w:num w:numId="8" w16cid:durableId="549537306">
    <w:abstractNumId w:val="12"/>
  </w:num>
  <w:num w:numId="9" w16cid:durableId="507208645">
    <w:abstractNumId w:val="19"/>
  </w:num>
  <w:num w:numId="10" w16cid:durableId="604113172">
    <w:abstractNumId w:val="4"/>
  </w:num>
  <w:num w:numId="11" w16cid:durableId="561410860">
    <w:abstractNumId w:val="11"/>
  </w:num>
  <w:num w:numId="12" w16cid:durableId="224070591">
    <w:abstractNumId w:val="16"/>
  </w:num>
  <w:num w:numId="13" w16cid:durableId="1190533156">
    <w:abstractNumId w:val="7"/>
  </w:num>
  <w:num w:numId="14" w16cid:durableId="258023764">
    <w:abstractNumId w:val="2"/>
  </w:num>
  <w:num w:numId="15" w16cid:durableId="1612856237">
    <w:abstractNumId w:val="13"/>
  </w:num>
  <w:num w:numId="16" w16cid:durableId="1399933477">
    <w:abstractNumId w:val="8"/>
  </w:num>
  <w:num w:numId="17" w16cid:durableId="1053230751">
    <w:abstractNumId w:val="6"/>
  </w:num>
  <w:num w:numId="18" w16cid:durableId="1783839408">
    <w:abstractNumId w:val="5"/>
  </w:num>
  <w:num w:numId="19" w16cid:durableId="1745250487">
    <w:abstractNumId w:val="3"/>
  </w:num>
  <w:num w:numId="20" w16cid:durableId="1226989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BAD"/>
    <w:rsid w:val="00072929"/>
    <w:rsid w:val="000F6F2A"/>
    <w:rsid w:val="00174A73"/>
    <w:rsid w:val="001F29D5"/>
    <w:rsid w:val="0022747A"/>
    <w:rsid w:val="00254692"/>
    <w:rsid w:val="002E287E"/>
    <w:rsid w:val="003324D4"/>
    <w:rsid w:val="003A381E"/>
    <w:rsid w:val="003C1C4C"/>
    <w:rsid w:val="003E37C9"/>
    <w:rsid w:val="00431F10"/>
    <w:rsid w:val="0047202F"/>
    <w:rsid w:val="00507340"/>
    <w:rsid w:val="00571802"/>
    <w:rsid w:val="00573B75"/>
    <w:rsid w:val="005E760E"/>
    <w:rsid w:val="00624DBD"/>
    <w:rsid w:val="007A01C8"/>
    <w:rsid w:val="00810F07"/>
    <w:rsid w:val="00852E78"/>
    <w:rsid w:val="00874BAD"/>
    <w:rsid w:val="008E15A7"/>
    <w:rsid w:val="0091453D"/>
    <w:rsid w:val="00974EA8"/>
    <w:rsid w:val="00A537D0"/>
    <w:rsid w:val="00A5763B"/>
    <w:rsid w:val="00A65978"/>
    <w:rsid w:val="00B01566"/>
    <w:rsid w:val="00B70949"/>
    <w:rsid w:val="00B84980"/>
    <w:rsid w:val="00BB38FD"/>
    <w:rsid w:val="00C013C2"/>
    <w:rsid w:val="00C563E7"/>
    <w:rsid w:val="00C913F8"/>
    <w:rsid w:val="00CA4A51"/>
    <w:rsid w:val="00CC2726"/>
    <w:rsid w:val="00CC2D96"/>
    <w:rsid w:val="00D15464"/>
    <w:rsid w:val="00D32636"/>
    <w:rsid w:val="00D65094"/>
    <w:rsid w:val="00D75457"/>
    <w:rsid w:val="00E77DDF"/>
    <w:rsid w:val="00E92EB4"/>
    <w:rsid w:val="00ED3B24"/>
    <w:rsid w:val="00F71F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1A1F9"/>
  <w15:chartTrackingRefBased/>
  <w15:docId w15:val="{F4E9540E-3E48-48D6-B792-766150F2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5763B"/>
    <w:pPr>
      <w:spacing w:after="200" w:line="240" w:lineRule="auto"/>
    </w:pPr>
    <w:rPr>
      <w:i/>
      <w:iCs/>
      <w:color w:val="44546A" w:themeColor="text2"/>
      <w:sz w:val="18"/>
      <w:szCs w:val="18"/>
    </w:rPr>
  </w:style>
  <w:style w:type="paragraph" w:styleId="ListParagraph">
    <w:name w:val="List Paragraph"/>
    <w:basedOn w:val="Normal"/>
    <w:uiPriority w:val="34"/>
    <w:qFormat/>
    <w:rsid w:val="00E77DDF"/>
    <w:pPr>
      <w:ind w:left="720"/>
      <w:contextualSpacing/>
    </w:pPr>
  </w:style>
  <w:style w:type="paragraph" w:styleId="Header">
    <w:name w:val="header"/>
    <w:basedOn w:val="Normal"/>
    <w:link w:val="HeaderChar"/>
    <w:unhideWhenUsed/>
    <w:rsid w:val="002E287E"/>
    <w:pPr>
      <w:tabs>
        <w:tab w:val="center" w:pos="4320"/>
        <w:tab w:val="right" w:pos="8640"/>
      </w:tabs>
      <w:spacing w:after="0" w:line="240" w:lineRule="auto"/>
    </w:pPr>
  </w:style>
  <w:style w:type="character" w:customStyle="1" w:styleId="HeaderChar">
    <w:name w:val="Header Char"/>
    <w:basedOn w:val="DefaultParagraphFont"/>
    <w:link w:val="Header"/>
    <w:rsid w:val="002E287E"/>
  </w:style>
  <w:style w:type="paragraph" w:styleId="Footer">
    <w:name w:val="footer"/>
    <w:basedOn w:val="Normal"/>
    <w:link w:val="FooterChar"/>
    <w:uiPriority w:val="99"/>
    <w:unhideWhenUsed/>
    <w:rsid w:val="002E287E"/>
    <w:pPr>
      <w:tabs>
        <w:tab w:val="center" w:pos="4320"/>
        <w:tab w:val="right" w:pos="8640"/>
      </w:tabs>
      <w:spacing w:after="0" w:line="240" w:lineRule="auto"/>
    </w:pPr>
  </w:style>
  <w:style w:type="character" w:customStyle="1" w:styleId="FooterChar">
    <w:name w:val="Footer Char"/>
    <w:basedOn w:val="DefaultParagraphFont"/>
    <w:link w:val="Footer"/>
    <w:uiPriority w:val="99"/>
    <w:rsid w:val="002E287E"/>
  </w:style>
  <w:style w:type="paragraph" w:styleId="Title">
    <w:name w:val="Title"/>
    <w:link w:val="TitleChar"/>
    <w:qFormat/>
    <w:rsid w:val="002E287E"/>
    <w:pPr>
      <w:spacing w:after="0" w:line="560" w:lineRule="atLeast"/>
      <w:outlineLvl w:val="0"/>
    </w:pPr>
    <w:rPr>
      <w:rFonts w:ascii="Helvetica 45 Light" w:eastAsia="Times New Roman" w:hAnsi="Helvetica 45 Light" w:cs="Akhbar MT"/>
      <w:color w:val="35C3DE"/>
      <w:kern w:val="28"/>
      <w:sz w:val="52"/>
      <w:szCs w:val="56"/>
      <w:lang w:val="en-GB"/>
    </w:rPr>
  </w:style>
  <w:style w:type="character" w:customStyle="1" w:styleId="TitleChar">
    <w:name w:val="Title Char"/>
    <w:basedOn w:val="DefaultParagraphFont"/>
    <w:link w:val="Title"/>
    <w:rsid w:val="002E287E"/>
    <w:rPr>
      <w:rFonts w:ascii="Helvetica 45 Light" w:eastAsia="Times New Roman" w:hAnsi="Helvetica 45 Light" w:cs="Akhbar MT"/>
      <w:color w:val="35C3DE"/>
      <w:kern w:val="28"/>
      <w:sz w:val="52"/>
      <w:szCs w:val="56"/>
      <w:lang w:val="en-GB"/>
    </w:rPr>
  </w:style>
  <w:style w:type="character" w:styleId="Hyperlink">
    <w:name w:val="Hyperlink"/>
    <w:basedOn w:val="DefaultParagraphFont"/>
    <w:uiPriority w:val="99"/>
    <w:unhideWhenUsed/>
    <w:rsid w:val="00ED3B24"/>
    <w:rPr>
      <w:color w:val="0563C1" w:themeColor="hyperlink"/>
      <w:u w:val="single"/>
    </w:rPr>
  </w:style>
  <w:style w:type="paragraph" w:styleId="NormalWeb">
    <w:name w:val="Normal (Web)"/>
    <w:basedOn w:val="Normal"/>
    <w:uiPriority w:val="99"/>
    <w:unhideWhenUsed/>
    <w:rsid w:val="00573B7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73B75"/>
    <w:rPr>
      <w:rFonts w:ascii="Courier New" w:eastAsia="Times New Roman" w:hAnsi="Courier New" w:cs="Courier New"/>
      <w:sz w:val="20"/>
      <w:szCs w:val="20"/>
    </w:rPr>
  </w:style>
  <w:style w:type="character" w:styleId="Emphasis">
    <w:name w:val="Emphasis"/>
    <w:basedOn w:val="DefaultParagraphFont"/>
    <w:uiPriority w:val="20"/>
    <w:qFormat/>
    <w:rsid w:val="00573B75"/>
    <w:rPr>
      <w:i/>
      <w:iCs/>
    </w:rPr>
  </w:style>
  <w:style w:type="table" w:styleId="TableGrid">
    <w:name w:val="Table Grid"/>
    <w:basedOn w:val="TableNormal"/>
    <w:uiPriority w:val="39"/>
    <w:rsid w:val="00D32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26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B84980"/>
    <w:rPr>
      <w:color w:val="605E5C"/>
      <w:shd w:val="clear" w:color="auto" w:fill="E1DFDD"/>
    </w:rPr>
  </w:style>
  <w:style w:type="character" w:styleId="FollowedHyperlink">
    <w:name w:val="FollowedHyperlink"/>
    <w:basedOn w:val="DefaultParagraphFont"/>
    <w:uiPriority w:val="99"/>
    <w:semiHidden/>
    <w:unhideWhenUsed/>
    <w:rsid w:val="00174A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05292">
      <w:bodyDiv w:val="1"/>
      <w:marLeft w:val="0"/>
      <w:marRight w:val="0"/>
      <w:marTop w:val="0"/>
      <w:marBottom w:val="0"/>
      <w:divBdr>
        <w:top w:val="none" w:sz="0" w:space="0" w:color="auto"/>
        <w:left w:val="none" w:sz="0" w:space="0" w:color="auto"/>
        <w:bottom w:val="none" w:sz="0" w:space="0" w:color="auto"/>
        <w:right w:val="none" w:sz="0" w:space="0" w:color="auto"/>
      </w:divBdr>
    </w:div>
    <w:div w:id="672033883">
      <w:bodyDiv w:val="1"/>
      <w:marLeft w:val="0"/>
      <w:marRight w:val="0"/>
      <w:marTop w:val="0"/>
      <w:marBottom w:val="0"/>
      <w:divBdr>
        <w:top w:val="none" w:sz="0" w:space="0" w:color="auto"/>
        <w:left w:val="none" w:sz="0" w:space="0" w:color="auto"/>
        <w:bottom w:val="none" w:sz="0" w:space="0" w:color="auto"/>
        <w:right w:val="none" w:sz="0" w:space="0" w:color="auto"/>
      </w:divBdr>
    </w:div>
    <w:div w:id="749423695">
      <w:bodyDiv w:val="1"/>
      <w:marLeft w:val="0"/>
      <w:marRight w:val="0"/>
      <w:marTop w:val="0"/>
      <w:marBottom w:val="0"/>
      <w:divBdr>
        <w:top w:val="none" w:sz="0" w:space="0" w:color="auto"/>
        <w:left w:val="none" w:sz="0" w:space="0" w:color="auto"/>
        <w:bottom w:val="none" w:sz="0" w:space="0" w:color="auto"/>
        <w:right w:val="none" w:sz="0" w:space="0" w:color="auto"/>
      </w:divBdr>
    </w:div>
    <w:div w:id="988366508">
      <w:bodyDiv w:val="1"/>
      <w:marLeft w:val="0"/>
      <w:marRight w:val="0"/>
      <w:marTop w:val="0"/>
      <w:marBottom w:val="0"/>
      <w:divBdr>
        <w:top w:val="none" w:sz="0" w:space="0" w:color="auto"/>
        <w:left w:val="none" w:sz="0" w:space="0" w:color="auto"/>
        <w:bottom w:val="none" w:sz="0" w:space="0" w:color="auto"/>
        <w:right w:val="none" w:sz="0" w:space="0" w:color="auto"/>
      </w:divBdr>
      <w:divsChild>
        <w:div w:id="842162332">
          <w:marLeft w:val="0"/>
          <w:marRight w:val="0"/>
          <w:marTop w:val="0"/>
          <w:marBottom w:val="0"/>
          <w:divBdr>
            <w:top w:val="none" w:sz="0" w:space="0" w:color="auto"/>
            <w:left w:val="none" w:sz="0" w:space="0" w:color="auto"/>
            <w:bottom w:val="none" w:sz="0" w:space="0" w:color="auto"/>
            <w:right w:val="none" w:sz="0" w:space="0" w:color="auto"/>
          </w:divBdr>
          <w:divsChild>
            <w:div w:id="2978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4015">
      <w:bodyDiv w:val="1"/>
      <w:marLeft w:val="0"/>
      <w:marRight w:val="0"/>
      <w:marTop w:val="0"/>
      <w:marBottom w:val="0"/>
      <w:divBdr>
        <w:top w:val="none" w:sz="0" w:space="0" w:color="auto"/>
        <w:left w:val="none" w:sz="0" w:space="0" w:color="auto"/>
        <w:bottom w:val="none" w:sz="0" w:space="0" w:color="auto"/>
        <w:right w:val="none" w:sz="0" w:space="0" w:color="auto"/>
      </w:divBdr>
    </w:div>
    <w:div w:id="1108964832">
      <w:bodyDiv w:val="1"/>
      <w:marLeft w:val="0"/>
      <w:marRight w:val="0"/>
      <w:marTop w:val="0"/>
      <w:marBottom w:val="0"/>
      <w:divBdr>
        <w:top w:val="none" w:sz="0" w:space="0" w:color="auto"/>
        <w:left w:val="none" w:sz="0" w:space="0" w:color="auto"/>
        <w:bottom w:val="none" w:sz="0" w:space="0" w:color="auto"/>
        <w:right w:val="none" w:sz="0" w:space="0" w:color="auto"/>
      </w:divBdr>
    </w:div>
    <w:div w:id="1419525247">
      <w:bodyDiv w:val="1"/>
      <w:marLeft w:val="0"/>
      <w:marRight w:val="0"/>
      <w:marTop w:val="0"/>
      <w:marBottom w:val="0"/>
      <w:divBdr>
        <w:top w:val="none" w:sz="0" w:space="0" w:color="auto"/>
        <w:left w:val="none" w:sz="0" w:space="0" w:color="auto"/>
        <w:bottom w:val="none" w:sz="0" w:space="0" w:color="auto"/>
        <w:right w:val="none" w:sz="0" w:space="0" w:color="auto"/>
      </w:divBdr>
      <w:divsChild>
        <w:div w:id="1506742762">
          <w:marLeft w:val="0"/>
          <w:marRight w:val="0"/>
          <w:marTop w:val="0"/>
          <w:marBottom w:val="0"/>
          <w:divBdr>
            <w:top w:val="none" w:sz="0" w:space="0" w:color="auto"/>
            <w:left w:val="none" w:sz="0" w:space="0" w:color="auto"/>
            <w:bottom w:val="none" w:sz="0" w:space="0" w:color="auto"/>
            <w:right w:val="none" w:sz="0" w:space="0" w:color="auto"/>
          </w:divBdr>
        </w:div>
      </w:divsChild>
    </w:div>
    <w:div w:id="1752197913">
      <w:bodyDiv w:val="1"/>
      <w:marLeft w:val="0"/>
      <w:marRight w:val="0"/>
      <w:marTop w:val="0"/>
      <w:marBottom w:val="0"/>
      <w:divBdr>
        <w:top w:val="none" w:sz="0" w:space="0" w:color="auto"/>
        <w:left w:val="none" w:sz="0" w:space="0" w:color="auto"/>
        <w:bottom w:val="none" w:sz="0" w:space="0" w:color="auto"/>
        <w:right w:val="none" w:sz="0" w:space="0" w:color="auto"/>
      </w:divBdr>
    </w:div>
    <w:div w:id="1846356790">
      <w:bodyDiv w:val="1"/>
      <w:marLeft w:val="0"/>
      <w:marRight w:val="0"/>
      <w:marTop w:val="0"/>
      <w:marBottom w:val="0"/>
      <w:divBdr>
        <w:top w:val="none" w:sz="0" w:space="0" w:color="auto"/>
        <w:left w:val="none" w:sz="0" w:space="0" w:color="auto"/>
        <w:bottom w:val="none" w:sz="0" w:space="0" w:color="auto"/>
        <w:right w:val="none" w:sz="0" w:space="0" w:color="auto"/>
      </w:divBdr>
      <w:divsChild>
        <w:div w:id="1317221794">
          <w:marLeft w:val="0"/>
          <w:marRight w:val="0"/>
          <w:marTop w:val="240"/>
          <w:marBottom w:val="240"/>
          <w:divBdr>
            <w:top w:val="none" w:sz="0" w:space="0" w:color="auto"/>
            <w:left w:val="none" w:sz="0" w:space="0" w:color="auto"/>
            <w:bottom w:val="none" w:sz="0" w:space="0" w:color="auto"/>
            <w:right w:val="none" w:sz="0" w:space="0" w:color="auto"/>
          </w:divBdr>
        </w:div>
        <w:div w:id="586615985">
          <w:marLeft w:val="0"/>
          <w:marRight w:val="0"/>
          <w:marTop w:val="240"/>
          <w:marBottom w:val="240"/>
          <w:divBdr>
            <w:top w:val="none" w:sz="0" w:space="0" w:color="auto"/>
            <w:left w:val="none" w:sz="0" w:space="0" w:color="auto"/>
            <w:bottom w:val="none" w:sz="0" w:space="0" w:color="auto"/>
            <w:right w:val="none" w:sz="0" w:space="0" w:color="auto"/>
          </w:divBdr>
        </w:div>
      </w:divsChild>
    </w:div>
    <w:div w:id="1906329007">
      <w:bodyDiv w:val="1"/>
      <w:marLeft w:val="0"/>
      <w:marRight w:val="0"/>
      <w:marTop w:val="0"/>
      <w:marBottom w:val="0"/>
      <w:divBdr>
        <w:top w:val="none" w:sz="0" w:space="0" w:color="auto"/>
        <w:left w:val="none" w:sz="0" w:space="0" w:color="auto"/>
        <w:bottom w:val="none" w:sz="0" w:space="0" w:color="auto"/>
        <w:right w:val="none" w:sz="0" w:space="0" w:color="auto"/>
      </w:divBdr>
    </w:div>
    <w:div w:id="2069373685">
      <w:bodyDiv w:val="1"/>
      <w:marLeft w:val="0"/>
      <w:marRight w:val="0"/>
      <w:marTop w:val="0"/>
      <w:marBottom w:val="0"/>
      <w:divBdr>
        <w:top w:val="none" w:sz="0" w:space="0" w:color="auto"/>
        <w:left w:val="none" w:sz="0" w:space="0" w:color="auto"/>
        <w:bottom w:val="none" w:sz="0" w:space="0" w:color="auto"/>
        <w:right w:val="none" w:sz="0" w:space="0" w:color="auto"/>
      </w:divBdr>
    </w:div>
    <w:div w:id="212156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643</Words>
  <Characters>3305</Characters>
  <Application>Microsoft Office Word</Application>
  <DocSecurity>0</DocSecurity>
  <Lines>81</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Balfagih, Ph.D</dc:creator>
  <cp:keywords/>
  <dc:description/>
  <cp:lastModifiedBy>Reem Alsharabi</cp:lastModifiedBy>
  <cp:revision>4</cp:revision>
  <dcterms:created xsi:type="dcterms:W3CDTF">2023-10-11T06:33:00Z</dcterms:created>
  <dcterms:modified xsi:type="dcterms:W3CDTF">2023-10-15T15:01:00Z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7f985aad42c655150a7ce14e9ab4c7efc553ba46c5b267fc4769bde1806ef5ae</vt:lpwstr>
  </property>
</Properties>
</file>