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3FD23" w14:textId="77777777" w:rsidR="00565E2F" w:rsidRDefault="00565E2F">
      <w:pPr>
        <w:spacing w:after="80"/>
        <w:jc w:val="center"/>
        <w:rPr>
          <w:rFonts w:ascii="Times New Roman" w:hAnsi="Times New Roman"/>
          <w:b/>
          <w:sz w:val="26"/>
        </w:rPr>
      </w:pPr>
    </w:p>
    <w:p w14:paraId="105CCC4E" w14:textId="77777777" w:rsidR="00565E2F" w:rsidRDefault="00565E2F">
      <w:pPr>
        <w:spacing w:after="80"/>
        <w:jc w:val="center"/>
        <w:rPr>
          <w:rFonts w:ascii="Times New Roman" w:hAnsi="Times New Roman"/>
          <w:b/>
          <w:sz w:val="26"/>
        </w:rPr>
      </w:pPr>
    </w:p>
    <w:p w14:paraId="1F9152FD" w14:textId="77777777" w:rsidR="00565E2F" w:rsidRDefault="00565E2F">
      <w:pPr>
        <w:spacing w:after="80"/>
        <w:jc w:val="center"/>
        <w:rPr>
          <w:rFonts w:ascii="Times New Roman" w:hAnsi="Times New Roman"/>
          <w:b/>
          <w:sz w:val="26"/>
        </w:rPr>
      </w:pPr>
    </w:p>
    <w:p w14:paraId="43AECD43" w14:textId="77777777" w:rsidR="00565E2F" w:rsidRDefault="00565E2F">
      <w:pPr>
        <w:spacing w:after="80"/>
        <w:jc w:val="center"/>
        <w:rPr>
          <w:rFonts w:ascii="Times New Roman" w:hAnsi="Times New Roman"/>
          <w:b/>
          <w:sz w:val="26"/>
        </w:rPr>
      </w:pPr>
    </w:p>
    <w:p w14:paraId="7C812321" w14:textId="77777777" w:rsidR="00565E2F" w:rsidRDefault="00565E2F">
      <w:pPr>
        <w:spacing w:after="80"/>
        <w:jc w:val="center"/>
        <w:rPr>
          <w:rFonts w:ascii="Times New Roman" w:hAnsi="Times New Roman"/>
          <w:b/>
          <w:sz w:val="26"/>
        </w:rPr>
      </w:pPr>
    </w:p>
    <w:p w14:paraId="7E43B832" w14:textId="24055B02" w:rsidR="0004617C" w:rsidRDefault="00000000">
      <w:pPr>
        <w:spacing w:after="80"/>
        <w:jc w:val="center"/>
      </w:pPr>
      <w:r>
        <w:rPr>
          <w:rFonts w:ascii="Times New Roman" w:hAnsi="Times New Roman"/>
          <w:b/>
          <w:sz w:val="26"/>
        </w:rPr>
        <w:t>Sri Lanka Institute of Advanced Technological Education (SLIATE)</w:t>
      </w:r>
    </w:p>
    <w:p w14:paraId="06FE461C" w14:textId="77777777" w:rsidR="0004617C" w:rsidRDefault="00000000">
      <w:pPr>
        <w:spacing w:after="80"/>
        <w:jc w:val="center"/>
      </w:pPr>
      <w:r>
        <w:rPr>
          <w:rFonts w:ascii="Times New Roman" w:hAnsi="Times New Roman"/>
          <w:sz w:val="24"/>
        </w:rPr>
        <w:t>Advanced Technological Institute – Kurunegala</w:t>
      </w:r>
    </w:p>
    <w:p w14:paraId="63D46208" w14:textId="77777777" w:rsidR="0004617C" w:rsidRDefault="00000000">
      <w:pPr>
        <w:spacing w:after="480"/>
        <w:jc w:val="center"/>
      </w:pPr>
      <w:r>
        <w:rPr>
          <w:rFonts w:ascii="Times New Roman" w:hAnsi="Times New Roman"/>
          <w:sz w:val="24"/>
        </w:rPr>
        <w:t>Higher National Diploma in Information Technology</w:t>
      </w:r>
    </w:p>
    <w:p w14:paraId="65C1C025" w14:textId="77777777" w:rsidR="0004617C" w:rsidRDefault="00000000">
      <w:pPr>
        <w:spacing w:after="960"/>
        <w:jc w:val="center"/>
      </w:pPr>
      <w:r>
        <w:rPr>
          <w:rFonts w:ascii="Times New Roman" w:hAnsi="Times New Roman"/>
          <w:sz w:val="24"/>
        </w:rPr>
        <w:t>Batch-2324(FT)</w:t>
      </w:r>
    </w:p>
    <w:p w14:paraId="0618AA60" w14:textId="77777777" w:rsidR="00DD4492" w:rsidRDefault="00DD4492">
      <w:pPr>
        <w:spacing w:after="240"/>
        <w:jc w:val="center"/>
        <w:rPr>
          <w:rFonts w:ascii="Times New Roman" w:hAnsi="Times New Roman"/>
          <w:b/>
          <w:sz w:val="32"/>
        </w:rPr>
      </w:pPr>
    </w:p>
    <w:p w14:paraId="4C8AF816" w14:textId="77777777" w:rsidR="00DD4492" w:rsidRDefault="00DD4492">
      <w:pPr>
        <w:spacing w:after="240"/>
        <w:jc w:val="center"/>
        <w:rPr>
          <w:rFonts w:ascii="Times New Roman" w:hAnsi="Times New Roman"/>
          <w:b/>
          <w:sz w:val="32"/>
        </w:rPr>
      </w:pPr>
    </w:p>
    <w:p w14:paraId="0E0DB974" w14:textId="77777777" w:rsidR="00DD4492" w:rsidRDefault="00DD4492">
      <w:pPr>
        <w:spacing w:after="240"/>
        <w:jc w:val="center"/>
        <w:rPr>
          <w:rFonts w:ascii="Times New Roman" w:hAnsi="Times New Roman"/>
          <w:b/>
          <w:sz w:val="32"/>
        </w:rPr>
      </w:pPr>
    </w:p>
    <w:p w14:paraId="54F53337" w14:textId="0A5C3298" w:rsidR="0004617C" w:rsidRDefault="00000000">
      <w:pPr>
        <w:spacing w:after="240"/>
        <w:jc w:val="center"/>
      </w:pPr>
      <w:proofErr w:type="spellStart"/>
      <w:r>
        <w:rPr>
          <w:rFonts w:ascii="Times New Roman" w:hAnsi="Times New Roman"/>
          <w:b/>
          <w:sz w:val="32"/>
        </w:rPr>
        <w:t>Indoorsport</w:t>
      </w:r>
      <w:proofErr w:type="spellEnd"/>
      <w:r>
        <w:rPr>
          <w:rFonts w:ascii="Times New Roman" w:hAnsi="Times New Roman"/>
          <w:b/>
          <w:sz w:val="32"/>
        </w:rPr>
        <w:t>: A Comprehensive Indoor Sports Court Booking and Management Platform</w:t>
      </w:r>
    </w:p>
    <w:p w14:paraId="5DBAB4C6" w14:textId="77777777" w:rsidR="0004617C" w:rsidRDefault="00000000">
      <w:pPr>
        <w:spacing w:after="120"/>
        <w:jc w:val="center"/>
      </w:pPr>
      <w:r>
        <w:rPr>
          <w:rFonts w:ascii="Times New Roman" w:hAnsi="Times New Roman"/>
          <w:b/>
          <w:sz w:val="26"/>
        </w:rPr>
        <w:t>Project Report</w:t>
      </w:r>
    </w:p>
    <w:p w14:paraId="5EB5EA11" w14:textId="77777777" w:rsidR="0004617C" w:rsidRDefault="00000000">
      <w:pPr>
        <w:spacing w:after="960"/>
        <w:jc w:val="center"/>
      </w:pPr>
      <w:r>
        <w:rPr>
          <w:rFonts w:ascii="Times New Roman" w:hAnsi="Times New Roman"/>
          <w:sz w:val="24"/>
        </w:rPr>
        <w:t>IT4052 | ICT Project</w:t>
      </w:r>
    </w:p>
    <w:p w14:paraId="53656C22" w14:textId="77777777" w:rsidR="00DD4492" w:rsidRDefault="00DD4492">
      <w:pPr>
        <w:spacing w:after="80"/>
        <w:jc w:val="center"/>
        <w:rPr>
          <w:rFonts w:ascii="Times New Roman" w:hAnsi="Times New Roman"/>
          <w:b/>
          <w:sz w:val="24"/>
        </w:rPr>
      </w:pPr>
    </w:p>
    <w:p w14:paraId="0A10DD68" w14:textId="77777777" w:rsidR="00DD4492" w:rsidRDefault="00DD4492">
      <w:pPr>
        <w:spacing w:after="80"/>
        <w:jc w:val="center"/>
        <w:rPr>
          <w:rFonts w:ascii="Times New Roman" w:hAnsi="Times New Roman"/>
          <w:b/>
          <w:sz w:val="24"/>
        </w:rPr>
      </w:pPr>
    </w:p>
    <w:p w14:paraId="662C2D8A" w14:textId="77777777" w:rsidR="00DD4492" w:rsidRDefault="00DD4492">
      <w:pPr>
        <w:spacing w:after="80"/>
        <w:jc w:val="center"/>
        <w:rPr>
          <w:rFonts w:ascii="Times New Roman" w:hAnsi="Times New Roman"/>
          <w:b/>
          <w:sz w:val="24"/>
        </w:rPr>
      </w:pPr>
    </w:p>
    <w:p w14:paraId="5EC78346" w14:textId="77777777" w:rsidR="00DD4492" w:rsidRDefault="00DD4492">
      <w:pPr>
        <w:spacing w:after="80"/>
        <w:jc w:val="center"/>
        <w:rPr>
          <w:rFonts w:ascii="Times New Roman" w:hAnsi="Times New Roman"/>
          <w:b/>
          <w:sz w:val="24"/>
        </w:rPr>
      </w:pPr>
    </w:p>
    <w:p w14:paraId="61566B02" w14:textId="77777777" w:rsidR="00DD4492" w:rsidRDefault="00DD4492">
      <w:pPr>
        <w:spacing w:after="80"/>
        <w:jc w:val="center"/>
        <w:rPr>
          <w:rFonts w:ascii="Times New Roman" w:hAnsi="Times New Roman"/>
          <w:b/>
          <w:sz w:val="24"/>
        </w:rPr>
      </w:pPr>
    </w:p>
    <w:p w14:paraId="71831C0D" w14:textId="77777777" w:rsidR="00DD4492" w:rsidRDefault="00DD4492">
      <w:pPr>
        <w:spacing w:after="80"/>
        <w:jc w:val="center"/>
        <w:rPr>
          <w:rFonts w:ascii="Times New Roman" w:hAnsi="Times New Roman"/>
          <w:b/>
          <w:sz w:val="24"/>
        </w:rPr>
      </w:pPr>
    </w:p>
    <w:p w14:paraId="76A8C188" w14:textId="71432B52" w:rsidR="00DD4492" w:rsidRDefault="00DD4492">
      <w:pPr>
        <w:spacing w:after="80"/>
        <w:jc w:val="center"/>
        <w:rPr>
          <w:rFonts w:ascii="Times New Roman" w:hAnsi="Times New Roman"/>
          <w:b/>
          <w:sz w:val="24"/>
        </w:rPr>
      </w:pPr>
    </w:p>
    <w:p w14:paraId="03E17BBA" w14:textId="22FEE911" w:rsidR="0004617C" w:rsidRDefault="00000000">
      <w:pPr>
        <w:spacing w:after="80"/>
        <w:jc w:val="center"/>
      </w:pPr>
      <w:r>
        <w:rPr>
          <w:rFonts w:ascii="Times New Roman" w:hAnsi="Times New Roman"/>
          <w:b/>
          <w:sz w:val="24"/>
        </w:rPr>
        <w:t>Supervisor</w:t>
      </w:r>
    </w:p>
    <w:p w14:paraId="7C54311C" w14:textId="77777777" w:rsidR="0004617C" w:rsidRDefault="00000000">
      <w:pPr>
        <w:spacing w:after="480"/>
        <w:jc w:val="center"/>
      </w:pPr>
      <w:r>
        <w:rPr>
          <w:rFonts w:ascii="Times New Roman" w:hAnsi="Times New Roman"/>
          <w:sz w:val="24"/>
        </w:rPr>
        <w:t>Ms. P.G.R.N.J Gamlath</w:t>
      </w:r>
    </w:p>
    <w:p w14:paraId="44ECF542" w14:textId="77777777" w:rsidR="0004617C" w:rsidRDefault="00000000">
      <w:pPr>
        <w:spacing w:after="80"/>
        <w:jc w:val="center"/>
      </w:pPr>
      <w:r>
        <w:rPr>
          <w:rFonts w:ascii="Times New Roman" w:hAnsi="Times New Roman"/>
          <w:sz w:val="24"/>
        </w:rPr>
        <w:t>[Your Full Name]  –  KUR/IT/2324/F/[Your Index]</w:t>
      </w:r>
    </w:p>
    <w:p w14:paraId="2D6EBC25" w14:textId="5AFDDA49" w:rsidR="00565E2F" w:rsidRPr="00565E2F" w:rsidRDefault="00000000" w:rsidP="00565E2F">
      <w:pPr>
        <w:pStyle w:val="Heading1"/>
        <w:rPr>
          <w:rFonts w:ascii="Times New Roman" w:hAnsi="Times New Roman" w:cs="Times New Roman"/>
          <w:color w:val="000000" w:themeColor="text1"/>
        </w:rPr>
      </w:pPr>
      <w:r>
        <w:lastRenderedPageBreak/>
        <w:br w:type="page"/>
      </w:r>
      <w:r w:rsidR="00565E2F" w:rsidRPr="00565E2F">
        <w:br/>
      </w:r>
      <w:r w:rsidR="00565E2F" w:rsidRPr="00565E2F">
        <w:br/>
      </w:r>
      <w:r w:rsidR="00565E2F" w:rsidRPr="00565E2F">
        <w:rPr>
          <w:rFonts w:ascii="Times New Roman" w:hAnsi="Times New Roman" w:cs="Times New Roman"/>
        </w:rPr>
        <w:br/>
      </w:r>
      <w:bookmarkStart w:id="0" w:name="_Toc235099955"/>
      <w:r w:rsidRPr="00565E2F">
        <w:rPr>
          <w:rFonts w:ascii="Times New Roman" w:hAnsi="Times New Roman" w:cs="Times New Roman"/>
          <w:color w:val="000000" w:themeColor="text1"/>
        </w:rPr>
        <w:t>Acknowledgement</w:t>
      </w:r>
      <w:bookmarkEnd w:id="0"/>
      <w:r w:rsidR="00565E2F">
        <w:rPr>
          <w:rFonts w:ascii="Times New Roman" w:hAnsi="Times New Roman" w:cs="Times New Roman"/>
          <w:color w:val="000000" w:themeColor="text1"/>
        </w:rPr>
        <w:br/>
      </w:r>
    </w:p>
    <w:p w14:paraId="3B64A3C5" w14:textId="77777777" w:rsidR="0004617C" w:rsidRDefault="00000000" w:rsidP="00565E2F">
      <w:pPr>
        <w:spacing w:after="120" w:line="360" w:lineRule="auto"/>
        <w:jc w:val="both"/>
      </w:pPr>
      <w:r>
        <w:rPr>
          <w:rFonts w:ascii="Times New Roman" w:hAnsi="Times New Roman"/>
          <w:sz w:val="24"/>
        </w:rPr>
        <w:t>I'm sincerely grateful to my supervisor, Ms. P.G.R.N.J. Gamlath, for her guidance and patience throughout this project. Her feedback at every milestone review pushed Indoorsport from a rough idea into something I could actually demonstrate and document properly.</w:t>
      </w:r>
    </w:p>
    <w:p w14:paraId="1EEB8FD0" w14:textId="77777777" w:rsidR="0004617C" w:rsidRDefault="00000000" w:rsidP="00565E2F">
      <w:pPr>
        <w:spacing w:after="120" w:line="360" w:lineRule="auto"/>
        <w:jc w:val="both"/>
      </w:pPr>
      <w:r>
        <w:rPr>
          <w:rFonts w:ascii="Times New Roman" w:hAnsi="Times New Roman"/>
          <w:sz w:val="24"/>
        </w:rPr>
        <w:t>I'd also like to thank the Advanced Technological Institute – Kurunegala and SLIATE for the academic environment and resources that made this IT4052 project possible in the first place.</w:t>
      </w:r>
    </w:p>
    <w:p w14:paraId="4DF8F0D5" w14:textId="77777777" w:rsidR="0004617C" w:rsidRDefault="00000000" w:rsidP="00565E2F">
      <w:pPr>
        <w:spacing w:after="120" w:line="360" w:lineRule="auto"/>
        <w:jc w:val="both"/>
      </w:pPr>
      <w:r>
        <w:rPr>
          <w:rFonts w:ascii="Times New Roman" w:hAnsi="Times New Roman"/>
          <w:sz w:val="24"/>
        </w:rPr>
        <w:t>Thanks as well to my HNDIT batchmates in Batch 2324(FT) – the technical discussions with them got me past more than a few implementation dead ends.</w:t>
      </w:r>
    </w:p>
    <w:p w14:paraId="623C0626" w14:textId="77777777" w:rsidR="0004617C" w:rsidRDefault="00000000" w:rsidP="00565E2F">
      <w:pPr>
        <w:spacing w:after="120" w:line="360" w:lineRule="auto"/>
        <w:jc w:val="both"/>
      </w:pPr>
      <w:r>
        <w:rPr>
          <w:rFonts w:ascii="Times New Roman" w:hAnsi="Times New Roman"/>
          <w:sz w:val="24"/>
        </w:rPr>
        <w:t>And finally, thank you to my family and friends for putting up with me through this whole process.</w:t>
      </w:r>
    </w:p>
    <w:p w14:paraId="33C4D9CA" w14:textId="77777777" w:rsidR="0004617C" w:rsidRDefault="0004617C" w:rsidP="00565E2F">
      <w:pPr>
        <w:spacing w:line="360" w:lineRule="auto"/>
        <w:jc w:val="both"/>
      </w:pPr>
    </w:p>
    <w:p w14:paraId="21E3E922" w14:textId="77777777" w:rsidR="0004617C" w:rsidRDefault="00000000" w:rsidP="00565E2F">
      <w:pPr>
        <w:spacing w:after="40"/>
        <w:jc w:val="both"/>
      </w:pPr>
      <w:r>
        <w:rPr>
          <w:rFonts w:ascii="Times New Roman" w:hAnsi="Times New Roman"/>
          <w:sz w:val="24"/>
        </w:rPr>
        <w:t>[Your Full Name]</w:t>
      </w:r>
    </w:p>
    <w:p w14:paraId="3F739385" w14:textId="77777777" w:rsidR="0004617C" w:rsidRDefault="00000000" w:rsidP="00565E2F">
      <w:pPr>
        <w:spacing w:after="0"/>
        <w:jc w:val="both"/>
      </w:pPr>
      <w:r>
        <w:rPr>
          <w:rFonts w:ascii="Times New Roman" w:hAnsi="Times New Roman"/>
          <w:sz w:val="24"/>
        </w:rPr>
        <w:t>KUR/IT/2324/F/[Your Index]</w:t>
      </w:r>
    </w:p>
    <w:p w14:paraId="254A2AB5" w14:textId="77777777" w:rsidR="0004617C" w:rsidRDefault="00000000">
      <w:r>
        <w:br w:type="page"/>
      </w:r>
    </w:p>
    <w:p w14:paraId="29551DA0" w14:textId="77777777" w:rsidR="0004617C" w:rsidRDefault="0004617C">
      <w:pPr>
        <w:spacing w:after="0"/>
      </w:pPr>
    </w:p>
    <w:p w14:paraId="57221AF4" w14:textId="0CA4B934" w:rsidR="0004617C" w:rsidRPr="00565E2F" w:rsidRDefault="00000000" w:rsidP="00565E2F">
      <w:pPr>
        <w:pStyle w:val="Heading1"/>
        <w:rPr>
          <w:rFonts w:ascii="Times New Roman" w:hAnsi="Times New Roman" w:cs="Times New Roman"/>
          <w:color w:val="000000" w:themeColor="text1"/>
        </w:rPr>
      </w:pPr>
      <w:bookmarkStart w:id="1" w:name="_Toc235099956"/>
      <w:r w:rsidRPr="00565E2F">
        <w:rPr>
          <w:rFonts w:ascii="Times New Roman" w:hAnsi="Times New Roman" w:cs="Times New Roman"/>
          <w:color w:val="000000" w:themeColor="text1"/>
        </w:rPr>
        <w:t>Abstract</w:t>
      </w:r>
      <w:bookmarkEnd w:id="1"/>
      <w:r w:rsidR="00565E2F">
        <w:rPr>
          <w:rFonts w:ascii="Times New Roman" w:hAnsi="Times New Roman" w:cs="Times New Roman"/>
          <w:color w:val="000000" w:themeColor="text1"/>
        </w:rPr>
        <w:br/>
      </w:r>
    </w:p>
    <w:p w14:paraId="5270D476" w14:textId="77777777" w:rsidR="0004617C" w:rsidRDefault="00000000" w:rsidP="00565E2F">
      <w:pPr>
        <w:spacing w:after="120" w:line="360" w:lineRule="auto"/>
        <w:jc w:val="both"/>
      </w:pPr>
      <w:r>
        <w:rPr>
          <w:rFonts w:ascii="Times New Roman" w:hAnsi="Times New Roman"/>
          <w:sz w:val="24"/>
        </w:rPr>
        <w:t>Managing sports complexes often involves manual booking processes, disjointed coach scheduling, fragmented equipment rental, and no clear way for customers to check real-time availability or pay securely online. Facility operators rely on phone calls, spreadsheets, and ledgers to manage court allocations, which leads to double bookings, scheduling conflicts, and revenue leakage. The booking systems that already exist only solve pieces of this: some handle court reservations but ignore coaching, others manage payments but lack inventory tracking, and none of them bring together court scheduling, coach availability, equipment rental, membership packages, and secure online payments in one place.</w:t>
      </w:r>
    </w:p>
    <w:p w14:paraId="4D939A31" w14:textId="77777777" w:rsidR="0004617C" w:rsidRDefault="00000000" w:rsidP="00565E2F">
      <w:pPr>
        <w:spacing w:after="120" w:line="360" w:lineRule="auto"/>
        <w:jc w:val="both"/>
      </w:pPr>
      <w:r>
        <w:rPr>
          <w:rFonts w:ascii="Times New Roman" w:hAnsi="Times New Roman"/>
          <w:sz w:val="24"/>
        </w:rPr>
        <w:t>Indoorsport is a React and Node.js web application built to close that gap, giving sports complex operators a single platform to manage every aspect of their facility while letting players self-serve their bookings. It supports two roles – User and Admin – each routed to its own interface after sign-in. Users can browse available courts, view coach profiles, rent equipment, and book time-based or package-based sessions, with a real-time availability engine that prevents scheduling conflicts before they happen. Every booking flows through a Stripe-powered checkout for secure advance payments, and automated email confirmations are dispatched via Nodemailer at every stage of the booking lifecycle – confirmation, cancellation, and rejection.</w:t>
      </w:r>
    </w:p>
    <w:p w14:paraId="328F3626" w14:textId="77777777" w:rsidR="0004617C" w:rsidRDefault="00000000" w:rsidP="00565E2F">
      <w:pPr>
        <w:spacing w:after="120" w:line="360" w:lineRule="auto"/>
        <w:jc w:val="both"/>
      </w:pPr>
      <w:r>
        <w:rPr>
          <w:rFonts w:ascii="Times New Roman" w:hAnsi="Times New Roman"/>
          <w:sz w:val="24"/>
        </w:rPr>
        <w:t>The admin side provides a full management dashboard covering court and coach CRUD operations, equipment inventory tracking, package management, booking approval workflows with approve/reject/cancel actions, user management with wallet balance tracking, coach leave management, payment oversight, and a comprehensive analytics and reporting module with monthly revenue breakdowns. Development followed a component-driven approach: the React frontend was built with Vite for fast development iteration, styled with Tailwind CSS for a fully responsive layout, and connected to a Node.js/Express REST API backed by Cloud Firestore for scalable, real-time data storage.</w:t>
      </w:r>
    </w:p>
    <w:p w14:paraId="3B1D1C4F" w14:textId="77777777" w:rsidR="0004617C" w:rsidRDefault="00000000" w:rsidP="00565E2F">
      <w:pPr>
        <w:spacing w:after="120" w:line="360" w:lineRule="auto"/>
        <w:jc w:val="both"/>
      </w:pPr>
      <w:r>
        <w:rPr>
          <w:rFonts w:ascii="Times New Roman" w:hAnsi="Times New Roman"/>
          <w:sz w:val="24"/>
        </w:rPr>
        <w:t>This report covers the requirement specification, system design, database structure, and architecture of Indoorsport as built, and demonstrates that a well-designed web platform can meaningfully streamline sports complex operations and improve the booking experience for both operators and players.</w:t>
      </w:r>
    </w:p>
    <w:p w14:paraId="66D3C7A2" w14:textId="041B045E" w:rsidR="0004617C" w:rsidRDefault="0004617C">
      <w:pPr>
        <w:spacing w:before="1200"/>
        <w:jc w:val="center"/>
      </w:pPr>
    </w:p>
    <w:p w14:paraId="659E6FE2" w14:textId="77777777" w:rsidR="0004617C" w:rsidRDefault="00000000">
      <w:r>
        <w:br w:type="page"/>
      </w:r>
    </w:p>
    <w:p w14:paraId="0A372FBC" w14:textId="53925917" w:rsidR="009450AF" w:rsidRDefault="009450AF">
      <w:r>
        <w:lastRenderedPageBreak/>
        <w:br w:type="page"/>
      </w:r>
    </w:p>
    <w:sdt>
      <w:sdtPr>
        <w:id w:val="163937672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62AF78F0" w14:textId="77777777" w:rsidR="009450AF" w:rsidRDefault="009450AF">
          <w:pPr>
            <w:pStyle w:val="TOCHeading"/>
          </w:pPr>
        </w:p>
        <w:p w14:paraId="21A4B758" w14:textId="32F10091" w:rsidR="009450AF" w:rsidRPr="009450AF" w:rsidRDefault="009450AF">
          <w:pPr>
            <w:pStyle w:val="TOCHeading"/>
            <w:rPr>
              <w:rFonts w:ascii="Times New Roman" w:hAnsi="Times New Roman" w:cs="Times New Roman"/>
              <w:color w:val="000000" w:themeColor="text1"/>
            </w:rPr>
          </w:pPr>
          <w:r w:rsidRPr="009450AF">
            <w:rPr>
              <w:rFonts w:ascii="Times New Roman" w:hAnsi="Times New Roman" w:cs="Times New Roman"/>
              <w:color w:val="000000" w:themeColor="text1"/>
            </w:rPr>
            <w:t>Table of Contents</w:t>
          </w:r>
        </w:p>
        <w:p w14:paraId="62734B5D" w14:textId="797FDDE4" w:rsidR="009450AF" w:rsidRDefault="009450AF">
          <w:pPr>
            <w:pStyle w:val="TOC1"/>
            <w:tabs>
              <w:tab w:val="right" w:leader="dot" w:pos="10762"/>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35099955" w:history="1">
            <w:r w:rsidRPr="00F16F96">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_Toc235099955 \h </w:instrText>
            </w:r>
            <w:r>
              <w:rPr>
                <w:noProof/>
                <w:webHidden/>
              </w:rPr>
            </w:r>
            <w:r>
              <w:rPr>
                <w:noProof/>
                <w:webHidden/>
              </w:rPr>
              <w:fldChar w:fldCharType="separate"/>
            </w:r>
            <w:r>
              <w:rPr>
                <w:noProof/>
                <w:webHidden/>
              </w:rPr>
              <w:t>2</w:t>
            </w:r>
            <w:r>
              <w:rPr>
                <w:noProof/>
                <w:webHidden/>
              </w:rPr>
              <w:fldChar w:fldCharType="end"/>
            </w:r>
          </w:hyperlink>
        </w:p>
        <w:p w14:paraId="7C1F149C" w14:textId="27238B0E" w:rsidR="009450AF" w:rsidRDefault="009450AF">
          <w:pPr>
            <w:pStyle w:val="TOC1"/>
            <w:tabs>
              <w:tab w:val="right" w:leader="dot" w:pos="10762"/>
            </w:tabs>
            <w:rPr>
              <w:noProof/>
              <w:kern w:val="2"/>
              <w:sz w:val="24"/>
              <w:szCs w:val="24"/>
              <w:lang w:val="en-GB" w:eastAsia="en-GB"/>
              <w14:ligatures w14:val="standardContextual"/>
            </w:rPr>
          </w:pPr>
          <w:hyperlink w:anchor="_Toc235099956" w:history="1">
            <w:r w:rsidRPr="00F16F96">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_Toc235099956 \h </w:instrText>
            </w:r>
            <w:r>
              <w:rPr>
                <w:noProof/>
                <w:webHidden/>
              </w:rPr>
            </w:r>
            <w:r>
              <w:rPr>
                <w:noProof/>
                <w:webHidden/>
              </w:rPr>
              <w:fldChar w:fldCharType="separate"/>
            </w:r>
            <w:r>
              <w:rPr>
                <w:noProof/>
                <w:webHidden/>
              </w:rPr>
              <w:t>3</w:t>
            </w:r>
            <w:r>
              <w:rPr>
                <w:noProof/>
                <w:webHidden/>
              </w:rPr>
              <w:fldChar w:fldCharType="end"/>
            </w:r>
          </w:hyperlink>
        </w:p>
        <w:p w14:paraId="4F669F1B" w14:textId="5398D3B6" w:rsidR="009450AF" w:rsidRDefault="009450AF">
          <w:pPr>
            <w:pStyle w:val="TOC1"/>
            <w:tabs>
              <w:tab w:val="right" w:leader="dot" w:pos="10762"/>
            </w:tabs>
            <w:rPr>
              <w:noProof/>
              <w:kern w:val="2"/>
              <w:sz w:val="24"/>
              <w:szCs w:val="24"/>
              <w:lang w:val="en-GB" w:eastAsia="en-GB"/>
              <w14:ligatures w14:val="standardContextual"/>
            </w:rPr>
          </w:pPr>
          <w:hyperlink w:anchor="_Toc235099957" w:history="1">
            <w:r w:rsidRPr="00F16F96">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_Toc235099957 \h </w:instrText>
            </w:r>
            <w:r>
              <w:rPr>
                <w:noProof/>
                <w:webHidden/>
              </w:rPr>
            </w:r>
            <w:r>
              <w:rPr>
                <w:noProof/>
                <w:webHidden/>
              </w:rPr>
              <w:fldChar w:fldCharType="separate"/>
            </w:r>
            <w:r>
              <w:rPr>
                <w:noProof/>
                <w:webHidden/>
              </w:rPr>
              <w:t>7</w:t>
            </w:r>
            <w:r>
              <w:rPr>
                <w:noProof/>
                <w:webHidden/>
              </w:rPr>
              <w:fldChar w:fldCharType="end"/>
            </w:r>
          </w:hyperlink>
        </w:p>
        <w:p w14:paraId="2EF2A128" w14:textId="517C92AA" w:rsidR="009450AF" w:rsidRDefault="009450AF">
          <w:pPr>
            <w:pStyle w:val="TOC2"/>
            <w:tabs>
              <w:tab w:val="right" w:leader="dot" w:pos="10762"/>
            </w:tabs>
            <w:rPr>
              <w:noProof/>
              <w:kern w:val="2"/>
              <w:sz w:val="24"/>
              <w:szCs w:val="24"/>
              <w:lang w:val="en-GB" w:eastAsia="en-GB"/>
              <w14:ligatures w14:val="standardContextual"/>
            </w:rPr>
          </w:pPr>
          <w:hyperlink w:anchor="_Toc235099958" w:history="1">
            <w:r w:rsidRPr="00F16F96">
              <w:rPr>
                <w:rStyle w:val="Hyperlink"/>
                <w:rFonts w:ascii="Times New Roman" w:hAnsi="Times New Roman" w:cs="Times New Roman"/>
                <w:noProof/>
              </w:rPr>
              <w:t>1.1 Purpose</w:t>
            </w:r>
            <w:r>
              <w:rPr>
                <w:noProof/>
                <w:webHidden/>
              </w:rPr>
              <w:tab/>
            </w:r>
            <w:r>
              <w:rPr>
                <w:noProof/>
                <w:webHidden/>
              </w:rPr>
              <w:fldChar w:fldCharType="begin"/>
            </w:r>
            <w:r>
              <w:rPr>
                <w:noProof/>
                <w:webHidden/>
              </w:rPr>
              <w:instrText xml:space="preserve"> PAGEREF _Toc235099958 \h </w:instrText>
            </w:r>
            <w:r>
              <w:rPr>
                <w:noProof/>
                <w:webHidden/>
              </w:rPr>
            </w:r>
            <w:r>
              <w:rPr>
                <w:noProof/>
                <w:webHidden/>
              </w:rPr>
              <w:fldChar w:fldCharType="separate"/>
            </w:r>
            <w:r>
              <w:rPr>
                <w:noProof/>
                <w:webHidden/>
              </w:rPr>
              <w:t>7</w:t>
            </w:r>
            <w:r>
              <w:rPr>
                <w:noProof/>
                <w:webHidden/>
              </w:rPr>
              <w:fldChar w:fldCharType="end"/>
            </w:r>
          </w:hyperlink>
        </w:p>
        <w:p w14:paraId="2D1D46E9" w14:textId="0CC33CAD" w:rsidR="009450AF" w:rsidRDefault="009450AF">
          <w:pPr>
            <w:pStyle w:val="TOC2"/>
            <w:tabs>
              <w:tab w:val="right" w:leader="dot" w:pos="10762"/>
            </w:tabs>
            <w:rPr>
              <w:noProof/>
              <w:kern w:val="2"/>
              <w:sz w:val="24"/>
              <w:szCs w:val="24"/>
              <w:lang w:val="en-GB" w:eastAsia="en-GB"/>
              <w14:ligatures w14:val="standardContextual"/>
            </w:rPr>
          </w:pPr>
          <w:hyperlink w:anchor="_Toc235099959" w:history="1">
            <w:r w:rsidRPr="00F16F96">
              <w:rPr>
                <w:rStyle w:val="Hyperlink"/>
                <w:rFonts w:ascii="Times New Roman" w:hAnsi="Times New Roman" w:cs="Times New Roman"/>
                <w:noProof/>
              </w:rPr>
              <w:t>1.2 System Overview</w:t>
            </w:r>
            <w:r>
              <w:rPr>
                <w:noProof/>
                <w:webHidden/>
              </w:rPr>
              <w:tab/>
            </w:r>
            <w:r>
              <w:rPr>
                <w:noProof/>
                <w:webHidden/>
              </w:rPr>
              <w:fldChar w:fldCharType="begin"/>
            </w:r>
            <w:r>
              <w:rPr>
                <w:noProof/>
                <w:webHidden/>
              </w:rPr>
              <w:instrText xml:space="preserve"> PAGEREF _Toc235099959 \h </w:instrText>
            </w:r>
            <w:r>
              <w:rPr>
                <w:noProof/>
                <w:webHidden/>
              </w:rPr>
            </w:r>
            <w:r>
              <w:rPr>
                <w:noProof/>
                <w:webHidden/>
              </w:rPr>
              <w:fldChar w:fldCharType="separate"/>
            </w:r>
            <w:r>
              <w:rPr>
                <w:noProof/>
                <w:webHidden/>
              </w:rPr>
              <w:t>7</w:t>
            </w:r>
            <w:r>
              <w:rPr>
                <w:noProof/>
                <w:webHidden/>
              </w:rPr>
              <w:fldChar w:fldCharType="end"/>
            </w:r>
          </w:hyperlink>
        </w:p>
        <w:p w14:paraId="57362824" w14:textId="1F3E2BEC" w:rsidR="009450AF" w:rsidRDefault="009450AF">
          <w:pPr>
            <w:pStyle w:val="TOC2"/>
            <w:tabs>
              <w:tab w:val="right" w:leader="dot" w:pos="10762"/>
            </w:tabs>
            <w:rPr>
              <w:noProof/>
              <w:kern w:val="2"/>
              <w:sz w:val="24"/>
              <w:szCs w:val="24"/>
              <w:lang w:val="en-GB" w:eastAsia="en-GB"/>
              <w14:ligatures w14:val="standardContextual"/>
            </w:rPr>
          </w:pPr>
          <w:hyperlink w:anchor="_Toc235099960" w:history="1">
            <w:r w:rsidRPr="00F16F96">
              <w:rPr>
                <w:rStyle w:val="Hyperlink"/>
                <w:rFonts w:ascii="Times New Roman" w:hAnsi="Times New Roman" w:cs="Times New Roman"/>
                <w:noProof/>
              </w:rPr>
              <w:t>1.3 Problem Statement</w:t>
            </w:r>
            <w:r>
              <w:rPr>
                <w:noProof/>
                <w:webHidden/>
              </w:rPr>
              <w:tab/>
            </w:r>
            <w:r>
              <w:rPr>
                <w:noProof/>
                <w:webHidden/>
              </w:rPr>
              <w:fldChar w:fldCharType="begin"/>
            </w:r>
            <w:r>
              <w:rPr>
                <w:noProof/>
                <w:webHidden/>
              </w:rPr>
              <w:instrText xml:space="preserve"> PAGEREF _Toc235099960 \h </w:instrText>
            </w:r>
            <w:r>
              <w:rPr>
                <w:noProof/>
                <w:webHidden/>
              </w:rPr>
            </w:r>
            <w:r>
              <w:rPr>
                <w:noProof/>
                <w:webHidden/>
              </w:rPr>
              <w:fldChar w:fldCharType="separate"/>
            </w:r>
            <w:r>
              <w:rPr>
                <w:noProof/>
                <w:webHidden/>
              </w:rPr>
              <w:t>7</w:t>
            </w:r>
            <w:r>
              <w:rPr>
                <w:noProof/>
                <w:webHidden/>
              </w:rPr>
              <w:fldChar w:fldCharType="end"/>
            </w:r>
          </w:hyperlink>
        </w:p>
        <w:p w14:paraId="53AEE291" w14:textId="24A20B1F" w:rsidR="009450AF" w:rsidRDefault="009450AF">
          <w:pPr>
            <w:pStyle w:val="TOC2"/>
            <w:tabs>
              <w:tab w:val="right" w:leader="dot" w:pos="10762"/>
            </w:tabs>
            <w:rPr>
              <w:noProof/>
              <w:kern w:val="2"/>
              <w:sz w:val="24"/>
              <w:szCs w:val="24"/>
              <w:lang w:val="en-GB" w:eastAsia="en-GB"/>
              <w14:ligatures w14:val="standardContextual"/>
            </w:rPr>
          </w:pPr>
          <w:hyperlink w:anchor="_Toc235099961" w:history="1">
            <w:r w:rsidRPr="00F16F96">
              <w:rPr>
                <w:rStyle w:val="Hyperlink"/>
                <w:rFonts w:ascii="Times New Roman" w:hAnsi="Times New Roman" w:cs="Times New Roman"/>
                <w:noProof/>
              </w:rPr>
              <w:t>1.4 Goals and Vision</w:t>
            </w:r>
            <w:r>
              <w:rPr>
                <w:noProof/>
                <w:webHidden/>
              </w:rPr>
              <w:tab/>
            </w:r>
            <w:r>
              <w:rPr>
                <w:noProof/>
                <w:webHidden/>
              </w:rPr>
              <w:fldChar w:fldCharType="begin"/>
            </w:r>
            <w:r>
              <w:rPr>
                <w:noProof/>
                <w:webHidden/>
              </w:rPr>
              <w:instrText xml:space="preserve"> PAGEREF _Toc235099961 \h </w:instrText>
            </w:r>
            <w:r>
              <w:rPr>
                <w:noProof/>
                <w:webHidden/>
              </w:rPr>
            </w:r>
            <w:r>
              <w:rPr>
                <w:noProof/>
                <w:webHidden/>
              </w:rPr>
              <w:fldChar w:fldCharType="separate"/>
            </w:r>
            <w:r>
              <w:rPr>
                <w:noProof/>
                <w:webHidden/>
              </w:rPr>
              <w:t>8</w:t>
            </w:r>
            <w:r>
              <w:rPr>
                <w:noProof/>
                <w:webHidden/>
              </w:rPr>
              <w:fldChar w:fldCharType="end"/>
            </w:r>
          </w:hyperlink>
        </w:p>
        <w:p w14:paraId="7736A752" w14:textId="218BB50B" w:rsidR="009450AF" w:rsidRDefault="009450AF">
          <w:pPr>
            <w:pStyle w:val="TOC1"/>
            <w:tabs>
              <w:tab w:val="right" w:leader="dot" w:pos="10762"/>
            </w:tabs>
            <w:rPr>
              <w:noProof/>
              <w:kern w:val="2"/>
              <w:sz w:val="24"/>
              <w:szCs w:val="24"/>
              <w:lang w:val="en-GB" w:eastAsia="en-GB"/>
              <w14:ligatures w14:val="standardContextual"/>
            </w:rPr>
          </w:pPr>
          <w:hyperlink w:anchor="_Toc235099962" w:history="1">
            <w:r w:rsidRPr="00F16F96">
              <w:rPr>
                <w:rStyle w:val="Hyperlink"/>
                <w:rFonts w:ascii="Times New Roman" w:hAnsi="Times New Roman" w:cs="Times New Roman"/>
                <w:noProof/>
              </w:rPr>
              <w:t>Chapter 2: Requirement Specification</w:t>
            </w:r>
            <w:r>
              <w:rPr>
                <w:noProof/>
                <w:webHidden/>
              </w:rPr>
              <w:tab/>
            </w:r>
            <w:r>
              <w:rPr>
                <w:noProof/>
                <w:webHidden/>
              </w:rPr>
              <w:fldChar w:fldCharType="begin"/>
            </w:r>
            <w:r>
              <w:rPr>
                <w:noProof/>
                <w:webHidden/>
              </w:rPr>
              <w:instrText xml:space="preserve"> PAGEREF _Toc235099962 \h </w:instrText>
            </w:r>
            <w:r>
              <w:rPr>
                <w:noProof/>
                <w:webHidden/>
              </w:rPr>
            </w:r>
            <w:r>
              <w:rPr>
                <w:noProof/>
                <w:webHidden/>
              </w:rPr>
              <w:fldChar w:fldCharType="separate"/>
            </w:r>
            <w:r>
              <w:rPr>
                <w:noProof/>
                <w:webHidden/>
              </w:rPr>
              <w:t>9</w:t>
            </w:r>
            <w:r>
              <w:rPr>
                <w:noProof/>
                <w:webHidden/>
              </w:rPr>
              <w:fldChar w:fldCharType="end"/>
            </w:r>
          </w:hyperlink>
        </w:p>
        <w:p w14:paraId="06BDDC0B" w14:textId="1BD3EC78" w:rsidR="009450AF" w:rsidRDefault="009450AF">
          <w:pPr>
            <w:pStyle w:val="TOC2"/>
            <w:tabs>
              <w:tab w:val="right" w:leader="dot" w:pos="10762"/>
            </w:tabs>
            <w:rPr>
              <w:noProof/>
              <w:kern w:val="2"/>
              <w:sz w:val="24"/>
              <w:szCs w:val="24"/>
              <w:lang w:val="en-GB" w:eastAsia="en-GB"/>
              <w14:ligatures w14:val="standardContextual"/>
            </w:rPr>
          </w:pPr>
          <w:hyperlink w:anchor="_Toc235099963" w:history="1">
            <w:r w:rsidRPr="00F16F96">
              <w:rPr>
                <w:rStyle w:val="Hyperlink"/>
                <w:rFonts w:ascii="Times New Roman" w:hAnsi="Times New Roman" w:cs="Times New Roman"/>
                <w:noProof/>
              </w:rPr>
              <w:t>2.1 Requirement Gathering Process</w:t>
            </w:r>
            <w:r>
              <w:rPr>
                <w:noProof/>
                <w:webHidden/>
              </w:rPr>
              <w:tab/>
            </w:r>
            <w:r>
              <w:rPr>
                <w:noProof/>
                <w:webHidden/>
              </w:rPr>
              <w:fldChar w:fldCharType="begin"/>
            </w:r>
            <w:r>
              <w:rPr>
                <w:noProof/>
                <w:webHidden/>
              </w:rPr>
              <w:instrText xml:space="preserve"> PAGEREF _Toc235099963 \h </w:instrText>
            </w:r>
            <w:r>
              <w:rPr>
                <w:noProof/>
                <w:webHidden/>
              </w:rPr>
            </w:r>
            <w:r>
              <w:rPr>
                <w:noProof/>
                <w:webHidden/>
              </w:rPr>
              <w:fldChar w:fldCharType="separate"/>
            </w:r>
            <w:r>
              <w:rPr>
                <w:noProof/>
                <w:webHidden/>
              </w:rPr>
              <w:t>9</w:t>
            </w:r>
            <w:r>
              <w:rPr>
                <w:noProof/>
                <w:webHidden/>
              </w:rPr>
              <w:fldChar w:fldCharType="end"/>
            </w:r>
          </w:hyperlink>
        </w:p>
        <w:p w14:paraId="3CAF5129" w14:textId="68BAC196" w:rsidR="009450AF" w:rsidRDefault="009450AF">
          <w:pPr>
            <w:pStyle w:val="TOC2"/>
            <w:tabs>
              <w:tab w:val="right" w:leader="dot" w:pos="10762"/>
            </w:tabs>
            <w:rPr>
              <w:noProof/>
              <w:kern w:val="2"/>
              <w:sz w:val="24"/>
              <w:szCs w:val="24"/>
              <w:lang w:val="en-GB" w:eastAsia="en-GB"/>
              <w14:ligatures w14:val="standardContextual"/>
            </w:rPr>
          </w:pPr>
          <w:hyperlink w:anchor="_Toc235099964" w:history="1">
            <w:r w:rsidRPr="00F16F96">
              <w:rPr>
                <w:rStyle w:val="Hyperlink"/>
                <w:rFonts w:ascii="Times New Roman" w:hAnsi="Times New Roman" w:cs="Times New Roman"/>
                <w:noProof/>
              </w:rPr>
              <w:t>2.2 System Functions</w:t>
            </w:r>
            <w:r>
              <w:rPr>
                <w:noProof/>
                <w:webHidden/>
              </w:rPr>
              <w:tab/>
            </w:r>
            <w:r>
              <w:rPr>
                <w:noProof/>
                <w:webHidden/>
              </w:rPr>
              <w:fldChar w:fldCharType="begin"/>
            </w:r>
            <w:r>
              <w:rPr>
                <w:noProof/>
                <w:webHidden/>
              </w:rPr>
              <w:instrText xml:space="preserve"> PAGEREF _Toc235099964 \h </w:instrText>
            </w:r>
            <w:r>
              <w:rPr>
                <w:noProof/>
                <w:webHidden/>
              </w:rPr>
            </w:r>
            <w:r>
              <w:rPr>
                <w:noProof/>
                <w:webHidden/>
              </w:rPr>
              <w:fldChar w:fldCharType="separate"/>
            </w:r>
            <w:r>
              <w:rPr>
                <w:noProof/>
                <w:webHidden/>
              </w:rPr>
              <w:t>9</w:t>
            </w:r>
            <w:r>
              <w:rPr>
                <w:noProof/>
                <w:webHidden/>
              </w:rPr>
              <w:fldChar w:fldCharType="end"/>
            </w:r>
          </w:hyperlink>
        </w:p>
        <w:p w14:paraId="2CC97075" w14:textId="4FDBD7AC" w:rsidR="009450AF" w:rsidRDefault="009450AF">
          <w:pPr>
            <w:pStyle w:val="TOC2"/>
            <w:tabs>
              <w:tab w:val="right" w:leader="dot" w:pos="10762"/>
            </w:tabs>
            <w:rPr>
              <w:noProof/>
              <w:kern w:val="2"/>
              <w:sz w:val="24"/>
              <w:szCs w:val="24"/>
              <w:lang w:val="en-GB" w:eastAsia="en-GB"/>
              <w14:ligatures w14:val="standardContextual"/>
            </w:rPr>
          </w:pPr>
          <w:hyperlink w:anchor="_Toc235099965" w:history="1">
            <w:r w:rsidRPr="00F16F96">
              <w:rPr>
                <w:rStyle w:val="Hyperlink"/>
                <w:rFonts w:ascii="Times New Roman" w:hAnsi="Times New Roman" w:cs="Times New Roman"/>
                <w:noProof/>
              </w:rPr>
              <w:t>2.3 Software Requirement</w:t>
            </w:r>
            <w:r>
              <w:rPr>
                <w:noProof/>
                <w:webHidden/>
              </w:rPr>
              <w:tab/>
            </w:r>
            <w:r>
              <w:rPr>
                <w:noProof/>
                <w:webHidden/>
              </w:rPr>
              <w:fldChar w:fldCharType="begin"/>
            </w:r>
            <w:r>
              <w:rPr>
                <w:noProof/>
                <w:webHidden/>
              </w:rPr>
              <w:instrText xml:space="preserve"> PAGEREF _Toc235099965 \h </w:instrText>
            </w:r>
            <w:r>
              <w:rPr>
                <w:noProof/>
                <w:webHidden/>
              </w:rPr>
            </w:r>
            <w:r>
              <w:rPr>
                <w:noProof/>
                <w:webHidden/>
              </w:rPr>
              <w:fldChar w:fldCharType="separate"/>
            </w:r>
            <w:r>
              <w:rPr>
                <w:noProof/>
                <w:webHidden/>
              </w:rPr>
              <w:t>10</w:t>
            </w:r>
            <w:r>
              <w:rPr>
                <w:noProof/>
                <w:webHidden/>
              </w:rPr>
              <w:fldChar w:fldCharType="end"/>
            </w:r>
          </w:hyperlink>
        </w:p>
        <w:p w14:paraId="46EBF4D2" w14:textId="1CDF4059" w:rsidR="009450AF" w:rsidRDefault="009450AF">
          <w:pPr>
            <w:pStyle w:val="TOC2"/>
            <w:tabs>
              <w:tab w:val="right" w:leader="dot" w:pos="10762"/>
            </w:tabs>
            <w:rPr>
              <w:noProof/>
              <w:kern w:val="2"/>
              <w:sz w:val="24"/>
              <w:szCs w:val="24"/>
              <w:lang w:val="en-GB" w:eastAsia="en-GB"/>
              <w14:ligatures w14:val="standardContextual"/>
            </w:rPr>
          </w:pPr>
          <w:hyperlink w:anchor="_Toc235099966" w:history="1">
            <w:r w:rsidRPr="00F16F96">
              <w:rPr>
                <w:rStyle w:val="Hyperlink"/>
                <w:rFonts w:ascii="Times New Roman" w:hAnsi="Times New Roman" w:cs="Times New Roman"/>
                <w:noProof/>
              </w:rPr>
              <w:t>2.4 Hardware Requirement</w:t>
            </w:r>
            <w:r>
              <w:rPr>
                <w:noProof/>
                <w:webHidden/>
              </w:rPr>
              <w:tab/>
            </w:r>
            <w:r>
              <w:rPr>
                <w:noProof/>
                <w:webHidden/>
              </w:rPr>
              <w:fldChar w:fldCharType="begin"/>
            </w:r>
            <w:r>
              <w:rPr>
                <w:noProof/>
                <w:webHidden/>
              </w:rPr>
              <w:instrText xml:space="preserve"> PAGEREF _Toc235099966 \h </w:instrText>
            </w:r>
            <w:r>
              <w:rPr>
                <w:noProof/>
                <w:webHidden/>
              </w:rPr>
            </w:r>
            <w:r>
              <w:rPr>
                <w:noProof/>
                <w:webHidden/>
              </w:rPr>
              <w:fldChar w:fldCharType="separate"/>
            </w:r>
            <w:r>
              <w:rPr>
                <w:noProof/>
                <w:webHidden/>
              </w:rPr>
              <w:t>11</w:t>
            </w:r>
            <w:r>
              <w:rPr>
                <w:noProof/>
                <w:webHidden/>
              </w:rPr>
              <w:fldChar w:fldCharType="end"/>
            </w:r>
          </w:hyperlink>
        </w:p>
        <w:p w14:paraId="651BFE98" w14:textId="0DCE23E5" w:rsidR="009450AF" w:rsidRDefault="009450AF">
          <w:pPr>
            <w:pStyle w:val="TOC1"/>
            <w:tabs>
              <w:tab w:val="right" w:leader="dot" w:pos="10762"/>
            </w:tabs>
            <w:rPr>
              <w:noProof/>
              <w:kern w:val="2"/>
              <w:sz w:val="24"/>
              <w:szCs w:val="24"/>
              <w:lang w:val="en-GB" w:eastAsia="en-GB"/>
              <w14:ligatures w14:val="standardContextual"/>
            </w:rPr>
          </w:pPr>
          <w:hyperlink w:anchor="_Toc235099967" w:history="1">
            <w:r w:rsidRPr="00F16F96">
              <w:rPr>
                <w:rStyle w:val="Hyperlink"/>
                <w:rFonts w:ascii="Times New Roman" w:hAnsi="Times New Roman" w:cs="Times New Roman"/>
                <w:noProof/>
              </w:rPr>
              <w:t>Chapter 3: Design</w:t>
            </w:r>
            <w:r>
              <w:rPr>
                <w:noProof/>
                <w:webHidden/>
              </w:rPr>
              <w:tab/>
            </w:r>
            <w:r>
              <w:rPr>
                <w:noProof/>
                <w:webHidden/>
              </w:rPr>
              <w:fldChar w:fldCharType="begin"/>
            </w:r>
            <w:r>
              <w:rPr>
                <w:noProof/>
                <w:webHidden/>
              </w:rPr>
              <w:instrText xml:space="preserve"> PAGEREF _Toc235099967 \h </w:instrText>
            </w:r>
            <w:r>
              <w:rPr>
                <w:noProof/>
                <w:webHidden/>
              </w:rPr>
            </w:r>
            <w:r>
              <w:rPr>
                <w:noProof/>
                <w:webHidden/>
              </w:rPr>
              <w:fldChar w:fldCharType="separate"/>
            </w:r>
            <w:r>
              <w:rPr>
                <w:noProof/>
                <w:webHidden/>
              </w:rPr>
              <w:t>12</w:t>
            </w:r>
            <w:r>
              <w:rPr>
                <w:noProof/>
                <w:webHidden/>
              </w:rPr>
              <w:fldChar w:fldCharType="end"/>
            </w:r>
          </w:hyperlink>
        </w:p>
        <w:p w14:paraId="7E02F30B" w14:textId="177DF813" w:rsidR="009450AF" w:rsidRDefault="009450AF">
          <w:pPr>
            <w:pStyle w:val="TOC2"/>
            <w:tabs>
              <w:tab w:val="right" w:leader="dot" w:pos="10762"/>
            </w:tabs>
            <w:rPr>
              <w:noProof/>
              <w:kern w:val="2"/>
              <w:sz w:val="24"/>
              <w:szCs w:val="24"/>
              <w:lang w:val="en-GB" w:eastAsia="en-GB"/>
              <w14:ligatures w14:val="standardContextual"/>
            </w:rPr>
          </w:pPr>
          <w:hyperlink w:anchor="_Toc235099968" w:history="1">
            <w:r w:rsidRPr="00F16F96">
              <w:rPr>
                <w:rStyle w:val="Hyperlink"/>
                <w:rFonts w:ascii="Times New Roman" w:hAnsi="Times New Roman" w:cs="Times New Roman"/>
                <w:noProof/>
              </w:rPr>
              <w:t>3.1 Front-End Design</w:t>
            </w:r>
            <w:r>
              <w:rPr>
                <w:noProof/>
                <w:webHidden/>
              </w:rPr>
              <w:tab/>
            </w:r>
            <w:r>
              <w:rPr>
                <w:noProof/>
                <w:webHidden/>
              </w:rPr>
              <w:fldChar w:fldCharType="begin"/>
            </w:r>
            <w:r>
              <w:rPr>
                <w:noProof/>
                <w:webHidden/>
              </w:rPr>
              <w:instrText xml:space="preserve"> PAGEREF _Toc235099968 \h </w:instrText>
            </w:r>
            <w:r>
              <w:rPr>
                <w:noProof/>
                <w:webHidden/>
              </w:rPr>
            </w:r>
            <w:r>
              <w:rPr>
                <w:noProof/>
                <w:webHidden/>
              </w:rPr>
              <w:fldChar w:fldCharType="separate"/>
            </w:r>
            <w:r>
              <w:rPr>
                <w:noProof/>
                <w:webHidden/>
              </w:rPr>
              <w:t>12</w:t>
            </w:r>
            <w:r>
              <w:rPr>
                <w:noProof/>
                <w:webHidden/>
              </w:rPr>
              <w:fldChar w:fldCharType="end"/>
            </w:r>
          </w:hyperlink>
        </w:p>
        <w:p w14:paraId="5232E76E" w14:textId="3A661971" w:rsidR="009450AF" w:rsidRDefault="009450AF">
          <w:pPr>
            <w:pStyle w:val="TOC3"/>
            <w:tabs>
              <w:tab w:val="right" w:leader="dot" w:pos="10762"/>
            </w:tabs>
            <w:rPr>
              <w:noProof/>
              <w:kern w:val="2"/>
              <w:sz w:val="24"/>
              <w:szCs w:val="24"/>
              <w:lang w:val="en-GB" w:eastAsia="en-GB"/>
              <w14:ligatures w14:val="standardContextual"/>
            </w:rPr>
          </w:pPr>
          <w:hyperlink w:anchor="_Toc235099969" w:history="1">
            <w:r w:rsidRPr="00F16F96">
              <w:rPr>
                <w:rStyle w:val="Hyperlink"/>
                <w:rFonts w:ascii="Times New Roman" w:hAnsi="Times New Roman" w:cs="Times New Roman"/>
                <w:noProof/>
              </w:rPr>
              <w:t>3.1.1 Module 1 – Authentication</w:t>
            </w:r>
            <w:r>
              <w:rPr>
                <w:noProof/>
                <w:webHidden/>
              </w:rPr>
              <w:tab/>
            </w:r>
            <w:r>
              <w:rPr>
                <w:noProof/>
                <w:webHidden/>
              </w:rPr>
              <w:fldChar w:fldCharType="begin"/>
            </w:r>
            <w:r>
              <w:rPr>
                <w:noProof/>
                <w:webHidden/>
              </w:rPr>
              <w:instrText xml:space="preserve"> PAGEREF _Toc235099969 \h </w:instrText>
            </w:r>
            <w:r>
              <w:rPr>
                <w:noProof/>
                <w:webHidden/>
              </w:rPr>
            </w:r>
            <w:r>
              <w:rPr>
                <w:noProof/>
                <w:webHidden/>
              </w:rPr>
              <w:fldChar w:fldCharType="separate"/>
            </w:r>
            <w:r>
              <w:rPr>
                <w:noProof/>
                <w:webHidden/>
              </w:rPr>
              <w:t>12</w:t>
            </w:r>
            <w:r>
              <w:rPr>
                <w:noProof/>
                <w:webHidden/>
              </w:rPr>
              <w:fldChar w:fldCharType="end"/>
            </w:r>
          </w:hyperlink>
        </w:p>
        <w:p w14:paraId="05E53950" w14:textId="43353B27" w:rsidR="009450AF" w:rsidRDefault="009450AF">
          <w:pPr>
            <w:pStyle w:val="TOC3"/>
            <w:tabs>
              <w:tab w:val="right" w:leader="dot" w:pos="10762"/>
            </w:tabs>
            <w:rPr>
              <w:noProof/>
              <w:kern w:val="2"/>
              <w:sz w:val="24"/>
              <w:szCs w:val="24"/>
              <w:lang w:val="en-GB" w:eastAsia="en-GB"/>
              <w14:ligatures w14:val="standardContextual"/>
            </w:rPr>
          </w:pPr>
          <w:hyperlink w:anchor="_Toc235099970" w:history="1">
            <w:r w:rsidRPr="00F16F96">
              <w:rPr>
                <w:rStyle w:val="Hyperlink"/>
                <w:rFonts w:ascii="Times New Roman" w:hAnsi="Times New Roman" w:cs="Times New Roman"/>
                <w:noProof/>
              </w:rPr>
              <w:t>3.1.2 Module 2 – Public Module (Home &amp; About)</w:t>
            </w:r>
            <w:r>
              <w:rPr>
                <w:noProof/>
                <w:webHidden/>
              </w:rPr>
              <w:tab/>
            </w:r>
            <w:r>
              <w:rPr>
                <w:noProof/>
                <w:webHidden/>
              </w:rPr>
              <w:fldChar w:fldCharType="begin"/>
            </w:r>
            <w:r>
              <w:rPr>
                <w:noProof/>
                <w:webHidden/>
              </w:rPr>
              <w:instrText xml:space="preserve"> PAGEREF _Toc235099970 \h </w:instrText>
            </w:r>
            <w:r>
              <w:rPr>
                <w:noProof/>
                <w:webHidden/>
              </w:rPr>
            </w:r>
            <w:r>
              <w:rPr>
                <w:noProof/>
                <w:webHidden/>
              </w:rPr>
              <w:fldChar w:fldCharType="separate"/>
            </w:r>
            <w:r>
              <w:rPr>
                <w:noProof/>
                <w:webHidden/>
              </w:rPr>
              <w:t>13</w:t>
            </w:r>
            <w:r>
              <w:rPr>
                <w:noProof/>
                <w:webHidden/>
              </w:rPr>
              <w:fldChar w:fldCharType="end"/>
            </w:r>
          </w:hyperlink>
        </w:p>
        <w:p w14:paraId="45D45714" w14:textId="4FE88104" w:rsidR="009450AF" w:rsidRDefault="009450AF">
          <w:pPr>
            <w:pStyle w:val="TOC3"/>
            <w:tabs>
              <w:tab w:val="right" w:leader="dot" w:pos="10762"/>
            </w:tabs>
            <w:rPr>
              <w:noProof/>
              <w:kern w:val="2"/>
              <w:sz w:val="24"/>
              <w:szCs w:val="24"/>
              <w:lang w:val="en-GB" w:eastAsia="en-GB"/>
              <w14:ligatures w14:val="standardContextual"/>
            </w:rPr>
          </w:pPr>
          <w:hyperlink w:anchor="_Toc235099971" w:history="1">
            <w:r w:rsidRPr="00F16F96">
              <w:rPr>
                <w:rStyle w:val="Hyperlink"/>
                <w:rFonts w:ascii="Times New Roman" w:hAnsi="Times New Roman" w:cs="Times New Roman"/>
                <w:noProof/>
              </w:rPr>
              <w:t>3.1.3 Module 3 – Court Browsing &amp; Booking Flow</w:t>
            </w:r>
            <w:r>
              <w:rPr>
                <w:noProof/>
                <w:webHidden/>
              </w:rPr>
              <w:tab/>
            </w:r>
            <w:r>
              <w:rPr>
                <w:noProof/>
                <w:webHidden/>
              </w:rPr>
              <w:fldChar w:fldCharType="begin"/>
            </w:r>
            <w:r>
              <w:rPr>
                <w:noProof/>
                <w:webHidden/>
              </w:rPr>
              <w:instrText xml:space="preserve"> PAGEREF _Toc235099971 \h </w:instrText>
            </w:r>
            <w:r>
              <w:rPr>
                <w:noProof/>
                <w:webHidden/>
              </w:rPr>
            </w:r>
            <w:r>
              <w:rPr>
                <w:noProof/>
                <w:webHidden/>
              </w:rPr>
              <w:fldChar w:fldCharType="separate"/>
            </w:r>
            <w:r>
              <w:rPr>
                <w:noProof/>
                <w:webHidden/>
              </w:rPr>
              <w:t>13</w:t>
            </w:r>
            <w:r>
              <w:rPr>
                <w:noProof/>
                <w:webHidden/>
              </w:rPr>
              <w:fldChar w:fldCharType="end"/>
            </w:r>
          </w:hyperlink>
        </w:p>
        <w:p w14:paraId="7E1D69C3" w14:textId="124A19BF" w:rsidR="009450AF" w:rsidRDefault="009450AF">
          <w:pPr>
            <w:pStyle w:val="TOC3"/>
            <w:tabs>
              <w:tab w:val="right" w:leader="dot" w:pos="10762"/>
            </w:tabs>
            <w:rPr>
              <w:noProof/>
              <w:kern w:val="2"/>
              <w:sz w:val="24"/>
              <w:szCs w:val="24"/>
              <w:lang w:val="en-GB" w:eastAsia="en-GB"/>
              <w14:ligatures w14:val="standardContextual"/>
            </w:rPr>
          </w:pPr>
          <w:hyperlink w:anchor="_Toc235099972" w:history="1">
            <w:r w:rsidRPr="00F16F96">
              <w:rPr>
                <w:rStyle w:val="Hyperlink"/>
                <w:rFonts w:ascii="Times New Roman" w:hAnsi="Times New Roman" w:cs="Times New Roman"/>
                <w:noProof/>
              </w:rPr>
              <w:t>3.1.4 Module 4 – Coach &amp; Equipment Add-ons</w:t>
            </w:r>
            <w:r>
              <w:rPr>
                <w:noProof/>
                <w:webHidden/>
              </w:rPr>
              <w:tab/>
            </w:r>
            <w:r>
              <w:rPr>
                <w:noProof/>
                <w:webHidden/>
              </w:rPr>
              <w:fldChar w:fldCharType="begin"/>
            </w:r>
            <w:r>
              <w:rPr>
                <w:noProof/>
                <w:webHidden/>
              </w:rPr>
              <w:instrText xml:space="preserve"> PAGEREF _Toc235099972 \h </w:instrText>
            </w:r>
            <w:r>
              <w:rPr>
                <w:noProof/>
                <w:webHidden/>
              </w:rPr>
            </w:r>
            <w:r>
              <w:rPr>
                <w:noProof/>
                <w:webHidden/>
              </w:rPr>
              <w:fldChar w:fldCharType="separate"/>
            </w:r>
            <w:r>
              <w:rPr>
                <w:noProof/>
                <w:webHidden/>
              </w:rPr>
              <w:t>14</w:t>
            </w:r>
            <w:r>
              <w:rPr>
                <w:noProof/>
                <w:webHidden/>
              </w:rPr>
              <w:fldChar w:fldCharType="end"/>
            </w:r>
          </w:hyperlink>
        </w:p>
        <w:p w14:paraId="496F5354" w14:textId="56F8ED2D" w:rsidR="009450AF" w:rsidRDefault="009450AF">
          <w:pPr>
            <w:pStyle w:val="TOC3"/>
            <w:tabs>
              <w:tab w:val="right" w:leader="dot" w:pos="10762"/>
            </w:tabs>
            <w:rPr>
              <w:noProof/>
              <w:kern w:val="2"/>
              <w:sz w:val="24"/>
              <w:szCs w:val="24"/>
              <w:lang w:val="en-GB" w:eastAsia="en-GB"/>
              <w14:ligatures w14:val="standardContextual"/>
            </w:rPr>
          </w:pPr>
          <w:hyperlink w:anchor="_Toc235099973" w:history="1">
            <w:r w:rsidRPr="00F16F96">
              <w:rPr>
                <w:rStyle w:val="Hyperlink"/>
                <w:rFonts w:ascii="Times New Roman" w:hAnsi="Times New Roman" w:cs="Times New Roman"/>
                <w:noProof/>
              </w:rPr>
              <w:t>3.1.5 Module 5 – Payment &amp; Confirmation</w:t>
            </w:r>
            <w:r>
              <w:rPr>
                <w:noProof/>
                <w:webHidden/>
              </w:rPr>
              <w:tab/>
            </w:r>
            <w:r>
              <w:rPr>
                <w:noProof/>
                <w:webHidden/>
              </w:rPr>
              <w:fldChar w:fldCharType="begin"/>
            </w:r>
            <w:r>
              <w:rPr>
                <w:noProof/>
                <w:webHidden/>
              </w:rPr>
              <w:instrText xml:space="preserve"> PAGEREF _Toc235099973 \h </w:instrText>
            </w:r>
            <w:r>
              <w:rPr>
                <w:noProof/>
                <w:webHidden/>
              </w:rPr>
            </w:r>
            <w:r>
              <w:rPr>
                <w:noProof/>
                <w:webHidden/>
              </w:rPr>
              <w:fldChar w:fldCharType="separate"/>
            </w:r>
            <w:r>
              <w:rPr>
                <w:noProof/>
                <w:webHidden/>
              </w:rPr>
              <w:t>14</w:t>
            </w:r>
            <w:r>
              <w:rPr>
                <w:noProof/>
                <w:webHidden/>
              </w:rPr>
              <w:fldChar w:fldCharType="end"/>
            </w:r>
          </w:hyperlink>
        </w:p>
        <w:p w14:paraId="4EDC9029" w14:textId="3CF3D2B2" w:rsidR="009450AF" w:rsidRDefault="009450AF">
          <w:pPr>
            <w:pStyle w:val="TOC3"/>
            <w:tabs>
              <w:tab w:val="right" w:leader="dot" w:pos="10762"/>
            </w:tabs>
            <w:rPr>
              <w:noProof/>
              <w:kern w:val="2"/>
              <w:sz w:val="24"/>
              <w:szCs w:val="24"/>
              <w:lang w:val="en-GB" w:eastAsia="en-GB"/>
              <w14:ligatures w14:val="standardContextual"/>
            </w:rPr>
          </w:pPr>
          <w:hyperlink w:anchor="_Toc235099974" w:history="1">
            <w:r w:rsidRPr="00F16F96">
              <w:rPr>
                <w:rStyle w:val="Hyperlink"/>
                <w:rFonts w:ascii="Times New Roman" w:hAnsi="Times New Roman" w:cs="Times New Roman"/>
                <w:noProof/>
              </w:rPr>
              <w:t>3.1.6 Module 6 – User Account Management</w:t>
            </w:r>
            <w:r>
              <w:rPr>
                <w:noProof/>
                <w:webHidden/>
              </w:rPr>
              <w:tab/>
            </w:r>
            <w:r>
              <w:rPr>
                <w:noProof/>
                <w:webHidden/>
              </w:rPr>
              <w:fldChar w:fldCharType="begin"/>
            </w:r>
            <w:r>
              <w:rPr>
                <w:noProof/>
                <w:webHidden/>
              </w:rPr>
              <w:instrText xml:space="preserve"> PAGEREF _Toc235099974 \h </w:instrText>
            </w:r>
            <w:r>
              <w:rPr>
                <w:noProof/>
                <w:webHidden/>
              </w:rPr>
            </w:r>
            <w:r>
              <w:rPr>
                <w:noProof/>
                <w:webHidden/>
              </w:rPr>
              <w:fldChar w:fldCharType="separate"/>
            </w:r>
            <w:r>
              <w:rPr>
                <w:noProof/>
                <w:webHidden/>
              </w:rPr>
              <w:t>15</w:t>
            </w:r>
            <w:r>
              <w:rPr>
                <w:noProof/>
                <w:webHidden/>
              </w:rPr>
              <w:fldChar w:fldCharType="end"/>
            </w:r>
          </w:hyperlink>
        </w:p>
        <w:p w14:paraId="7E935C24" w14:textId="62A2ED7B" w:rsidR="009450AF" w:rsidRDefault="009450AF">
          <w:pPr>
            <w:pStyle w:val="TOC3"/>
            <w:tabs>
              <w:tab w:val="right" w:leader="dot" w:pos="10762"/>
            </w:tabs>
            <w:rPr>
              <w:noProof/>
              <w:kern w:val="2"/>
              <w:sz w:val="24"/>
              <w:szCs w:val="24"/>
              <w:lang w:val="en-GB" w:eastAsia="en-GB"/>
              <w14:ligatures w14:val="standardContextual"/>
            </w:rPr>
          </w:pPr>
          <w:hyperlink w:anchor="_Toc235099975" w:history="1">
            <w:r w:rsidRPr="00F16F96">
              <w:rPr>
                <w:rStyle w:val="Hyperlink"/>
                <w:rFonts w:ascii="Times New Roman" w:hAnsi="Times New Roman" w:cs="Times New Roman"/>
                <w:noProof/>
              </w:rPr>
              <w:t>3.1.7 Module 7 – Admin Dashboard &amp; Reports</w:t>
            </w:r>
            <w:r>
              <w:rPr>
                <w:noProof/>
                <w:webHidden/>
              </w:rPr>
              <w:tab/>
            </w:r>
            <w:r>
              <w:rPr>
                <w:noProof/>
                <w:webHidden/>
              </w:rPr>
              <w:fldChar w:fldCharType="begin"/>
            </w:r>
            <w:r>
              <w:rPr>
                <w:noProof/>
                <w:webHidden/>
              </w:rPr>
              <w:instrText xml:space="preserve"> PAGEREF _Toc235099975 \h </w:instrText>
            </w:r>
            <w:r>
              <w:rPr>
                <w:noProof/>
                <w:webHidden/>
              </w:rPr>
            </w:r>
            <w:r>
              <w:rPr>
                <w:noProof/>
                <w:webHidden/>
              </w:rPr>
              <w:fldChar w:fldCharType="separate"/>
            </w:r>
            <w:r>
              <w:rPr>
                <w:noProof/>
                <w:webHidden/>
              </w:rPr>
              <w:t>16</w:t>
            </w:r>
            <w:r>
              <w:rPr>
                <w:noProof/>
                <w:webHidden/>
              </w:rPr>
              <w:fldChar w:fldCharType="end"/>
            </w:r>
          </w:hyperlink>
        </w:p>
        <w:p w14:paraId="7642DCD1" w14:textId="2AC50451" w:rsidR="009450AF" w:rsidRDefault="009450AF">
          <w:pPr>
            <w:pStyle w:val="TOC3"/>
            <w:tabs>
              <w:tab w:val="right" w:leader="dot" w:pos="10762"/>
            </w:tabs>
            <w:rPr>
              <w:noProof/>
              <w:kern w:val="2"/>
              <w:sz w:val="24"/>
              <w:szCs w:val="24"/>
              <w:lang w:val="en-GB" w:eastAsia="en-GB"/>
              <w14:ligatures w14:val="standardContextual"/>
            </w:rPr>
          </w:pPr>
          <w:hyperlink w:anchor="_Toc235099976" w:history="1">
            <w:r w:rsidRPr="00F16F96">
              <w:rPr>
                <w:rStyle w:val="Hyperlink"/>
                <w:rFonts w:ascii="Times New Roman" w:hAnsi="Times New Roman" w:cs="Times New Roman"/>
                <w:noProof/>
              </w:rPr>
              <w:t>3.1.8 Module 8 – Admin Resource Management</w:t>
            </w:r>
            <w:r>
              <w:rPr>
                <w:noProof/>
                <w:webHidden/>
              </w:rPr>
              <w:tab/>
            </w:r>
            <w:r>
              <w:rPr>
                <w:noProof/>
                <w:webHidden/>
              </w:rPr>
              <w:fldChar w:fldCharType="begin"/>
            </w:r>
            <w:r>
              <w:rPr>
                <w:noProof/>
                <w:webHidden/>
              </w:rPr>
              <w:instrText xml:space="preserve"> PAGEREF _Toc235099976 \h </w:instrText>
            </w:r>
            <w:r>
              <w:rPr>
                <w:noProof/>
                <w:webHidden/>
              </w:rPr>
            </w:r>
            <w:r>
              <w:rPr>
                <w:noProof/>
                <w:webHidden/>
              </w:rPr>
              <w:fldChar w:fldCharType="separate"/>
            </w:r>
            <w:r>
              <w:rPr>
                <w:noProof/>
                <w:webHidden/>
              </w:rPr>
              <w:t>17</w:t>
            </w:r>
            <w:r>
              <w:rPr>
                <w:noProof/>
                <w:webHidden/>
              </w:rPr>
              <w:fldChar w:fldCharType="end"/>
            </w:r>
          </w:hyperlink>
        </w:p>
        <w:p w14:paraId="7E1E34FC" w14:textId="28CE03E2" w:rsidR="009450AF" w:rsidRDefault="009450AF">
          <w:pPr>
            <w:pStyle w:val="TOC3"/>
            <w:tabs>
              <w:tab w:val="right" w:leader="dot" w:pos="10762"/>
            </w:tabs>
            <w:rPr>
              <w:noProof/>
              <w:kern w:val="2"/>
              <w:sz w:val="24"/>
              <w:szCs w:val="24"/>
              <w:lang w:val="en-GB" w:eastAsia="en-GB"/>
              <w14:ligatures w14:val="standardContextual"/>
            </w:rPr>
          </w:pPr>
          <w:hyperlink w:anchor="_Toc235099977" w:history="1">
            <w:r w:rsidRPr="00F16F96">
              <w:rPr>
                <w:rStyle w:val="Hyperlink"/>
                <w:rFonts w:ascii="Times New Roman" w:hAnsi="Times New Roman" w:cs="Times New Roman"/>
                <w:noProof/>
              </w:rPr>
              <w:t>3.1.9 Module 9 – Admin Booking &amp; User Management</w:t>
            </w:r>
            <w:r>
              <w:rPr>
                <w:noProof/>
                <w:webHidden/>
              </w:rPr>
              <w:tab/>
            </w:r>
            <w:r>
              <w:rPr>
                <w:noProof/>
                <w:webHidden/>
              </w:rPr>
              <w:fldChar w:fldCharType="begin"/>
            </w:r>
            <w:r>
              <w:rPr>
                <w:noProof/>
                <w:webHidden/>
              </w:rPr>
              <w:instrText xml:space="preserve"> PAGEREF _Toc235099977 \h </w:instrText>
            </w:r>
            <w:r>
              <w:rPr>
                <w:noProof/>
                <w:webHidden/>
              </w:rPr>
            </w:r>
            <w:r>
              <w:rPr>
                <w:noProof/>
                <w:webHidden/>
              </w:rPr>
              <w:fldChar w:fldCharType="separate"/>
            </w:r>
            <w:r>
              <w:rPr>
                <w:noProof/>
                <w:webHidden/>
              </w:rPr>
              <w:t>18</w:t>
            </w:r>
            <w:r>
              <w:rPr>
                <w:noProof/>
                <w:webHidden/>
              </w:rPr>
              <w:fldChar w:fldCharType="end"/>
            </w:r>
          </w:hyperlink>
        </w:p>
        <w:p w14:paraId="67E39983" w14:textId="47005F9B" w:rsidR="009450AF" w:rsidRDefault="009450AF">
          <w:pPr>
            <w:pStyle w:val="TOC2"/>
            <w:tabs>
              <w:tab w:val="right" w:leader="dot" w:pos="10762"/>
            </w:tabs>
            <w:rPr>
              <w:noProof/>
              <w:kern w:val="2"/>
              <w:sz w:val="24"/>
              <w:szCs w:val="24"/>
              <w:lang w:val="en-GB" w:eastAsia="en-GB"/>
              <w14:ligatures w14:val="standardContextual"/>
            </w:rPr>
          </w:pPr>
          <w:hyperlink w:anchor="_Toc235099978" w:history="1">
            <w:r w:rsidRPr="00F16F96">
              <w:rPr>
                <w:rStyle w:val="Hyperlink"/>
                <w:rFonts w:ascii="Times New Roman" w:hAnsi="Times New Roman" w:cs="Times New Roman"/>
                <w:noProof/>
              </w:rPr>
              <w:t>3.2 Database Design</w:t>
            </w:r>
            <w:r>
              <w:rPr>
                <w:noProof/>
                <w:webHidden/>
              </w:rPr>
              <w:tab/>
            </w:r>
            <w:r>
              <w:rPr>
                <w:noProof/>
                <w:webHidden/>
              </w:rPr>
              <w:fldChar w:fldCharType="begin"/>
            </w:r>
            <w:r>
              <w:rPr>
                <w:noProof/>
                <w:webHidden/>
              </w:rPr>
              <w:instrText xml:space="preserve"> PAGEREF _Toc235099978 \h </w:instrText>
            </w:r>
            <w:r>
              <w:rPr>
                <w:noProof/>
                <w:webHidden/>
              </w:rPr>
            </w:r>
            <w:r>
              <w:rPr>
                <w:noProof/>
                <w:webHidden/>
              </w:rPr>
              <w:fldChar w:fldCharType="separate"/>
            </w:r>
            <w:r>
              <w:rPr>
                <w:noProof/>
                <w:webHidden/>
              </w:rPr>
              <w:t>19</w:t>
            </w:r>
            <w:r>
              <w:rPr>
                <w:noProof/>
                <w:webHidden/>
              </w:rPr>
              <w:fldChar w:fldCharType="end"/>
            </w:r>
          </w:hyperlink>
        </w:p>
        <w:p w14:paraId="21851B12" w14:textId="3803BBF2" w:rsidR="009450AF" w:rsidRDefault="009450AF">
          <w:pPr>
            <w:pStyle w:val="TOC2"/>
            <w:tabs>
              <w:tab w:val="right" w:leader="dot" w:pos="10762"/>
            </w:tabs>
            <w:rPr>
              <w:noProof/>
              <w:kern w:val="2"/>
              <w:sz w:val="24"/>
              <w:szCs w:val="24"/>
              <w:lang w:val="en-GB" w:eastAsia="en-GB"/>
              <w14:ligatures w14:val="standardContextual"/>
            </w:rPr>
          </w:pPr>
          <w:hyperlink w:anchor="_Toc235099979" w:history="1">
            <w:r w:rsidRPr="00F16F96">
              <w:rPr>
                <w:rStyle w:val="Hyperlink"/>
                <w:rFonts w:ascii="Times New Roman" w:hAnsi="Times New Roman" w:cs="Times New Roman"/>
                <w:noProof/>
              </w:rPr>
              <w:t>3.3 Architectural Design</w:t>
            </w:r>
            <w:r>
              <w:rPr>
                <w:noProof/>
                <w:webHidden/>
              </w:rPr>
              <w:tab/>
            </w:r>
            <w:r>
              <w:rPr>
                <w:noProof/>
                <w:webHidden/>
              </w:rPr>
              <w:fldChar w:fldCharType="begin"/>
            </w:r>
            <w:r>
              <w:rPr>
                <w:noProof/>
                <w:webHidden/>
              </w:rPr>
              <w:instrText xml:space="preserve"> PAGEREF _Toc235099979 \h </w:instrText>
            </w:r>
            <w:r>
              <w:rPr>
                <w:noProof/>
                <w:webHidden/>
              </w:rPr>
            </w:r>
            <w:r>
              <w:rPr>
                <w:noProof/>
                <w:webHidden/>
              </w:rPr>
              <w:fldChar w:fldCharType="separate"/>
            </w:r>
            <w:r>
              <w:rPr>
                <w:noProof/>
                <w:webHidden/>
              </w:rPr>
              <w:t>20</w:t>
            </w:r>
            <w:r>
              <w:rPr>
                <w:noProof/>
                <w:webHidden/>
              </w:rPr>
              <w:fldChar w:fldCharType="end"/>
            </w:r>
          </w:hyperlink>
        </w:p>
        <w:p w14:paraId="0A6C4B46" w14:textId="08041183" w:rsidR="009450AF" w:rsidRDefault="009450AF">
          <w:pPr>
            <w:pStyle w:val="TOC2"/>
            <w:tabs>
              <w:tab w:val="right" w:leader="dot" w:pos="10762"/>
            </w:tabs>
            <w:rPr>
              <w:noProof/>
              <w:kern w:val="2"/>
              <w:sz w:val="24"/>
              <w:szCs w:val="24"/>
              <w:lang w:val="en-GB" w:eastAsia="en-GB"/>
              <w14:ligatures w14:val="standardContextual"/>
            </w:rPr>
          </w:pPr>
          <w:hyperlink w:anchor="_Toc235099980" w:history="1">
            <w:r w:rsidRPr="00F16F96">
              <w:rPr>
                <w:rStyle w:val="Hyperlink"/>
                <w:rFonts w:ascii="Times New Roman" w:hAnsi="Times New Roman" w:cs="Times New Roman"/>
                <w:noProof/>
              </w:rPr>
              <w:t>3.4 Use Case Diagram</w:t>
            </w:r>
            <w:r>
              <w:rPr>
                <w:noProof/>
                <w:webHidden/>
              </w:rPr>
              <w:tab/>
            </w:r>
            <w:r>
              <w:rPr>
                <w:noProof/>
                <w:webHidden/>
              </w:rPr>
              <w:fldChar w:fldCharType="begin"/>
            </w:r>
            <w:r>
              <w:rPr>
                <w:noProof/>
                <w:webHidden/>
              </w:rPr>
              <w:instrText xml:space="preserve"> PAGEREF _Toc235099980 \h </w:instrText>
            </w:r>
            <w:r>
              <w:rPr>
                <w:noProof/>
                <w:webHidden/>
              </w:rPr>
            </w:r>
            <w:r>
              <w:rPr>
                <w:noProof/>
                <w:webHidden/>
              </w:rPr>
              <w:fldChar w:fldCharType="separate"/>
            </w:r>
            <w:r>
              <w:rPr>
                <w:noProof/>
                <w:webHidden/>
              </w:rPr>
              <w:t>22</w:t>
            </w:r>
            <w:r>
              <w:rPr>
                <w:noProof/>
                <w:webHidden/>
              </w:rPr>
              <w:fldChar w:fldCharType="end"/>
            </w:r>
          </w:hyperlink>
        </w:p>
        <w:p w14:paraId="779065B6" w14:textId="3DD16757" w:rsidR="009450AF" w:rsidRDefault="009450AF">
          <w:pPr>
            <w:pStyle w:val="TOC1"/>
            <w:tabs>
              <w:tab w:val="right" w:leader="dot" w:pos="10762"/>
            </w:tabs>
            <w:rPr>
              <w:noProof/>
              <w:kern w:val="2"/>
              <w:sz w:val="24"/>
              <w:szCs w:val="24"/>
              <w:lang w:val="en-GB" w:eastAsia="en-GB"/>
              <w14:ligatures w14:val="standardContextual"/>
            </w:rPr>
          </w:pPr>
          <w:hyperlink w:anchor="_Toc235099981" w:history="1">
            <w:r w:rsidRPr="00F16F96">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_Toc235099981 \h </w:instrText>
            </w:r>
            <w:r>
              <w:rPr>
                <w:noProof/>
                <w:webHidden/>
              </w:rPr>
            </w:r>
            <w:r>
              <w:rPr>
                <w:noProof/>
                <w:webHidden/>
              </w:rPr>
              <w:fldChar w:fldCharType="separate"/>
            </w:r>
            <w:r>
              <w:rPr>
                <w:noProof/>
                <w:webHidden/>
              </w:rPr>
              <w:t>23</w:t>
            </w:r>
            <w:r>
              <w:rPr>
                <w:noProof/>
                <w:webHidden/>
              </w:rPr>
              <w:fldChar w:fldCharType="end"/>
            </w:r>
          </w:hyperlink>
        </w:p>
        <w:p w14:paraId="471A6F9A" w14:textId="799AFA8A" w:rsidR="009450AF" w:rsidRDefault="009450AF">
          <w:r>
            <w:rPr>
              <w:b/>
              <w:bCs/>
              <w:noProof/>
            </w:rPr>
            <w:fldChar w:fldCharType="end"/>
          </w:r>
        </w:p>
      </w:sdtContent>
    </w:sdt>
    <w:p w14:paraId="30709D99" w14:textId="77777777" w:rsidR="0004617C" w:rsidRDefault="0004617C">
      <w:pPr>
        <w:spacing w:after="0"/>
      </w:pPr>
    </w:p>
    <w:p w14:paraId="4F9964C0" w14:textId="77777777" w:rsidR="009450AF" w:rsidRDefault="009450AF">
      <w:pPr>
        <w:spacing w:after="280"/>
        <w:jc w:val="center"/>
        <w:rPr>
          <w:rFonts w:ascii="Times New Roman" w:hAnsi="Times New Roman"/>
          <w:b/>
          <w:sz w:val="28"/>
        </w:rPr>
      </w:pPr>
    </w:p>
    <w:p w14:paraId="01B81E24" w14:textId="77777777" w:rsidR="009450AF" w:rsidRDefault="009450AF">
      <w:pPr>
        <w:spacing w:after="280"/>
        <w:jc w:val="center"/>
        <w:rPr>
          <w:rFonts w:ascii="Times New Roman" w:hAnsi="Times New Roman"/>
          <w:b/>
          <w:sz w:val="28"/>
        </w:rPr>
      </w:pPr>
    </w:p>
    <w:p w14:paraId="4A78D992" w14:textId="77777777" w:rsidR="009450AF" w:rsidRDefault="009450AF">
      <w:pPr>
        <w:spacing w:after="280"/>
        <w:jc w:val="center"/>
        <w:rPr>
          <w:rFonts w:ascii="Times New Roman" w:hAnsi="Times New Roman"/>
          <w:b/>
          <w:sz w:val="28"/>
        </w:rPr>
      </w:pPr>
    </w:p>
    <w:p w14:paraId="35B36598" w14:textId="77777777" w:rsidR="009450AF" w:rsidRDefault="009450AF">
      <w:pPr>
        <w:spacing w:after="280"/>
        <w:jc w:val="center"/>
        <w:rPr>
          <w:rFonts w:ascii="Times New Roman" w:hAnsi="Times New Roman"/>
          <w:b/>
          <w:sz w:val="28"/>
        </w:rPr>
      </w:pPr>
    </w:p>
    <w:p w14:paraId="6DFA6ED3" w14:textId="193F8A90" w:rsidR="0004617C" w:rsidRDefault="00000000">
      <w:pPr>
        <w:spacing w:after="280"/>
        <w:jc w:val="center"/>
      </w:pPr>
      <w:r>
        <w:rPr>
          <w:rFonts w:ascii="Times New Roman" w:hAnsi="Times New Roman"/>
          <w:b/>
          <w:sz w:val="28"/>
        </w:rPr>
        <w:lastRenderedPageBreak/>
        <w:t>Table of Figures</w:t>
      </w:r>
    </w:p>
    <w:p w14:paraId="3B7A8412" w14:textId="77777777" w:rsidR="0004617C" w:rsidRDefault="00000000">
      <w:pPr>
        <w:tabs>
          <w:tab w:val="right" w:leader="dot" w:pos="8640"/>
        </w:tabs>
        <w:spacing w:before="20" w:after="20"/>
      </w:pPr>
      <w:r>
        <w:rPr>
          <w:rFonts w:ascii="Times New Roman" w:hAnsi="Times New Roman"/>
        </w:rPr>
        <w:t>Figure 3.1 – Registration Page</w:t>
      </w:r>
      <w:r>
        <w:tab/>
      </w:r>
      <w:r>
        <w:rPr>
          <w:rFonts w:ascii="Times New Roman" w:hAnsi="Times New Roman"/>
        </w:rPr>
        <w:t>14</w:t>
      </w:r>
    </w:p>
    <w:p w14:paraId="66298446" w14:textId="77777777" w:rsidR="0004617C" w:rsidRDefault="00000000">
      <w:pPr>
        <w:tabs>
          <w:tab w:val="right" w:leader="dot" w:pos="8640"/>
        </w:tabs>
        <w:spacing w:before="20" w:after="20"/>
      </w:pPr>
      <w:r>
        <w:rPr>
          <w:rFonts w:ascii="Times New Roman" w:hAnsi="Times New Roman"/>
        </w:rPr>
        <w:t>Figure 3.2 – User Login Page</w:t>
      </w:r>
      <w:r>
        <w:tab/>
      </w:r>
      <w:r>
        <w:rPr>
          <w:rFonts w:ascii="Times New Roman" w:hAnsi="Times New Roman"/>
        </w:rPr>
        <w:t>14</w:t>
      </w:r>
    </w:p>
    <w:p w14:paraId="61C4542F" w14:textId="77777777" w:rsidR="0004617C" w:rsidRDefault="00000000">
      <w:pPr>
        <w:tabs>
          <w:tab w:val="right" w:leader="dot" w:pos="8640"/>
        </w:tabs>
        <w:spacing w:before="20" w:after="20"/>
      </w:pPr>
      <w:r>
        <w:rPr>
          <w:rFonts w:ascii="Times New Roman" w:hAnsi="Times New Roman"/>
        </w:rPr>
        <w:t>Figure 3.3 – Admin Login Page</w:t>
      </w:r>
      <w:r>
        <w:tab/>
      </w:r>
      <w:r>
        <w:rPr>
          <w:rFonts w:ascii="Times New Roman" w:hAnsi="Times New Roman"/>
        </w:rPr>
        <w:t>15</w:t>
      </w:r>
    </w:p>
    <w:p w14:paraId="43DE7859" w14:textId="77777777" w:rsidR="0004617C" w:rsidRDefault="00000000">
      <w:pPr>
        <w:tabs>
          <w:tab w:val="right" w:leader="dot" w:pos="8640"/>
        </w:tabs>
        <w:spacing w:before="20" w:after="20"/>
      </w:pPr>
      <w:r>
        <w:rPr>
          <w:rFonts w:ascii="Times New Roman" w:hAnsi="Times New Roman"/>
        </w:rPr>
        <w:t>Figure 3.4 – Home Page</w:t>
      </w:r>
      <w:r>
        <w:tab/>
      </w:r>
      <w:r>
        <w:rPr>
          <w:rFonts w:ascii="Times New Roman" w:hAnsi="Times New Roman"/>
        </w:rPr>
        <w:t>16</w:t>
      </w:r>
    </w:p>
    <w:p w14:paraId="48BBD00A" w14:textId="77777777" w:rsidR="0004617C" w:rsidRDefault="00000000">
      <w:pPr>
        <w:tabs>
          <w:tab w:val="right" w:leader="dot" w:pos="8640"/>
        </w:tabs>
        <w:spacing w:before="20" w:after="20"/>
      </w:pPr>
      <w:r>
        <w:rPr>
          <w:rFonts w:ascii="Times New Roman" w:hAnsi="Times New Roman"/>
        </w:rPr>
        <w:t>Figure 3.5 – About Page</w:t>
      </w:r>
      <w:r>
        <w:tab/>
      </w:r>
      <w:r>
        <w:rPr>
          <w:rFonts w:ascii="Times New Roman" w:hAnsi="Times New Roman"/>
        </w:rPr>
        <w:t>17</w:t>
      </w:r>
    </w:p>
    <w:p w14:paraId="6828E413" w14:textId="77777777" w:rsidR="0004617C" w:rsidRDefault="00000000">
      <w:pPr>
        <w:tabs>
          <w:tab w:val="right" w:leader="dot" w:pos="8640"/>
        </w:tabs>
        <w:spacing w:before="20" w:after="20"/>
      </w:pPr>
      <w:r>
        <w:rPr>
          <w:rFonts w:ascii="Times New Roman" w:hAnsi="Times New Roman"/>
        </w:rPr>
        <w:t>Figure 3.6 – Courts Page</w:t>
      </w:r>
      <w:r>
        <w:tab/>
      </w:r>
      <w:r>
        <w:rPr>
          <w:rFonts w:ascii="Times New Roman" w:hAnsi="Times New Roman"/>
        </w:rPr>
        <w:t>18</w:t>
      </w:r>
    </w:p>
    <w:p w14:paraId="03C2A1F2" w14:textId="77777777" w:rsidR="0004617C" w:rsidRDefault="00000000">
      <w:pPr>
        <w:tabs>
          <w:tab w:val="right" w:leader="dot" w:pos="8640"/>
        </w:tabs>
        <w:spacing w:before="20" w:after="20"/>
      </w:pPr>
      <w:r>
        <w:rPr>
          <w:rFonts w:ascii="Times New Roman" w:hAnsi="Times New Roman"/>
        </w:rPr>
        <w:t>Figure 3.7 – Booking Type Selection</w:t>
      </w:r>
      <w:r>
        <w:tab/>
      </w:r>
      <w:r>
        <w:rPr>
          <w:rFonts w:ascii="Times New Roman" w:hAnsi="Times New Roman"/>
        </w:rPr>
        <w:t>18</w:t>
      </w:r>
    </w:p>
    <w:p w14:paraId="5CCB69C0" w14:textId="77777777" w:rsidR="0004617C" w:rsidRDefault="00000000">
      <w:pPr>
        <w:tabs>
          <w:tab w:val="right" w:leader="dot" w:pos="8640"/>
        </w:tabs>
        <w:spacing w:before="20" w:after="20"/>
      </w:pPr>
      <w:r>
        <w:rPr>
          <w:rFonts w:ascii="Times New Roman" w:hAnsi="Times New Roman"/>
        </w:rPr>
        <w:t>Figure 3.8 – Time Booking Page</w:t>
      </w:r>
      <w:r>
        <w:tab/>
      </w:r>
      <w:r>
        <w:rPr>
          <w:rFonts w:ascii="Times New Roman" w:hAnsi="Times New Roman"/>
        </w:rPr>
        <w:t>19</w:t>
      </w:r>
    </w:p>
    <w:p w14:paraId="02A4C45E" w14:textId="77777777" w:rsidR="0004617C" w:rsidRDefault="00000000">
      <w:pPr>
        <w:tabs>
          <w:tab w:val="right" w:leader="dot" w:pos="8640"/>
        </w:tabs>
        <w:spacing w:before="20" w:after="20"/>
      </w:pPr>
      <w:r>
        <w:rPr>
          <w:rFonts w:ascii="Times New Roman" w:hAnsi="Times New Roman"/>
        </w:rPr>
        <w:t>Figure 3.9 – Package Booking Page</w:t>
      </w:r>
      <w:r>
        <w:tab/>
      </w:r>
      <w:r>
        <w:rPr>
          <w:rFonts w:ascii="Times New Roman" w:hAnsi="Times New Roman"/>
        </w:rPr>
        <w:t>19</w:t>
      </w:r>
    </w:p>
    <w:p w14:paraId="060E06EB" w14:textId="77777777" w:rsidR="0004617C" w:rsidRDefault="00000000">
      <w:pPr>
        <w:tabs>
          <w:tab w:val="right" w:leader="dot" w:pos="8640"/>
        </w:tabs>
        <w:spacing w:before="20" w:after="20"/>
      </w:pPr>
      <w:r>
        <w:rPr>
          <w:rFonts w:ascii="Times New Roman" w:hAnsi="Times New Roman"/>
        </w:rPr>
        <w:t>Figure 3.10 – Availability Result Page</w:t>
      </w:r>
      <w:r>
        <w:tab/>
      </w:r>
      <w:r>
        <w:rPr>
          <w:rFonts w:ascii="Times New Roman" w:hAnsi="Times New Roman"/>
        </w:rPr>
        <w:t>20</w:t>
      </w:r>
    </w:p>
    <w:p w14:paraId="632C24C3" w14:textId="77777777" w:rsidR="0004617C" w:rsidRDefault="00000000">
      <w:pPr>
        <w:tabs>
          <w:tab w:val="right" w:leader="dot" w:pos="8640"/>
        </w:tabs>
        <w:spacing w:before="20" w:after="20"/>
      </w:pPr>
      <w:r>
        <w:rPr>
          <w:rFonts w:ascii="Times New Roman" w:hAnsi="Times New Roman"/>
        </w:rPr>
        <w:t>Figure 3.11 – Coach Selection Page</w:t>
      </w:r>
      <w:r>
        <w:tab/>
      </w:r>
      <w:r>
        <w:rPr>
          <w:rFonts w:ascii="Times New Roman" w:hAnsi="Times New Roman"/>
        </w:rPr>
        <w:t>21</w:t>
      </w:r>
    </w:p>
    <w:p w14:paraId="2F8B30F0" w14:textId="77777777" w:rsidR="0004617C" w:rsidRDefault="00000000">
      <w:pPr>
        <w:tabs>
          <w:tab w:val="right" w:leader="dot" w:pos="8640"/>
        </w:tabs>
        <w:spacing w:before="20" w:after="20"/>
      </w:pPr>
      <w:r>
        <w:rPr>
          <w:rFonts w:ascii="Times New Roman" w:hAnsi="Times New Roman"/>
        </w:rPr>
        <w:t>Figure 3.12 – Equipment Selection Page</w:t>
      </w:r>
      <w:r>
        <w:tab/>
      </w:r>
      <w:r>
        <w:rPr>
          <w:rFonts w:ascii="Times New Roman" w:hAnsi="Times New Roman"/>
        </w:rPr>
        <w:t>22</w:t>
      </w:r>
    </w:p>
    <w:p w14:paraId="09E12528" w14:textId="77777777" w:rsidR="0004617C" w:rsidRDefault="00000000">
      <w:pPr>
        <w:tabs>
          <w:tab w:val="right" w:leader="dot" w:pos="8640"/>
        </w:tabs>
        <w:spacing w:before="20" w:after="20"/>
      </w:pPr>
      <w:r>
        <w:rPr>
          <w:rFonts w:ascii="Times New Roman" w:hAnsi="Times New Roman"/>
        </w:rPr>
        <w:t>Figure 3.13 – Booking Form &amp; Stripe Checkout</w:t>
      </w:r>
      <w:r>
        <w:tab/>
      </w:r>
      <w:r>
        <w:rPr>
          <w:rFonts w:ascii="Times New Roman" w:hAnsi="Times New Roman"/>
        </w:rPr>
        <w:t>23</w:t>
      </w:r>
    </w:p>
    <w:p w14:paraId="1D5B2B54" w14:textId="77777777" w:rsidR="0004617C" w:rsidRDefault="00000000">
      <w:pPr>
        <w:tabs>
          <w:tab w:val="right" w:leader="dot" w:pos="8640"/>
        </w:tabs>
        <w:spacing w:before="20" w:after="20"/>
      </w:pPr>
      <w:r>
        <w:rPr>
          <w:rFonts w:ascii="Times New Roman" w:hAnsi="Times New Roman"/>
        </w:rPr>
        <w:t>Figure 3.14 – Booking Confirmation Page</w:t>
      </w:r>
      <w:r>
        <w:tab/>
      </w:r>
      <w:r>
        <w:rPr>
          <w:rFonts w:ascii="Times New Roman" w:hAnsi="Times New Roman"/>
        </w:rPr>
        <w:t>24</w:t>
      </w:r>
    </w:p>
    <w:p w14:paraId="4D99E70B" w14:textId="77777777" w:rsidR="0004617C" w:rsidRDefault="00000000">
      <w:pPr>
        <w:tabs>
          <w:tab w:val="right" w:leader="dot" w:pos="8640"/>
        </w:tabs>
        <w:spacing w:before="20" w:after="20"/>
      </w:pPr>
      <w:r>
        <w:rPr>
          <w:rFonts w:ascii="Times New Roman" w:hAnsi="Times New Roman"/>
        </w:rPr>
        <w:t>Figure 3.15 – My Bookings Page</w:t>
      </w:r>
      <w:r>
        <w:tab/>
      </w:r>
      <w:r>
        <w:rPr>
          <w:rFonts w:ascii="Times New Roman" w:hAnsi="Times New Roman"/>
        </w:rPr>
        <w:t>25</w:t>
      </w:r>
    </w:p>
    <w:p w14:paraId="24416D4F" w14:textId="77777777" w:rsidR="0004617C" w:rsidRDefault="00000000">
      <w:pPr>
        <w:tabs>
          <w:tab w:val="right" w:leader="dot" w:pos="8640"/>
        </w:tabs>
        <w:spacing w:before="20" w:after="20"/>
      </w:pPr>
      <w:r>
        <w:rPr>
          <w:rFonts w:ascii="Times New Roman" w:hAnsi="Times New Roman"/>
        </w:rPr>
        <w:t>Figure 3.16 – Profile Page</w:t>
      </w:r>
      <w:r>
        <w:tab/>
      </w:r>
      <w:r>
        <w:rPr>
          <w:rFonts w:ascii="Times New Roman" w:hAnsi="Times New Roman"/>
        </w:rPr>
        <w:t>26</w:t>
      </w:r>
    </w:p>
    <w:p w14:paraId="7D0B4125" w14:textId="77777777" w:rsidR="0004617C" w:rsidRDefault="00000000">
      <w:pPr>
        <w:tabs>
          <w:tab w:val="right" w:leader="dot" w:pos="8640"/>
        </w:tabs>
        <w:spacing w:before="20" w:after="20"/>
      </w:pPr>
      <w:r>
        <w:rPr>
          <w:rFonts w:ascii="Times New Roman" w:hAnsi="Times New Roman"/>
        </w:rPr>
        <w:t>Figure 3.17 – Coaches Page (Public View)</w:t>
      </w:r>
      <w:r>
        <w:tab/>
      </w:r>
      <w:r>
        <w:rPr>
          <w:rFonts w:ascii="Times New Roman" w:hAnsi="Times New Roman"/>
        </w:rPr>
        <w:t>26</w:t>
      </w:r>
    </w:p>
    <w:p w14:paraId="33CF134A" w14:textId="77777777" w:rsidR="0004617C" w:rsidRDefault="00000000">
      <w:pPr>
        <w:tabs>
          <w:tab w:val="right" w:leader="dot" w:pos="8640"/>
        </w:tabs>
        <w:spacing w:before="20" w:after="20"/>
      </w:pPr>
      <w:r>
        <w:rPr>
          <w:rFonts w:ascii="Times New Roman" w:hAnsi="Times New Roman"/>
        </w:rPr>
        <w:t>Figure 3.18 – Equipment Page (Public View)</w:t>
      </w:r>
      <w:r>
        <w:tab/>
      </w:r>
      <w:r>
        <w:rPr>
          <w:rFonts w:ascii="Times New Roman" w:hAnsi="Times New Roman"/>
        </w:rPr>
        <w:t>27</w:t>
      </w:r>
    </w:p>
    <w:p w14:paraId="2A23D89F" w14:textId="77777777" w:rsidR="0004617C" w:rsidRDefault="00000000">
      <w:pPr>
        <w:tabs>
          <w:tab w:val="right" w:leader="dot" w:pos="8640"/>
        </w:tabs>
        <w:spacing w:before="20" w:after="20"/>
      </w:pPr>
      <w:r>
        <w:rPr>
          <w:rFonts w:ascii="Times New Roman" w:hAnsi="Times New Roman"/>
        </w:rPr>
        <w:t>Figure 3.19 – Admin Dashboard</w:t>
      </w:r>
      <w:r>
        <w:tab/>
      </w:r>
      <w:r>
        <w:rPr>
          <w:rFonts w:ascii="Times New Roman" w:hAnsi="Times New Roman"/>
        </w:rPr>
        <w:t>28</w:t>
      </w:r>
    </w:p>
    <w:p w14:paraId="3C3A2454" w14:textId="77777777" w:rsidR="0004617C" w:rsidRDefault="00000000">
      <w:pPr>
        <w:tabs>
          <w:tab w:val="right" w:leader="dot" w:pos="8640"/>
        </w:tabs>
        <w:spacing w:before="20" w:after="20"/>
      </w:pPr>
      <w:r>
        <w:rPr>
          <w:rFonts w:ascii="Times New Roman" w:hAnsi="Times New Roman"/>
        </w:rPr>
        <w:t>Figure 3.20 – Admin Reports</w:t>
      </w:r>
      <w:r>
        <w:tab/>
      </w:r>
      <w:r>
        <w:rPr>
          <w:rFonts w:ascii="Times New Roman" w:hAnsi="Times New Roman"/>
        </w:rPr>
        <w:t>29</w:t>
      </w:r>
    </w:p>
    <w:p w14:paraId="1D9078D1" w14:textId="77777777" w:rsidR="0004617C" w:rsidRDefault="00000000">
      <w:pPr>
        <w:tabs>
          <w:tab w:val="right" w:leader="dot" w:pos="8640"/>
        </w:tabs>
        <w:spacing w:before="20" w:after="20"/>
      </w:pPr>
      <w:r>
        <w:rPr>
          <w:rFonts w:ascii="Times New Roman" w:hAnsi="Times New Roman"/>
        </w:rPr>
        <w:t>Figure 3.21 – Manage Courts</w:t>
      </w:r>
      <w:r>
        <w:tab/>
      </w:r>
      <w:r>
        <w:rPr>
          <w:rFonts w:ascii="Times New Roman" w:hAnsi="Times New Roman"/>
        </w:rPr>
        <w:t>30</w:t>
      </w:r>
    </w:p>
    <w:p w14:paraId="4A77BCA5" w14:textId="77777777" w:rsidR="0004617C" w:rsidRDefault="00000000">
      <w:pPr>
        <w:tabs>
          <w:tab w:val="right" w:leader="dot" w:pos="8640"/>
        </w:tabs>
        <w:spacing w:before="20" w:after="20"/>
      </w:pPr>
      <w:r>
        <w:rPr>
          <w:rFonts w:ascii="Times New Roman" w:hAnsi="Times New Roman"/>
        </w:rPr>
        <w:t>Figure 3.22 – Manage Packages</w:t>
      </w:r>
      <w:r>
        <w:tab/>
      </w:r>
      <w:r>
        <w:rPr>
          <w:rFonts w:ascii="Times New Roman" w:hAnsi="Times New Roman"/>
        </w:rPr>
        <w:t>31</w:t>
      </w:r>
    </w:p>
    <w:p w14:paraId="6E8CF429" w14:textId="77777777" w:rsidR="0004617C" w:rsidRDefault="00000000">
      <w:pPr>
        <w:tabs>
          <w:tab w:val="right" w:leader="dot" w:pos="8640"/>
        </w:tabs>
        <w:spacing w:before="20" w:after="20"/>
      </w:pPr>
      <w:r>
        <w:rPr>
          <w:rFonts w:ascii="Times New Roman" w:hAnsi="Times New Roman"/>
        </w:rPr>
        <w:t>Figure 3.23 – Manage Coaches</w:t>
      </w:r>
      <w:r>
        <w:tab/>
      </w:r>
      <w:r>
        <w:rPr>
          <w:rFonts w:ascii="Times New Roman" w:hAnsi="Times New Roman"/>
        </w:rPr>
        <w:t>31</w:t>
      </w:r>
    </w:p>
    <w:p w14:paraId="307FAA27" w14:textId="77777777" w:rsidR="0004617C" w:rsidRDefault="00000000">
      <w:pPr>
        <w:tabs>
          <w:tab w:val="right" w:leader="dot" w:pos="8640"/>
        </w:tabs>
        <w:spacing w:before="20" w:after="20"/>
      </w:pPr>
      <w:r>
        <w:rPr>
          <w:rFonts w:ascii="Times New Roman" w:hAnsi="Times New Roman"/>
        </w:rPr>
        <w:t>Figure 3.24 – Manage Coach Leaves</w:t>
      </w:r>
      <w:r>
        <w:tab/>
      </w:r>
      <w:r>
        <w:rPr>
          <w:rFonts w:ascii="Times New Roman" w:hAnsi="Times New Roman"/>
        </w:rPr>
        <w:t>32</w:t>
      </w:r>
    </w:p>
    <w:p w14:paraId="2CAF6B51" w14:textId="77777777" w:rsidR="0004617C" w:rsidRDefault="00000000">
      <w:pPr>
        <w:tabs>
          <w:tab w:val="right" w:leader="dot" w:pos="8640"/>
        </w:tabs>
        <w:spacing w:before="20" w:after="20"/>
      </w:pPr>
      <w:r>
        <w:rPr>
          <w:rFonts w:ascii="Times New Roman" w:hAnsi="Times New Roman"/>
        </w:rPr>
        <w:t>Figure 3.25 – Manage Equipment</w:t>
      </w:r>
      <w:r>
        <w:tab/>
      </w:r>
      <w:r>
        <w:rPr>
          <w:rFonts w:ascii="Times New Roman" w:hAnsi="Times New Roman"/>
        </w:rPr>
        <w:t>32</w:t>
      </w:r>
    </w:p>
    <w:p w14:paraId="60B4D166" w14:textId="77777777" w:rsidR="0004617C" w:rsidRDefault="00000000">
      <w:pPr>
        <w:tabs>
          <w:tab w:val="right" w:leader="dot" w:pos="8640"/>
        </w:tabs>
        <w:spacing w:before="20" w:after="20"/>
      </w:pPr>
      <w:r>
        <w:rPr>
          <w:rFonts w:ascii="Times New Roman" w:hAnsi="Times New Roman"/>
        </w:rPr>
        <w:t>Figure 3.26 – Manage Availability</w:t>
      </w:r>
      <w:r>
        <w:tab/>
      </w:r>
      <w:r>
        <w:rPr>
          <w:rFonts w:ascii="Times New Roman" w:hAnsi="Times New Roman"/>
        </w:rPr>
        <w:t>33</w:t>
      </w:r>
    </w:p>
    <w:p w14:paraId="13D22121" w14:textId="77777777" w:rsidR="0004617C" w:rsidRDefault="00000000">
      <w:pPr>
        <w:tabs>
          <w:tab w:val="right" w:leader="dot" w:pos="8640"/>
        </w:tabs>
        <w:spacing w:before="20" w:after="20"/>
      </w:pPr>
      <w:r>
        <w:rPr>
          <w:rFonts w:ascii="Times New Roman" w:hAnsi="Times New Roman"/>
        </w:rPr>
        <w:t>Figure 3.27 – Manage Bookings</w:t>
      </w:r>
      <w:r>
        <w:tab/>
      </w:r>
      <w:r>
        <w:rPr>
          <w:rFonts w:ascii="Times New Roman" w:hAnsi="Times New Roman"/>
        </w:rPr>
        <w:t>34</w:t>
      </w:r>
    </w:p>
    <w:p w14:paraId="7F4DB81D" w14:textId="77777777" w:rsidR="0004617C" w:rsidRDefault="00000000">
      <w:pPr>
        <w:tabs>
          <w:tab w:val="right" w:leader="dot" w:pos="8640"/>
        </w:tabs>
        <w:spacing w:before="20" w:after="20"/>
      </w:pPr>
      <w:r>
        <w:rPr>
          <w:rFonts w:ascii="Times New Roman" w:hAnsi="Times New Roman"/>
        </w:rPr>
        <w:t>Figure 3.28 – Manage Payments</w:t>
      </w:r>
      <w:r>
        <w:tab/>
      </w:r>
      <w:r>
        <w:rPr>
          <w:rFonts w:ascii="Times New Roman" w:hAnsi="Times New Roman"/>
        </w:rPr>
        <w:t>35</w:t>
      </w:r>
    </w:p>
    <w:p w14:paraId="639D3B86" w14:textId="77777777" w:rsidR="0004617C" w:rsidRDefault="00000000">
      <w:pPr>
        <w:tabs>
          <w:tab w:val="right" w:leader="dot" w:pos="8640"/>
        </w:tabs>
        <w:spacing w:before="20" w:after="20"/>
      </w:pPr>
      <w:r>
        <w:rPr>
          <w:rFonts w:ascii="Times New Roman" w:hAnsi="Times New Roman"/>
        </w:rPr>
        <w:t>Figure 3.29 – Manage Users</w:t>
      </w:r>
      <w:r>
        <w:tab/>
      </w:r>
      <w:r>
        <w:rPr>
          <w:rFonts w:ascii="Times New Roman" w:hAnsi="Times New Roman"/>
        </w:rPr>
        <w:t>36</w:t>
      </w:r>
    </w:p>
    <w:p w14:paraId="220181C9" w14:textId="77777777" w:rsidR="0004617C" w:rsidRDefault="00000000">
      <w:pPr>
        <w:tabs>
          <w:tab w:val="right" w:leader="dot" w:pos="8640"/>
        </w:tabs>
        <w:spacing w:before="20" w:after="20"/>
      </w:pPr>
      <w:r>
        <w:rPr>
          <w:rFonts w:ascii="Times New Roman" w:hAnsi="Times New Roman"/>
        </w:rPr>
        <w:t>Figure 3.1 (ERD) – Entity Relationship Diagram (ERD)</w:t>
      </w:r>
      <w:r>
        <w:tab/>
      </w:r>
      <w:r>
        <w:rPr>
          <w:rFonts w:ascii="Times New Roman" w:hAnsi="Times New Roman"/>
        </w:rPr>
        <w:t>37</w:t>
      </w:r>
    </w:p>
    <w:p w14:paraId="2EDCCA65" w14:textId="77777777" w:rsidR="0004617C" w:rsidRDefault="00000000">
      <w:pPr>
        <w:tabs>
          <w:tab w:val="right" w:leader="dot" w:pos="8640"/>
        </w:tabs>
        <w:spacing w:before="20" w:after="20"/>
      </w:pPr>
      <w:r>
        <w:rPr>
          <w:rFonts w:ascii="Times New Roman" w:hAnsi="Times New Roman"/>
        </w:rPr>
        <w:t>Figure 3.2 (Arch) – System Architecture Diagram</w:t>
      </w:r>
      <w:r>
        <w:tab/>
      </w:r>
      <w:r>
        <w:rPr>
          <w:rFonts w:ascii="Times New Roman" w:hAnsi="Times New Roman"/>
        </w:rPr>
        <w:t>38</w:t>
      </w:r>
    </w:p>
    <w:p w14:paraId="674D5E61" w14:textId="77777777" w:rsidR="0004617C" w:rsidRDefault="00000000">
      <w:pPr>
        <w:tabs>
          <w:tab w:val="right" w:leader="dot" w:pos="8640"/>
        </w:tabs>
        <w:spacing w:before="20" w:after="20"/>
      </w:pPr>
      <w:r>
        <w:rPr>
          <w:rFonts w:ascii="Times New Roman" w:hAnsi="Times New Roman"/>
        </w:rPr>
        <w:t>Figure 3.3 (UC) – Use Case Diagram</w:t>
      </w:r>
      <w:r>
        <w:tab/>
      </w:r>
      <w:r>
        <w:rPr>
          <w:rFonts w:ascii="Times New Roman" w:hAnsi="Times New Roman"/>
        </w:rPr>
        <w:t>40</w:t>
      </w:r>
    </w:p>
    <w:p w14:paraId="1E2A9957" w14:textId="77777777" w:rsidR="0004617C" w:rsidRDefault="00000000">
      <w:pPr>
        <w:spacing w:before="400"/>
        <w:jc w:val="center"/>
      </w:pPr>
      <w:r>
        <w:rPr>
          <w:rFonts w:ascii="Times New Roman" w:hAnsi="Times New Roman"/>
          <w:sz w:val="24"/>
        </w:rPr>
        <w:t>8</w:t>
      </w:r>
    </w:p>
    <w:p w14:paraId="634959DF" w14:textId="77777777" w:rsidR="0004617C" w:rsidRDefault="00000000">
      <w:r>
        <w:br w:type="page"/>
      </w:r>
    </w:p>
    <w:p w14:paraId="1009B3DB" w14:textId="0521324D" w:rsidR="0004617C" w:rsidRPr="00565E2F" w:rsidRDefault="00565E2F" w:rsidP="00565E2F">
      <w:pPr>
        <w:pStyle w:val="Heading1"/>
        <w:jc w:val="center"/>
        <w:rPr>
          <w:rFonts w:ascii="Times New Roman" w:hAnsi="Times New Roman" w:cs="Times New Roman"/>
        </w:rPr>
      </w:pPr>
      <w:r w:rsidRPr="00565E2F">
        <w:lastRenderedPageBreak/>
        <w:br/>
      </w:r>
      <w:r>
        <w:br/>
      </w:r>
      <w:bookmarkStart w:id="2" w:name="_Toc235099957"/>
      <w:r w:rsidR="00000000" w:rsidRPr="00565E2F">
        <w:rPr>
          <w:rFonts w:ascii="Times New Roman" w:hAnsi="Times New Roman" w:cs="Times New Roman"/>
          <w:color w:val="000000" w:themeColor="text1"/>
        </w:rPr>
        <w:t>Chapter 1: Introduction</w:t>
      </w:r>
      <w:bookmarkEnd w:id="2"/>
    </w:p>
    <w:p w14:paraId="5F4584FD" w14:textId="004DDC2B" w:rsidR="0004617C" w:rsidRPr="00565E2F" w:rsidRDefault="00000000" w:rsidP="00565E2F">
      <w:pPr>
        <w:pStyle w:val="Heading2"/>
        <w:rPr>
          <w:rFonts w:ascii="Times New Roman" w:hAnsi="Times New Roman" w:cs="Times New Roman"/>
          <w:color w:val="000000" w:themeColor="text1"/>
        </w:rPr>
      </w:pPr>
      <w:bookmarkStart w:id="3" w:name="_Toc235099958"/>
      <w:r w:rsidRPr="00565E2F">
        <w:rPr>
          <w:rFonts w:ascii="Times New Roman" w:hAnsi="Times New Roman" w:cs="Times New Roman"/>
          <w:color w:val="000000" w:themeColor="text1"/>
        </w:rPr>
        <w:t>1.1 Purpose</w:t>
      </w:r>
      <w:bookmarkEnd w:id="3"/>
      <w:r w:rsidR="00565E2F">
        <w:rPr>
          <w:rFonts w:ascii="Times New Roman" w:hAnsi="Times New Roman" w:cs="Times New Roman"/>
          <w:color w:val="000000" w:themeColor="text1"/>
        </w:rPr>
        <w:br/>
      </w:r>
    </w:p>
    <w:p w14:paraId="090BD31A" w14:textId="77777777" w:rsidR="0004617C" w:rsidRDefault="00000000" w:rsidP="00565E2F">
      <w:pPr>
        <w:spacing w:after="120" w:line="360" w:lineRule="auto"/>
        <w:jc w:val="both"/>
      </w:pPr>
      <w:r>
        <w:rPr>
          <w:rFonts w:ascii="Times New Roman" w:hAnsi="Times New Roman"/>
          <w:sz w:val="24"/>
        </w:rPr>
        <w:t>This report sets out the requirement specification, system design, and architecture of Indoorsport, a comprehensive indoor sports court booking and management platform built as the IT4052 ICT Project. It is meant to give the supervisor and other assessors a clear picture of why the system exists, what it actually does, how it was designed, and which technologies were used to build it.</w:t>
      </w:r>
    </w:p>
    <w:p w14:paraId="25AE4338" w14:textId="657C7F50" w:rsidR="0004617C" w:rsidRPr="00565E2F" w:rsidRDefault="00000000" w:rsidP="00565E2F">
      <w:pPr>
        <w:pStyle w:val="Heading2"/>
        <w:rPr>
          <w:rFonts w:ascii="Times New Roman" w:hAnsi="Times New Roman" w:cs="Times New Roman"/>
          <w:color w:val="000000" w:themeColor="text1"/>
        </w:rPr>
      </w:pPr>
      <w:bookmarkStart w:id="4" w:name="_Toc235099959"/>
      <w:r w:rsidRPr="00565E2F">
        <w:rPr>
          <w:rFonts w:ascii="Times New Roman" w:hAnsi="Times New Roman" w:cs="Times New Roman"/>
          <w:color w:val="000000" w:themeColor="text1"/>
        </w:rPr>
        <w:t>1.2 System Overview</w:t>
      </w:r>
      <w:bookmarkEnd w:id="4"/>
      <w:r w:rsidR="00565E2F">
        <w:rPr>
          <w:rFonts w:ascii="Times New Roman" w:hAnsi="Times New Roman" w:cs="Times New Roman"/>
          <w:color w:val="000000" w:themeColor="text1"/>
        </w:rPr>
        <w:br/>
      </w:r>
    </w:p>
    <w:p w14:paraId="29558CB8" w14:textId="77777777" w:rsidR="0004617C" w:rsidRDefault="00000000" w:rsidP="00565E2F">
      <w:pPr>
        <w:spacing w:after="120" w:line="360" w:lineRule="auto"/>
        <w:jc w:val="both"/>
      </w:pPr>
      <w:proofErr w:type="spellStart"/>
      <w:r>
        <w:rPr>
          <w:rFonts w:ascii="Times New Roman" w:hAnsi="Times New Roman"/>
          <w:sz w:val="24"/>
        </w:rPr>
        <w:t>Indoorsport</w:t>
      </w:r>
      <w:proofErr w:type="spellEnd"/>
      <w:r>
        <w:rPr>
          <w:rFonts w:ascii="Times New Roman" w:hAnsi="Times New Roman"/>
          <w:sz w:val="24"/>
        </w:rPr>
        <w:t xml:space="preserve"> is built with React (Vite) on the front end and Node.js/Express on the back end, backed by Cloud Firestore as the primary data store. It connects two groups of users in a unified platform: players who need to book indoor courts, hire coaches, or rent equipment; and administrators who oversee the entire facility operation. Users can browse available courts, coaches, and equipment, check real-time availability, and make secure online payments via Stripe. Development followed a component-driven strategy, utilizing Tailwind CSS for a modern, fully responsive interface and Firebase Firestore for scalable, real-time data storage.</w:t>
      </w:r>
    </w:p>
    <w:p w14:paraId="52042C5C" w14:textId="77777777" w:rsidR="0004617C" w:rsidRDefault="00000000" w:rsidP="00565E2F">
      <w:pPr>
        <w:spacing w:after="120" w:line="360" w:lineRule="auto"/>
        <w:jc w:val="both"/>
      </w:pPr>
      <w:r>
        <w:rPr>
          <w:rFonts w:ascii="Times New Roman" w:hAnsi="Times New Roman"/>
          <w:sz w:val="24"/>
        </w:rPr>
        <w:t>Each of the two access levels – User and Admin – gets routed to its own interface after sign-in. Users land on a clean, modern homepage with quick access to courts, coaches, equipment, and their profile. Admins get a full-featured sidebar-based dashboard with access to resource management, booking oversight, financial reports, and user administration. The authentication system uses bcrypt for password hashing and JWT tokens for stateless session management, with separate login portals for users and administrators.</w:t>
      </w:r>
    </w:p>
    <w:p w14:paraId="0526A423" w14:textId="742D0ECE" w:rsidR="0004617C" w:rsidRPr="00565E2F" w:rsidRDefault="00000000" w:rsidP="00565E2F">
      <w:pPr>
        <w:pStyle w:val="Heading2"/>
        <w:rPr>
          <w:rFonts w:ascii="Times New Roman" w:hAnsi="Times New Roman" w:cs="Times New Roman"/>
          <w:color w:val="000000" w:themeColor="text1"/>
        </w:rPr>
      </w:pPr>
      <w:bookmarkStart w:id="5" w:name="_Toc235099960"/>
      <w:r w:rsidRPr="00565E2F">
        <w:rPr>
          <w:rFonts w:ascii="Times New Roman" w:hAnsi="Times New Roman" w:cs="Times New Roman"/>
          <w:color w:val="000000" w:themeColor="text1"/>
        </w:rPr>
        <w:t>1.3 Problem Statement</w:t>
      </w:r>
      <w:bookmarkEnd w:id="5"/>
      <w:r w:rsidR="00565E2F">
        <w:rPr>
          <w:rFonts w:ascii="Times New Roman" w:hAnsi="Times New Roman" w:cs="Times New Roman"/>
          <w:color w:val="000000" w:themeColor="text1"/>
        </w:rPr>
        <w:br/>
      </w:r>
    </w:p>
    <w:p w14:paraId="3673769B" w14:textId="77777777" w:rsidR="0004617C" w:rsidRDefault="00000000" w:rsidP="00565E2F">
      <w:pPr>
        <w:spacing w:after="120" w:line="360" w:lineRule="auto"/>
        <w:jc w:val="both"/>
      </w:pPr>
      <w:r>
        <w:rPr>
          <w:rFonts w:ascii="Times New Roman" w:hAnsi="Times New Roman"/>
          <w:sz w:val="24"/>
        </w:rPr>
        <w:t>Sports complexes deal with overlapping bookings, coach scheduling conflicts, and resource mismanagement on a daily basis. Without a centralized system, administrators are forced to manage everything manually through phone calls and paper ledgers, which leads to errors, double bookings, and revenue loss. Customers don't know whether a court is available until they call, coaches' leave schedules aren't visible to anyone making a booking, and equipment inventory is tracked – if at all – on paper.</w:t>
      </w:r>
    </w:p>
    <w:p w14:paraId="0699F260" w14:textId="77777777" w:rsidR="0004617C" w:rsidRDefault="00000000" w:rsidP="00565E2F">
      <w:pPr>
        <w:spacing w:after="120" w:line="360" w:lineRule="auto"/>
        <w:jc w:val="both"/>
      </w:pPr>
      <w:r>
        <w:rPr>
          <w:rFonts w:ascii="Times New Roman" w:hAnsi="Times New Roman"/>
          <w:sz w:val="24"/>
        </w:rPr>
        <w:t>Existing applications sometimes solve pieces of this problem, but very few bring together court bookings, coach availability, equipment inventory, membership packages, wallet-based payments, and secure online payment processing into a single, unified workflow. The absence of automated email notifications means customers often don't know whether their booking was confirmed, cancelled, or rejected until they call the facility directly.</w:t>
      </w:r>
    </w:p>
    <w:p w14:paraId="4267E4F0" w14:textId="77777777" w:rsidR="00565E2F" w:rsidRDefault="00565E2F">
      <w:pPr>
        <w:spacing w:before="240" w:after="80"/>
        <w:rPr>
          <w:rFonts w:ascii="Times New Roman" w:hAnsi="Times New Roman"/>
          <w:b/>
          <w:sz w:val="24"/>
        </w:rPr>
      </w:pPr>
    </w:p>
    <w:p w14:paraId="2EE0C1C4" w14:textId="77777777" w:rsidR="00565E2F" w:rsidRDefault="00565E2F">
      <w:pPr>
        <w:spacing w:before="240" w:after="80"/>
        <w:rPr>
          <w:rFonts w:ascii="Times New Roman" w:hAnsi="Times New Roman"/>
          <w:b/>
          <w:sz w:val="24"/>
        </w:rPr>
      </w:pPr>
    </w:p>
    <w:p w14:paraId="78C181D2" w14:textId="77777777" w:rsidR="00565E2F" w:rsidRDefault="00565E2F">
      <w:pPr>
        <w:spacing w:before="240" w:after="80"/>
        <w:rPr>
          <w:rFonts w:ascii="Times New Roman" w:hAnsi="Times New Roman"/>
          <w:b/>
          <w:sz w:val="24"/>
        </w:rPr>
      </w:pPr>
    </w:p>
    <w:p w14:paraId="5AF40D16" w14:textId="6543664D" w:rsidR="0004617C" w:rsidRPr="00565E2F" w:rsidRDefault="00000000" w:rsidP="00565E2F">
      <w:pPr>
        <w:pStyle w:val="Heading2"/>
        <w:rPr>
          <w:rFonts w:ascii="Times New Roman" w:hAnsi="Times New Roman" w:cs="Times New Roman"/>
          <w:color w:val="000000" w:themeColor="text1"/>
        </w:rPr>
      </w:pPr>
      <w:bookmarkStart w:id="6" w:name="_Toc235099961"/>
      <w:r w:rsidRPr="00565E2F">
        <w:rPr>
          <w:rFonts w:ascii="Times New Roman" w:hAnsi="Times New Roman" w:cs="Times New Roman"/>
          <w:color w:val="000000" w:themeColor="text1"/>
        </w:rPr>
        <w:t>1.4 Goals and Vision</w:t>
      </w:r>
      <w:bookmarkEnd w:id="6"/>
      <w:r w:rsidR="00565E2F">
        <w:rPr>
          <w:rFonts w:ascii="Times New Roman" w:hAnsi="Times New Roman" w:cs="Times New Roman"/>
          <w:color w:val="000000" w:themeColor="text1"/>
        </w:rPr>
        <w:br/>
      </w:r>
    </w:p>
    <w:p w14:paraId="5FA6F861" w14:textId="77777777" w:rsidR="0004617C" w:rsidRDefault="00000000" w:rsidP="00565E2F">
      <w:pPr>
        <w:spacing w:after="120" w:line="360" w:lineRule="auto"/>
        <w:jc w:val="both"/>
      </w:pPr>
      <w:r>
        <w:rPr>
          <w:rFonts w:ascii="Times New Roman" w:hAnsi="Times New Roman"/>
          <w:sz w:val="24"/>
        </w:rPr>
        <w:t>Indoorsport's main goal is to provide a robust web application that automates sports complex management and empowers players to self-serve their bookings. More specifically, the project aims to:</w:t>
      </w:r>
    </w:p>
    <w:p w14:paraId="239396F4" w14:textId="77777777" w:rsidR="0004617C" w:rsidRDefault="00000000" w:rsidP="00565E2F">
      <w:pPr>
        <w:pStyle w:val="ListBullet"/>
        <w:spacing w:after="60" w:line="360" w:lineRule="auto"/>
      </w:pPr>
      <w:r>
        <w:rPr>
          <w:rFonts w:ascii="Times New Roman" w:hAnsi="Times New Roman"/>
          <w:sz w:val="24"/>
        </w:rPr>
        <w:t>Provide a real-time booking engine for courts and coaches with scheduling conflict prevention through a dedicated availability checking system.</w:t>
      </w:r>
    </w:p>
    <w:p w14:paraId="7012CFD3" w14:textId="77777777" w:rsidR="0004617C" w:rsidRDefault="00000000" w:rsidP="00565E2F">
      <w:pPr>
        <w:pStyle w:val="ListBullet"/>
        <w:spacing w:after="60" w:line="360" w:lineRule="auto"/>
      </w:pPr>
      <w:r>
        <w:rPr>
          <w:rFonts w:ascii="Times New Roman" w:hAnsi="Times New Roman"/>
          <w:sz w:val="24"/>
        </w:rPr>
        <w:t>Integrate secure, reliable payment processing using Stripe, with support for advance payments and wallet-based balance management.</w:t>
      </w:r>
    </w:p>
    <w:p w14:paraId="1CBBD2E8" w14:textId="77777777" w:rsidR="0004617C" w:rsidRDefault="00000000" w:rsidP="00565E2F">
      <w:pPr>
        <w:pStyle w:val="ListBullet"/>
        <w:spacing w:after="60" w:line="360" w:lineRule="auto"/>
      </w:pPr>
      <w:r>
        <w:rPr>
          <w:rFonts w:ascii="Times New Roman" w:hAnsi="Times New Roman"/>
          <w:sz w:val="24"/>
        </w:rPr>
        <w:t>Manage equipment inventory and membership packages effectively, with admin CRUD operations for all resource types.</w:t>
      </w:r>
    </w:p>
    <w:p w14:paraId="6C96CE7E" w14:textId="77777777" w:rsidR="0004617C" w:rsidRDefault="00000000" w:rsidP="00565E2F">
      <w:pPr>
        <w:pStyle w:val="ListBullet"/>
        <w:spacing w:after="60" w:line="360" w:lineRule="auto"/>
      </w:pPr>
      <w:r>
        <w:rPr>
          <w:rFonts w:ascii="Times New Roman" w:hAnsi="Times New Roman"/>
          <w:sz w:val="24"/>
        </w:rPr>
        <w:t>Offer an administrative dashboard with comprehensive reporting and analytics, including monthly revenue breakdowns, booking statistics, and coach and equipment utilisation metrics.</w:t>
      </w:r>
    </w:p>
    <w:p w14:paraId="707CAB29" w14:textId="77777777" w:rsidR="0004617C" w:rsidRDefault="00000000" w:rsidP="00565E2F">
      <w:pPr>
        <w:pStyle w:val="ListBullet"/>
        <w:spacing w:after="60" w:line="360" w:lineRule="auto"/>
      </w:pPr>
      <w:r>
        <w:rPr>
          <w:rFonts w:ascii="Times New Roman" w:hAnsi="Times New Roman"/>
          <w:sz w:val="24"/>
        </w:rPr>
        <w:t>Ensure a highly responsive, fast, and user-friendly interface that works seamlessly across mobile and desktop devices.</w:t>
      </w:r>
    </w:p>
    <w:p w14:paraId="79BF399B" w14:textId="77777777" w:rsidR="0004617C" w:rsidRDefault="00000000" w:rsidP="00565E2F">
      <w:pPr>
        <w:pStyle w:val="ListBullet"/>
        <w:spacing w:after="60" w:line="360" w:lineRule="auto"/>
      </w:pPr>
      <w:r>
        <w:rPr>
          <w:rFonts w:ascii="Times New Roman" w:hAnsi="Times New Roman"/>
          <w:sz w:val="24"/>
        </w:rPr>
        <w:t>Automate the booking lifecycle with professional HTML email notifications for confirmations, cancellations, and rejections via Nodemailer.</w:t>
      </w:r>
    </w:p>
    <w:p w14:paraId="1F6F70C2" w14:textId="77777777" w:rsidR="0004617C" w:rsidRDefault="00000000" w:rsidP="00565E2F">
      <w:pPr>
        <w:spacing w:after="120" w:line="360" w:lineRule="auto"/>
        <w:jc w:val="both"/>
      </w:pPr>
      <w:r>
        <w:rPr>
          <w:rFonts w:ascii="Times New Roman" w:hAnsi="Times New Roman"/>
          <w:sz w:val="24"/>
        </w:rPr>
        <w:t>The broader aim is to show that a well-designed, modern web platform can genuinely streamline the operations of a sports complex, reduce manual coordination overhead, and deliver a premium booking experience for both facility operators and their customers.</w:t>
      </w:r>
    </w:p>
    <w:p w14:paraId="11458577" w14:textId="77777777" w:rsidR="0004617C" w:rsidRDefault="00000000">
      <w:r>
        <w:br w:type="page"/>
      </w:r>
    </w:p>
    <w:p w14:paraId="331DE88B" w14:textId="59E30F13" w:rsidR="0004617C" w:rsidRPr="00565E2F" w:rsidRDefault="00565E2F" w:rsidP="00565E2F">
      <w:pPr>
        <w:pStyle w:val="Heading1"/>
        <w:jc w:val="center"/>
        <w:rPr>
          <w:rFonts w:ascii="Times New Roman" w:hAnsi="Times New Roman" w:cs="Times New Roman"/>
          <w:color w:val="000000" w:themeColor="text1"/>
        </w:rPr>
      </w:pPr>
      <w:r>
        <w:lastRenderedPageBreak/>
        <w:br/>
      </w:r>
      <w:r>
        <w:br/>
      </w:r>
      <w:bookmarkStart w:id="7" w:name="_Toc235099962"/>
      <w:r w:rsidR="00000000" w:rsidRPr="00565E2F">
        <w:rPr>
          <w:rFonts w:ascii="Times New Roman" w:hAnsi="Times New Roman" w:cs="Times New Roman"/>
          <w:color w:val="000000" w:themeColor="text1"/>
        </w:rPr>
        <w:t>Chapter 2: Requirement Specification</w:t>
      </w:r>
      <w:bookmarkEnd w:id="7"/>
    </w:p>
    <w:p w14:paraId="1D6EECD2" w14:textId="61DEBEBD" w:rsidR="0004617C" w:rsidRPr="00565E2F" w:rsidRDefault="00000000" w:rsidP="00565E2F">
      <w:pPr>
        <w:pStyle w:val="Heading2"/>
        <w:rPr>
          <w:rFonts w:ascii="Times New Roman" w:hAnsi="Times New Roman" w:cs="Times New Roman"/>
          <w:color w:val="000000" w:themeColor="text1"/>
        </w:rPr>
      </w:pPr>
      <w:bookmarkStart w:id="8" w:name="_Toc235099963"/>
      <w:r w:rsidRPr="00565E2F">
        <w:rPr>
          <w:rFonts w:ascii="Times New Roman" w:hAnsi="Times New Roman" w:cs="Times New Roman"/>
          <w:color w:val="000000" w:themeColor="text1"/>
        </w:rPr>
        <w:t>2.1 Requirement Gathering Process</w:t>
      </w:r>
      <w:bookmarkEnd w:id="8"/>
      <w:r w:rsidR="00565E2F">
        <w:rPr>
          <w:rFonts w:ascii="Times New Roman" w:hAnsi="Times New Roman" w:cs="Times New Roman"/>
          <w:color w:val="000000" w:themeColor="text1"/>
        </w:rPr>
        <w:br/>
      </w:r>
    </w:p>
    <w:p w14:paraId="43800357" w14:textId="77777777" w:rsidR="0004617C" w:rsidRDefault="00000000" w:rsidP="00565E2F">
      <w:pPr>
        <w:spacing w:after="120" w:line="360" w:lineRule="auto"/>
        <w:jc w:val="both"/>
      </w:pPr>
      <w:r>
        <w:rPr>
          <w:rFonts w:ascii="Times New Roman" w:hAnsi="Times New Roman"/>
          <w:sz w:val="24"/>
        </w:rPr>
        <w:t>Indoorsport's requirements came from a combination of secondary research and analysis of common pain points in sports facility management. The core coordination gaps identified were the lack of unified availability checking (preventing double bookings), the absence of integrated payment processing, and the missing link between coaching schedules and court reservations.</w:t>
      </w:r>
    </w:p>
    <w:p w14:paraId="210CEC49" w14:textId="77777777" w:rsidR="0004617C" w:rsidRDefault="00000000" w:rsidP="00565E2F">
      <w:pPr>
        <w:spacing w:after="120" w:line="360" w:lineRule="auto"/>
        <w:jc w:val="both"/>
      </w:pPr>
      <w:r>
        <w:rPr>
          <w:rFonts w:ascii="Times New Roman" w:hAnsi="Times New Roman"/>
          <w:sz w:val="24"/>
        </w:rPr>
        <w:t>Functional and non-functional requirements were structured to handle multiple resource types: spaces (courts), people (coaches), items (equipment), and plans (packages). The Firestore data model, API routes, and screen flows for each user role were designed upfront, following a modular approach so new features could be added without reworking the existing architecture.</w:t>
      </w:r>
    </w:p>
    <w:p w14:paraId="07D17188" w14:textId="77777777" w:rsidR="0004617C" w:rsidRDefault="00000000" w:rsidP="00565E2F">
      <w:pPr>
        <w:spacing w:after="120" w:line="360" w:lineRule="auto"/>
        <w:jc w:val="both"/>
      </w:pPr>
      <w:r>
        <w:rPr>
          <w:rFonts w:ascii="Times New Roman" w:hAnsi="Times New Roman"/>
          <w:sz w:val="24"/>
        </w:rPr>
        <w:t>A number of requirements were refined during development. The booking flow was expanded to support both time-based and package-based bookings. Coach availability was separated into its own module to handle leave management independently. A wallet system was introduced to allow refunds and credit-based payments. The email notification system was designed with professionally styled HTML templates covering every booking state change – confirmation, cancellation, and rejection.</w:t>
      </w:r>
    </w:p>
    <w:p w14:paraId="08FD2D0D" w14:textId="4C2BAE53" w:rsidR="0004617C" w:rsidRPr="00565E2F" w:rsidRDefault="00000000" w:rsidP="00565E2F">
      <w:pPr>
        <w:pStyle w:val="Heading2"/>
        <w:rPr>
          <w:rFonts w:ascii="Times New Roman" w:hAnsi="Times New Roman" w:cs="Times New Roman"/>
          <w:color w:val="000000" w:themeColor="text1"/>
        </w:rPr>
      </w:pPr>
      <w:bookmarkStart w:id="9" w:name="_Toc235099964"/>
      <w:r w:rsidRPr="00565E2F">
        <w:rPr>
          <w:rFonts w:ascii="Times New Roman" w:hAnsi="Times New Roman" w:cs="Times New Roman"/>
          <w:color w:val="000000" w:themeColor="text1"/>
        </w:rPr>
        <w:t>2.2 System Functions</w:t>
      </w:r>
      <w:bookmarkEnd w:id="9"/>
      <w:r w:rsidR="00565E2F">
        <w:rPr>
          <w:rFonts w:ascii="Times New Roman" w:hAnsi="Times New Roman" w:cs="Times New Roman"/>
          <w:color w:val="000000" w:themeColor="text1"/>
        </w:rPr>
        <w:br/>
      </w:r>
    </w:p>
    <w:p w14:paraId="73B5F980" w14:textId="77777777" w:rsidR="0004617C" w:rsidRDefault="00000000">
      <w:pPr>
        <w:spacing w:after="120"/>
        <w:jc w:val="both"/>
      </w:pPr>
      <w:r>
        <w:rPr>
          <w:rFonts w:ascii="Times New Roman" w:hAnsi="Times New Roman"/>
          <w:sz w:val="24"/>
        </w:rPr>
        <w:t>The core functions of the Indoorsport platform are grouped by module as follows:</w:t>
      </w:r>
    </w:p>
    <w:p w14:paraId="2731A308" w14:textId="77777777" w:rsidR="0004617C" w:rsidRDefault="0004617C"/>
    <w:tbl>
      <w:tblPr>
        <w:tblStyle w:val="TableGrid"/>
        <w:tblW w:w="0" w:type="auto"/>
        <w:jc w:val="center"/>
        <w:tblLook w:val="04A0" w:firstRow="1" w:lastRow="0" w:firstColumn="1" w:lastColumn="0" w:noHBand="0" w:noVBand="1"/>
      </w:tblPr>
      <w:tblGrid>
        <w:gridCol w:w="2592"/>
        <w:gridCol w:w="6048"/>
      </w:tblGrid>
      <w:tr w:rsidR="0004617C" w14:paraId="7E441012" w14:textId="77777777">
        <w:trPr>
          <w:jc w:val="center"/>
        </w:trPr>
        <w:tc>
          <w:tcPr>
            <w:tcW w:w="2592" w:type="dxa"/>
            <w:shd w:val="clear" w:color="auto" w:fill="D9D9D9"/>
          </w:tcPr>
          <w:p w14:paraId="36482361" w14:textId="77777777" w:rsidR="0004617C" w:rsidRDefault="00000000">
            <w:r>
              <w:rPr>
                <w:rFonts w:ascii="Times New Roman" w:hAnsi="Times New Roman"/>
                <w:b/>
              </w:rPr>
              <w:t>Module</w:t>
            </w:r>
          </w:p>
        </w:tc>
        <w:tc>
          <w:tcPr>
            <w:tcW w:w="6048" w:type="dxa"/>
            <w:shd w:val="clear" w:color="auto" w:fill="D9D9D9"/>
          </w:tcPr>
          <w:p w14:paraId="0881FFEE" w14:textId="77777777" w:rsidR="0004617C" w:rsidRDefault="00000000">
            <w:r>
              <w:rPr>
                <w:rFonts w:ascii="Times New Roman" w:hAnsi="Times New Roman"/>
                <w:b/>
              </w:rPr>
              <w:t>Key Functions</w:t>
            </w:r>
          </w:p>
        </w:tc>
      </w:tr>
      <w:tr w:rsidR="0004617C" w14:paraId="0E440940" w14:textId="77777777">
        <w:trPr>
          <w:jc w:val="center"/>
        </w:trPr>
        <w:tc>
          <w:tcPr>
            <w:tcW w:w="2592" w:type="dxa"/>
          </w:tcPr>
          <w:p w14:paraId="14296EBD" w14:textId="77777777" w:rsidR="0004617C" w:rsidRDefault="00000000" w:rsidP="00565E2F">
            <w:pPr>
              <w:spacing w:before="60" w:after="60" w:line="360" w:lineRule="auto"/>
            </w:pPr>
            <w:r>
              <w:rPr>
                <w:rFonts w:ascii="Times New Roman" w:hAnsi="Times New Roman"/>
                <w:b/>
              </w:rPr>
              <w:t>Authentication</w:t>
            </w:r>
          </w:p>
        </w:tc>
        <w:tc>
          <w:tcPr>
            <w:tcW w:w="6048" w:type="dxa"/>
          </w:tcPr>
          <w:p w14:paraId="148A073A" w14:textId="77777777" w:rsidR="0004617C" w:rsidRDefault="00000000" w:rsidP="00565E2F">
            <w:pPr>
              <w:spacing w:before="60" w:after="60" w:line="360" w:lineRule="auto"/>
            </w:pPr>
            <w:r>
              <w:rPr>
                <w:rFonts w:ascii="Times New Roman" w:hAnsi="Times New Roman"/>
              </w:rPr>
              <w:t>User registration with email/phone, login with bcrypt password hashing, JWT-based session management, role-based routing (Admin/User), separate admin login portal.</w:t>
            </w:r>
          </w:p>
        </w:tc>
      </w:tr>
      <w:tr w:rsidR="0004617C" w14:paraId="1C49BEE3" w14:textId="77777777">
        <w:trPr>
          <w:jc w:val="center"/>
        </w:trPr>
        <w:tc>
          <w:tcPr>
            <w:tcW w:w="2592" w:type="dxa"/>
          </w:tcPr>
          <w:p w14:paraId="6323932C" w14:textId="77777777" w:rsidR="0004617C" w:rsidRDefault="00000000" w:rsidP="00565E2F">
            <w:pPr>
              <w:spacing w:before="60" w:after="60" w:line="360" w:lineRule="auto"/>
            </w:pPr>
            <w:r>
              <w:rPr>
                <w:rFonts w:ascii="Times New Roman" w:hAnsi="Times New Roman"/>
                <w:b/>
              </w:rPr>
              <w:t>Resource Management</w:t>
            </w:r>
          </w:p>
        </w:tc>
        <w:tc>
          <w:tcPr>
            <w:tcW w:w="6048" w:type="dxa"/>
          </w:tcPr>
          <w:p w14:paraId="66D1DE4B" w14:textId="77777777" w:rsidR="0004617C" w:rsidRDefault="00000000" w:rsidP="00565E2F">
            <w:pPr>
              <w:spacing w:before="60" w:after="60" w:line="360" w:lineRule="auto"/>
            </w:pPr>
            <w:r>
              <w:rPr>
                <w:rFonts w:ascii="Times New Roman" w:hAnsi="Times New Roman"/>
              </w:rPr>
              <w:t>Admin tools to dynamically add, edit, or remove courts (with image upload), coaches (with specialization and pricing), equipment (with stock tracking), and packages (with court assignment and duration).</w:t>
            </w:r>
          </w:p>
        </w:tc>
      </w:tr>
      <w:tr w:rsidR="0004617C" w14:paraId="2FA0A1E6" w14:textId="77777777">
        <w:trPr>
          <w:jc w:val="center"/>
        </w:trPr>
        <w:tc>
          <w:tcPr>
            <w:tcW w:w="2592" w:type="dxa"/>
          </w:tcPr>
          <w:p w14:paraId="542CC38F" w14:textId="77777777" w:rsidR="0004617C" w:rsidRDefault="00000000" w:rsidP="00565E2F">
            <w:pPr>
              <w:spacing w:before="60" w:after="60" w:line="360" w:lineRule="auto"/>
            </w:pPr>
            <w:r>
              <w:rPr>
                <w:rFonts w:ascii="Times New Roman" w:hAnsi="Times New Roman"/>
                <w:b/>
              </w:rPr>
              <w:t>Availability Engine</w:t>
            </w:r>
          </w:p>
        </w:tc>
        <w:tc>
          <w:tcPr>
            <w:tcW w:w="6048" w:type="dxa"/>
          </w:tcPr>
          <w:p w14:paraId="54572E86" w14:textId="77777777" w:rsidR="0004617C" w:rsidRDefault="00000000" w:rsidP="00565E2F">
            <w:pPr>
              <w:spacing w:before="60" w:after="60" w:line="360" w:lineRule="auto"/>
            </w:pPr>
            <w:r>
              <w:rPr>
                <w:rFonts w:ascii="Times New Roman" w:hAnsi="Times New Roman"/>
              </w:rPr>
              <w:t>Real-time tracking of court schedules by date and time slot, coach availability management, coach leave tracking, conflict prevention before booking confirmation.</w:t>
            </w:r>
          </w:p>
        </w:tc>
      </w:tr>
      <w:tr w:rsidR="0004617C" w14:paraId="2708631A" w14:textId="77777777">
        <w:trPr>
          <w:jc w:val="center"/>
        </w:trPr>
        <w:tc>
          <w:tcPr>
            <w:tcW w:w="2592" w:type="dxa"/>
          </w:tcPr>
          <w:p w14:paraId="406FB884" w14:textId="77777777" w:rsidR="0004617C" w:rsidRDefault="00000000" w:rsidP="00565E2F">
            <w:pPr>
              <w:spacing w:before="60" w:after="60" w:line="360" w:lineRule="auto"/>
            </w:pPr>
            <w:r>
              <w:rPr>
                <w:rFonts w:ascii="Times New Roman" w:hAnsi="Times New Roman"/>
                <w:b/>
              </w:rPr>
              <w:t>Booking &amp; Payment</w:t>
            </w:r>
          </w:p>
        </w:tc>
        <w:tc>
          <w:tcPr>
            <w:tcW w:w="6048" w:type="dxa"/>
          </w:tcPr>
          <w:p w14:paraId="19067021" w14:textId="77777777" w:rsidR="0004617C" w:rsidRDefault="00000000" w:rsidP="00565E2F">
            <w:pPr>
              <w:spacing w:before="60" w:after="60" w:line="360" w:lineRule="auto"/>
            </w:pPr>
            <w:r>
              <w:rPr>
                <w:rFonts w:ascii="Times New Roman" w:hAnsi="Times New Roman"/>
              </w:rPr>
              <w:t xml:space="preserve">End-to-end booking flow supporting time-based and package-based bookings, coach and equipment add-ons, Stripe checkout </w:t>
            </w:r>
            <w:r>
              <w:rPr>
                <w:rFonts w:ascii="Times New Roman" w:hAnsi="Times New Roman"/>
              </w:rPr>
              <w:lastRenderedPageBreak/>
              <w:t>integration for advance payments, wallet balance deduction, automated email confirmations.</w:t>
            </w:r>
          </w:p>
        </w:tc>
      </w:tr>
      <w:tr w:rsidR="0004617C" w14:paraId="7971E3D3" w14:textId="77777777">
        <w:trPr>
          <w:jc w:val="center"/>
        </w:trPr>
        <w:tc>
          <w:tcPr>
            <w:tcW w:w="2592" w:type="dxa"/>
          </w:tcPr>
          <w:p w14:paraId="07CEB05E" w14:textId="5164DFA1" w:rsidR="0004617C" w:rsidRDefault="00000000" w:rsidP="00565E2F">
            <w:pPr>
              <w:spacing w:before="60" w:after="60" w:line="360" w:lineRule="auto"/>
            </w:pPr>
            <w:r>
              <w:rPr>
                <w:rFonts w:ascii="Times New Roman" w:hAnsi="Times New Roman"/>
                <w:b/>
              </w:rPr>
              <w:lastRenderedPageBreak/>
              <w:t>Admin Booking Workflow</w:t>
            </w:r>
          </w:p>
        </w:tc>
        <w:tc>
          <w:tcPr>
            <w:tcW w:w="6048" w:type="dxa"/>
          </w:tcPr>
          <w:p w14:paraId="1F50CA69" w14:textId="77777777" w:rsidR="0004617C" w:rsidRDefault="00000000" w:rsidP="00565E2F">
            <w:pPr>
              <w:spacing w:before="60" w:after="60" w:line="360" w:lineRule="auto"/>
            </w:pPr>
            <w:r>
              <w:rPr>
                <w:rFonts w:ascii="Times New Roman" w:hAnsi="Times New Roman"/>
              </w:rPr>
              <w:t>Booking approval, rejection (with reason), cancellation (with reason and wallet refund), payment status tracking, mark-as-paid functionality.</w:t>
            </w:r>
          </w:p>
        </w:tc>
      </w:tr>
      <w:tr w:rsidR="0004617C" w14:paraId="7CAA8CD8" w14:textId="77777777">
        <w:trPr>
          <w:jc w:val="center"/>
        </w:trPr>
        <w:tc>
          <w:tcPr>
            <w:tcW w:w="2592" w:type="dxa"/>
          </w:tcPr>
          <w:p w14:paraId="213E1302" w14:textId="77777777" w:rsidR="0004617C" w:rsidRDefault="00000000" w:rsidP="00565E2F">
            <w:pPr>
              <w:spacing w:before="60" w:after="60" w:line="360" w:lineRule="auto"/>
            </w:pPr>
            <w:r>
              <w:rPr>
                <w:rFonts w:ascii="Times New Roman" w:hAnsi="Times New Roman"/>
                <w:b/>
              </w:rPr>
              <w:t>Dashboard &amp; Reports</w:t>
            </w:r>
          </w:p>
        </w:tc>
        <w:tc>
          <w:tcPr>
            <w:tcW w:w="6048" w:type="dxa"/>
          </w:tcPr>
          <w:p w14:paraId="656C0938" w14:textId="77777777" w:rsidR="0004617C" w:rsidRDefault="00000000" w:rsidP="00565E2F">
            <w:pPr>
              <w:spacing w:before="60" w:after="60" w:line="360" w:lineRule="auto"/>
            </w:pPr>
            <w:r>
              <w:rPr>
                <w:rFonts w:ascii="Times New Roman" w:hAnsi="Times New Roman"/>
              </w:rPr>
              <w:t>Admin analytics dashboard with booking statistics, monthly revenue reports, booking trend charts, coach utilisation metrics, equipment rental tracking, and cancelled/rejected booking analysis.</w:t>
            </w:r>
          </w:p>
        </w:tc>
      </w:tr>
      <w:tr w:rsidR="0004617C" w14:paraId="7932CD8B" w14:textId="77777777">
        <w:trPr>
          <w:jc w:val="center"/>
        </w:trPr>
        <w:tc>
          <w:tcPr>
            <w:tcW w:w="2592" w:type="dxa"/>
          </w:tcPr>
          <w:p w14:paraId="35EA4310" w14:textId="77777777" w:rsidR="0004617C" w:rsidRDefault="00000000" w:rsidP="00565E2F">
            <w:pPr>
              <w:spacing w:before="60" w:after="60" w:line="360" w:lineRule="auto"/>
            </w:pPr>
            <w:r>
              <w:rPr>
                <w:rFonts w:ascii="Times New Roman" w:hAnsi="Times New Roman"/>
                <w:b/>
              </w:rPr>
              <w:t>User Management</w:t>
            </w:r>
          </w:p>
        </w:tc>
        <w:tc>
          <w:tcPr>
            <w:tcW w:w="6048" w:type="dxa"/>
          </w:tcPr>
          <w:p w14:paraId="771B9BBE" w14:textId="77777777" w:rsidR="0004617C" w:rsidRDefault="00000000" w:rsidP="00565E2F">
            <w:pPr>
              <w:spacing w:before="60" w:after="60" w:line="360" w:lineRule="auto"/>
            </w:pPr>
            <w:r>
              <w:rPr>
                <w:rFonts w:ascii="Times New Roman" w:hAnsi="Times New Roman"/>
              </w:rPr>
              <w:t>Admin view of all registered users, booking history per user, wallet balance tracking, user deletion, profile management for end users.</w:t>
            </w:r>
          </w:p>
        </w:tc>
      </w:tr>
      <w:tr w:rsidR="0004617C" w14:paraId="672066C8" w14:textId="77777777">
        <w:trPr>
          <w:jc w:val="center"/>
        </w:trPr>
        <w:tc>
          <w:tcPr>
            <w:tcW w:w="2592" w:type="dxa"/>
          </w:tcPr>
          <w:p w14:paraId="2D0441B6" w14:textId="77777777" w:rsidR="0004617C" w:rsidRDefault="00000000" w:rsidP="00565E2F">
            <w:pPr>
              <w:spacing w:before="60" w:after="60" w:line="360" w:lineRule="auto"/>
            </w:pPr>
            <w:r>
              <w:rPr>
                <w:rFonts w:ascii="Times New Roman" w:hAnsi="Times New Roman"/>
                <w:b/>
              </w:rPr>
              <w:t>Email Notifications</w:t>
            </w:r>
          </w:p>
        </w:tc>
        <w:tc>
          <w:tcPr>
            <w:tcW w:w="6048" w:type="dxa"/>
          </w:tcPr>
          <w:p w14:paraId="1759B278" w14:textId="77777777" w:rsidR="0004617C" w:rsidRDefault="00000000" w:rsidP="00565E2F">
            <w:pPr>
              <w:spacing w:before="60" w:after="60" w:line="360" w:lineRule="auto"/>
            </w:pPr>
            <w:r>
              <w:rPr>
                <w:rFonts w:ascii="Times New Roman" w:hAnsi="Times New Roman"/>
              </w:rPr>
              <w:t>Automated, professionally styled HTML email notifications for booking confirmations, cancellations, and rejections, dispatched via Nodemailer with a Gmail SMTP transport.</w:t>
            </w:r>
          </w:p>
        </w:tc>
      </w:tr>
    </w:tbl>
    <w:p w14:paraId="6113E18B" w14:textId="77777777" w:rsidR="0004617C" w:rsidRDefault="0004617C"/>
    <w:p w14:paraId="52C077FF" w14:textId="2610C136" w:rsidR="0004617C" w:rsidRPr="009450AF" w:rsidRDefault="00000000" w:rsidP="009450AF">
      <w:pPr>
        <w:pStyle w:val="Heading2"/>
        <w:rPr>
          <w:rFonts w:ascii="Times New Roman" w:hAnsi="Times New Roman" w:cs="Times New Roman"/>
          <w:color w:val="000000" w:themeColor="text1"/>
        </w:rPr>
      </w:pPr>
      <w:bookmarkStart w:id="10" w:name="_Toc235099965"/>
      <w:r w:rsidRPr="009450AF">
        <w:rPr>
          <w:rFonts w:ascii="Times New Roman" w:hAnsi="Times New Roman" w:cs="Times New Roman"/>
          <w:color w:val="000000" w:themeColor="text1"/>
        </w:rPr>
        <w:t>2.3 Software Requirement</w:t>
      </w:r>
      <w:bookmarkEnd w:id="10"/>
      <w:r w:rsidR="009450AF">
        <w:rPr>
          <w:rFonts w:ascii="Times New Roman" w:hAnsi="Times New Roman" w:cs="Times New Roman"/>
          <w:color w:val="000000" w:themeColor="text1"/>
        </w:rPr>
        <w:br/>
      </w:r>
    </w:p>
    <w:tbl>
      <w:tblPr>
        <w:tblStyle w:val="TableGrid"/>
        <w:tblW w:w="0" w:type="auto"/>
        <w:jc w:val="center"/>
        <w:tblLook w:val="04A0" w:firstRow="1" w:lastRow="0" w:firstColumn="1" w:lastColumn="0" w:noHBand="0" w:noVBand="1"/>
      </w:tblPr>
      <w:tblGrid>
        <w:gridCol w:w="2880"/>
        <w:gridCol w:w="5760"/>
      </w:tblGrid>
      <w:tr w:rsidR="0004617C" w14:paraId="750D768B" w14:textId="77777777">
        <w:trPr>
          <w:jc w:val="center"/>
        </w:trPr>
        <w:tc>
          <w:tcPr>
            <w:tcW w:w="2880" w:type="dxa"/>
            <w:shd w:val="clear" w:color="auto" w:fill="D9D9D9"/>
          </w:tcPr>
          <w:p w14:paraId="3CC85E0F" w14:textId="77777777" w:rsidR="0004617C" w:rsidRDefault="00000000">
            <w:r>
              <w:rPr>
                <w:rFonts w:ascii="Times New Roman" w:hAnsi="Times New Roman"/>
                <w:b/>
              </w:rPr>
              <w:t>Category</w:t>
            </w:r>
          </w:p>
        </w:tc>
        <w:tc>
          <w:tcPr>
            <w:tcW w:w="5760" w:type="dxa"/>
            <w:shd w:val="clear" w:color="auto" w:fill="D9D9D9"/>
          </w:tcPr>
          <w:p w14:paraId="6DCD38EB" w14:textId="77777777" w:rsidR="0004617C" w:rsidRDefault="00000000">
            <w:r>
              <w:rPr>
                <w:rFonts w:ascii="Times New Roman" w:hAnsi="Times New Roman"/>
                <w:b/>
              </w:rPr>
              <w:t>Tools / Technologies</w:t>
            </w:r>
          </w:p>
        </w:tc>
      </w:tr>
      <w:tr w:rsidR="0004617C" w14:paraId="127D8783" w14:textId="77777777">
        <w:trPr>
          <w:jc w:val="center"/>
        </w:trPr>
        <w:tc>
          <w:tcPr>
            <w:tcW w:w="2880" w:type="dxa"/>
          </w:tcPr>
          <w:p w14:paraId="2089B759" w14:textId="77777777" w:rsidR="0004617C" w:rsidRDefault="00000000">
            <w:pPr>
              <w:spacing w:before="60" w:after="60"/>
            </w:pPr>
            <w:r>
              <w:rPr>
                <w:rFonts w:ascii="Times New Roman" w:hAnsi="Times New Roman"/>
                <w:b/>
              </w:rPr>
              <w:t>Frontend Framework</w:t>
            </w:r>
          </w:p>
        </w:tc>
        <w:tc>
          <w:tcPr>
            <w:tcW w:w="5760" w:type="dxa"/>
          </w:tcPr>
          <w:p w14:paraId="5E4B86C1" w14:textId="77777777" w:rsidR="0004617C" w:rsidRDefault="00000000">
            <w:pPr>
              <w:spacing w:before="60" w:after="60"/>
            </w:pPr>
            <w:r>
              <w:rPr>
                <w:rFonts w:ascii="Times New Roman" w:hAnsi="Times New Roman"/>
              </w:rPr>
              <w:t>React 19 (via Vite 8)</w:t>
            </w:r>
          </w:p>
        </w:tc>
      </w:tr>
      <w:tr w:rsidR="0004617C" w14:paraId="1420E471" w14:textId="77777777">
        <w:trPr>
          <w:jc w:val="center"/>
        </w:trPr>
        <w:tc>
          <w:tcPr>
            <w:tcW w:w="2880" w:type="dxa"/>
          </w:tcPr>
          <w:p w14:paraId="74C4678E" w14:textId="77777777" w:rsidR="0004617C" w:rsidRDefault="00000000">
            <w:pPr>
              <w:spacing w:before="60" w:after="60"/>
            </w:pPr>
            <w:r>
              <w:rPr>
                <w:rFonts w:ascii="Times New Roman" w:hAnsi="Times New Roman"/>
                <w:b/>
              </w:rPr>
              <w:t>Styling</w:t>
            </w:r>
          </w:p>
        </w:tc>
        <w:tc>
          <w:tcPr>
            <w:tcW w:w="5760" w:type="dxa"/>
          </w:tcPr>
          <w:p w14:paraId="2DC5B0EB" w14:textId="77777777" w:rsidR="0004617C" w:rsidRDefault="00000000">
            <w:pPr>
              <w:spacing w:before="60" w:after="60"/>
            </w:pPr>
            <w:r>
              <w:rPr>
                <w:rFonts w:ascii="Times New Roman" w:hAnsi="Times New Roman"/>
              </w:rPr>
              <w:t>Tailwind CSS 4, PostCSS, Autoprefixer</w:t>
            </w:r>
          </w:p>
        </w:tc>
      </w:tr>
      <w:tr w:rsidR="0004617C" w14:paraId="18CE23CC" w14:textId="77777777">
        <w:trPr>
          <w:jc w:val="center"/>
        </w:trPr>
        <w:tc>
          <w:tcPr>
            <w:tcW w:w="2880" w:type="dxa"/>
          </w:tcPr>
          <w:p w14:paraId="4CE877F3" w14:textId="77777777" w:rsidR="0004617C" w:rsidRDefault="00000000">
            <w:pPr>
              <w:spacing w:before="60" w:after="60"/>
            </w:pPr>
            <w:r>
              <w:rPr>
                <w:rFonts w:ascii="Times New Roman" w:hAnsi="Times New Roman"/>
                <w:b/>
              </w:rPr>
              <w:t>Backend Framework</w:t>
            </w:r>
          </w:p>
        </w:tc>
        <w:tc>
          <w:tcPr>
            <w:tcW w:w="5760" w:type="dxa"/>
          </w:tcPr>
          <w:p w14:paraId="0D4E8843" w14:textId="77777777" w:rsidR="0004617C" w:rsidRDefault="00000000">
            <w:pPr>
              <w:spacing w:before="60" w:after="60"/>
            </w:pPr>
            <w:r>
              <w:rPr>
                <w:rFonts w:ascii="Times New Roman" w:hAnsi="Times New Roman"/>
              </w:rPr>
              <w:t>Node.js, Express.js 4</w:t>
            </w:r>
          </w:p>
        </w:tc>
      </w:tr>
      <w:tr w:rsidR="0004617C" w14:paraId="7DF5CB34" w14:textId="77777777">
        <w:trPr>
          <w:jc w:val="center"/>
        </w:trPr>
        <w:tc>
          <w:tcPr>
            <w:tcW w:w="2880" w:type="dxa"/>
          </w:tcPr>
          <w:p w14:paraId="373FF817" w14:textId="77777777" w:rsidR="0004617C" w:rsidRDefault="00000000">
            <w:pPr>
              <w:spacing w:before="60" w:after="60"/>
            </w:pPr>
            <w:r>
              <w:rPr>
                <w:rFonts w:ascii="Times New Roman" w:hAnsi="Times New Roman"/>
                <w:b/>
              </w:rPr>
              <w:t>Database &amp; Services</w:t>
            </w:r>
          </w:p>
        </w:tc>
        <w:tc>
          <w:tcPr>
            <w:tcW w:w="5760" w:type="dxa"/>
          </w:tcPr>
          <w:p w14:paraId="2C1D5FED" w14:textId="77777777" w:rsidR="0004617C" w:rsidRDefault="00000000">
            <w:pPr>
              <w:spacing w:before="60" w:after="60"/>
            </w:pPr>
            <w:r>
              <w:rPr>
                <w:rFonts w:ascii="Times New Roman" w:hAnsi="Times New Roman"/>
              </w:rPr>
              <w:t>Cloud Firestore (Firebase Admin SDK 12)</w:t>
            </w:r>
          </w:p>
        </w:tc>
      </w:tr>
      <w:tr w:rsidR="0004617C" w14:paraId="4D13457C" w14:textId="77777777">
        <w:trPr>
          <w:jc w:val="center"/>
        </w:trPr>
        <w:tc>
          <w:tcPr>
            <w:tcW w:w="2880" w:type="dxa"/>
          </w:tcPr>
          <w:p w14:paraId="59818E5D" w14:textId="77777777" w:rsidR="0004617C" w:rsidRDefault="00000000">
            <w:pPr>
              <w:spacing w:before="60" w:after="60"/>
            </w:pPr>
            <w:r>
              <w:rPr>
                <w:rFonts w:ascii="Times New Roman" w:hAnsi="Times New Roman"/>
                <w:b/>
              </w:rPr>
              <w:t>Payment Gateway</w:t>
            </w:r>
          </w:p>
        </w:tc>
        <w:tc>
          <w:tcPr>
            <w:tcW w:w="5760" w:type="dxa"/>
          </w:tcPr>
          <w:p w14:paraId="5A3F6505" w14:textId="77777777" w:rsidR="0004617C" w:rsidRDefault="00000000">
            <w:pPr>
              <w:spacing w:before="60" w:after="60"/>
            </w:pPr>
            <w:r>
              <w:rPr>
                <w:rFonts w:ascii="Times New Roman" w:hAnsi="Times New Roman"/>
              </w:rPr>
              <w:t>Stripe API (stripe-js, react-stripe-js)</w:t>
            </w:r>
          </w:p>
        </w:tc>
      </w:tr>
      <w:tr w:rsidR="0004617C" w14:paraId="6EC752E3" w14:textId="77777777">
        <w:trPr>
          <w:jc w:val="center"/>
        </w:trPr>
        <w:tc>
          <w:tcPr>
            <w:tcW w:w="2880" w:type="dxa"/>
          </w:tcPr>
          <w:p w14:paraId="775D89A0" w14:textId="77777777" w:rsidR="0004617C" w:rsidRDefault="00000000">
            <w:pPr>
              <w:spacing w:before="60" w:after="60"/>
            </w:pPr>
            <w:r>
              <w:rPr>
                <w:rFonts w:ascii="Times New Roman" w:hAnsi="Times New Roman"/>
                <w:b/>
              </w:rPr>
              <w:t>Email Services</w:t>
            </w:r>
          </w:p>
        </w:tc>
        <w:tc>
          <w:tcPr>
            <w:tcW w:w="5760" w:type="dxa"/>
          </w:tcPr>
          <w:p w14:paraId="5A75A853" w14:textId="77777777" w:rsidR="0004617C" w:rsidRDefault="00000000">
            <w:pPr>
              <w:spacing w:before="60" w:after="60"/>
            </w:pPr>
            <w:r>
              <w:rPr>
                <w:rFonts w:ascii="Times New Roman" w:hAnsi="Times New Roman"/>
              </w:rPr>
              <w:t>Nodemailer 6 (Gmail SMTP)</w:t>
            </w:r>
          </w:p>
        </w:tc>
      </w:tr>
      <w:tr w:rsidR="0004617C" w14:paraId="5C13C7CF" w14:textId="77777777">
        <w:trPr>
          <w:jc w:val="center"/>
        </w:trPr>
        <w:tc>
          <w:tcPr>
            <w:tcW w:w="2880" w:type="dxa"/>
          </w:tcPr>
          <w:p w14:paraId="6FC3CD64" w14:textId="77777777" w:rsidR="0004617C" w:rsidRDefault="00000000">
            <w:pPr>
              <w:spacing w:before="60" w:after="60"/>
            </w:pPr>
            <w:r>
              <w:rPr>
                <w:rFonts w:ascii="Times New Roman" w:hAnsi="Times New Roman"/>
                <w:b/>
              </w:rPr>
              <w:t>Security &amp; Auth</w:t>
            </w:r>
          </w:p>
        </w:tc>
        <w:tc>
          <w:tcPr>
            <w:tcW w:w="5760" w:type="dxa"/>
          </w:tcPr>
          <w:p w14:paraId="45AB6A24" w14:textId="77777777" w:rsidR="0004617C" w:rsidRDefault="00000000">
            <w:pPr>
              <w:spacing w:before="60" w:after="60"/>
            </w:pPr>
            <w:r>
              <w:rPr>
                <w:rFonts w:ascii="Times New Roman" w:hAnsi="Times New Roman"/>
              </w:rPr>
              <w:t>bcryptjs (password hashing), jsonwebtoken (JWT session tokens)</w:t>
            </w:r>
          </w:p>
        </w:tc>
      </w:tr>
      <w:tr w:rsidR="0004617C" w14:paraId="46656AEB" w14:textId="77777777">
        <w:trPr>
          <w:jc w:val="center"/>
        </w:trPr>
        <w:tc>
          <w:tcPr>
            <w:tcW w:w="2880" w:type="dxa"/>
          </w:tcPr>
          <w:p w14:paraId="7DE53D24" w14:textId="77777777" w:rsidR="0004617C" w:rsidRDefault="00000000">
            <w:pPr>
              <w:spacing w:before="60" w:after="60"/>
            </w:pPr>
            <w:r>
              <w:rPr>
                <w:rFonts w:ascii="Times New Roman" w:hAnsi="Times New Roman"/>
                <w:b/>
              </w:rPr>
              <w:t>File Upload</w:t>
            </w:r>
          </w:p>
        </w:tc>
        <w:tc>
          <w:tcPr>
            <w:tcW w:w="5760" w:type="dxa"/>
          </w:tcPr>
          <w:p w14:paraId="5E679253" w14:textId="77777777" w:rsidR="0004617C" w:rsidRDefault="00000000">
            <w:pPr>
              <w:spacing w:before="60" w:after="60"/>
            </w:pPr>
            <w:r>
              <w:rPr>
                <w:rFonts w:ascii="Times New Roman" w:hAnsi="Times New Roman"/>
              </w:rPr>
              <w:t>Multer 2 (image upload for courts, coaches, equipment)</w:t>
            </w:r>
          </w:p>
        </w:tc>
      </w:tr>
      <w:tr w:rsidR="0004617C" w14:paraId="73582D9B" w14:textId="77777777">
        <w:trPr>
          <w:jc w:val="center"/>
        </w:trPr>
        <w:tc>
          <w:tcPr>
            <w:tcW w:w="2880" w:type="dxa"/>
          </w:tcPr>
          <w:p w14:paraId="3BC3A15F" w14:textId="77777777" w:rsidR="0004617C" w:rsidRDefault="00000000">
            <w:pPr>
              <w:spacing w:before="60" w:after="60"/>
            </w:pPr>
            <w:r>
              <w:rPr>
                <w:rFonts w:ascii="Times New Roman" w:hAnsi="Times New Roman"/>
                <w:b/>
              </w:rPr>
              <w:t>HTTP Client</w:t>
            </w:r>
          </w:p>
        </w:tc>
        <w:tc>
          <w:tcPr>
            <w:tcW w:w="5760" w:type="dxa"/>
          </w:tcPr>
          <w:p w14:paraId="5B1297D8" w14:textId="77777777" w:rsidR="0004617C" w:rsidRDefault="00000000">
            <w:pPr>
              <w:spacing w:before="60" w:after="60"/>
            </w:pPr>
            <w:r>
              <w:rPr>
                <w:rFonts w:ascii="Times New Roman" w:hAnsi="Times New Roman"/>
              </w:rPr>
              <w:t>Axios (frontend API communication)</w:t>
            </w:r>
          </w:p>
        </w:tc>
      </w:tr>
      <w:tr w:rsidR="0004617C" w14:paraId="09BD2B30" w14:textId="77777777">
        <w:trPr>
          <w:jc w:val="center"/>
        </w:trPr>
        <w:tc>
          <w:tcPr>
            <w:tcW w:w="2880" w:type="dxa"/>
          </w:tcPr>
          <w:p w14:paraId="18DA81FB" w14:textId="77777777" w:rsidR="0004617C" w:rsidRDefault="00000000">
            <w:pPr>
              <w:spacing w:before="60" w:after="60"/>
            </w:pPr>
            <w:r>
              <w:rPr>
                <w:rFonts w:ascii="Times New Roman" w:hAnsi="Times New Roman"/>
                <w:b/>
              </w:rPr>
              <w:t>UI Icons</w:t>
            </w:r>
          </w:p>
        </w:tc>
        <w:tc>
          <w:tcPr>
            <w:tcW w:w="5760" w:type="dxa"/>
          </w:tcPr>
          <w:p w14:paraId="11B9389A" w14:textId="77777777" w:rsidR="0004617C" w:rsidRDefault="00000000">
            <w:pPr>
              <w:spacing w:before="60" w:after="60"/>
            </w:pPr>
            <w:r>
              <w:rPr>
                <w:rFonts w:ascii="Times New Roman" w:hAnsi="Times New Roman"/>
              </w:rPr>
              <w:t>React Icons 5</w:t>
            </w:r>
          </w:p>
        </w:tc>
      </w:tr>
      <w:tr w:rsidR="0004617C" w14:paraId="433C688B" w14:textId="77777777">
        <w:trPr>
          <w:jc w:val="center"/>
        </w:trPr>
        <w:tc>
          <w:tcPr>
            <w:tcW w:w="2880" w:type="dxa"/>
          </w:tcPr>
          <w:p w14:paraId="392E8F9A" w14:textId="77777777" w:rsidR="0004617C" w:rsidRDefault="00000000">
            <w:pPr>
              <w:spacing w:before="60" w:after="60"/>
            </w:pPr>
            <w:r>
              <w:rPr>
                <w:rFonts w:ascii="Times New Roman" w:hAnsi="Times New Roman"/>
                <w:b/>
              </w:rPr>
              <w:t>Development Tools</w:t>
            </w:r>
          </w:p>
        </w:tc>
        <w:tc>
          <w:tcPr>
            <w:tcW w:w="5760" w:type="dxa"/>
          </w:tcPr>
          <w:p w14:paraId="4A47E581" w14:textId="77777777" w:rsidR="0004617C" w:rsidRDefault="00000000">
            <w:pPr>
              <w:spacing w:before="60" w:after="60"/>
            </w:pPr>
            <w:r>
              <w:rPr>
                <w:rFonts w:ascii="Times New Roman" w:hAnsi="Times New Roman"/>
              </w:rPr>
              <w:t>Nodemon (backend hot reload), ESLint (code quality)</w:t>
            </w:r>
          </w:p>
        </w:tc>
      </w:tr>
      <w:tr w:rsidR="0004617C" w14:paraId="27A8B21E" w14:textId="77777777">
        <w:trPr>
          <w:jc w:val="center"/>
        </w:trPr>
        <w:tc>
          <w:tcPr>
            <w:tcW w:w="2880" w:type="dxa"/>
          </w:tcPr>
          <w:p w14:paraId="7F837ECC" w14:textId="77777777" w:rsidR="0004617C" w:rsidRDefault="00000000">
            <w:pPr>
              <w:spacing w:before="60" w:after="60"/>
            </w:pPr>
            <w:r>
              <w:rPr>
                <w:rFonts w:ascii="Times New Roman" w:hAnsi="Times New Roman"/>
                <w:b/>
              </w:rPr>
              <w:t>Version Control</w:t>
            </w:r>
          </w:p>
        </w:tc>
        <w:tc>
          <w:tcPr>
            <w:tcW w:w="5760" w:type="dxa"/>
          </w:tcPr>
          <w:p w14:paraId="72A4644C" w14:textId="77777777" w:rsidR="0004617C" w:rsidRDefault="00000000">
            <w:pPr>
              <w:spacing w:before="60" w:after="60"/>
            </w:pPr>
            <w:r>
              <w:rPr>
                <w:rFonts w:ascii="Times New Roman" w:hAnsi="Times New Roman"/>
              </w:rPr>
              <w:t>GitHub</w:t>
            </w:r>
          </w:p>
        </w:tc>
      </w:tr>
      <w:tr w:rsidR="0004617C" w14:paraId="2021ED25" w14:textId="77777777">
        <w:trPr>
          <w:jc w:val="center"/>
        </w:trPr>
        <w:tc>
          <w:tcPr>
            <w:tcW w:w="2880" w:type="dxa"/>
          </w:tcPr>
          <w:p w14:paraId="0DC60224" w14:textId="77777777" w:rsidR="0004617C" w:rsidRDefault="00000000">
            <w:pPr>
              <w:spacing w:before="60" w:after="60"/>
            </w:pPr>
            <w:r>
              <w:rPr>
                <w:rFonts w:ascii="Times New Roman" w:hAnsi="Times New Roman"/>
                <w:b/>
              </w:rPr>
              <w:t>IDE / Editor</w:t>
            </w:r>
          </w:p>
        </w:tc>
        <w:tc>
          <w:tcPr>
            <w:tcW w:w="5760" w:type="dxa"/>
          </w:tcPr>
          <w:p w14:paraId="004CDF5F" w14:textId="77777777" w:rsidR="0004617C" w:rsidRDefault="00000000">
            <w:pPr>
              <w:spacing w:before="60" w:after="60"/>
            </w:pPr>
            <w:r>
              <w:rPr>
                <w:rFonts w:ascii="Times New Roman" w:hAnsi="Times New Roman"/>
              </w:rPr>
              <w:t>Visual Studio Code</w:t>
            </w:r>
          </w:p>
        </w:tc>
      </w:tr>
      <w:tr w:rsidR="0004617C" w14:paraId="201B19E6" w14:textId="77777777">
        <w:trPr>
          <w:jc w:val="center"/>
        </w:trPr>
        <w:tc>
          <w:tcPr>
            <w:tcW w:w="2880" w:type="dxa"/>
          </w:tcPr>
          <w:p w14:paraId="50936FAC" w14:textId="77777777" w:rsidR="0004617C" w:rsidRDefault="00000000">
            <w:pPr>
              <w:spacing w:before="60" w:after="60"/>
            </w:pPr>
            <w:r>
              <w:rPr>
                <w:rFonts w:ascii="Times New Roman" w:hAnsi="Times New Roman"/>
                <w:b/>
              </w:rPr>
              <w:t>Design</w:t>
            </w:r>
          </w:p>
        </w:tc>
        <w:tc>
          <w:tcPr>
            <w:tcW w:w="5760" w:type="dxa"/>
          </w:tcPr>
          <w:p w14:paraId="432FE96F" w14:textId="77777777" w:rsidR="0004617C" w:rsidRDefault="00000000">
            <w:pPr>
              <w:spacing w:before="60" w:after="60"/>
            </w:pPr>
            <w:r>
              <w:rPr>
                <w:rFonts w:ascii="Times New Roman" w:hAnsi="Times New Roman"/>
              </w:rPr>
              <w:t>Figma (wireframes and screen flow diagrams)</w:t>
            </w:r>
          </w:p>
        </w:tc>
      </w:tr>
    </w:tbl>
    <w:p w14:paraId="4ABD4679" w14:textId="77777777" w:rsidR="0004617C" w:rsidRDefault="0004617C"/>
    <w:p w14:paraId="49140A80" w14:textId="77777777" w:rsidR="009450AF" w:rsidRDefault="009450AF">
      <w:pPr>
        <w:spacing w:before="240" w:after="80"/>
        <w:rPr>
          <w:rFonts w:ascii="Times New Roman" w:hAnsi="Times New Roman"/>
          <w:b/>
          <w:sz w:val="24"/>
        </w:rPr>
      </w:pPr>
    </w:p>
    <w:p w14:paraId="5B8E804F" w14:textId="77777777" w:rsidR="009450AF" w:rsidRDefault="009450AF">
      <w:pPr>
        <w:spacing w:before="240" w:after="80"/>
        <w:rPr>
          <w:rFonts w:ascii="Times New Roman" w:hAnsi="Times New Roman"/>
          <w:b/>
          <w:sz w:val="24"/>
        </w:rPr>
      </w:pPr>
    </w:p>
    <w:p w14:paraId="342EB4B8" w14:textId="77777777" w:rsidR="009450AF" w:rsidRDefault="009450AF">
      <w:pPr>
        <w:spacing w:before="240" w:after="80"/>
        <w:rPr>
          <w:rFonts w:ascii="Times New Roman" w:hAnsi="Times New Roman"/>
          <w:b/>
          <w:sz w:val="24"/>
        </w:rPr>
      </w:pPr>
    </w:p>
    <w:p w14:paraId="38D51697" w14:textId="77777777" w:rsidR="009450AF" w:rsidRDefault="009450AF">
      <w:pPr>
        <w:spacing w:before="240" w:after="80"/>
        <w:rPr>
          <w:rFonts w:ascii="Times New Roman" w:hAnsi="Times New Roman"/>
          <w:b/>
          <w:sz w:val="24"/>
        </w:rPr>
      </w:pPr>
    </w:p>
    <w:p w14:paraId="166B0E10" w14:textId="77777777" w:rsidR="009450AF" w:rsidRDefault="009450AF">
      <w:pPr>
        <w:spacing w:before="240" w:after="80"/>
        <w:rPr>
          <w:rFonts w:ascii="Times New Roman" w:hAnsi="Times New Roman"/>
          <w:b/>
          <w:sz w:val="24"/>
        </w:rPr>
      </w:pPr>
    </w:p>
    <w:p w14:paraId="4354B40E" w14:textId="77777777" w:rsidR="009450AF" w:rsidRDefault="009450AF">
      <w:pPr>
        <w:spacing w:before="240" w:after="80"/>
        <w:rPr>
          <w:rFonts w:ascii="Times New Roman" w:hAnsi="Times New Roman"/>
          <w:b/>
          <w:sz w:val="24"/>
        </w:rPr>
      </w:pPr>
    </w:p>
    <w:p w14:paraId="5A457974" w14:textId="45A41A61" w:rsidR="0004617C" w:rsidRPr="009450AF" w:rsidRDefault="00000000" w:rsidP="009450AF">
      <w:pPr>
        <w:pStyle w:val="Heading2"/>
        <w:rPr>
          <w:rFonts w:ascii="Times New Roman" w:hAnsi="Times New Roman" w:cs="Times New Roman"/>
          <w:color w:val="000000" w:themeColor="text1"/>
        </w:rPr>
      </w:pPr>
      <w:bookmarkStart w:id="11" w:name="_Toc235099966"/>
      <w:r w:rsidRPr="009450AF">
        <w:rPr>
          <w:rFonts w:ascii="Times New Roman" w:hAnsi="Times New Roman" w:cs="Times New Roman"/>
          <w:color w:val="000000" w:themeColor="text1"/>
        </w:rPr>
        <w:t>2.4 Hardware Requirement</w:t>
      </w:r>
      <w:bookmarkEnd w:id="11"/>
      <w:r w:rsidR="009450AF">
        <w:rPr>
          <w:rFonts w:ascii="Times New Roman" w:hAnsi="Times New Roman" w:cs="Times New Roman"/>
          <w:color w:val="000000" w:themeColor="text1"/>
        </w:rPr>
        <w:br/>
      </w:r>
    </w:p>
    <w:p w14:paraId="36514DC1" w14:textId="77777777" w:rsidR="0004617C" w:rsidRDefault="00000000" w:rsidP="009450AF">
      <w:pPr>
        <w:spacing w:after="120" w:line="360" w:lineRule="auto"/>
        <w:jc w:val="both"/>
      </w:pPr>
      <w:r>
        <w:rPr>
          <w:rFonts w:ascii="Times New Roman" w:hAnsi="Times New Roman"/>
          <w:sz w:val="24"/>
        </w:rPr>
        <w:t>Development machine: Any standard laptop or desktop that can run Node.js – 8 GB RAM minimum, plus enough storage for the Node.js runtime, npm packages, and development tooling. A modern browser (Chrome, Firefox, or Edge) with developer tools is required for frontend debugging.</w:t>
      </w:r>
    </w:p>
    <w:p w14:paraId="6820AD31" w14:textId="77777777" w:rsidR="0004617C" w:rsidRDefault="00000000" w:rsidP="009450AF">
      <w:pPr>
        <w:spacing w:after="120" w:line="360" w:lineRule="auto"/>
        <w:jc w:val="both"/>
      </w:pPr>
      <w:r>
        <w:rPr>
          <w:rFonts w:ascii="Times New Roman" w:hAnsi="Times New Roman"/>
          <w:sz w:val="24"/>
        </w:rPr>
        <w:t>End-user device: Any modern web browser on a smartphone, tablet, or desktop computer with an active internet connection. The responsive design ensures full functionality across all screen sizes without requiring any application installation.</w:t>
      </w:r>
    </w:p>
    <w:p w14:paraId="48A126F6" w14:textId="77777777" w:rsidR="0004617C" w:rsidRDefault="00000000">
      <w:r>
        <w:br w:type="page"/>
      </w:r>
    </w:p>
    <w:p w14:paraId="6960965D" w14:textId="2F04DCC6" w:rsidR="0004617C" w:rsidRPr="009450AF" w:rsidRDefault="009450AF" w:rsidP="009450AF">
      <w:pPr>
        <w:pStyle w:val="Heading1"/>
        <w:jc w:val="center"/>
        <w:rPr>
          <w:rFonts w:ascii="Times New Roman" w:hAnsi="Times New Roman" w:cs="Times New Roman"/>
        </w:rPr>
      </w:pPr>
      <w:r>
        <w:lastRenderedPageBreak/>
        <w:br/>
      </w:r>
      <w:r w:rsidRPr="009450AF">
        <w:rPr>
          <w:rFonts w:ascii="Times New Roman" w:hAnsi="Times New Roman" w:cs="Times New Roman"/>
          <w:color w:val="000000" w:themeColor="text1"/>
        </w:rPr>
        <w:br/>
      </w:r>
      <w:bookmarkStart w:id="12" w:name="_Toc235099967"/>
      <w:r w:rsidR="00000000" w:rsidRPr="009450AF">
        <w:rPr>
          <w:rFonts w:ascii="Times New Roman" w:hAnsi="Times New Roman" w:cs="Times New Roman"/>
          <w:color w:val="000000" w:themeColor="text1"/>
        </w:rPr>
        <w:t>Chapter 3: Design</w:t>
      </w:r>
      <w:bookmarkEnd w:id="12"/>
    </w:p>
    <w:p w14:paraId="39755650" w14:textId="3A0C4E33" w:rsidR="0004617C" w:rsidRPr="009450AF" w:rsidRDefault="00000000" w:rsidP="009450AF">
      <w:pPr>
        <w:pStyle w:val="Heading2"/>
        <w:rPr>
          <w:rFonts w:ascii="Times New Roman" w:hAnsi="Times New Roman" w:cs="Times New Roman"/>
          <w:color w:val="000000" w:themeColor="text1"/>
        </w:rPr>
      </w:pPr>
      <w:bookmarkStart w:id="13" w:name="_Toc235099968"/>
      <w:r w:rsidRPr="009450AF">
        <w:rPr>
          <w:rFonts w:ascii="Times New Roman" w:hAnsi="Times New Roman" w:cs="Times New Roman"/>
          <w:color w:val="000000" w:themeColor="text1"/>
        </w:rPr>
        <w:t>3.1 Front-End Design</w:t>
      </w:r>
      <w:bookmarkEnd w:id="13"/>
      <w:r w:rsidR="009450AF">
        <w:rPr>
          <w:rFonts w:ascii="Times New Roman" w:hAnsi="Times New Roman" w:cs="Times New Roman"/>
          <w:color w:val="000000" w:themeColor="text1"/>
        </w:rPr>
        <w:br/>
      </w:r>
    </w:p>
    <w:p w14:paraId="657CFD72" w14:textId="77777777" w:rsidR="0004617C" w:rsidRDefault="00000000" w:rsidP="009450AF">
      <w:pPr>
        <w:spacing w:after="120" w:line="360" w:lineRule="auto"/>
        <w:jc w:val="both"/>
      </w:pPr>
      <w:r>
        <w:rPr>
          <w:rFonts w:ascii="Times New Roman" w:hAnsi="Times New Roman"/>
          <w:sz w:val="24"/>
        </w:rPr>
        <w:t>The interface is built in React and organized around the two user roles, each with its own screens managed through a state-based page navigation system in App.jsx. Regular users land on a clean, modern homepage where they can view available sports facilities, browse coaches and equipment, and initiate bookings. The booking interface is built around a structured selection flow: pick a court, choose between time-based or package-based booking, select an available time slot, optionally add a coach and equipment, and proceed to a secure Stripe checkout. Admins get a sidebar-based dashboard with specialized screens to manage inventory, track bookings, approve or reject reservations, and view financial reports.</w:t>
      </w:r>
    </w:p>
    <w:p w14:paraId="0713FC13" w14:textId="77777777" w:rsidR="0004617C" w:rsidRDefault="00000000" w:rsidP="009450AF">
      <w:pPr>
        <w:spacing w:after="120" w:line="360" w:lineRule="auto"/>
        <w:jc w:val="both"/>
      </w:pPr>
      <w:r>
        <w:rPr>
          <w:rFonts w:ascii="Times New Roman" w:hAnsi="Times New Roman"/>
          <w:sz w:val="24"/>
        </w:rPr>
        <w:t>Every screen follows a consistent design system powered by Tailwind CSS, ensuring a fully responsive layout across mobile and desktop devices. The UI uses a dark theme with vibrant teal and cyan accent colors, glassmorphism effects, smooth gradient backgrounds, and micro-animations for hover states and transitions. Components were built modularly – Navbar, Footer, AdminSidebar, StripeCheckout, and CallToAction – to ensure consistency and reusability across the application.</w:t>
      </w:r>
    </w:p>
    <w:p w14:paraId="24BA0978" w14:textId="77777777" w:rsidR="0004617C" w:rsidRDefault="00000000" w:rsidP="009450AF">
      <w:pPr>
        <w:pStyle w:val="Heading3"/>
        <w:rPr>
          <w:rFonts w:ascii="Times New Roman" w:hAnsi="Times New Roman" w:cs="Times New Roman"/>
          <w:color w:val="000000" w:themeColor="text1"/>
          <w:sz w:val="24"/>
          <w:szCs w:val="24"/>
        </w:rPr>
      </w:pPr>
      <w:bookmarkStart w:id="14" w:name="_Toc235099969"/>
      <w:r w:rsidRPr="009450AF">
        <w:rPr>
          <w:rFonts w:ascii="Times New Roman" w:hAnsi="Times New Roman" w:cs="Times New Roman"/>
          <w:color w:val="000000" w:themeColor="text1"/>
          <w:sz w:val="24"/>
          <w:szCs w:val="24"/>
        </w:rPr>
        <w:t>3.1.1 Module 1 – Authentication</w:t>
      </w:r>
      <w:bookmarkEnd w:id="14"/>
    </w:p>
    <w:p w14:paraId="038B8A3F" w14:textId="77777777" w:rsidR="009450AF" w:rsidRPr="009450AF" w:rsidRDefault="009450AF" w:rsidP="009450AF"/>
    <w:tbl>
      <w:tblPr>
        <w:tblW w:w="0" w:type="auto"/>
        <w:jc w:val="center"/>
        <w:tblLook w:val="04A0" w:firstRow="1" w:lastRow="0" w:firstColumn="1" w:lastColumn="0" w:noHBand="0" w:noVBand="1"/>
      </w:tblPr>
      <w:tblGrid>
        <w:gridCol w:w="4320"/>
        <w:gridCol w:w="4320"/>
      </w:tblGrid>
      <w:tr w:rsidR="0004617C" w14:paraId="047C2526" w14:textId="77777777">
        <w:trPr>
          <w:trHeight w:val="1440"/>
          <w:jc w:val="center"/>
        </w:trPr>
        <w:tc>
          <w:tcPr>
            <w:tcW w:w="4320" w:type="dxa"/>
            <w:shd w:val="clear" w:color="auto" w:fill="D9D9D9"/>
          </w:tcPr>
          <w:p w14:paraId="100A0CA6" w14:textId="77777777" w:rsidR="0004617C" w:rsidRDefault="00000000">
            <w:pPr>
              <w:jc w:val="center"/>
            </w:pPr>
            <w:r>
              <w:rPr>
                <w:rFonts w:ascii="Times New Roman" w:hAnsi="Times New Roman"/>
                <w:i/>
                <w:color w:val="646464"/>
                <w:sz w:val="18"/>
              </w:rPr>
              <w:t>[Screenshot Placeholder]</w:t>
            </w:r>
          </w:p>
        </w:tc>
        <w:tc>
          <w:tcPr>
            <w:tcW w:w="4320" w:type="dxa"/>
            <w:shd w:val="clear" w:color="auto" w:fill="D9D9D9"/>
          </w:tcPr>
          <w:p w14:paraId="6C93FDCA" w14:textId="77777777" w:rsidR="0004617C" w:rsidRDefault="00000000">
            <w:pPr>
              <w:jc w:val="center"/>
            </w:pPr>
            <w:r>
              <w:rPr>
                <w:rFonts w:ascii="Times New Roman" w:hAnsi="Times New Roman"/>
                <w:i/>
                <w:color w:val="646464"/>
                <w:sz w:val="18"/>
              </w:rPr>
              <w:t>[Screenshot Placeholder]</w:t>
            </w:r>
          </w:p>
        </w:tc>
      </w:tr>
      <w:tr w:rsidR="0004617C" w14:paraId="2D5844E0" w14:textId="77777777">
        <w:trPr>
          <w:jc w:val="center"/>
        </w:trPr>
        <w:tc>
          <w:tcPr>
            <w:tcW w:w="4320" w:type="dxa"/>
          </w:tcPr>
          <w:p w14:paraId="29A9D289" w14:textId="77777777" w:rsidR="0004617C" w:rsidRDefault="00000000">
            <w:pPr>
              <w:spacing w:after="160"/>
              <w:jc w:val="center"/>
            </w:pPr>
            <w:r>
              <w:rPr>
                <w:rFonts w:ascii="Times New Roman" w:hAnsi="Times New Roman"/>
                <w:i/>
                <w:sz w:val="20"/>
              </w:rPr>
              <w:t>Figure 3.1 – Registration Page</w:t>
            </w:r>
          </w:p>
        </w:tc>
        <w:tc>
          <w:tcPr>
            <w:tcW w:w="4320" w:type="dxa"/>
          </w:tcPr>
          <w:p w14:paraId="72FEA04B" w14:textId="77777777" w:rsidR="0004617C" w:rsidRDefault="00000000">
            <w:pPr>
              <w:spacing w:after="160"/>
              <w:jc w:val="center"/>
            </w:pPr>
            <w:r>
              <w:rPr>
                <w:rFonts w:ascii="Times New Roman" w:hAnsi="Times New Roman"/>
                <w:i/>
                <w:sz w:val="20"/>
              </w:rPr>
              <w:t>Figure 3.2 – User Login Page</w:t>
            </w:r>
          </w:p>
        </w:tc>
      </w:tr>
    </w:tbl>
    <w:p w14:paraId="2E5700F2" w14:textId="77777777" w:rsidR="0004617C" w:rsidRDefault="0004617C">
      <w:pPr>
        <w:spacing w:after="120"/>
      </w:pPr>
    </w:p>
    <w:p w14:paraId="5ACC06E6" w14:textId="77777777" w:rsidR="0004617C" w:rsidRDefault="00000000">
      <w:pPr>
        <w:spacing w:after="80"/>
      </w:pPr>
      <w:r>
        <w:rPr>
          <w:rFonts w:ascii="Times New Roman" w:hAnsi="Times New Roman"/>
          <w:b/>
        </w:rPr>
        <w:t xml:space="preserve">Caption (Figure 3.1): </w:t>
      </w:r>
      <w:r>
        <w:rPr>
          <w:rFonts w:ascii="Times New Roman" w:hAnsi="Times New Roman"/>
        </w:rPr>
        <w:t>Allows new users to create an account by providing their name, email, phone number, and password. Includes form validation and success feedback before redirecting to the login page.</w:t>
      </w:r>
    </w:p>
    <w:p w14:paraId="60318E3A" w14:textId="77777777" w:rsidR="0004617C" w:rsidRDefault="00000000">
      <w:r>
        <w:rPr>
          <w:rFonts w:ascii="Times New Roman" w:hAnsi="Times New Roman"/>
          <w:b/>
        </w:rPr>
        <w:t xml:space="preserve">Caption (Figure 3.2): </w:t>
      </w:r>
      <w:r>
        <w:rPr>
          <w:rFonts w:ascii="Times New Roman" w:hAnsi="Times New Roman"/>
        </w:rPr>
        <w:t>Authenticates users with email and password credentials. On success, stores the JWT token and user data in localStorage and routes the user to the homepage based on their role.</w:t>
      </w:r>
    </w:p>
    <w:p w14:paraId="682A3DC1" w14:textId="77777777" w:rsidR="0004617C" w:rsidRDefault="0004617C">
      <w:pPr>
        <w:spacing w:before="120" w:after="40"/>
        <w:jc w:val="center"/>
      </w:pPr>
    </w:p>
    <w:tbl>
      <w:tblPr>
        <w:tblW w:w="0" w:type="auto"/>
        <w:jc w:val="center"/>
        <w:tblLook w:val="04A0" w:firstRow="1" w:lastRow="0" w:firstColumn="1" w:lastColumn="0" w:noHBand="0" w:noVBand="1"/>
      </w:tblPr>
      <w:tblGrid>
        <w:gridCol w:w="7920"/>
      </w:tblGrid>
      <w:tr w:rsidR="0004617C" w14:paraId="2BF0A8B9" w14:textId="77777777">
        <w:trPr>
          <w:trHeight w:val="1500"/>
          <w:jc w:val="center"/>
        </w:trPr>
        <w:tc>
          <w:tcPr>
            <w:tcW w:w="7920" w:type="dxa"/>
            <w:shd w:val="clear" w:color="auto" w:fill="D9D9D9"/>
          </w:tcPr>
          <w:p w14:paraId="37900A87" w14:textId="77777777" w:rsidR="0004617C" w:rsidRDefault="00000000">
            <w:pPr>
              <w:jc w:val="center"/>
            </w:pPr>
            <w:r>
              <w:rPr>
                <w:rFonts w:ascii="Times New Roman" w:hAnsi="Times New Roman"/>
                <w:i/>
                <w:color w:val="808080"/>
                <w:sz w:val="20"/>
              </w:rPr>
              <w:t>[Screenshot Placeholder]</w:t>
            </w:r>
          </w:p>
        </w:tc>
      </w:tr>
    </w:tbl>
    <w:p w14:paraId="4A858637" w14:textId="77777777" w:rsidR="0004617C" w:rsidRDefault="00000000">
      <w:pPr>
        <w:spacing w:before="80"/>
        <w:jc w:val="center"/>
      </w:pPr>
      <w:r>
        <w:rPr>
          <w:rFonts w:ascii="Times New Roman" w:hAnsi="Times New Roman"/>
          <w:i/>
          <w:sz w:val="20"/>
        </w:rPr>
        <w:t>Figure 3.3 – Admin Login Page</w:t>
      </w:r>
      <w:r>
        <w:rPr>
          <w:rFonts w:ascii="Times New Roman" w:hAnsi="Times New Roman"/>
          <w:i/>
          <w:sz w:val="20"/>
        </w:rPr>
        <w:br/>
        <w:t>Caption: A separate, dedicated login portal for administrators with a distinct visual design. Authenticates admin credentials and routes to the admin dashboard on success.</w:t>
      </w:r>
    </w:p>
    <w:p w14:paraId="7F7AD0FB" w14:textId="77777777" w:rsidR="0004617C" w:rsidRDefault="00000000">
      <w:r>
        <w:br w:type="page"/>
      </w:r>
    </w:p>
    <w:p w14:paraId="7E9053B9" w14:textId="77777777" w:rsidR="009450AF" w:rsidRDefault="009450AF">
      <w:pPr>
        <w:spacing w:before="200" w:after="60"/>
        <w:rPr>
          <w:rFonts w:ascii="Times New Roman" w:hAnsi="Times New Roman"/>
          <w:b/>
          <w:i/>
          <w:sz w:val="24"/>
        </w:rPr>
      </w:pPr>
    </w:p>
    <w:p w14:paraId="25B027B1" w14:textId="1B4343E4" w:rsidR="0004617C" w:rsidRPr="009450AF" w:rsidRDefault="00000000" w:rsidP="009450AF">
      <w:pPr>
        <w:pStyle w:val="Heading3"/>
        <w:rPr>
          <w:rFonts w:ascii="Times New Roman" w:hAnsi="Times New Roman" w:cs="Times New Roman"/>
          <w:sz w:val="24"/>
          <w:szCs w:val="24"/>
        </w:rPr>
      </w:pPr>
      <w:bookmarkStart w:id="15" w:name="_Toc235099970"/>
      <w:r w:rsidRPr="009450AF">
        <w:rPr>
          <w:rFonts w:ascii="Times New Roman" w:hAnsi="Times New Roman" w:cs="Times New Roman"/>
          <w:color w:val="000000" w:themeColor="text1"/>
          <w:sz w:val="24"/>
          <w:szCs w:val="24"/>
        </w:rPr>
        <w:t>3.1.2 Module 2 – Public Module (Home &amp; About)</w:t>
      </w:r>
      <w:bookmarkEnd w:id="15"/>
    </w:p>
    <w:p w14:paraId="71EF8A8A" w14:textId="77777777" w:rsidR="0004617C" w:rsidRDefault="0004617C">
      <w:pPr>
        <w:spacing w:before="120" w:after="40"/>
        <w:jc w:val="center"/>
      </w:pPr>
    </w:p>
    <w:tbl>
      <w:tblPr>
        <w:tblW w:w="0" w:type="auto"/>
        <w:jc w:val="center"/>
        <w:tblLook w:val="04A0" w:firstRow="1" w:lastRow="0" w:firstColumn="1" w:lastColumn="0" w:noHBand="0" w:noVBand="1"/>
      </w:tblPr>
      <w:tblGrid>
        <w:gridCol w:w="7920"/>
      </w:tblGrid>
      <w:tr w:rsidR="0004617C" w14:paraId="364B112A" w14:textId="77777777">
        <w:trPr>
          <w:trHeight w:val="1500"/>
          <w:jc w:val="center"/>
        </w:trPr>
        <w:tc>
          <w:tcPr>
            <w:tcW w:w="7920" w:type="dxa"/>
            <w:shd w:val="clear" w:color="auto" w:fill="D9D9D9"/>
          </w:tcPr>
          <w:p w14:paraId="0DA2B6CA" w14:textId="77777777" w:rsidR="0004617C" w:rsidRDefault="00000000">
            <w:pPr>
              <w:jc w:val="center"/>
            </w:pPr>
            <w:r>
              <w:rPr>
                <w:rFonts w:ascii="Times New Roman" w:hAnsi="Times New Roman"/>
                <w:i/>
                <w:color w:val="808080"/>
                <w:sz w:val="20"/>
              </w:rPr>
              <w:t>[Screenshot Placeholder]</w:t>
            </w:r>
          </w:p>
        </w:tc>
      </w:tr>
    </w:tbl>
    <w:p w14:paraId="78DE516B" w14:textId="77777777" w:rsidR="0004617C" w:rsidRDefault="00000000">
      <w:pPr>
        <w:spacing w:before="80"/>
        <w:jc w:val="center"/>
      </w:pPr>
      <w:r>
        <w:rPr>
          <w:rFonts w:ascii="Times New Roman" w:hAnsi="Times New Roman"/>
          <w:i/>
          <w:sz w:val="20"/>
        </w:rPr>
        <w:t>Figure 3.4 – Home Page</w:t>
      </w:r>
      <w:r>
        <w:rPr>
          <w:rFonts w:ascii="Times New Roman" w:hAnsi="Times New Roman"/>
          <w:i/>
          <w:sz w:val="20"/>
        </w:rPr>
        <w:br/>
        <w:t>Caption: The main landing page featuring a hero section with a call-to-action, featured courts section, facility highlights, and quick navigation to booking, coaches, and equipment pages.</w:t>
      </w:r>
    </w:p>
    <w:p w14:paraId="03E67BEC" w14:textId="77777777" w:rsidR="0004617C" w:rsidRDefault="0004617C">
      <w:pPr>
        <w:spacing w:before="120" w:after="40"/>
        <w:jc w:val="center"/>
      </w:pPr>
    </w:p>
    <w:tbl>
      <w:tblPr>
        <w:tblW w:w="0" w:type="auto"/>
        <w:jc w:val="center"/>
        <w:tblLook w:val="04A0" w:firstRow="1" w:lastRow="0" w:firstColumn="1" w:lastColumn="0" w:noHBand="0" w:noVBand="1"/>
      </w:tblPr>
      <w:tblGrid>
        <w:gridCol w:w="7920"/>
      </w:tblGrid>
      <w:tr w:rsidR="0004617C" w14:paraId="1B976C23" w14:textId="77777777">
        <w:trPr>
          <w:trHeight w:val="1500"/>
          <w:jc w:val="center"/>
        </w:trPr>
        <w:tc>
          <w:tcPr>
            <w:tcW w:w="7920" w:type="dxa"/>
            <w:shd w:val="clear" w:color="auto" w:fill="D9D9D9"/>
          </w:tcPr>
          <w:p w14:paraId="3C2CBE90" w14:textId="77777777" w:rsidR="0004617C" w:rsidRDefault="00000000">
            <w:pPr>
              <w:jc w:val="center"/>
            </w:pPr>
            <w:r>
              <w:rPr>
                <w:rFonts w:ascii="Times New Roman" w:hAnsi="Times New Roman"/>
                <w:i/>
                <w:color w:val="808080"/>
                <w:sz w:val="20"/>
              </w:rPr>
              <w:t>[Screenshot Placeholder]</w:t>
            </w:r>
          </w:p>
        </w:tc>
      </w:tr>
    </w:tbl>
    <w:p w14:paraId="1B1C3BAE" w14:textId="77777777" w:rsidR="0004617C" w:rsidRDefault="00000000">
      <w:pPr>
        <w:spacing w:before="80"/>
        <w:jc w:val="center"/>
      </w:pPr>
      <w:r>
        <w:rPr>
          <w:rFonts w:ascii="Times New Roman" w:hAnsi="Times New Roman"/>
          <w:i/>
          <w:sz w:val="20"/>
        </w:rPr>
        <w:t>Figure 3.5 – About Page</w:t>
      </w:r>
      <w:r>
        <w:rPr>
          <w:rFonts w:ascii="Times New Roman" w:hAnsi="Times New Roman"/>
          <w:i/>
          <w:sz w:val="20"/>
        </w:rPr>
        <w:br/>
        <w:t>Caption: Provides information about the sports complex, its mission, facilities, and team. Includes sections on the complex's history, available amenities, and contact details.</w:t>
      </w:r>
    </w:p>
    <w:p w14:paraId="622072AA" w14:textId="41743FFC" w:rsidR="0004617C" w:rsidRPr="009450AF" w:rsidRDefault="009450AF" w:rsidP="009450AF">
      <w:pPr>
        <w:pStyle w:val="Heading3"/>
        <w:rPr>
          <w:rFonts w:ascii="Times New Roman" w:hAnsi="Times New Roman" w:cs="Times New Roman"/>
          <w:sz w:val="24"/>
          <w:szCs w:val="24"/>
        </w:rPr>
      </w:pPr>
      <w:r>
        <w:br/>
      </w:r>
      <w:bookmarkStart w:id="16" w:name="_Toc235099971"/>
      <w:r w:rsidR="00000000" w:rsidRPr="009450AF">
        <w:rPr>
          <w:rFonts w:ascii="Times New Roman" w:hAnsi="Times New Roman" w:cs="Times New Roman"/>
          <w:color w:val="000000" w:themeColor="text1"/>
          <w:sz w:val="24"/>
          <w:szCs w:val="24"/>
        </w:rPr>
        <w:t>3.1.3 Module 3 – Court Browsing &amp; Booking Flow</w:t>
      </w:r>
      <w:bookmarkEnd w:id="16"/>
      <w:r>
        <w:rPr>
          <w:rFonts w:ascii="Times New Roman" w:hAnsi="Times New Roman" w:cs="Times New Roman"/>
          <w:color w:val="000000" w:themeColor="text1"/>
          <w:sz w:val="24"/>
          <w:szCs w:val="24"/>
        </w:rPr>
        <w:br/>
      </w:r>
    </w:p>
    <w:tbl>
      <w:tblPr>
        <w:tblW w:w="0" w:type="auto"/>
        <w:jc w:val="center"/>
        <w:tblLook w:val="04A0" w:firstRow="1" w:lastRow="0" w:firstColumn="1" w:lastColumn="0" w:noHBand="0" w:noVBand="1"/>
      </w:tblPr>
      <w:tblGrid>
        <w:gridCol w:w="4320"/>
        <w:gridCol w:w="4320"/>
      </w:tblGrid>
      <w:tr w:rsidR="0004617C" w14:paraId="6693BF86" w14:textId="77777777">
        <w:trPr>
          <w:trHeight w:val="1440"/>
          <w:jc w:val="center"/>
        </w:trPr>
        <w:tc>
          <w:tcPr>
            <w:tcW w:w="4320" w:type="dxa"/>
            <w:shd w:val="clear" w:color="auto" w:fill="D9D9D9"/>
          </w:tcPr>
          <w:p w14:paraId="11DBCF0F" w14:textId="77777777" w:rsidR="0004617C" w:rsidRDefault="00000000">
            <w:pPr>
              <w:jc w:val="center"/>
            </w:pPr>
            <w:r>
              <w:rPr>
                <w:rFonts w:ascii="Times New Roman" w:hAnsi="Times New Roman"/>
                <w:i/>
                <w:color w:val="646464"/>
                <w:sz w:val="18"/>
              </w:rPr>
              <w:t>[Screenshot Placeholder]</w:t>
            </w:r>
          </w:p>
        </w:tc>
        <w:tc>
          <w:tcPr>
            <w:tcW w:w="4320" w:type="dxa"/>
            <w:shd w:val="clear" w:color="auto" w:fill="D9D9D9"/>
          </w:tcPr>
          <w:p w14:paraId="38A32A1F" w14:textId="77777777" w:rsidR="0004617C" w:rsidRDefault="00000000">
            <w:pPr>
              <w:jc w:val="center"/>
            </w:pPr>
            <w:r>
              <w:rPr>
                <w:rFonts w:ascii="Times New Roman" w:hAnsi="Times New Roman"/>
                <w:i/>
                <w:color w:val="646464"/>
                <w:sz w:val="18"/>
              </w:rPr>
              <w:t>[Screenshot Placeholder]</w:t>
            </w:r>
          </w:p>
        </w:tc>
      </w:tr>
      <w:tr w:rsidR="0004617C" w14:paraId="6117BCD9" w14:textId="77777777">
        <w:trPr>
          <w:jc w:val="center"/>
        </w:trPr>
        <w:tc>
          <w:tcPr>
            <w:tcW w:w="4320" w:type="dxa"/>
          </w:tcPr>
          <w:p w14:paraId="4D2776D5" w14:textId="77777777" w:rsidR="0004617C" w:rsidRDefault="00000000">
            <w:pPr>
              <w:spacing w:after="160"/>
              <w:jc w:val="center"/>
            </w:pPr>
            <w:r>
              <w:rPr>
                <w:rFonts w:ascii="Times New Roman" w:hAnsi="Times New Roman"/>
                <w:i/>
                <w:sz w:val="20"/>
              </w:rPr>
              <w:t>Figure 3.6 – Courts Page</w:t>
            </w:r>
          </w:p>
        </w:tc>
        <w:tc>
          <w:tcPr>
            <w:tcW w:w="4320" w:type="dxa"/>
          </w:tcPr>
          <w:p w14:paraId="7E06AC95" w14:textId="77777777" w:rsidR="0004617C" w:rsidRDefault="00000000">
            <w:pPr>
              <w:spacing w:after="160"/>
              <w:jc w:val="center"/>
            </w:pPr>
            <w:r>
              <w:rPr>
                <w:rFonts w:ascii="Times New Roman" w:hAnsi="Times New Roman"/>
                <w:i/>
                <w:sz w:val="20"/>
              </w:rPr>
              <w:t>Figure 3.7 – Booking Type Selection</w:t>
            </w:r>
          </w:p>
        </w:tc>
      </w:tr>
    </w:tbl>
    <w:p w14:paraId="66B4C040" w14:textId="77777777" w:rsidR="0004617C" w:rsidRDefault="0004617C">
      <w:pPr>
        <w:spacing w:after="120"/>
      </w:pPr>
    </w:p>
    <w:p w14:paraId="3F4034E9" w14:textId="77777777" w:rsidR="0004617C" w:rsidRDefault="00000000">
      <w:pPr>
        <w:spacing w:after="80"/>
      </w:pPr>
      <w:r>
        <w:rPr>
          <w:rFonts w:ascii="Times New Roman" w:hAnsi="Times New Roman"/>
          <w:b/>
        </w:rPr>
        <w:t xml:space="preserve">Caption (Figure 3.6): </w:t>
      </w:r>
      <w:r>
        <w:rPr>
          <w:rFonts w:ascii="Times New Roman" w:hAnsi="Times New Roman"/>
        </w:rPr>
        <w:t>Displays all available courts with images, pricing, and descriptions. Each court card features a "Book Now" button that initiates the booking flow.</w:t>
      </w:r>
    </w:p>
    <w:p w14:paraId="1D3AAA6F" w14:textId="77777777" w:rsidR="0004617C" w:rsidRDefault="00000000">
      <w:r>
        <w:rPr>
          <w:rFonts w:ascii="Times New Roman" w:hAnsi="Times New Roman"/>
          <w:b/>
        </w:rPr>
        <w:t xml:space="preserve">Caption (Figure 3.7): </w:t>
      </w:r>
      <w:r>
        <w:rPr>
          <w:rFonts w:ascii="Times New Roman" w:hAnsi="Times New Roman"/>
        </w:rPr>
        <w:t>Allows the user to choose between a time-based booking (selecting specific start and end times) or a package-based booking (choosing from predefined membership packages).</w:t>
      </w:r>
    </w:p>
    <w:tbl>
      <w:tblPr>
        <w:tblW w:w="0" w:type="auto"/>
        <w:jc w:val="center"/>
        <w:tblLook w:val="04A0" w:firstRow="1" w:lastRow="0" w:firstColumn="1" w:lastColumn="0" w:noHBand="0" w:noVBand="1"/>
      </w:tblPr>
      <w:tblGrid>
        <w:gridCol w:w="4320"/>
        <w:gridCol w:w="4320"/>
      </w:tblGrid>
      <w:tr w:rsidR="0004617C" w14:paraId="3FE78B5F" w14:textId="77777777">
        <w:trPr>
          <w:trHeight w:val="1440"/>
          <w:jc w:val="center"/>
        </w:trPr>
        <w:tc>
          <w:tcPr>
            <w:tcW w:w="4320" w:type="dxa"/>
            <w:shd w:val="clear" w:color="auto" w:fill="D9D9D9"/>
          </w:tcPr>
          <w:p w14:paraId="6EA92B5B" w14:textId="77777777" w:rsidR="0004617C" w:rsidRDefault="00000000">
            <w:pPr>
              <w:jc w:val="center"/>
            </w:pPr>
            <w:r>
              <w:rPr>
                <w:rFonts w:ascii="Times New Roman" w:hAnsi="Times New Roman"/>
                <w:i/>
                <w:color w:val="646464"/>
                <w:sz w:val="18"/>
              </w:rPr>
              <w:t>[Screenshot Placeholder]</w:t>
            </w:r>
          </w:p>
        </w:tc>
        <w:tc>
          <w:tcPr>
            <w:tcW w:w="4320" w:type="dxa"/>
            <w:shd w:val="clear" w:color="auto" w:fill="D9D9D9"/>
          </w:tcPr>
          <w:p w14:paraId="6AF12363" w14:textId="77777777" w:rsidR="0004617C" w:rsidRDefault="00000000">
            <w:pPr>
              <w:jc w:val="center"/>
            </w:pPr>
            <w:r>
              <w:rPr>
                <w:rFonts w:ascii="Times New Roman" w:hAnsi="Times New Roman"/>
                <w:i/>
                <w:color w:val="646464"/>
                <w:sz w:val="18"/>
              </w:rPr>
              <w:t>[Screenshot Placeholder]</w:t>
            </w:r>
          </w:p>
        </w:tc>
      </w:tr>
      <w:tr w:rsidR="0004617C" w14:paraId="798C7A76" w14:textId="77777777">
        <w:trPr>
          <w:jc w:val="center"/>
        </w:trPr>
        <w:tc>
          <w:tcPr>
            <w:tcW w:w="4320" w:type="dxa"/>
          </w:tcPr>
          <w:p w14:paraId="30DA7F79" w14:textId="77777777" w:rsidR="0004617C" w:rsidRDefault="00000000">
            <w:pPr>
              <w:spacing w:after="160"/>
              <w:jc w:val="center"/>
            </w:pPr>
            <w:r>
              <w:rPr>
                <w:rFonts w:ascii="Times New Roman" w:hAnsi="Times New Roman"/>
                <w:i/>
                <w:sz w:val="20"/>
              </w:rPr>
              <w:t>Figure 3.8 – Time Booking Page</w:t>
            </w:r>
          </w:p>
        </w:tc>
        <w:tc>
          <w:tcPr>
            <w:tcW w:w="4320" w:type="dxa"/>
          </w:tcPr>
          <w:p w14:paraId="49591521" w14:textId="77777777" w:rsidR="0004617C" w:rsidRDefault="00000000">
            <w:pPr>
              <w:spacing w:after="160"/>
              <w:jc w:val="center"/>
            </w:pPr>
            <w:r>
              <w:rPr>
                <w:rFonts w:ascii="Times New Roman" w:hAnsi="Times New Roman"/>
                <w:i/>
                <w:sz w:val="20"/>
              </w:rPr>
              <w:t>Figure 3.9 – Package Booking Page</w:t>
            </w:r>
          </w:p>
        </w:tc>
      </w:tr>
    </w:tbl>
    <w:p w14:paraId="1D42FB27" w14:textId="77777777" w:rsidR="0004617C" w:rsidRDefault="0004617C">
      <w:pPr>
        <w:spacing w:after="120"/>
      </w:pPr>
    </w:p>
    <w:p w14:paraId="2DA9CB6E" w14:textId="77777777" w:rsidR="0004617C" w:rsidRDefault="00000000">
      <w:pPr>
        <w:spacing w:after="80"/>
      </w:pPr>
      <w:r>
        <w:rPr>
          <w:rFonts w:ascii="Times New Roman" w:hAnsi="Times New Roman"/>
          <w:b/>
        </w:rPr>
        <w:t xml:space="preserve">Caption (Figure 3.8): </w:t>
      </w:r>
      <w:r>
        <w:rPr>
          <w:rFonts w:ascii="Times New Roman" w:hAnsi="Times New Roman"/>
        </w:rPr>
        <w:t>Lets the user select a date, start time, and end time for their court reservation. Submits an availability check before proceeding to the next step.</w:t>
      </w:r>
    </w:p>
    <w:p w14:paraId="65EE00A4" w14:textId="77777777" w:rsidR="0004617C" w:rsidRDefault="00000000">
      <w:r>
        <w:rPr>
          <w:rFonts w:ascii="Times New Roman" w:hAnsi="Times New Roman"/>
          <w:b/>
        </w:rPr>
        <w:t xml:space="preserve">Caption (Figure 3.9): </w:t>
      </w:r>
      <w:r>
        <w:rPr>
          <w:rFonts w:ascii="Times New Roman" w:hAnsi="Times New Roman"/>
        </w:rPr>
        <w:t>Displays available membership packages for the selected court, including duration, included sessions, and pricing. Allows selection and time slot confirmation.</w:t>
      </w:r>
    </w:p>
    <w:p w14:paraId="769B90EE" w14:textId="77777777" w:rsidR="0004617C" w:rsidRDefault="0004617C">
      <w:pPr>
        <w:spacing w:before="120" w:after="40"/>
        <w:jc w:val="center"/>
      </w:pPr>
    </w:p>
    <w:tbl>
      <w:tblPr>
        <w:tblW w:w="0" w:type="auto"/>
        <w:jc w:val="center"/>
        <w:tblLook w:val="04A0" w:firstRow="1" w:lastRow="0" w:firstColumn="1" w:lastColumn="0" w:noHBand="0" w:noVBand="1"/>
      </w:tblPr>
      <w:tblGrid>
        <w:gridCol w:w="7920"/>
      </w:tblGrid>
      <w:tr w:rsidR="0004617C" w14:paraId="1DDA8510" w14:textId="77777777">
        <w:trPr>
          <w:trHeight w:val="1500"/>
          <w:jc w:val="center"/>
        </w:trPr>
        <w:tc>
          <w:tcPr>
            <w:tcW w:w="7920" w:type="dxa"/>
            <w:shd w:val="clear" w:color="auto" w:fill="D9D9D9"/>
          </w:tcPr>
          <w:p w14:paraId="4913F63E" w14:textId="77777777" w:rsidR="0004617C" w:rsidRDefault="00000000">
            <w:pPr>
              <w:jc w:val="center"/>
            </w:pPr>
            <w:r>
              <w:rPr>
                <w:rFonts w:ascii="Times New Roman" w:hAnsi="Times New Roman"/>
                <w:i/>
                <w:color w:val="808080"/>
                <w:sz w:val="20"/>
              </w:rPr>
              <w:t>[Screenshot Placeholder]</w:t>
            </w:r>
          </w:p>
        </w:tc>
      </w:tr>
    </w:tbl>
    <w:p w14:paraId="632F76CD" w14:textId="77777777" w:rsidR="0004617C" w:rsidRDefault="00000000">
      <w:pPr>
        <w:spacing w:before="80"/>
        <w:jc w:val="center"/>
      </w:pPr>
      <w:r>
        <w:rPr>
          <w:rFonts w:ascii="Times New Roman" w:hAnsi="Times New Roman"/>
          <w:i/>
          <w:sz w:val="20"/>
        </w:rPr>
        <w:t>Figure 3.10 – Availability Result Page</w:t>
      </w:r>
      <w:r>
        <w:rPr>
          <w:rFonts w:ascii="Times New Roman" w:hAnsi="Times New Roman"/>
          <w:i/>
          <w:sz w:val="20"/>
        </w:rPr>
        <w:br/>
        <w:t>Caption: Shows whether the selected court and time slot is available or already booked. If available, the user can proceed to add coaches, equipment, and complete the booking.</w:t>
      </w:r>
    </w:p>
    <w:p w14:paraId="66ACB6B7" w14:textId="0BB7D35B" w:rsidR="0004617C" w:rsidRPr="009450AF" w:rsidRDefault="009450AF" w:rsidP="009450AF">
      <w:pPr>
        <w:pStyle w:val="Heading3"/>
        <w:rPr>
          <w:rFonts w:ascii="Times New Roman" w:hAnsi="Times New Roman" w:cs="Times New Roman"/>
          <w:sz w:val="24"/>
          <w:szCs w:val="24"/>
        </w:rPr>
      </w:pPr>
      <w:r>
        <w:br/>
      </w:r>
      <w:bookmarkStart w:id="17" w:name="_Toc235099972"/>
      <w:r w:rsidR="00000000" w:rsidRPr="009450AF">
        <w:rPr>
          <w:rFonts w:ascii="Times New Roman" w:hAnsi="Times New Roman" w:cs="Times New Roman"/>
          <w:color w:val="000000" w:themeColor="text1"/>
          <w:sz w:val="24"/>
          <w:szCs w:val="24"/>
        </w:rPr>
        <w:t>3.1.4 Module 4 – Coach &amp; Equipment Add-ons</w:t>
      </w:r>
      <w:bookmarkEnd w:id="17"/>
    </w:p>
    <w:p w14:paraId="0AEA70E9" w14:textId="77777777" w:rsidR="0004617C" w:rsidRDefault="0004617C">
      <w:pPr>
        <w:spacing w:before="120" w:after="40"/>
        <w:jc w:val="center"/>
      </w:pPr>
    </w:p>
    <w:tbl>
      <w:tblPr>
        <w:tblW w:w="0" w:type="auto"/>
        <w:jc w:val="center"/>
        <w:tblLook w:val="04A0" w:firstRow="1" w:lastRow="0" w:firstColumn="1" w:lastColumn="0" w:noHBand="0" w:noVBand="1"/>
      </w:tblPr>
      <w:tblGrid>
        <w:gridCol w:w="7920"/>
      </w:tblGrid>
      <w:tr w:rsidR="0004617C" w14:paraId="455158E3" w14:textId="77777777">
        <w:trPr>
          <w:trHeight w:val="1500"/>
          <w:jc w:val="center"/>
        </w:trPr>
        <w:tc>
          <w:tcPr>
            <w:tcW w:w="7920" w:type="dxa"/>
            <w:shd w:val="clear" w:color="auto" w:fill="D9D9D9"/>
          </w:tcPr>
          <w:p w14:paraId="5EFA59BC" w14:textId="77777777" w:rsidR="0004617C" w:rsidRDefault="00000000">
            <w:pPr>
              <w:jc w:val="center"/>
            </w:pPr>
            <w:r>
              <w:rPr>
                <w:rFonts w:ascii="Times New Roman" w:hAnsi="Times New Roman"/>
                <w:i/>
                <w:color w:val="808080"/>
                <w:sz w:val="20"/>
              </w:rPr>
              <w:t>[Screenshot Placeholder]</w:t>
            </w:r>
          </w:p>
        </w:tc>
      </w:tr>
    </w:tbl>
    <w:p w14:paraId="5CCBE344" w14:textId="77777777" w:rsidR="0004617C" w:rsidRDefault="00000000">
      <w:pPr>
        <w:spacing w:before="80"/>
        <w:jc w:val="center"/>
      </w:pPr>
      <w:r>
        <w:rPr>
          <w:rFonts w:ascii="Times New Roman" w:hAnsi="Times New Roman"/>
          <w:i/>
          <w:sz w:val="20"/>
        </w:rPr>
        <w:t>Figure 3.11 – Coach Selection Page</w:t>
      </w:r>
      <w:r>
        <w:rPr>
          <w:rFonts w:ascii="Times New Roman" w:hAnsi="Times New Roman"/>
          <w:i/>
          <w:sz w:val="20"/>
        </w:rPr>
        <w:br/>
        <w:t>Caption: Displays available coaches with their specializations, experience, hourly rates, and availability status. Users can select a coach to add to their booking as an optional add-on.</w:t>
      </w:r>
    </w:p>
    <w:p w14:paraId="14DA89A3" w14:textId="77777777" w:rsidR="0004617C" w:rsidRDefault="0004617C">
      <w:pPr>
        <w:spacing w:before="120" w:after="40"/>
        <w:jc w:val="center"/>
      </w:pPr>
    </w:p>
    <w:tbl>
      <w:tblPr>
        <w:tblW w:w="0" w:type="auto"/>
        <w:jc w:val="center"/>
        <w:tblLook w:val="04A0" w:firstRow="1" w:lastRow="0" w:firstColumn="1" w:lastColumn="0" w:noHBand="0" w:noVBand="1"/>
      </w:tblPr>
      <w:tblGrid>
        <w:gridCol w:w="7920"/>
      </w:tblGrid>
      <w:tr w:rsidR="0004617C" w14:paraId="6A718E33" w14:textId="77777777">
        <w:trPr>
          <w:trHeight w:val="1500"/>
          <w:jc w:val="center"/>
        </w:trPr>
        <w:tc>
          <w:tcPr>
            <w:tcW w:w="7920" w:type="dxa"/>
            <w:shd w:val="clear" w:color="auto" w:fill="D9D9D9"/>
          </w:tcPr>
          <w:p w14:paraId="1EDEF534" w14:textId="77777777" w:rsidR="0004617C" w:rsidRDefault="00000000">
            <w:pPr>
              <w:jc w:val="center"/>
            </w:pPr>
            <w:r>
              <w:rPr>
                <w:rFonts w:ascii="Times New Roman" w:hAnsi="Times New Roman"/>
                <w:i/>
                <w:color w:val="808080"/>
                <w:sz w:val="20"/>
              </w:rPr>
              <w:t>[Screenshot Placeholder]</w:t>
            </w:r>
          </w:p>
        </w:tc>
      </w:tr>
    </w:tbl>
    <w:p w14:paraId="21693137" w14:textId="77777777" w:rsidR="0004617C" w:rsidRDefault="00000000">
      <w:pPr>
        <w:spacing w:before="80"/>
        <w:jc w:val="center"/>
      </w:pPr>
      <w:r>
        <w:rPr>
          <w:rFonts w:ascii="Times New Roman" w:hAnsi="Times New Roman"/>
          <w:i/>
          <w:sz w:val="20"/>
        </w:rPr>
        <w:t>Figure 3.12 – Equipment Selection Page</w:t>
      </w:r>
      <w:r>
        <w:rPr>
          <w:rFonts w:ascii="Times New Roman" w:hAnsi="Times New Roman"/>
          <w:i/>
          <w:sz w:val="20"/>
        </w:rPr>
        <w:br/>
        <w:t>Caption: Shows available equipment for rental with descriptions, prices, and stock levels. Users can select multiple items and quantities to add to their booking.</w:t>
      </w:r>
    </w:p>
    <w:p w14:paraId="05663096" w14:textId="4166743F" w:rsidR="0004617C" w:rsidRPr="009450AF" w:rsidRDefault="009450AF" w:rsidP="009450AF">
      <w:pPr>
        <w:pStyle w:val="Heading3"/>
        <w:rPr>
          <w:rFonts w:ascii="Times New Roman" w:hAnsi="Times New Roman" w:cs="Times New Roman"/>
          <w:sz w:val="24"/>
          <w:szCs w:val="24"/>
        </w:rPr>
      </w:pPr>
      <w:r>
        <w:br/>
      </w:r>
      <w:bookmarkStart w:id="18" w:name="_Toc235099973"/>
      <w:r w:rsidR="00000000" w:rsidRPr="009450AF">
        <w:rPr>
          <w:rFonts w:ascii="Times New Roman" w:hAnsi="Times New Roman" w:cs="Times New Roman"/>
          <w:color w:val="000000" w:themeColor="text1"/>
          <w:sz w:val="24"/>
          <w:szCs w:val="24"/>
        </w:rPr>
        <w:t>3.1.5 Module 5 – Payment &amp; Confirmation</w:t>
      </w:r>
      <w:bookmarkEnd w:id="18"/>
    </w:p>
    <w:p w14:paraId="3C62AF80" w14:textId="77777777" w:rsidR="0004617C" w:rsidRDefault="0004617C">
      <w:pPr>
        <w:spacing w:before="120" w:after="40"/>
        <w:jc w:val="center"/>
      </w:pPr>
    </w:p>
    <w:tbl>
      <w:tblPr>
        <w:tblW w:w="0" w:type="auto"/>
        <w:jc w:val="center"/>
        <w:tblLook w:val="04A0" w:firstRow="1" w:lastRow="0" w:firstColumn="1" w:lastColumn="0" w:noHBand="0" w:noVBand="1"/>
      </w:tblPr>
      <w:tblGrid>
        <w:gridCol w:w="7920"/>
      </w:tblGrid>
      <w:tr w:rsidR="0004617C" w14:paraId="0E477703" w14:textId="77777777">
        <w:trPr>
          <w:trHeight w:val="1500"/>
          <w:jc w:val="center"/>
        </w:trPr>
        <w:tc>
          <w:tcPr>
            <w:tcW w:w="7920" w:type="dxa"/>
            <w:shd w:val="clear" w:color="auto" w:fill="D9D9D9"/>
          </w:tcPr>
          <w:p w14:paraId="30F3A681" w14:textId="77777777" w:rsidR="0004617C" w:rsidRDefault="00000000">
            <w:pPr>
              <w:jc w:val="center"/>
            </w:pPr>
            <w:r>
              <w:rPr>
                <w:rFonts w:ascii="Times New Roman" w:hAnsi="Times New Roman"/>
                <w:i/>
                <w:color w:val="808080"/>
                <w:sz w:val="20"/>
              </w:rPr>
              <w:t>[Screenshot Placeholder]</w:t>
            </w:r>
          </w:p>
        </w:tc>
      </w:tr>
    </w:tbl>
    <w:p w14:paraId="66AD60E4" w14:textId="77777777" w:rsidR="0004617C" w:rsidRDefault="00000000">
      <w:pPr>
        <w:spacing w:before="80"/>
        <w:jc w:val="center"/>
      </w:pPr>
      <w:r>
        <w:rPr>
          <w:rFonts w:ascii="Times New Roman" w:hAnsi="Times New Roman"/>
          <w:i/>
          <w:sz w:val="20"/>
        </w:rPr>
        <w:t>Figure 3.13 – Booking Form &amp; Stripe Checkout</w:t>
      </w:r>
      <w:r>
        <w:rPr>
          <w:rFonts w:ascii="Times New Roman" w:hAnsi="Times New Roman"/>
          <w:i/>
          <w:sz w:val="20"/>
        </w:rPr>
        <w:br/>
        <w:t>Caption: Collects final booking details and displays a comprehensive booking summary including court, time, coach, equipment, and total price. Integrates Stripe Elements for secure credit card payment processing with advance payment options.</w:t>
      </w:r>
    </w:p>
    <w:p w14:paraId="246AEA83" w14:textId="77777777" w:rsidR="0004617C" w:rsidRDefault="0004617C">
      <w:pPr>
        <w:spacing w:before="120" w:after="40"/>
        <w:jc w:val="center"/>
      </w:pPr>
    </w:p>
    <w:tbl>
      <w:tblPr>
        <w:tblW w:w="0" w:type="auto"/>
        <w:jc w:val="center"/>
        <w:tblLook w:val="04A0" w:firstRow="1" w:lastRow="0" w:firstColumn="1" w:lastColumn="0" w:noHBand="0" w:noVBand="1"/>
      </w:tblPr>
      <w:tblGrid>
        <w:gridCol w:w="7920"/>
      </w:tblGrid>
      <w:tr w:rsidR="0004617C" w14:paraId="649D999B" w14:textId="77777777">
        <w:trPr>
          <w:trHeight w:val="1500"/>
          <w:jc w:val="center"/>
        </w:trPr>
        <w:tc>
          <w:tcPr>
            <w:tcW w:w="7920" w:type="dxa"/>
            <w:shd w:val="clear" w:color="auto" w:fill="D9D9D9"/>
          </w:tcPr>
          <w:p w14:paraId="34B37BB5" w14:textId="77777777" w:rsidR="0004617C" w:rsidRDefault="00000000">
            <w:pPr>
              <w:jc w:val="center"/>
            </w:pPr>
            <w:r>
              <w:rPr>
                <w:rFonts w:ascii="Times New Roman" w:hAnsi="Times New Roman"/>
                <w:i/>
                <w:color w:val="808080"/>
                <w:sz w:val="20"/>
              </w:rPr>
              <w:t>[Screenshot Placeholder]</w:t>
            </w:r>
          </w:p>
        </w:tc>
      </w:tr>
    </w:tbl>
    <w:p w14:paraId="0D1ABAC2" w14:textId="77777777" w:rsidR="0004617C" w:rsidRDefault="00000000">
      <w:pPr>
        <w:spacing w:before="80"/>
        <w:jc w:val="center"/>
      </w:pPr>
      <w:r>
        <w:rPr>
          <w:rFonts w:ascii="Times New Roman" w:hAnsi="Times New Roman"/>
          <w:i/>
          <w:sz w:val="20"/>
        </w:rPr>
        <w:lastRenderedPageBreak/>
        <w:t>Figure 3.14 – Booking Confirmation Page</w:t>
      </w:r>
      <w:r>
        <w:rPr>
          <w:rFonts w:ascii="Times New Roman" w:hAnsi="Times New Roman"/>
          <w:i/>
          <w:sz w:val="20"/>
        </w:rPr>
        <w:br/>
        <w:t>Caption: Displays a confirmation receipt after successful booking, including booking ID, court details, date, time, selected add-ons, and payment status. An automated confirmation email is also dispatched to the user.</w:t>
      </w:r>
    </w:p>
    <w:p w14:paraId="7AA19E03" w14:textId="09056462" w:rsidR="0004617C" w:rsidRPr="009450AF" w:rsidRDefault="00000000" w:rsidP="009450AF">
      <w:pPr>
        <w:pStyle w:val="Heading3"/>
        <w:rPr>
          <w:rFonts w:ascii="Times New Roman" w:hAnsi="Times New Roman" w:cs="Times New Roman"/>
          <w:sz w:val="24"/>
          <w:szCs w:val="24"/>
        </w:rPr>
      </w:pPr>
      <w:r>
        <w:br w:type="page"/>
      </w:r>
      <w:r w:rsidR="009450AF">
        <w:br/>
      </w:r>
      <w:r w:rsidR="009450AF">
        <w:br/>
      </w:r>
      <w:bookmarkStart w:id="19" w:name="_Toc235099974"/>
      <w:r w:rsidRPr="009450AF">
        <w:rPr>
          <w:rFonts w:ascii="Times New Roman" w:hAnsi="Times New Roman" w:cs="Times New Roman"/>
          <w:color w:val="000000" w:themeColor="text1"/>
          <w:sz w:val="24"/>
          <w:szCs w:val="24"/>
        </w:rPr>
        <w:t>3.1.6 Module 6 – User Account Management</w:t>
      </w:r>
      <w:bookmarkEnd w:id="19"/>
    </w:p>
    <w:p w14:paraId="2537D8FF" w14:textId="77777777" w:rsidR="0004617C" w:rsidRDefault="0004617C">
      <w:pPr>
        <w:spacing w:before="120" w:after="40"/>
        <w:jc w:val="center"/>
      </w:pPr>
    </w:p>
    <w:tbl>
      <w:tblPr>
        <w:tblW w:w="0" w:type="auto"/>
        <w:jc w:val="center"/>
        <w:tblLook w:val="04A0" w:firstRow="1" w:lastRow="0" w:firstColumn="1" w:lastColumn="0" w:noHBand="0" w:noVBand="1"/>
      </w:tblPr>
      <w:tblGrid>
        <w:gridCol w:w="7920"/>
      </w:tblGrid>
      <w:tr w:rsidR="0004617C" w14:paraId="26F8C012" w14:textId="77777777">
        <w:trPr>
          <w:trHeight w:val="1500"/>
          <w:jc w:val="center"/>
        </w:trPr>
        <w:tc>
          <w:tcPr>
            <w:tcW w:w="7920" w:type="dxa"/>
            <w:shd w:val="clear" w:color="auto" w:fill="D9D9D9"/>
          </w:tcPr>
          <w:p w14:paraId="6A8C6482" w14:textId="77777777" w:rsidR="0004617C" w:rsidRDefault="00000000">
            <w:pPr>
              <w:jc w:val="center"/>
            </w:pPr>
            <w:r>
              <w:rPr>
                <w:rFonts w:ascii="Times New Roman" w:hAnsi="Times New Roman"/>
                <w:i/>
                <w:color w:val="808080"/>
                <w:sz w:val="20"/>
              </w:rPr>
              <w:t>[Screenshot Placeholder]</w:t>
            </w:r>
          </w:p>
        </w:tc>
      </w:tr>
    </w:tbl>
    <w:p w14:paraId="2FED3B25" w14:textId="77777777" w:rsidR="0004617C" w:rsidRDefault="00000000">
      <w:pPr>
        <w:spacing w:before="80"/>
        <w:jc w:val="center"/>
      </w:pPr>
      <w:r>
        <w:rPr>
          <w:rFonts w:ascii="Times New Roman" w:hAnsi="Times New Roman"/>
          <w:i/>
          <w:sz w:val="20"/>
        </w:rPr>
        <w:t>Figure 3.15 – My Bookings Page</w:t>
      </w:r>
      <w:r>
        <w:rPr>
          <w:rFonts w:ascii="Times New Roman" w:hAnsi="Times New Roman"/>
          <w:i/>
          <w:sz w:val="20"/>
        </w:rPr>
        <w:br/>
        <w:t>Caption: Lists all bookings made by the logged-in user with status indicators (Pending, Confirmed, Cancelled, Rejected). Includes the ability to cancel pending bookings.</w:t>
      </w:r>
    </w:p>
    <w:tbl>
      <w:tblPr>
        <w:tblW w:w="0" w:type="auto"/>
        <w:jc w:val="center"/>
        <w:tblLook w:val="04A0" w:firstRow="1" w:lastRow="0" w:firstColumn="1" w:lastColumn="0" w:noHBand="0" w:noVBand="1"/>
      </w:tblPr>
      <w:tblGrid>
        <w:gridCol w:w="4320"/>
        <w:gridCol w:w="4320"/>
      </w:tblGrid>
      <w:tr w:rsidR="0004617C" w14:paraId="32DE72DC" w14:textId="77777777">
        <w:trPr>
          <w:trHeight w:val="1440"/>
          <w:jc w:val="center"/>
        </w:trPr>
        <w:tc>
          <w:tcPr>
            <w:tcW w:w="4320" w:type="dxa"/>
            <w:shd w:val="clear" w:color="auto" w:fill="D9D9D9"/>
          </w:tcPr>
          <w:p w14:paraId="3B02D4A8" w14:textId="77777777" w:rsidR="0004617C" w:rsidRDefault="00000000">
            <w:pPr>
              <w:jc w:val="center"/>
            </w:pPr>
            <w:r>
              <w:rPr>
                <w:rFonts w:ascii="Times New Roman" w:hAnsi="Times New Roman"/>
                <w:i/>
                <w:color w:val="646464"/>
                <w:sz w:val="18"/>
              </w:rPr>
              <w:t>[Screenshot Placeholder]</w:t>
            </w:r>
          </w:p>
        </w:tc>
        <w:tc>
          <w:tcPr>
            <w:tcW w:w="4320" w:type="dxa"/>
            <w:shd w:val="clear" w:color="auto" w:fill="D9D9D9"/>
          </w:tcPr>
          <w:p w14:paraId="76A4FF2E" w14:textId="77777777" w:rsidR="0004617C" w:rsidRDefault="00000000">
            <w:pPr>
              <w:jc w:val="center"/>
            </w:pPr>
            <w:r>
              <w:rPr>
                <w:rFonts w:ascii="Times New Roman" w:hAnsi="Times New Roman"/>
                <w:i/>
                <w:color w:val="646464"/>
                <w:sz w:val="18"/>
              </w:rPr>
              <w:t>[Screenshot Placeholder]</w:t>
            </w:r>
          </w:p>
        </w:tc>
      </w:tr>
      <w:tr w:rsidR="0004617C" w14:paraId="6A5B7DF9" w14:textId="77777777">
        <w:trPr>
          <w:jc w:val="center"/>
        </w:trPr>
        <w:tc>
          <w:tcPr>
            <w:tcW w:w="4320" w:type="dxa"/>
          </w:tcPr>
          <w:p w14:paraId="1AE9322C" w14:textId="77777777" w:rsidR="0004617C" w:rsidRDefault="00000000">
            <w:pPr>
              <w:spacing w:after="160"/>
              <w:jc w:val="center"/>
            </w:pPr>
            <w:r>
              <w:rPr>
                <w:rFonts w:ascii="Times New Roman" w:hAnsi="Times New Roman"/>
                <w:i/>
                <w:sz w:val="20"/>
              </w:rPr>
              <w:t>Figure 3.16 – Profile Page</w:t>
            </w:r>
          </w:p>
        </w:tc>
        <w:tc>
          <w:tcPr>
            <w:tcW w:w="4320" w:type="dxa"/>
          </w:tcPr>
          <w:p w14:paraId="7F368A10" w14:textId="77777777" w:rsidR="0004617C" w:rsidRDefault="00000000">
            <w:pPr>
              <w:spacing w:after="160"/>
              <w:jc w:val="center"/>
            </w:pPr>
            <w:r>
              <w:rPr>
                <w:rFonts w:ascii="Times New Roman" w:hAnsi="Times New Roman"/>
                <w:i/>
                <w:sz w:val="20"/>
              </w:rPr>
              <w:t>Figure 3.17 – Coaches Page (Public View)</w:t>
            </w:r>
          </w:p>
        </w:tc>
      </w:tr>
    </w:tbl>
    <w:p w14:paraId="52FCA487" w14:textId="77777777" w:rsidR="0004617C" w:rsidRDefault="0004617C">
      <w:pPr>
        <w:spacing w:after="120"/>
      </w:pPr>
    </w:p>
    <w:p w14:paraId="4140BE89" w14:textId="77777777" w:rsidR="0004617C" w:rsidRDefault="00000000">
      <w:pPr>
        <w:spacing w:after="80"/>
      </w:pPr>
      <w:r>
        <w:rPr>
          <w:rFonts w:ascii="Times New Roman" w:hAnsi="Times New Roman"/>
          <w:b/>
        </w:rPr>
        <w:t xml:space="preserve">Caption (Figure 3.16): </w:t>
      </w:r>
      <w:r>
        <w:rPr>
          <w:rFonts w:ascii="Times New Roman" w:hAnsi="Times New Roman"/>
        </w:rPr>
        <w:t>Displays the user's profile information including name, email, phone number, and wallet balance. Allows users to view their account details and booking history summary.</w:t>
      </w:r>
    </w:p>
    <w:p w14:paraId="6BDA7265" w14:textId="77777777" w:rsidR="0004617C" w:rsidRDefault="00000000">
      <w:r>
        <w:rPr>
          <w:rFonts w:ascii="Times New Roman" w:hAnsi="Times New Roman"/>
          <w:b/>
        </w:rPr>
        <w:t xml:space="preserve">Caption (Figure 3.17): </w:t>
      </w:r>
      <w:r>
        <w:rPr>
          <w:rFonts w:ascii="Times New Roman" w:hAnsi="Times New Roman"/>
        </w:rPr>
        <w:t>A public-facing page displaying all coaches with their photos, specializations, experience levels, and hourly rates, allowing users to browse coaching options before booking.</w:t>
      </w:r>
    </w:p>
    <w:p w14:paraId="36638AB9" w14:textId="77777777" w:rsidR="0004617C" w:rsidRDefault="0004617C">
      <w:pPr>
        <w:spacing w:before="120" w:after="40"/>
        <w:jc w:val="center"/>
      </w:pPr>
    </w:p>
    <w:tbl>
      <w:tblPr>
        <w:tblW w:w="0" w:type="auto"/>
        <w:jc w:val="center"/>
        <w:tblLook w:val="04A0" w:firstRow="1" w:lastRow="0" w:firstColumn="1" w:lastColumn="0" w:noHBand="0" w:noVBand="1"/>
      </w:tblPr>
      <w:tblGrid>
        <w:gridCol w:w="7920"/>
      </w:tblGrid>
      <w:tr w:rsidR="0004617C" w14:paraId="22E9FE97" w14:textId="77777777">
        <w:trPr>
          <w:trHeight w:val="1500"/>
          <w:jc w:val="center"/>
        </w:trPr>
        <w:tc>
          <w:tcPr>
            <w:tcW w:w="7920" w:type="dxa"/>
            <w:shd w:val="clear" w:color="auto" w:fill="D9D9D9"/>
          </w:tcPr>
          <w:p w14:paraId="23CDA2C4" w14:textId="77777777" w:rsidR="0004617C" w:rsidRDefault="00000000">
            <w:pPr>
              <w:jc w:val="center"/>
            </w:pPr>
            <w:r>
              <w:rPr>
                <w:rFonts w:ascii="Times New Roman" w:hAnsi="Times New Roman"/>
                <w:i/>
                <w:color w:val="808080"/>
                <w:sz w:val="20"/>
              </w:rPr>
              <w:t>[Screenshot Placeholder]</w:t>
            </w:r>
          </w:p>
        </w:tc>
      </w:tr>
    </w:tbl>
    <w:p w14:paraId="05D8A1FA" w14:textId="77777777" w:rsidR="0004617C" w:rsidRDefault="00000000">
      <w:pPr>
        <w:spacing w:before="80"/>
        <w:jc w:val="center"/>
      </w:pPr>
      <w:r>
        <w:rPr>
          <w:rFonts w:ascii="Times New Roman" w:hAnsi="Times New Roman"/>
          <w:i/>
          <w:sz w:val="20"/>
        </w:rPr>
        <w:t>Figure 3.18 – Equipment Page (Public View)</w:t>
      </w:r>
      <w:r>
        <w:rPr>
          <w:rFonts w:ascii="Times New Roman" w:hAnsi="Times New Roman"/>
          <w:i/>
          <w:sz w:val="20"/>
        </w:rPr>
        <w:br/>
        <w:t>Caption: A public-facing page displaying all available equipment with images, descriptions, rental prices, and current stock availability.</w:t>
      </w:r>
    </w:p>
    <w:p w14:paraId="62CAB35C" w14:textId="77777777" w:rsidR="0004617C" w:rsidRDefault="00000000">
      <w:r>
        <w:br w:type="page"/>
      </w:r>
    </w:p>
    <w:p w14:paraId="5E23015C" w14:textId="77777777" w:rsidR="009450AF" w:rsidRDefault="009450AF">
      <w:pPr>
        <w:spacing w:before="200" w:after="60"/>
        <w:rPr>
          <w:rFonts w:ascii="Times New Roman" w:hAnsi="Times New Roman"/>
          <w:b/>
          <w:i/>
          <w:sz w:val="24"/>
        </w:rPr>
      </w:pPr>
    </w:p>
    <w:p w14:paraId="154FAB76" w14:textId="34F8E5DD" w:rsidR="0004617C" w:rsidRPr="009450AF" w:rsidRDefault="009450AF" w:rsidP="009450AF">
      <w:pPr>
        <w:pStyle w:val="Heading3"/>
        <w:rPr>
          <w:rFonts w:ascii="Times New Roman" w:hAnsi="Times New Roman" w:cs="Times New Roman"/>
        </w:rPr>
      </w:pPr>
      <w:r>
        <w:br/>
      </w:r>
      <w:bookmarkStart w:id="20" w:name="_Toc235099975"/>
      <w:r w:rsidR="00000000" w:rsidRPr="009450AF">
        <w:rPr>
          <w:rFonts w:ascii="Times New Roman" w:hAnsi="Times New Roman" w:cs="Times New Roman"/>
          <w:color w:val="000000" w:themeColor="text1"/>
        </w:rPr>
        <w:t>3.1.7 Module 7 – Admin Dashboard &amp; Reports</w:t>
      </w:r>
      <w:bookmarkEnd w:id="20"/>
    </w:p>
    <w:p w14:paraId="2C719BF2" w14:textId="77777777" w:rsidR="0004617C" w:rsidRDefault="0004617C">
      <w:pPr>
        <w:spacing w:before="120" w:after="40"/>
        <w:jc w:val="center"/>
      </w:pPr>
    </w:p>
    <w:tbl>
      <w:tblPr>
        <w:tblW w:w="0" w:type="auto"/>
        <w:jc w:val="center"/>
        <w:tblLook w:val="04A0" w:firstRow="1" w:lastRow="0" w:firstColumn="1" w:lastColumn="0" w:noHBand="0" w:noVBand="1"/>
      </w:tblPr>
      <w:tblGrid>
        <w:gridCol w:w="7920"/>
      </w:tblGrid>
      <w:tr w:rsidR="0004617C" w14:paraId="2BBDEA28" w14:textId="77777777">
        <w:trPr>
          <w:trHeight w:val="1500"/>
          <w:jc w:val="center"/>
        </w:trPr>
        <w:tc>
          <w:tcPr>
            <w:tcW w:w="7920" w:type="dxa"/>
            <w:shd w:val="clear" w:color="auto" w:fill="D9D9D9"/>
          </w:tcPr>
          <w:p w14:paraId="1D7850BB" w14:textId="77777777" w:rsidR="0004617C" w:rsidRDefault="00000000">
            <w:pPr>
              <w:jc w:val="center"/>
            </w:pPr>
            <w:r>
              <w:rPr>
                <w:rFonts w:ascii="Times New Roman" w:hAnsi="Times New Roman"/>
                <w:i/>
                <w:color w:val="808080"/>
                <w:sz w:val="20"/>
              </w:rPr>
              <w:t>[Screenshot Placeholder]</w:t>
            </w:r>
          </w:p>
        </w:tc>
      </w:tr>
    </w:tbl>
    <w:p w14:paraId="2FCCBA4D" w14:textId="77777777" w:rsidR="0004617C" w:rsidRDefault="00000000">
      <w:pPr>
        <w:spacing w:before="80"/>
        <w:jc w:val="center"/>
      </w:pPr>
      <w:r>
        <w:rPr>
          <w:rFonts w:ascii="Times New Roman" w:hAnsi="Times New Roman"/>
          <w:i/>
          <w:sz w:val="20"/>
        </w:rPr>
        <w:t>Figure 3.19 – Admin Dashboard</w:t>
      </w:r>
      <w:r>
        <w:rPr>
          <w:rFonts w:ascii="Times New Roman" w:hAnsi="Times New Roman"/>
          <w:i/>
          <w:sz w:val="20"/>
        </w:rPr>
        <w:br/>
        <w:t>Caption: Provides administrators with an overview of platform statistics including total bookings, pending approvals, revenue summaries, and recent booking activity with quick-action cards.</w:t>
      </w:r>
    </w:p>
    <w:p w14:paraId="5C13F789" w14:textId="77777777" w:rsidR="0004617C" w:rsidRDefault="0004617C">
      <w:pPr>
        <w:spacing w:before="120" w:after="40"/>
        <w:jc w:val="center"/>
      </w:pPr>
    </w:p>
    <w:tbl>
      <w:tblPr>
        <w:tblW w:w="0" w:type="auto"/>
        <w:jc w:val="center"/>
        <w:tblLook w:val="04A0" w:firstRow="1" w:lastRow="0" w:firstColumn="1" w:lastColumn="0" w:noHBand="0" w:noVBand="1"/>
      </w:tblPr>
      <w:tblGrid>
        <w:gridCol w:w="7920"/>
      </w:tblGrid>
      <w:tr w:rsidR="0004617C" w14:paraId="3C7EA0AC" w14:textId="77777777">
        <w:trPr>
          <w:trHeight w:val="1500"/>
          <w:jc w:val="center"/>
        </w:trPr>
        <w:tc>
          <w:tcPr>
            <w:tcW w:w="7920" w:type="dxa"/>
            <w:shd w:val="clear" w:color="auto" w:fill="D9D9D9"/>
          </w:tcPr>
          <w:p w14:paraId="050C1B44" w14:textId="77777777" w:rsidR="0004617C" w:rsidRDefault="00000000">
            <w:pPr>
              <w:jc w:val="center"/>
            </w:pPr>
            <w:r>
              <w:rPr>
                <w:rFonts w:ascii="Times New Roman" w:hAnsi="Times New Roman"/>
                <w:i/>
                <w:color w:val="808080"/>
                <w:sz w:val="20"/>
              </w:rPr>
              <w:t>[Screenshot Placeholder]</w:t>
            </w:r>
          </w:p>
        </w:tc>
      </w:tr>
    </w:tbl>
    <w:p w14:paraId="60E6BD53" w14:textId="77777777" w:rsidR="0004617C" w:rsidRDefault="00000000">
      <w:pPr>
        <w:spacing w:before="80"/>
        <w:jc w:val="center"/>
      </w:pPr>
      <w:r>
        <w:rPr>
          <w:rFonts w:ascii="Times New Roman" w:hAnsi="Times New Roman"/>
          <w:i/>
          <w:sz w:val="20"/>
        </w:rPr>
        <w:t>Figure 3.20 – Admin Reports</w:t>
      </w:r>
      <w:r>
        <w:rPr>
          <w:rFonts w:ascii="Times New Roman" w:hAnsi="Times New Roman"/>
          <w:i/>
          <w:sz w:val="20"/>
        </w:rPr>
        <w:br/>
        <w:t>Caption: Displays analytical charts and performance statistics including monthly revenue trends, booking volume analysis, coach utilisation rates, equipment rental frequency, and cancellation/rejection analytics with interactive chart visualizations.</w:t>
      </w:r>
    </w:p>
    <w:p w14:paraId="0EFA0700" w14:textId="77777777" w:rsidR="0004617C" w:rsidRDefault="00000000">
      <w:r>
        <w:br w:type="page"/>
      </w:r>
    </w:p>
    <w:p w14:paraId="0A58E3E8" w14:textId="77777777" w:rsidR="009450AF" w:rsidRDefault="009450AF">
      <w:pPr>
        <w:spacing w:before="200" w:after="60"/>
        <w:rPr>
          <w:rFonts w:ascii="Times New Roman" w:hAnsi="Times New Roman"/>
          <w:b/>
          <w:i/>
          <w:sz w:val="24"/>
        </w:rPr>
      </w:pPr>
    </w:p>
    <w:p w14:paraId="28EB496B" w14:textId="32BA6638" w:rsidR="0004617C" w:rsidRPr="009450AF" w:rsidRDefault="009450AF" w:rsidP="009450AF">
      <w:pPr>
        <w:pStyle w:val="Heading3"/>
        <w:rPr>
          <w:rFonts w:ascii="Times New Roman" w:hAnsi="Times New Roman" w:cs="Times New Roman"/>
          <w:sz w:val="24"/>
          <w:szCs w:val="24"/>
        </w:rPr>
      </w:pPr>
      <w:r>
        <w:br/>
      </w:r>
      <w:bookmarkStart w:id="21" w:name="_Toc235099976"/>
      <w:r w:rsidR="00000000" w:rsidRPr="009450AF">
        <w:rPr>
          <w:rFonts w:ascii="Times New Roman" w:hAnsi="Times New Roman" w:cs="Times New Roman"/>
          <w:color w:val="000000" w:themeColor="text1"/>
          <w:sz w:val="24"/>
          <w:szCs w:val="24"/>
        </w:rPr>
        <w:t>3.1.8 Module 8 – Admin Resource Management</w:t>
      </w:r>
      <w:bookmarkEnd w:id="21"/>
      <w:r>
        <w:rPr>
          <w:rFonts w:ascii="Times New Roman" w:hAnsi="Times New Roman" w:cs="Times New Roman"/>
          <w:color w:val="000000" w:themeColor="text1"/>
          <w:sz w:val="24"/>
          <w:szCs w:val="24"/>
        </w:rPr>
        <w:br/>
      </w:r>
    </w:p>
    <w:tbl>
      <w:tblPr>
        <w:tblW w:w="0" w:type="auto"/>
        <w:jc w:val="center"/>
        <w:tblLook w:val="04A0" w:firstRow="1" w:lastRow="0" w:firstColumn="1" w:lastColumn="0" w:noHBand="0" w:noVBand="1"/>
      </w:tblPr>
      <w:tblGrid>
        <w:gridCol w:w="4320"/>
        <w:gridCol w:w="4320"/>
      </w:tblGrid>
      <w:tr w:rsidR="0004617C" w14:paraId="03A88197" w14:textId="77777777">
        <w:trPr>
          <w:trHeight w:val="1440"/>
          <w:jc w:val="center"/>
        </w:trPr>
        <w:tc>
          <w:tcPr>
            <w:tcW w:w="4320" w:type="dxa"/>
            <w:shd w:val="clear" w:color="auto" w:fill="D9D9D9"/>
          </w:tcPr>
          <w:p w14:paraId="656C4D1C" w14:textId="77777777" w:rsidR="0004617C" w:rsidRDefault="00000000">
            <w:pPr>
              <w:jc w:val="center"/>
            </w:pPr>
            <w:r>
              <w:rPr>
                <w:rFonts w:ascii="Times New Roman" w:hAnsi="Times New Roman"/>
                <w:i/>
                <w:color w:val="646464"/>
                <w:sz w:val="18"/>
              </w:rPr>
              <w:t>[Screenshot Placeholder]</w:t>
            </w:r>
          </w:p>
        </w:tc>
        <w:tc>
          <w:tcPr>
            <w:tcW w:w="4320" w:type="dxa"/>
            <w:shd w:val="clear" w:color="auto" w:fill="D9D9D9"/>
          </w:tcPr>
          <w:p w14:paraId="06D710B4" w14:textId="77777777" w:rsidR="0004617C" w:rsidRDefault="00000000">
            <w:pPr>
              <w:jc w:val="center"/>
            </w:pPr>
            <w:r>
              <w:rPr>
                <w:rFonts w:ascii="Times New Roman" w:hAnsi="Times New Roman"/>
                <w:i/>
                <w:color w:val="646464"/>
                <w:sz w:val="18"/>
              </w:rPr>
              <w:t>[Screenshot Placeholder]</w:t>
            </w:r>
          </w:p>
        </w:tc>
      </w:tr>
      <w:tr w:rsidR="0004617C" w14:paraId="2CC6D8B6" w14:textId="77777777">
        <w:trPr>
          <w:jc w:val="center"/>
        </w:trPr>
        <w:tc>
          <w:tcPr>
            <w:tcW w:w="4320" w:type="dxa"/>
          </w:tcPr>
          <w:p w14:paraId="72803A2C" w14:textId="77777777" w:rsidR="0004617C" w:rsidRDefault="00000000">
            <w:pPr>
              <w:spacing w:after="160"/>
              <w:jc w:val="center"/>
            </w:pPr>
            <w:r>
              <w:rPr>
                <w:rFonts w:ascii="Times New Roman" w:hAnsi="Times New Roman"/>
                <w:i/>
                <w:sz w:val="20"/>
              </w:rPr>
              <w:t>Figure 3.21 – Manage Courts</w:t>
            </w:r>
          </w:p>
        </w:tc>
        <w:tc>
          <w:tcPr>
            <w:tcW w:w="4320" w:type="dxa"/>
          </w:tcPr>
          <w:p w14:paraId="3C448C4A" w14:textId="77777777" w:rsidR="0004617C" w:rsidRDefault="00000000">
            <w:pPr>
              <w:spacing w:after="160"/>
              <w:jc w:val="center"/>
            </w:pPr>
            <w:r>
              <w:rPr>
                <w:rFonts w:ascii="Times New Roman" w:hAnsi="Times New Roman"/>
                <w:i/>
                <w:sz w:val="20"/>
              </w:rPr>
              <w:t>Figure 3.22 – Manage Packages</w:t>
            </w:r>
          </w:p>
        </w:tc>
      </w:tr>
    </w:tbl>
    <w:p w14:paraId="6374922F" w14:textId="77777777" w:rsidR="0004617C" w:rsidRDefault="0004617C">
      <w:pPr>
        <w:spacing w:after="120"/>
      </w:pPr>
    </w:p>
    <w:p w14:paraId="0A190DA3" w14:textId="77777777" w:rsidR="0004617C" w:rsidRDefault="00000000">
      <w:pPr>
        <w:spacing w:after="80"/>
      </w:pPr>
      <w:r>
        <w:rPr>
          <w:rFonts w:ascii="Times New Roman" w:hAnsi="Times New Roman"/>
          <w:b/>
        </w:rPr>
        <w:t xml:space="preserve">Caption (Figure 3.21): </w:t>
      </w:r>
      <w:r>
        <w:rPr>
          <w:rFonts w:ascii="Times New Roman" w:hAnsi="Times New Roman"/>
        </w:rPr>
        <w:t>Allows administrators to add new courts with images, edit existing court details (name, description, hourly rate), and delete courts. Includes image upload functionality via Multer.</w:t>
      </w:r>
    </w:p>
    <w:p w14:paraId="7E2CE3A7" w14:textId="77777777" w:rsidR="0004617C" w:rsidRDefault="00000000">
      <w:r>
        <w:rPr>
          <w:rFonts w:ascii="Times New Roman" w:hAnsi="Times New Roman"/>
          <w:b/>
        </w:rPr>
        <w:t xml:space="preserve">Caption (Figure 3.22): </w:t>
      </w:r>
      <w:r>
        <w:rPr>
          <w:rFonts w:ascii="Times New Roman" w:hAnsi="Times New Roman"/>
        </w:rPr>
        <w:t>Enables administrators to create, edit, and delete membership packages with configurable court assignment, duration, included sessions, and pricing.</w:t>
      </w:r>
    </w:p>
    <w:tbl>
      <w:tblPr>
        <w:tblW w:w="0" w:type="auto"/>
        <w:jc w:val="center"/>
        <w:tblLook w:val="04A0" w:firstRow="1" w:lastRow="0" w:firstColumn="1" w:lastColumn="0" w:noHBand="0" w:noVBand="1"/>
      </w:tblPr>
      <w:tblGrid>
        <w:gridCol w:w="4320"/>
        <w:gridCol w:w="4320"/>
      </w:tblGrid>
      <w:tr w:rsidR="0004617C" w14:paraId="46AB4EE5" w14:textId="77777777">
        <w:trPr>
          <w:trHeight w:val="1440"/>
          <w:jc w:val="center"/>
        </w:trPr>
        <w:tc>
          <w:tcPr>
            <w:tcW w:w="4320" w:type="dxa"/>
            <w:shd w:val="clear" w:color="auto" w:fill="D9D9D9"/>
          </w:tcPr>
          <w:p w14:paraId="1B267BC6" w14:textId="77777777" w:rsidR="0004617C" w:rsidRDefault="00000000">
            <w:pPr>
              <w:jc w:val="center"/>
            </w:pPr>
            <w:r>
              <w:rPr>
                <w:rFonts w:ascii="Times New Roman" w:hAnsi="Times New Roman"/>
                <w:i/>
                <w:color w:val="646464"/>
                <w:sz w:val="18"/>
              </w:rPr>
              <w:t>[Screenshot Placeholder]</w:t>
            </w:r>
          </w:p>
        </w:tc>
        <w:tc>
          <w:tcPr>
            <w:tcW w:w="4320" w:type="dxa"/>
            <w:shd w:val="clear" w:color="auto" w:fill="D9D9D9"/>
          </w:tcPr>
          <w:p w14:paraId="2E672962" w14:textId="77777777" w:rsidR="0004617C" w:rsidRDefault="00000000">
            <w:pPr>
              <w:jc w:val="center"/>
            </w:pPr>
            <w:r>
              <w:rPr>
                <w:rFonts w:ascii="Times New Roman" w:hAnsi="Times New Roman"/>
                <w:i/>
                <w:color w:val="646464"/>
                <w:sz w:val="18"/>
              </w:rPr>
              <w:t>[Screenshot Placeholder]</w:t>
            </w:r>
          </w:p>
        </w:tc>
      </w:tr>
      <w:tr w:rsidR="0004617C" w14:paraId="0C71C672" w14:textId="77777777">
        <w:trPr>
          <w:jc w:val="center"/>
        </w:trPr>
        <w:tc>
          <w:tcPr>
            <w:tcW w:w="4320" w:type="dxa"/>
          </w:tcPr>
          <w:p w14:paraId="34FE8D2B" w14:textId="77777777" w:rsidR="0004617C" w:rsidRDefault="00000000">
            <w:pPr>
              <w:spacing w:after="160"/>
              <w:jc w:val="center"/>
            </w:pPr>
            <w:r>
              <w:rPr>
                <w:rFonts w:ascii="Times New Roman" w:hAnsi="Times New Roman"/>
                <w:i/>
                <w:sz w:val="20"/>
              </w:rPr>
              <w:t>Figure 3.23 – Manage Coaches</w:t>
            </w:r>
          </w:p>
        </w:tc>
        <w:tc>
          <w:tcPr>
            <w:tcW w:w="4320" w:type="dxa"/>
          </w:tcPr>
          <w:p w14:paraId="247A8CA1" w14:textId="77777777" w:rsidR="0004617C" w:rsidRDefault="00000000">
            <w:pPr>
              <w:spacing w:after="160"/>
              <w:jc w:val="center"/>
            </w:pPr>
            <w:r>
              <w:rPr>
                <w:rFonts w:ascii="Times New Roman" w:hAnsi="Times New Roman"/>
                <w:i/>
                <w:sz w:val="20"/>
              </w:rPr>
              <w:t>Figure 3.24 – Manage Coach Leaves</w:t>
            </w:r>
          </w:p>
        </w:tc>
      </w:tr>
    </w:tbl>
    <w:p w14:paraId="03D6C19C" w14:textId="77777777" w:rsidR="0004617C" w:rsidRDefault="0004617C">
      <w:pPr>
        <w:spacing w:after="120"/>
      </w:pPr>
    </w:p>
    <w:p w14:paraId="60CE2801" w14:textId="77777777" w:rsidR="0004617C" w:rsidRDefault="00000000">
      <w:pPr>
        <w:spacing w:after="80"/>
      </w:pPr>
      <w:r>
        <w:rPr>
          <w:rFonts w:ascii="Times New Roman" w:hAnsi="Times New Roman"/>
          <w:b/>
        </w:rPr>
        <w:t xml:space="preserve">Caption (Figure 3.23): </w:t>
      </w:r>
      <w:r>
        <w:rPr>
          <w:rFonts w:ascii="Times New Roman" w:hAnsi="Times New Roman"/>
        </w:rPr>
        <w:t>Allows administrators to add coaches with profile photos, specializations, experience details, and hourly rates. Supports full CRUD operations on coach profiles.</w:t>
      </w:r>
    </w:p>
    <w:p w14:paraId="5FE1A041" w14:textId="77777777" w:rsidR="0004617C" w:rsidRDefault="00000000">
      <w:r>
        <w:rPr>
          <w:rFonts w:ascii="Times New Roman" w:hAnsi="Times New Roman"/>
          <w:b/>
        </w:rPr>
        <w:t xml:space="preserve">Caption (Figure 3.24): </w:t>
      </w:r>
      <w:r>
        <w:rPr>
          <w:rFonts w:ascii="Times New Roman" w:hAnsi="Times New Roman"/>
        </w:rPr>
        <w:t>Provides administrators with the ability to manage coach leave schedules, mark coaches as unavailable for specific dates, and track leave history.</w:t>
      </w:r>
    </w:p>
    <w:tbl>
      <w:tblPr>
        <w:tblW w:w="0" w:type="auto"/>
        <w:jc w:val="center"/>
        <w:tblLook w:val="04A0" w:firstRow="1" w:lastRow="0" w:firstColumn="1" w:lastColumn="0" w:noHBand="0" w:noVBand="1"/>
      </w:tblPr>
      <w:tblGrid>
        <w:gridCol w:w="4320"/>
        <w:gridCol w:w="4320"/>
      </w:tblGrid>
      <w:tr w:rsidR="0004617C" w14:paraId="3D8A15DB" w14:textId="77777777">
        <w:trPr>
          <w:trHeight w:val="1440"/>
          <w:jc w:val="center"/>
        </w:trPr>
        <w:tc>
          <w:tcPr>
            <w:tcW w:w="4320" w:type="dxa"/>
            <w:shd w:val="clear" w:color="auto" w:fill="D9D9D9"/>
          </w:tcPr>
          <w:p w14:paraId="6DCDBB0C" w14:textId="77777777" w:rsidR="0004617C" w:rsidRDefault="00000000">
            <w:pPr>
              <w:jc w:val="center"/>
            </w:pPr>
            <w:r>
              <w:rPr>
                <w:rFonts w:ascii="Times New Roman" w:hAnsi="Times New Roman"/>
                <w:i/>
                <w:color w:val="646464"/>
                <w:sz w:val="18"/>
              </w:rPr>
              <w:t>[Screenshot Placeholder]</w:t>
            </w:r>
          </w:p>
        </w:tc>
        <w:tc>
          <w:tcPr>
            <w:tcW w:w="4320" w:type="dxa"/>
            <w:shd w:val="clear" w:color="auto" w:fill="D9D9D9"/>
          </w:tcPr>
          <w:p w14:paraId="088DA89C" w14:textId="77777777" w:rsidR="0004617C" w:rsidRDefault="00000000">
            <w:pPr>
              <w:jc w:val="center"/>
            </w:pPr>
            <w:r>
              <w:rPr>
                <w:rFonts w:ascii="Times New Roman" w:hAnsi="Times New Roman"/>
                <w:i/>
                <w:color w:val="646464"/>
                <w:sz w:val="18"/>
              </w:rPr>
              <w:t>[Screenshot Placeholder]</w:t>
            </w:r>
          </w:p>
        </w:tc>
      </w:tr>
      <w:tr w:rsidR="0004617C" w14:paraId="56252762" w14:textId="77777777">
        <w:trPr>
          <w:jc w:val="center"/>
        </w:trPr>
        <w:tc>
          <w:tcPr>
            <w:tcW w:w="4320" w:type="dxa"/>
          </w:tcPr>
          <w:p w14:paraId="75753A56" w14:textId="77777777" w:rsidR="0004617C" w:rsidRDefault="00000000">
            <w:pPr>
              <w:spacing w:after="160"/>
              <w:jc w:val="center"/>
            </w:pPr>
            <w:r>
              <w:rPr>
                <w:rFonts w:ascii="Times New Roman" w:hAnsi="Times New Roman"/>
                <w:i/>
                <w:sz w:val="20"/>
              </w:rPr>
              <w:t>Figure 3.25 – Manage Equipment</w:t>
            </w:r>
          </w:p>
        </w:tc>
        <w:tc>
          <w:tcPr>
            <w:tcW w:w="4320" w:type="dxa"/>
          </w:tcPr>
          <w:p w14:paraId="2D4BF5E5" w14:textId="77777777" w:rsidR="0004617C" w:rsidRDefault="00000000">
            <w:pPr>
              <w:spacing w:after="160"/>
              <w:jc w:val="center"/>
            </w:pPr>
            <w:r>
              <w:rPr>
                <w:rFonts w:ascii="Times New Roman" w:hAnsi="Times New Roman"/>
                <w:i/>
                <w:sz w:val="20"/>
              </w:rPr>
              <w:t>Figure 3.26 – Manage Availability</w:t>
            </w:r>
          </w:p>
        </w:tc>
      </w:tr>
    </w:tbl>
    <w:p w14:paraId="6A64C898" w14:textId="77777777" w:rsidR="0004617C" w:rsidRDefault="0004617C">
      <w:pPr>
        <w:spacing w:after="120"/>
      </w:pPr>
    </w:p>
    <w:p w14:paraId="377061EF" w14:textId="77777777" w:rsidR="0004617C" w:rsidRDefault="00000000">
      <w:pPr>
        <w:spacing w:after="80"/>
      </w:pPr>
      <w:r>
        <w:rPr>
          <w:rFonts w:ascii="Times New Roman" w:hAnsi="Times New Roman"/>
          <w:b/>
        </w:rPr>
        <w:t xml:space="preserve">Caption (Figure 3.25): </w:t>
      </w:r>
      <w:r>
        <w:rPr>
          <w:rFonts w:ascii="Times New Roman" w:hAnsi="Times New Roman"/>
        </w:rPr>
        <w:t>Enables administrators to manage the equipment inventory including adding new items with images, updating stock levels, editing rental prices, and removing discontinued items.</w:t>
      </w:r>
    </w:p>
    <w:p w14:paraId="6D69EB2F" w14:textId="77777777" w:rsidR="0004617C" w:rsidRDefault="00000000">
      <w:r>
        <w:rPr>
          <w:rFonts w:ascii="Times New Roman" w:hAnsi="Times New Roman"/>
          <w:b/>
        </w:rPr>
        <w:t xml:space="preserve">Caption (Figure 3.26): </w:t>
      </w:r>
      <w:r>
        <w:rPr>
          <w:rFonts w:ascii="Times New Roman" w:hAnsi="Times New Roman"/>
        </w:rPr>
        <w:t>Allows administrators to view and manage court availability by date, view booked time slots, and manually block or release time slots as needed.</w:t>
      </w:r>
    </w:p>
    <w:p w14:paraId="1370505B" w14:textId="77777777" w:rsidR="0004617C" w:rsidRDefault="00000000">
      <w:r>
        <w:br w:type="page"/>
      </w:r>
    </w:p>
    <w:p w14:paraId="048C53FE" w14:textId="77777777" w:rsidR="009450AF" w:rsidRDefault="009450AF">
      <w:pPr>
        <w:spacing w:before="200" w:after="60"/>
        <w:rPr>
          <w:rFonts w:ascii="Times New Roman" w:hAnsi="Times New Roman"/>
          <w:b/>
          <w:i/>
          <w:sz w:val="24"/>
        </w:rPr>
      </w:pPr>
    </w:p>
    <w:p w14:paraId="56C76449" w14:textId="180A9DA0" w:rsidR="0004617C" w:rsidRPr="009450AF" w:rsidRDefault="009450AF" w:rsidP="009450AF">
      <w:pPr>
        <w:pStyle w:val="Heading3"/>
        <w:rPr>
          <w:rFonts w:ascii="Times New Roman" w:hAnsi="Times New Roman" w:cs="Times New Roman"/>
          <w:color w:val="000000" w:themeColor="text1"/>
          <w:sz w:val="24"/>
          <w:szCs w:val="24"/>
        </w:rPr>
      </w:pPr>
      <w:r>
        <w:br/>
      </w:r>
      <w:bookmarkStart w:id="22" w:name="_Toc235099977"/>
      <w:r w:rsidR="00000000" w:rsidRPr="009450AF">
        <w:rPr>
          <w:rFonts w:ascii="Times New Roman" w:hAnsi="Times New Roman" w:cs="Times New Roman"/>
          <w:color w:val="000000" w:themeColor="text1"/>
          <w:sz w:val="24"/>
          <w:szCs w:val="24"/>
        </w:rPr>
        <w:t>3.1.9 Module 9 – Admin Booking &amp; User Management</w:t>
      </w:r>
      <w:bookmarkEnd w:id="22"/>
    </w:p>
    <w:p w14:paraId="3A5F2B52" w14:textId="77777777" w:rsidR="0004617C" w:rsidRDefault="0004617C">
      <w:pPr>
        <w:spacing w:before="120" w:after="40"/>
        <w:jc w:val="center"/>
      </w:pPr>
    </w:p>
    <w:tbl>
      <w:tblPr>
        <w:tblW w:w="0" w:type="auto"/>
        <w:jc w:val="center"/>
        <w:tblLook w:val="04A0" w:firstRow="1" w:lastRow="0" w:firstColumn="1" w:lastColumn="0" w:noHBand="0" w:noVBand="1"/>
      </w:tblPr>
      <w:tblGrid>
        <w:gridCol w:w="7920"/>
      </w:tblGrid>
      <w:tr w:rsidR="0004617C" w14:paraId="5C26DE31" w14:textId="77777777">
        <w:trPr>
          <w:trHeight w:val="1500"/>
          <w:jc w:val="center"/>
        </w:trPr>
        <w:tc>
          <w:tcPr>
            <w:tcW w:w="7920" w:type="dxa"/>
            <w:shd w:val="clear" w:color="auto" w:fill="D9D9D9"/>
          </w:tcPr>
          <w:p w14:paraId="700DCAB8" w14:textId="77777777" w:rsidR="0004617C" w:rsidRDefault="00000000">
            <w:pPr>
              <w:jc w:val="center"/>
            </w:pPr>
            <w:r>
              <w:rPr>
                <w:rFonts w:ascii="Times New Roman" w:hAnsi="Times New Roman"/>
                <w:i/>
                <w:color w:val="808080"/>
                <w:sz w:val="20"/>
              </w:rPr>
              <w:t>[Screenshot Placeholder]</w:t>
            </w:r>
          </w:p>
        </w:tc>
      </w:tr>
    </w:tbl>
    <w:p w14:paraId="5A26E6A0" w14:textId="77777777" w:rsidR="0004617C" w:rsidRDefault="00000000">
      <w:pPr>
        <w:spacing w:before="80"/>
        <w:jc w:val="center"/>
      </w:pPr>
      <w:r>
        <w:rPr>
          <w:rFonts w:ascii="Times New Roman" w:hAnsi="Times New Roman"/>
          <w:i/>
          <w:sz w:val="20"/>
        </w:rPr>
        <w:t>Figure 3.27 – Manage Bookings</w:t>
      </w:r>
      <w:r>
        <w:rPr>
          <w:rFonts w:ascii="Times New Roman" w:hAnsi="Times New Roman"/>
          <w:i/>
          <w:sz w:val="20"/>
        </w:rPr>
        <w:br/>
        <w:t>Caption: Displays all bookings across the platform with filtering and search capabilities. Administrators can approve pending bookings, reject bookings with a stated reason, or cancel confirmed bookings with an optional wallet refund dispatched to the user.</w:t>
      </w:r>
    </w:p>
    <w:p w14:paraId="216A6663" w14:textId="77777777" w:rsidR="0004617C" w:rsidRDefault="0004617C">
      <w:pPr>
        <w:spacing w:before="120" w:after="40"/>
        <w:jc w:val="center"/>
      </w:pPr>
    </w:p>
    <w:tbl>
      <w:tblPr>
        <w:tblW w:w="0" w:type="auto"/>
        <w:jc w:val="center"/>
        <w:tblLook w:val="04A0" w:firstRow="1" w:lastRow="0" w:firstColumn="1" w:lastColumn="0" w:noHBand="0" w:noVBand="1"/>
      </w:tblPr>
      <w:tblGrid>
        <w:gridCol w:w="7920"/>
      </w:tblGrid>
      <w:tr w:rsidR="0004617C" w14:paraId="71323A5B" w14:textId="77777777">
        <w:trPr>
          <w:trHeight w:val="1500"/>
          <w:jc w:val="center"/>
        </w:trPr>
        <w:tc>
          <w:tcPr>
            <w:tcW w:w="7920" w:type="dxa"/>
            <w:shd w:val="clear" w:color="auto" w:fill="D9D9D9"/>
          </w:tcPr>
          <w:p w14:paraId="09E6AAC7" w14:textId="77777777" w:rsidR="0004617C" w:rsidRDefault="00000000">
            <w:pPr>
              <w:jc w:val="center"/>
            </w:pPr>
            <w:r>
              <w:rPr>
                <w:rFonts w:ascii="Times New Roman" w:hAnsi="Times New Roman"/>
                <w:i/>
                <w:color w:val="808080"/>
                <w:sz w:val="20"/>
              </w:rPr>
              <w:t>[Screenshot Placeholder]</w:t>
            </w:r>
          </w:p>
        </w:tc>
      </w:tr>
    </w:tbl>
    <w:p w14:paraId="2EF59964" w14:textId="77777777" w:rsidR="0004617C" w:rsidRDefault="00000000">
      <w:pPr>
        <w:spacing w:before="80"/>
        <w:jc w:val="center"/>
      </w:pPr>
      <w:r>
        <w:rPr>
          <w:rFonts w:ascii="Times New Roman" w:hAnsi="Times New Roman"/>
          <w:i/>
          <w:sz w:val="20"/>
        </w:rPr>
        <w:t>Figure 3.28 – Manage Payments</w:t>
      </w:r>
      <w:r>
        <w:rPr>
          <w:rFonts w:ascii="Times New Roman" w:hAnsi="Times New Roman"/>
          <w:i/>
          <w:sz w:val="20"/>
        </w:rPr>
        <w:br/>
        <w:t>Caption: Shows payment status for all bookings including advance payments, wallet deductions, and outstanding balances. Allows administrators to mark bookings as fully paid.</w:t>
      </w:r>
    </w:p>
    <w:p w14:paraId="1F0A4D33" w14:textId="77777777" w:rsidR="0004617C" w:rsidRDefault="0004617C">
      <w:pPr>
        <w:spacing w:before="120" w:after="40"/>
        <w:jc w:val="center"/>
      </w:pPr>
    </w:p>
    <w:tbl>
      <w:tblPr>
        <w:tblW w:w="0" w:type="auto"/>
        <w:jc w:val="center"/>
        <w:tblLook w:val="04A0" w:firstRow="1" w:lastRow="0" w:firstColumn="1" w:lastColumn="0" w:noHBand="0" w:noVBand="1"/>
      </w:tblPr>
      <w:tblGrid>
        <w:gridCol w:w="7920"/>
      </w:tblGrid>
      <w:tr w:rsidR="0004617C" w14:paraId="6430FC5E" w14:textId="77777777">
        <w:trPr>
          <w:trHeight w:val="1500"/>
          <w:jc w:val="center"/>
        </w:trPr>
        <w:tc>
          <w:tcPr>
            <w:tcW w:w="7920" w:type="dxa"/>
            <w:shd w:val="clear" w:color="auto" w:fill="D9D9D9"/>
          </w:tcPr>
          <w:p w14:paraId="69405605" w14:textId="77777777" w:rsidR="0004617C" w:rsidRDefault="00000000">
            <w:pPr>
              <w:jc w:val="center"/>
            </w:pPr>
            <w:r>
              <w:rPr>
                <w:rFonts w:ascii="Times New Roman" w:hAnsi="Times New Roman"/>
                <w:i/>
                <w:color w:val="808080"/>
                <w:sz w:val="20"/>
              </w:rPr>
              <w:t>[Screenshot Placeholder]</w:t>
            </w:r>
          </w:p>
        </w:tc>
      </w:tr>
    </w:tbl>
    <w:p w14:paraId="464E9A55" w14:textId="77777777" w:rsidR="0004617C" w:rsidRDefault="00000000">
      <w:pPr>
        <w:spacing w:before="80"/>
        <w:jc w:val="center"/>
      </w:pPr>
      <w:r>
        <w:rPr>
          <w:rFonts w:ascii="Times New Roman" w:hAnsi="Times New Roman"/>
          <w:i/>
          <w:sz w:val="20"/>
        </w:rPr>
        <w:t>Figure 3.29 – Manage Users</w:t>
      </w:r>
      <w:r>
        <w:rPr>
          <w:rFonts w:ascii="Times New Roman" w:hAnsi="Times New Roman"/>
          <w:i/>
          <w:sz w:val="20"/>
        </w:rPr>
        <w:br/>
        <w:t>Caption: Lists all registered users with their booking history, wallet balances, and account details. Administrators can view detailed user profiles and delete user accounts when necessary.</w:t>
      </w:r>
    </w:p>
    <w:p w14:paraId="50839634" w14:textId="77777777" w:rsidR="0004617C" w:rsidRDefault="00000000">
      <w:r>
        <w:br w:type="page"/>
      </w:r>
    </w:p>
    <w:p w14:paraId="6326353C" w14:textId="7A72A423" w:rsidR="0004617C" w:rsidRPr="009450AF" w:rsidRDefault="009450AF" w:rsidP="009450AF">
      <w:pPr>
        <w:pStyle w:val="Heading2"/>
        <w:rPr>
          <w:rFonts w:ascii="Times New Roman" w:hAnsi="Times New Roman" w:cs="Times New Roman"/>
        </w:rPr>
      </w:pPr>
      <w:r>
        <w:lastRenderedPageBreak/>
        <w:br/>
      </w:r>
      <w:r>
        <w:br/>
      </w:r>
      <w:r w:rsidRPr="009450AF">
        <w:rPr>
          <w:rFonts w:ascii="Times New Roman" w:hAnsi="Times New Roman" w:cs="Times New Roman"/>
          <w:color w:val="000000" w:themeColor="text1"/>
        </w:rPr>
        <w:br/>
      </w:r>
      <w:bookmarkStart w:id="23" w:name="_Toc235099978"/>
      <w:r w:rsidR="00000000" w:rsidRPr="009450AF">
        <w:rPr>
          <w:rFonts w:ascii="Times New Roman" w:hAnsi="Times New Roman" w:cs="Times New Roman"/>
          <w:color w:val="000000" w:themeColor="text1"/>
        </w:rPr>
        <w:t>3.2 Database Design</w:t>
      </w:r>
      <w:bookmarkEnd w:id="23"/>
      <w:r>
        <w:rPr>
          <w:rFonts w:ascii="Times New Roman" w:hAnsi="Times New Roman" w:cs="Times New Roman"/>
          <w:color w:val="000000" w:themeColor="text1"/>
        </w:rPr>
        <w:br/>
      </w:r>
    </w:p>
    <w:p w14:paraId="4BD531A9" w14:textId="77777777" w:rsidR="0004617C" w:rsidRDefault="00000000" w:rsidP="009450AF">
      <w:pPr>
        <w:spacing w:after="120" w:line="360" w:lineRule="auto"/>
        <w:jc w:val="both"/>
      </w:pPr>
      <w:r>
        <w:rPr>
          <w:rFonts w:ascii="Times New Roman" w:hAnsi="Times New Roman"/>
          <w:sz w:val="24"/>
        </w:rPr>
        <w:t>Indoorsport's primary data store is Cloud Firestore, a document-oriented NoSQL database. While Firestore doesn't enforce a relational schema, the platform's collections were designed with clear logical relationships in mind, which is why they can be mapped onto an Entity Relationship Diagram (ERD) – shown in Figure 3.1. The main collections are Users, Courts, Coaches, Equipments, Packages, Bookings, Availability, and CoachAvailability.</w:t>
      </w:r>
    </w:p>
    <w:p w14:paraId="4CDF0BB1" w14:textId="77777777" w:rsidR="0004617C" w:rsidRDefault="00000000" w:rsidP="009450AF">
      <w:pPr>
        <w:spacing w:after="120" w:line="360" w:lineRule="auto"/>
        <w:jc w:val="both"/>
      </w:pPr>
      <w:r>
        <w:rPr>
          <w:rFonts w:ascii="Times New Roman" w:hAnsi="Times New Roman"/>
          <w:sz w:val="24"/>
        </w:rPr>
        <w:t>A user can have many bookings, and each booking references exactly one court and optionally one coach and multiple equipment items. Each court has its own Availability sub-collection tracking which time slots are booked per date. Similarly, each coach has a CoachAvailability sub-collection tracking their leave dates and unavailability periods. The availability engine checks both court availability and coach availability documents before allowing a booking to proceed, preventing double-allocations at the API level. Every completed or cancelled booking generates a corresponding payment document recording the full financial transaction, including advance paid, balance due, wallet amount used, and refund status.</w:t>
      </w:r>
    </w:p>
    <w:p w14:paraId="23D06356" w14:textId="77777777" w:rsidR="0004617C" w:rsidRDefault="00000000" w:rsidP="009450AF">
      <w:pPr>
        <w:spacing w:after="120" w:line="360" w:lineRule="auto"/>
        <w:jc w:val="both"/>
      </w:pPr>
      <w:r>
        <w:rPr>
          <w:rFonts w:ascii="Times New Roman" w:hAnsi="Times New Roman"/>
          <w:sz w:val="24"/>
        </w:rPr>
        <w:t>The Users collection stores name, email, phone, hashed password, role (user/admin), wallet balance, and creation timestamp. The Bookings collection is the core transactional collection, linking users to courts, coaches, equipment, time slots, Stripe payment intents, and booking statuses. Each booking document records the court name, date, time range, booking type (Time/Package), selected package, coach, equipment list, price, advance paid, payment status, booking status (Pending/Confirmed/Cancelled/Rejected), wallet usage, cancellation/rejection reason, and creation timestamp.</w:t>
      </w:r>
    </w:p>
    <w:p w14:paraId="0C7FB283" w14:textId="77777777" w:rsidR="0004617C" w:rsidRDefault="0004617C">
      <w:pPr>
        <w:spacing w:before="120" w:after="40"/>
        <w:jc w:val="center"/>
      </w:pPr>
    </w:p>
    <w:tbl>
      <w:tblPr>
        <w:tblW w:w="0" w:type="auto"/>
        <w:jc w:val="center"/>
        <w:tblLook w:val="04A0" w:firstRow="1" w:lastRow="0" w:firstColumn="1" w:lastColumn="0" w:noHBand="0" w:noVBand="1"/>
      </w:tblPr>
      <w:tblGrid>
        <w:gridCol w:w="7920"/>
      </w:tblGrid>
      <w:tr w:rsidR="0004617C" w14:paraId="26F0C2A9" w14:textId="77777777">
        <w:trPr>
          <w:trHeight w:val="1500"/>
          <w:jc w:val="center"/>
        </w:trPr>
        <w:tc>
          <w:tcPr>
            <w:tcW w:w="7920" w:type="dxa"/>
            <w:shd w:val="clear" w:color="auto" w:fill="D9D9D9"/>
          </w:tcPr>
          <w:p w14:paraId="19EFFE05" w14:textId="77777777" w:rsidR="0004617C" w:rsidRDefault="00000000">
            <w:pPr>
              <w:jc w:val="center"/>
            </w:pPr>
            <w:r>
              <w:rPr>
                <w:rFonts w:ascii="Times New Roman" w:hAnsi="Times New Roman"/>
                <w:i/>
                <w:color w:val="808080"/>
                <w:sz w:val="20"/>
              </w:rPr>
              <w:t>[Screenshot Placeholder]</w:t>
            </w:r>
          </w:p>
        </w:tc>
      </w:tr>
    </w:tbl>
    <w:p w14:paraId="7D6893C0" w14:textId="77777777" w:rsidR="0004617C" w:rsidRDefault="00000000">
      <w:pPr>
        <w:spacing w:before="80"/>
        <w:jc w:val="center"/>
      </w:pPr>
      <w:r>
        <w:rPr>
          <w:rFonts w:ascii="Times New Roman" w:hAnsi="Times New Roman"/>
          <w:i/>
          <w:sz w:val="20"/>
        </w:rPr>
        <w:t>Figure 3.1: Entity Relationship Diagram (ERD)</w:t>
      </w:r>
    </w:p>
    <w:p w14:paraId="2FF91C18" w14:textId="77777777" w:rsidR="0004617C" w:rsidRDefault="00000000">
      <w:r>
        <w:br w:type="page"/>
      </w:r>
    </w:p>
    <w:p w14:paraId="02B79B91" w14:textId="599594FF" w:rsidR="0004617C" w:rsidRPr="009450AF" w:rsidRDefault="009450AF" w:rsidP="009450AF">
      <w:pPr>
        <w:pStyle w:val="Heading2"/>
        <w:rPr>
          <w:rFonts w:ascii="Times New Roman" w:hAnsi="Times New Roman" w:cs="Times New Roman"/>
        </w:rPr>
      </w:pPr>
      <w:r>
        <w:lastRenderedPageBreak/>
        <w:br/>
      </w:r>
      <w:r>
        <w:br/>
      </w:r>
      <w:r>
        <w:br/>
      </w:r>
      <w:bookmarkStart w:id="24" w:name="_Toc235099979"/>
      <w:r w:rsidR="00000000" w:rsidRPr="009450AF">
        <w:rPr>
          <w:rFonts w:ascii="Times New Roman" w:hAnsi="Times New Roman" w:cs="Times New Roman"/>
          <w:color w:val="000000" w:themeColor="text1"/>
        </w:rPr>
        <w:t>3.3 Architectural Design</w:t>
      </w:r>
      <w:bookmarkEnd w:id="24"/>
      <w:r>
        <w:rPr>
          <w:rFonts w:ascii="Times New Roman" w:hAnsi="Times New Roman" w:cs="Times New Roman"/>
          <w:color w:val="000000" w:themeColor="text1"/>
        </w:rPr>
        <w:br/>
      </w:r>
    </w:p>
    <w:p w14:paraId="58D7AACB" w14:textId="77777777" w:rsidR="0004617C" w:rsidRDefault="00000000" w:rsidP="009450AF">
      <w:pPr>
        <w:spacing w:after="120" w:line="360" w:lineRule="auto"/>
        <w:jc w:val="both"/>
      </w:pPr>
      <w:r>
        <w:rPr>
          <w:rFonts w:ascii="Times New Roman" w:hAnsi="Times New Roman"/>
          <w:sz w:val="24"/>
        </w:rPr>
        <w:t>Indoorsport's architecture is layered into a modern client-server model with clearly separated concerns at each level.</w:t>
      </w:r>
    </w:p>
    <w:p w14:paraId="64C01286" w14:textId="77777777" w:rsidR="0004617C" w:rsidRDefault="00000000" w:rsidP="009450AF">
      <w:pPr>
        <w:spacing w:after="120" w:line="360" w:lineRule="auto"/>
        <w:jc w:val="both"/>
      </w:pPr>
      <w:r>
        <w:rPr>
          <w:rFonts w:ascii="Times New Roman" w:hAnsi="Times New Roman"/>
          <w:sz w:val="24"/>
        </w:rPr>
        <w:t>Presentation Layer: A React Single Page Application (SPA) built with Vite, providing a fast, interactive user experience. The UI is organized into modular components (Navbar, Footer, AdminSidebar, StripeCheckout, CallToAction) and page-level screens, with state managed through React hooks (useState, useEffect). Navigation between pages is handled through a centralized state-based routing system in App.jsx, with role-based access control routing users and admins to their respective interfaces after sign-in.</w:t>
      </w:r>
    </w:p>
    <w:p w14:paraId="37939B49" w14:textId="77777777" w:rsidR="0004617C" w:rsidRDefault="00000000" w:rsidP="009450AF">
      <w:pPr>
        <w:spacing w:after="120" w:line="360" w:lineRule="auto"/>
        <w:jc w:val="both"/>
      </w:pPr>
      <w:r>
        <w:rPr>
          <w:rFonts w:ascii="Times New Roman" w:hAnsi="Times New Roman"/>
          <w:sz w:val="24"/>
        </w:rPr>
        <w:t>API Layer: An Express.js REST API running on Node.js that handles all business logic. The API is organized into twelve route modules – auth, courts, packages, bookings, availability, coachAvailability, coaches, equipments, payment, reports, users, and upload – each handling CRUD operations and business rules for their respective domain. JWT-based middleware secures all protected endpoints, and role checks within route handlers enforce admin-only access where needed. Multer handles multipart file uploads for court, coach, and equipment images, serving them as static files from the /uploads directory.</w:t>
      </w:r>
    </w:p>
    <w:p w14:paraId="34B91BFB" w14:textId="77777777" w:rsidR="0004617C" w:rsidRDefault="00000000" w:rsidP="009450AF">
      <w:pPr>
        <w:spacing w:after="120" w:line="360" w:lineRule="auto"/>
        <w:jc w:val="both"/>
      </w:pPr>
      <w:r>
        <w:rPr>
          <w:rFonts w:ascii="Times New Roman" w:hAnsi="Times New Roman"/>
          <w:sz w:val="24"/>
        </w:rPr>
        <w:t>Data Layer: Firebase Cloud Firestore handles structured data storage with real-time capabilities. The Firebase Admin SDK connects the backend to Firestore, providing server-side access to all collections. All database operations are performed server-side through the Express API rather than directly from the frontend, ensuring data security and business rule enforcement.</w:t>
      </w:r>
    </w:p>
    <w:p w14:paraId="3C734B91" w14:textId="77777777" w:rsidR="0004617C" w:rsidRDefault="00000000" w:rsidP="009450AF">
      <w:pPr>
        <w:spacing w:after="120" w:line="360" w:lineRule="auto"/>
        <w:jc w:val="both"/>
      </w:pPr>
      <w:r>
        <w:rPr>
          <w:rFonts w:ascii="Times New Roman" w:hAnsi="Times New Roman"/>
          <w:sz w:val="24"/>
        </w:rPr>
        <w:t>Payment Integration: Stripe handles secure financial transactions through the PaymentIntents API. The backend creates payment intents with the booking amount, and the frontend uses Stripe Elements (via @stripe/react-stripe-js) to collect card details securely, ensuring PCI compliance without sensitive card data touching the application server.</w:t>
      </w:r>
    </w:p>
    <w:p w14:paraId="2E26DC48" w14:textId="77777777" w:rsidR="0004617C" w:rsidRDefault="00000000" w:rsidP="009450AF">
      <w:pPr>
        <w:spacing w:after="120" w:line="360" w:lineRule="auto"/>
        <w:jc w:val="both"/>
      </w:pPr>
      <w:r>
        <w:rPr>
          <w:rFonts w:ascii="Times New Roman" w:hAnsi="Times New Roman"/>
          <w:sz w:val="24"/>
        </w:rPr>
        <w:t>Email Service: Nodemailer dispatches automated HTML email notifications through a Gmail SMTP transport. Professional, responsive email templates are generated for booking confirmations, cancellations (with wallet refund details), and rejections (with admin-provided reasons), ensuring users stay informed at every stage of their booking lifecycle.</w:t>
      </w:r>
    </w:p>
    <w:p w14:paraId="23DD917F" w14:textId="77777777" w:rsidR="0004617C" w:rsidRDefault="0004617C">
      <w:pPr>
        <w:spacing w:before="120" w:after="40"/>
        <w:jc w:val="center"/>
      </w:pPr>
    </w:p>
    <w:tbl>
      <w:tblPr>
        <w:tblW w:w="0" w:type="auto"/>
        <w:jc w:val="center"/>
        <w:tblLook w:val="04A0" w:firstRow="1" w:lastRow="0" w:firstColumn="1" w:lastColumn="0" w:noHBand="0" w:noVBand="1"/>
      </w:tblPr>
      <w:tblGrid>
        <w:gridCol w:w="7920"/>
      </w:tblGrid>
      <w:tr w:rsidR="0004617C" w14:paraId="19DB24E8" w14:textId="77777777">
        <w:trPr>
          <w:trHeight w:val="1500"/>
          <w:jc w:val="center"/>
        </w:trPr>
        <w:tc>
          <w:tcPr>
            <w:tcW w:w="7920" w:type="dxa"/>
            <w:shd w:val="clear" w:color="auto" w:fill="D9D9D9"/>
          </w:tcPr>
          <w:p w14:paraId="062378BA" w14:textId="77777777" w:rsidR="0004617C" w:rsidRDefault="00000000">
            <w:pPr>
              <w:jc w:val="center"/>
            </w:pPr>
            <w:r>
              <w:rPr>
                <w:rFonts w:ascii="Times New Roman" w:hAnsi="Times New Roman"/>
                <w:i/>
                <w:color w:val="808080"/>
                <w:sz w:val="20"/>
              </w:rPr>
              <w:t>[Screenshot Placeholder]</w:t>
            </w:r>
          </w:p>
        </w:tc>
      </w:tr>
    </w:tbl>
    <w:p w14:paraId="072387A4" w14:textId="77777777" w:rsidR="0004617C" w:rsidRDefault="00000000">
      <w:pPr>
        <w:spacing w:before="80"/>
        <w:jc w:val="center"/>
      </w:pPr>
      <w:r>
        <w:rPr>
          <w:rFonts w:ascii="Times New Roman" w:hAnsi="Times New Roman"/>
          <w:i/>
          <w:sz w:val="20"/>
        </w:rPr>
        <w:t>Figure 3.2: System Architecture Diagram</w:t>
      </w:r>
    </w:p>
    <w:p w14:paraId="79174A42" w14:textId="77777777" w:rsidR="0004617C" w:rsidRDefault="00000000">
      <w:r>
        <w:lastRenderedPageBreak/>
        <w:br w:type="page"/>
      </w:r>
    </w:p>
    <w:p w14:paraId="0D88C236" w14:textId="7F7BD204" w:rsidR="0004617C" w:rsidRPr="009450AF" w:rsidRDefault="009450AF" w:rsidP="009450AF">
      <w:pPr>
        <w:pStyle w:val="Heading2"/>
        <w:rPr>
          <w:rFonts w:ascii="Times New Roman" w:hAnsi="Times New Roman" w:cs="Times New Roman"/>
        </w:rPr>
      </w:pPr>
      <w:r>
        <w:lastRenderedPageBreak/>
        <w:br/>
      </w:r>
      <w:r>
        <w:br/>
      </w:r>
      <w:bookmarkStart w:id="25" w:name="_Toc235099980"/>
      <w:r w:rsidR="00000000" w:rsidRPr="009450AF">
        <w:rPr>
          <w:rFonts w:ascii="Times New Roman" w:hAnsi="Times New Roman" w:cs="Times New Roman"/>
          <w:color w:val="000000" w:themeColor="text1"/>
        </w:rPr>
        <w:t>3.4 Use Case Diagram</w:t>
      </w:r>
      <w:bookmarkEnd w:id="25"/>
      <w:r>
        <w:rPr>
          <w:rFonts w:ascii="Times New Roman" w:hAnsi="Times New Roman" w:cs="Times New Roman"/>
          <w:color w:val="000000" w:themeColor="text1"/>
        </w:rPr>
        <w:br/>
      </w:r>
    </w:p>
    <w:p w14:paraId="528F4B63" w14:textId="77777777" w:rsidR="0004617C" w:rsidRDefault="00000000" w:rsidP="009450AF">
      <w:pPr>
        <w:spacing w:after="120" w:line="360" w:lineRule="auto"/>
        <w:jc w:val="both"/>
      </w:pPr>
      <w:r>
        <w:rPr>
          <w:rFonts w:ascii="Times New Roman" w:hAnsi="Times New Roman"/>
          <w:sz w:val="24"/>
        </w:rPr>
        <w:t>The Indoorsport system supports two primary actors: the User and the Admin. The following use case diagram illustrates the full set of interactions each actor can perform within the system.</w:t>
      </w:r>
    </w:p>
    <w:p w14:paraId="5E4BF087" w14:textId="77777777" w:rsidR="0004617C" w:rsidRDefault="0004617C">
      <w:pPr>
        <w:spacing w:before="120" w:after="40"/>
        <w:jc w:val="center"/>
      </w:pPr>
    </w:p>
    <w:tbl>
      <w:tblPr>
        <w:tblW w:w="0" w:type="auto"/>
        <w:jc w:val="center"/>
        <w:tblLook w:val="04A0" w:firstRow="1" w:lastRow="0" w:firstColumn="1" w:lastColumn="0" w:noHBand="0" w:noVBand="1"/>
      </w:tblPr>
      <w:tblGrid>
        <w:gridCol w:w="7920"/>
      </w:tblGrid>
      <w:tr w:rsidR="0004617C" w14:paraId="08C6A61B" w14:textId="77777777">
        <w:trPr>
          <w:trHeight w:val="1500"/>
          <w:jc w:val="center"/>
        </w:trPr>
        <w:tc>
          <w:tcPr>
            <w:tcW w:w="7920" w:type="dxa"/>
            <w:shd w:val="clear" w:color="auto" w:fill="D9D9D9"/>
          </w:tcPr>
          <w:p w14:paraId="22574389" w14:textId="77777777" w:rsidR="0004617C" w:rsidRDefault="00000000">
            <w:pPr>
              <w:jc w:val="center"/>
            </w:pPr>
            <w:r>
              <w:rPr>
                <w:rFonts w:ascii="Times New Roman" w:hAnsi="Times New Roman"/>
                <w:i/>
                <w:color w:val="808080"/>
                <w:sz w:val="20"/>
              </w:rPr>
              <w:t>[Screenshot Placeholder]</w:t>
            </w:r>
          </w:p>
        </w:tc>
      </w:tr>
    </w:tbl>
    <w:p w14:paraId="47DF0A49" w14:textId="77777777" w:rsidR="0004617C" w:rsidRDefault="00000000">
      <w:pPr>
        <w:spacing w:before="80"/>
        <w:jc w:val="center"/>
      </w:pPr>
      <w:r>
        <w:rPr>
          <w:rFonts w:ascii="Times New Roman" w:hAnsi="Times New Roman"/>
          <w:i/>
          <w:sz w:val="20"/>
        </w:rPr>
        <w:t>Figure 3.3: Use Case Diagram</w:t>
      </w:r>
    </w:p>
    <w:p w14:paraId="529A805D" w14:textId="77777777" w:rsidR="0004617C" w:rsidRDefault="0004617C"/>
    <w:p w14:paraId="0C3B5491" w14:textId="77777777" w:rsidR="0004617C" w:rsidRPr="009450AF" w:rsidRDefault="00000000" w:rsidP="009450AF">
      <w:pPr>
        <w:spacing w:before="200" w:after="60" w:line="360" w:lineRule="auto"/>
        <w:rPr>
          <w:iCs/>
        </w:rPr>
      </w:pPr>
      <w:r w:rsidRPr="009450AF">
        <w:rPr>
          <w:rFonts w:ascii="Times New Roman" w:hAnsi="Times New Roman"/>
          <w:b/>
          <w:iCs/>
          <w:sz w:val="24"/>
        </w:rPr>
        <w:t>User Actor:</w:t>
      </w:r>
    </w:p>
    <w:p w14:paraId="5B27FDEA" w14:textId="77777777" w:rsidR="0004617C" w:rsidRPr="009450AF" w:rsidRDefault="00000000" w:rsidP="009450AF">
      <w:pPr>
        <w:pStyle w:val="ListBullet"/>
        <w:spacing w:after="60" w:line="360" w:lineRule="auto"/>
        <w:rPr>
          <w:iCs/>
        </w:rPr>
      </w:pPr>
      <w:r w:rsidRPr="009450AF">
        <w:rPr>
          <w:rFonts w:ascii="Times New Roman" w:hAnsi="Times New Roman"/>
          <w:iCs/>
          <w:sz w:val="24"/>
        </w:rPr>
        <w:t>Register and log in to the platform</w:t>
      </w:r>
    </w:p>
    <w:p w14:paraId="2844DF8A" w14:textId="77777777" w:rsidR="0004617C" w:rsidRPr="009450AF" w:rsidRDefault="00000000" w:rsidP="009450AF">
      <w:pPr>
        <w:pStyle w:val="ListBullet"/>
        <w:spacing w:after="60" w:line="360" w:lineRule="auto"/>
        <w:rPr>
          <w:iCs/>
        </w:rPr>
      </w:pPr>
      <w:r w:rsidRPr="009450AF">
        <w:rPr>
          <w:rFonts w:ascii="Times New Roman" w:hAnsi="Times New Roman"/>
          <w:iCs/>
          <w:sz w:val="24"/>
        </w:rPr>
        <w:t>Browse courts, coaches, and equipment</w:t>
      </w:r>
    </w:p>
    <w:p w14:paraId="75406953" w14:textId="77777777" w:rsidR="0004617C" w:rsidRPr="009450AF" w:rsidRDefault="00000000" w:rsidP="009450AF">
      <w:pPr>
        <w:pStyle w:val="ListBullet"/>
        <w:spacing w:after="60" w:line="360" w:lineRule="auto"/>
        <w:rPr>
          <w:iCs/>
        </w:rPr>
      </w:pPr>
      <w:r w:rsidRPr="009450AF">
        <w:rPr>
          <w:rFonts w:ascii="Times New Roman" w:hAnsi="Times New Roman"/>
          <w:iCs/>
          <w:sz w:val="24"/>
        </w:rPr>
        <w:t>Check court availability for specific dates and times</w:t>
      </w:r>
    </w:p>
    <w:p w14:paraId="43159E32" w14:textId="77777777" w:rsidR="0004617C" w:rsidRPr="009450AF" w:rsidRDefault="00000000" w:rsidP="009450AF">
      <w:pPr>
        <w:pStyle w:val="ListBullet"/>
        <w:spacing w:after="60" w:line="360" w:lineRule="auto"/>
        <w:rPr>
          <w:iCs/>
        </w:rPr>
      </w:pPr>
      <w:r w:rsidRPr="009450AF">
        <w:rPr>
          <w:rFonts w:ascii="Times New Roman" w:hAnsi="Times New Roman"/>
          <w:iCs/>
          <w:sz w:val="24"/>
        </w:rPr>
        <w:t>Book courts with time-based or package-based options</w:t>
      </w:r>
    </w:p>
    <w:p w14:paraId="2F62C68C" w14:textId="77777777" w:rsidR="0004617C" w:rsidRPr="009450AF" w:rsidRDefault="00000000" w:rsidP="009450AF">
      <w:pPr>
        <w:pStyle w:val="ListBullet"/>
        <w:spacing w:after="60" w:line="360" w:lineRule="auto"/>
        <w:rPr>
          <w:iCs/>
        </w:rPr>
      </w:pPr>
      <w:r w:rsidRPr="009450AF">
        <w:rPr>
          <w:rFonts w:ascii="Times New Roman" w:hAnsi="Times New Roman"/>
          <w:iCs/>
          <w:sz w:val="24"/>
        </w:rPr>
        <w:t>Add coaches and equipment as booking add-ons</w:t>
      </w:r>
    </w:p>
    <w:p w14:paraId="7B67AF4A" w14:textId="77777777" w:rsidR="0004617C" w:rsidRPr="009450AF" w:rsidRDefault="00000000" w:rsidP="009450AF">
      <w:pPr>
        <w:pStyle w:val="ListBullet"/>
        <w:spacing w:after="60" w:line="360" w:lineRule="auto"/>
        <w:rPr>
          <w:iCs/>
        </w:rPr>
      </w:pPr>
      <w:r w:rsidRPr="009450AF">
        <w:rPr>
          <w:rFonts w:ascii="Times New Roman" w:hAnsi="Times New Roman"/>
          <w:iCs/>
          <w:sz w:val="24"/>
        </w:rPr>
        <w:t>Make secure payments via Stripe</w:t>
      </w:r>
    </w:p>
    <w:p w14:paraId="53BCA032" w14:textId="77777777" w:rsidR="0004617C" w:rsidRPr="009450AF" w:rsidRDefault="00000000" w:rsidP="009450AF">
      <w:pPr>
        <w:pStyle w:val="ListBullet"/>
        <w:spacing w:after="60" w:line="360" w:lineRule="auto"/>
        <w:rPr>
          <w:iCs/>
        </w:rPr>
      </w:pPr>
      <w:r w:rsidRPr="009450AF">
        <w:rPr>
          <w:rFonts w:ascii="Times New Roman" w:hAnsi="Times New Roman"/>
          <w:iCs/>
          <w:sz w:val="24"/>
        </w:rPr>
        <w:t>Use wallet balance for payments</w:t>
      </w:r>
    </w:p>
    <w:p w14:paraId="065A70D0" w14:textId="77777777" w:rsidR="0004617C" w:rsidRPr="009450AF" w:rsidRDefault="00000000" w:rsidP="009450AF">
      <w:pPr>
        <w:pStyle w:val="ListBullet"/>
        <w:spacing w:after="60" w:line="360" w:lineRule="auto"/>
        <w:rPr>
          <w:iCs/>
        </w:rPr>
      </w:pPr>
      <w:r w:rsidRPr="009450AF">
        <w:rPr>
          <w:rFonts w:ascii="Times New Roman" w:hAnsi="Times New Roman"/>
          <w:iCs/>
          <w:sz w:val="24"/>
        </w:rPr>
        <w:t>View booking history and manage active bookings</w:t>
      </w:r>
    </w:p>
    <w:p w14:paraId="56A69C73" w14:textId="77777777" w:rsidR="0004617C" w:rsidRPr="009450AF" w:rsidRDefault="00000000" w:rsidP="009450AF">
      <w:pPr>
        <w:pStyle w:val="ListBullet"/>
        <w:spacing w:after="60" w:line="360" w:lineRule="auto"/>
        <w:rPr>
          <w:iCs/>
        </w:rPr>
      </w:pPr>
      <w:r w:rsidRPr="009450AF">
        <w:rPr>
          <w:rFonts w:ascii="Times New Roman" w:hAnsi="Times New Roman"/>
          <w:iCs/>
          <w:sz w:val="24"/>
        </w:rPr>
        <w:t>Cancel pending bookings</w:t>
      </w:r>
    </w:p>
    <w:p w14:paraId="50CCCD28" w14:textId="77777777" w:rsidR="0004617C" w:rsidRPr="009450AF" w:rsidRDefault="00000000" w:rsidP="009450AF">
      <w:pPr>
        <w:pStyle w:val="ListBullet"/>
        <w:spacing w:after="60" w:line="360" w:lineRule="auto"/>
        <w:rPr>
          <w:iCs/>
        </w:rPr>
      </w:pPr>
      <w:r w:rsidRPr="009450AF">
        <w:rPr>
          <w:rFonts w:ascii="Times New Roman" w:hAnsi="Times New Roman"/>
          <w:iCs/>
          <w:sz w:val="24"/>
        </w:rPr>
        <w:t>Receive email notifications for booking status changes</w:t>
      </w:r>
    </w:p>
    <w:p w14:paraId="5BE74827" w14:textId="77777777" w:rsidR="0004617C" w:rsidRPr="009450AF" w:rsidRDefault="00000000" w:rsidP="009450AF">
      <w:pPr>
        <w:pStyle w:val="ListBullet"/>
        <w:spacing w:after="60" w:line="360" w:lineRule="auto"/>
        <w:rPr>
          <w:iCs/>
        </w:rPr>
      </w:pPr>
      <w:r w:rsidRPr="009450AF">
        <w:rPr>
          <w:rFonts w:ascii="Times New Roman" w:hAnsi="Times New Roman"/>
          <w:iCs/>
          <w:sz w:val="24"/>
        </w:rPr>
        <w:t>View and manage user profile</w:t>
      </w:r>
    </w:p>
    <w:p w14:paraId="52C7EB17" w14:textId="77777777" w:rsidR="0004617C" w:rsidRPr="009450AF" w:rsidRDefault="00000000" w:rsidP="009450AF">
      <w:pPr>
        <w:spacing w:before="200" w:after="60" w:line="360" w:lineRule="auto"/>
        <w:rPr>
          <w:iCs/>
        </w:rPr>
      </w:pPr>
      <w:r w:rsidRPr="009450AF">
        <w:rPr>
          <w:rFonts w:ascii="Times New Roman" w:hAnsi="Times New Roman"/>
          <w:b/>
          <w:iCs/>
          <w:sz w:val="24"/>
        </w:rPr>
        <w:t>Admin Actor:</w:t>
      </w:r>
    </w:p>
    <w:p w14:paraId="5A92B2E9" w14:textId="77777777" w:rsidR="0004617C" w:rsidRPr="009450AF" w:rsidRDefault="00000000" w:rsidP="009450AF">
      <w:pPr>
        <w:pStyle w:val="ListBullet"/>
        <w:spacing w:after="60" w:line="360" w:lineRule="auto"/>
        <w:rPr>
          <w:iCs/>
        </w:rPr>
      </w:pPr>
      <w:r w:rsidRPr="009450AF">
        <w:rPr>
          <w:rFonts w:ascii="Times New Roman" w:hAnsi="Times New Roman"/>
          <w:iCs/>
          <w:sz w:val="24"/>
        </w:rPr>
        <w:t>Log in via the dedicated admin portal</w:t>
      </w:r>
    </w:p>
    <w:p w14:paraId="48E68184" w14:textId="77777777" w:rsidR="0004617C" w:rsidRPr="009450AF" w:rsidRDefault="00000000" w:rsidP="009450AF">
      <w:pPr>
        <w:pStyle w:val="ListBullet"/>
        <w:spacing w:after="60" w:line="360" w:lineRule="auto"/>
        <w:rPr>
          <w:iCs/>
        </w:rPr>
      </w:pPr>
      <w:r w:rsidRPr="009450AF">
        <w:rPr>
          <w:rFonts w:ascii="Times New Roman" w:hAnsi="Times New Roman"/>
          <w:iCs/>
          <w:sz w:val="24"/>
        </w:rPr>
        <w:t>View dashboard with platform statistics and analytics</w:t>
      </w:r>
    </w:p>
    <w:p w14:paraId="4E037BDF" w14:textId="77777777" w:rsidR="0004617C" w:rsidRPr="009450AF" w:rsidRDefault="00000000" w:rsidP="009450AF">
      <w:pPr>
        <w:pStyle w:val="ListBullet"/>
        <w:spacing w:after="60" w:line="360" w:lineRule="auto"/>
        <w:rPr>
          <w:iCs/>
        </w:rPr>
      </w:pPr>
      <w:r w:rsidRPr="009450AF">
        <w:rPr>
          <w:rFonts w:ascii="Times New Roman" w:hAnsi="Times New Roman"/>
          <w:iCs/>
          <w:sz w:val="24"/>
        </w:rPr>
        <w:t>Manage courts (add, edit, delete with image upload)</w:t>
      </w:r>
    </w:p>
    <w:p w14:paraId="76B3E875" w14:textId="77777777" w:rsidR="0004617C" w:rsidRPr="009450AF" w:rsidRDefault="00000000" w:rsidP="009450AF">
      <w:pPr>
        <w:pStyle w:val="ListBullet"/>
        <w:spacing w:after="60" w:line="360" w:lineRule="auto"/>
        <w:rPr>
          <w:iCs/>
        </w:rPr>
      </w:pPr>
      <w:r w:rsidRPr="009450AF">
        <w:rPr>
          <w:rFonts w:ascii="Times New Roman" w:hAnsi="Times New Roman"/>
          <w:iCs/>
          <w:sz w:val="24"/>
        </w:rPr>
        <w:t>Manage coaches (add, edit, delete, track leaves)</w:t>
      </w:r>
    </w:p>
    <w:p w14:paraId="6EE9D786" w14:textId="77777777" w:rsidR="0004617C" w:rsidRPr="009450AF" w:rsidRDefault="00000000" w:rsidP="009450AF">
      <w:pPr>
        <w:pStyle w:val="ListBullet"/>
        <w:spacing w:after="60" w:line="360" w:lineRule="auto"/>
        <w:rPr>
          <w:iCs/>
        </w:rPr>
      </w:pPr>
      <w:r w:rsidRPr="009450AF">
        <w:rPr>
          <w:rFonts w:ascii="Times New Roman" w:hAnsi="Times New Roman"/>
          <w:iCs/>
          <w:sz w:val="24"/>
        </w:rPr>
        <w:t>Manage equipment inventory (add, edit, delete, track stock)</w:t>
      </w:r>
    </w:p>
    <w:p w14:paraId="1BFE15CF" w14:textId="77777777" w:rsidR="0004617C" w:rsidRPr="009450AF" w:rsidRDefault="00000000" w:rsidP="009450AF">
      <w:pPr>
        <w:pStyle w:val="ListBullet"/>
        <w:spacing w:after="60" w:line="360" w:lineRule="auto"/>
        <w:rPr>
          <w:iCs/>
        </w:rPr>
      </w:pPr>
      <w:r w:rsidRPr="009450AF">
        <w:rPr>
          <w:rFonts w:ascii="Times New Roman" w:hAnsi="Times New Roman"/>
          <w:iCs/>
          <w:sz w:val="24"/>
        </w:rPr>
        <w:t>Manage membership packages (add, edit, delete)</w:t>
      </w:r>
    </w:p>
    <w:p w14:paraId="7D976FDA" w14:textId="77777777" w:rsidR="0004617C" w:rsidRPr="009450AF" w:rsidRDefault="00000000" w:rsidP="009450AF">
      <w:pPr>
        <w:pStyle w:val="ListBullet"/>
        <w:spacing w:after="60" w:line="360" w:lineRule="auto"/>
        <w:rPr>
          <w:iCs/>
        </w:rPr>
      </w:pPr>
      <w:r w:rsidRPr="009450AF">
        <w:rPr>
          <w:rFonts w:ascii="Times New Roman" w:hAnsi="Times New Roman"/>
          <w:iCs/>
          <w:sz w:val="24"/>
        </w:rPr>
        <w:t>Manage court availability and time slots</w:t>
      </w:r>
    </w:p>
    <w:p w14:paraId="35AAED3D" w14:textId="77777777" w:rsidR="0004617C" w:rsidRPr="009450AF" w:rsidRDefault="00000000" w:rsidP="009450AF">
      <w:pPr>
        <w:pStyle w:val="ListBullet"/>
        <w:spacing w:after="60" w:line="360" w:lineRule="auto"/>
        <w:rPr>
          <w:iCs/>
        </w:rPr>
      </w:pPr>
      <w:r w:rsidRPr="009450AF">
        <w:rPr>
          <w:rFonts w:ascii="Times New Roman" w:hAnsi="Times New Roman"/>
          <w:iCs/>
          <w:sz w:val="24"/>
        </w:rPr>
        <w:t>Approve, reject, or cancel bookings with reasons</w:t>
      </w:r>
    </w:p>
    <w:p w14:paraId="795C1E7D" w14:textId="77777777" w:rsidR="0004617C" w:rsidRPr="009450AF" w:rsidRDefault="00000000" w:rsidP="009450AF">
      <w:pPr>
        <w:pStyle w:val="ListBullet"/>
        <w:spacing w:after="60" w:line="360" w:lineRule="auto"/>
        <w:rPr>
          <w:iCs/>
        </w:rPr>
      </w:pPr>
      <w:r w:rsidRPr="009450AF">
        <w:rPr>
          <w:rFonts w:ascii="Times New Roman" w:hAnsi="Times New Roman"/>
          <w:iCs/>
          <w:sz w:val="24"/>
        </w:rPr>
        <w:t>Mark bookings as paid</w:t>
      </w:r>
    </w:p>
    <w:p w14:paraId="5E0A9FBD" w14:textId="77777777" w:rsidR="0004617C" w:rsidRPr="009450AF" w:rsidRDefault="00000000" w:rsidP="009450AF">
      <w:pPr>
        <w:pStyle w:val="ListBullet"/>
        <w:spacing w:after="60" w:line="360" w:lineRule="auto"/>
        <w:rPr>
          <w:iCs/>
        </w:rPr>
      </w:pPr>
      <w:r w:rsidRPr="009450AF">
        <w:rPr>
          <w:rFonts w:ascii="Times New Roman" w:hAnsi="Times New Roman"/>
          <w:iCs/>
          <w:sz w:val="24"/>
        </w:rPr>
        <w:t>Manage registered users and wallet balances</w:t>
      </w:r>
    </w:p>
    <w:p w14:paraId="589EF917" w14:textId="77777777" w:rsidR="0004617C" w:rsidRPr="009450AF" w:rsidRDefault="00000000" w:rsidP="009450AF">
      <w:pPr>
        <w:pStyle w:val="ListBullet"/>
        <w:spacing w:after="60" w:line="360" w:lineRule="auto"/>
        <w:rPr>
          <w:iCs/>
        </w:rPr>
      </w:pPr>
      <w:r w:rsidRPr="009450AF">
        <w:rPr>
          <w:rFonts w:ascii="Times New Roman" w:hAnsi="Times New Roman"/>
          <w:iCs/>
          <w:sz w:val="24"/>
        </w:rPr>
        <w:lastRenderedPageBreak/>
        <w:t>View comprehensive monthly reports and analytics</w:t>
      </w:r>
    </w:p>
    <w:p w14:paraId="15250A62" w14:textId="4E26246F" w:rsidR="0004617C" w:rsidRPr="009450AF" w:rsidRDefault="00000000" w:rsidP="009450AF">
      <w:pPr>
        <w:pStyle w:val="Heading1"/>
        <w:rPr>
          <w:rFonts w:ascii="Times New Roman" w:hAnsi="Times New Roman" w:cs="Times New Roman"/>
        </w:rPr>
      </w:pPr>
      <w:r>
        <w:br w:type="page"/>
      </w:r>
      <w:r w:rsidR="009450AF">
        <w:br/>
      </w:r>
      <w:r w:rsidR="009450AF">
        <w:br/>
      </w:r>
      <w:bookmarkStart w:id="26" w:name="_Toc235099981"/>
      <w:r w:rsidRPr="009450AF">
        <w:rPr>
          <w:rFonts w:ascii="Times New Roman" w:hAnsi="Times New Roman" w:cs="Times New Roman"/>
          <w:color w:val="000000" w:themeColor="text1"/>
        </w:rPr>
        <w:t>References</w:t>
      </w:r>
      <w:bookmarkEnd w:id="26"/>
      <w:r w:rsidR="009450AF">
        <w:rPr>
          <w:rFonts w:ascii="Times New Roman" w:hAnsi="Times New Roman" w:cs="Times New Roman"/>
          <w:color w:val="000000" w:themeColor="text1"/>
        </w:rPr>
        <w:br/>
      </w:r>
    </w:p>
    <w:p w14:paraId="490C030E" w14:textId="77777777" w:rsidR="0004617C" w:rsidRDefault="00000000">
      <w:pPr>
        <w:spacing w:after="100"/>
        <w:ind w:left="720" w:hanging="720"/>
      </w:pPr>
      <w:r>
        <w:rPr>
          <w:rFonts w:ascii="Times New Roman" w:hAnsi="Times New Roman"/>
        </w:rPr>
        <w:t>React Documentation. (2024). React – The library for web and native user interfaces. https://react.dev/</w:t>
      </w:r>
    </w:p>
    <w:p w14:paraId="6CDE056D" w14:textId="77777777" w:rsidR="0004617C" w:rsidRDefault="00000000">
      <w:pPr>
        <w:spacing w:after="100"/>
        <w:ind w:left="720" w:hanging="720"/>
      </w:pPr>
      <w:r>
        <w:rPr>
          <w:rFonts w:ascii="Times New Roman" w:hAnsi="Times New Roman"/>
        </w:rPr>
        <w:t>Meta Open Source. (2024). React Hooks – useState, useEffect. https://react.dev/reference/react</w:t>
      </w:r>
    </w:p>
    <w:p w14:paraId="1C832288" w14:textId="77777777" w:rsidR="0004617C" w:rsidRDefault="00000000">
      <w:pPr>
        <w:spacing w:after="100"/>
        <w:ind w:left="720" w:hanging="720"/>
      </w:pPr>
      <w:r>
        <w:rPr>
          <w:rFonts w:ascii="Times New Roman" w:hAnsi="Times New Roman"/>
        </w:rPr>
        <w:t>Node.js &amp; Express Documentation. (2024). Express – Fast, unopinionated, minimalist web framework for Node.js. https://expressjs.com/</w:t>
      </w:r>
    </w:p>
    <w:p w14:paraId="6DD07FAA" w14:textId="77777777" w:rsidR="0004617C" w:rsidRDefault="00000000">
      <w:pPr>
        <w:spacing w:after="100"/>
        <w:ind w:left="720" w:hanging="720"/>
      </w:pPr>
      <w:r>
        <w:rPr>
          <w:rFonts w:ascii="Times New Roman" w:hAnsi="Times New Roman"/>
        </w:rPr>
        <w:t>Google LLC. (2024). Cloud Firestore documentation. Firebase. https://firebase.google.com/docs/firestore</w:t>
      </w:r>
    </w:p>
    <w:p w14:paraId="72BE88CD" w14:textId="77777777" w:rsidR="0004617C" w:rsidRDefault="00000000">
      <w:pPr>
        <w:spacing w:after="100"/>
        <w:ind w:left="720" w:hanging="720"/>
      </w:pPr>
      <w:r>
        <w:rPr>
          <w:rFonts w:ascii="Times New Roman" w:hAnsi="Times New Roman"/>
        </w:rPr>
        <w:t>Google LLC. (2024). Firebase Admin SDK documentation. Firebase. https://firebase.google.com/docs/admin/setup</w:t>
      </w:r>
    </w:p>
    <w:p w14:paraId="12931DFB" w14:textId="77777777" w:rsidR="0004617C" w:rsidRDefault="00000000">
      <w:pPr>
        <w:spacing w:after="100"/>
        <w:ind w:left="720" w:hanging="720"/>
      </w:pPr>
      <w:r>
        <w:rPr>
          <w:rFonts w:ascii="Times New Roman" w:hAnsi="Times New Roman"/>
        </w:rPr>
        <w:t>Stripe, Inc. (2024). Stripe API Documentation. https://stripe.com/docs/api</w:t>
      </w:r>
    </w:p>
    <w:p w14:paraId="30F1E340" w14:textId="77777777" w:rsidR="0004617C" w:rsidRDefault="00000000">
      <w:pPr>
        <w:spacing w:after="100"/>
        <w:ind w:left="720" w:hanging="720"/>
      </w:pPr>
      <w:r>
        <w:rPr>
          <w:rFonts w:ascii="Times New Roman" w:hAnsi="Times New Roman"/>
        </w:rPr>
        <w:t>Stripe, Inc. (2024). Stripe Elements for React – @stripe/react-stripe-js. https://stripe.com/docs/stripe-js/react</w:t>
      </w:r>
    </w:p>
    <w:p w14:paraId="4AA7E983" w14:textId="77777777" w:rsidR="0004617C" w:rsidRDefault="00000000">
      <w:pPr>
        <w:spacing w:after="100"/>
        <w:ind w:left="720" w:hanging="720"/>
      </w:pPr>
      <w:r>
        <w:rPr>
          <w:rFonts w:ascii="Times New Roman" w:hAnsi="Times New Roman"/>
        </w:rPr>
        <w:t>Nodemailer Documentation. (2024). Nodemailer – Send emails from Node.js. https://nodemailer.com/</w:t>
      </w:r>
    </w:p>
    <w:p w14:paraId="26B62992" w14:textId="77777777" w:rsidR="0004617C" w:rsidRDefault="00000000">
      <w:pPr>
        <w:spacing w:after="100"/>
        <w:ind w:left="720" w:hanging="720"/>
      </w:pPr>
      <w:r>
        <w:rPr>
          <w:rFonts w:ascii="Times New Roman" w:hAnsi="Times New Roman"/>
        </w:rPr>
        <w:t>Vite Documentation. (2024). Vite – Next Generation Frontend Tooling. https://vitejs.dev/</w:t>
      </w:r>
    </w:p>
    <w:p w14:paraId="35659DDB" w14:textId="77777777" w:rsidR="0004617C" w:rsidRDefault="00000000">
      <w:pPr>
        <w:spacing w:after="100"/>
        <w:ind w:left="720" w:hanging="720"/>
      </w:pPr>
      <w:r>
        <w:rPr>
          <w:rFonts w:ascii="Times New Roman" w:hAnsi="Times New Roman"/>
        </w:rPr>
        <w:t>Tailwind CSS Documentation. (2024). Tailwind CSS – Rapidly build modern websites. https://tailwindcss.com/docs</w:t>
      </w:r>
    </w:p>
    <w:p w14:paraId="1665AFE8" w14:textId="77777777" w:rsidR="0004617C" w:rsidRDefault="00000000">
      <w:pPr>
        <w:spacing w:after="100"/>
        <w:ind w:left="720" w:hanging="720"/>
      </w:pPr>
      <w:r>
        <w:rPr>
          <w:rFonts w:ascii="Times New Roman" w:hAnsi="Times New Roman"/>
        </w:rPr>
        <w:t>JSON Web Tokens. (2024). Introduction to JSON Web Tokens. https://jwt.io/introduction</w:t>
      </w:r>
    </w:p>
    <w:p w14:paraId="561A067C" w14:textId="77777777" w:rsidR="0004617C" w:rsidRDefault="00000000">
      <w:pPr>
        <w:spacing w:after="100"/>
        <w:ind w:left="720" w:hanging="720"/>
      </w:pPr>
      <w:r>
        <w:rPr>
          <w:rFonts w:ascii="Times New Roman" w:hAnsi="Times New Roman"/>
        </w:rPr>
        <w:t>dcodeIO. (2024). bcrypt.js – Optimized bcrypt in JavaScript with zero dependencies. https://github.com/dcodeIO/bcrypt.js</w:t>
      </w:r>
    </w:p>
    <w:p w14:paraId="3F77AD85" w14:textId="77777777" w:rsidR="0004617C" w:rsidRDefault="00000000">
      <w:pPr>
        <w:spacing w:after="100"/>
        <w:ind w:left="720" w:hanging="720"/>
      </w:pPr>
      <w:r>
        <w:rPr>
          <w:rFonts w:ascii="Times New Roman" w:hAnsi="Times New Roman"/>
        </w:rPr>
        <w:t>Multer Documentation. (2024). Multer – Node.js middleware for handling multipart/form-data. https://github.com/expressjs/multer</w:t>
      </w:r>
    </w:p>
    <w:p w14:paraId="6D48A56D" w14:textId="77777777" w:rsidR="0004617C" w:rsidRDefault="00000000">
      <w:pPr>
        <w:spacing w:after="100"/>
        <w:ind w:left="720" w:hanging="720"/>
      </w:pPr>
      <w:r>
        <w:rPr>
          <w:rFonts w:ascii="Times New Roman" w:hAnsi="Times New Roman"/>
        </w:rPr>
        <w:t>Axios Documentation. (2024). Axios – Promise based HTTP client for the browser and Node.js. https://axios-http.com/</w:t>
      </w:r>
    </w:p>
    <w:sectPr w:rsidR="0004617C" w:rsidSect="009450AF">
      <w:footerReference w:type="default" r:id="rId8"/>
      <w:pgSz w:w="11906" w:h="16838" w:code="9"/>
      <w:pgMar w:top="567" w:right="567" w:bottom="567" w:left="56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A1489" w14:textId="77777777" w:rsidR="006629C1" w:rsidRDefault="006629C1" w:rsidP="009450AF">
      <w:pPr>
        <w:spacing w:after="0" w:line="240" w:lineRule="auto"/>
      </w:pPr>
      <w:r>
        <w:separator/>
      </w:r>
    </w:p>
  </w:endnote>
  <w:endnote w:type="continuationSeparator" w:id="0">
    <w:p w14:paraId="1BEF2CB7" w14:textId="77777777" w:rsidR="006629C1" w:rsidRDefault="006629C1" w:rsidP="00945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955023"/>
      <w:docPartObj>
        <w:docPartGallery w:val="Page Numbers (Bottom of Page)"/>
        <w:docPartUnique/>
      </w:docPartObj>
    </w:sdtPr>
    <w:sdtEndPr>
      <w:rPr>
        <w:noProof/>
      </w:rPr>
    </w:sdtEndPr>
    <w:sdtContent>
      <w:p w14:paraId="5AF7FF37" w14:textId="1927A15A" w:rsidR="009450AF" w:rsidRDefault="009450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BC6E67" w14:textId="77777777" w:rsidR="009450AF" w:rsidRDefault="009450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BE90D" w14:textId="77777777" w:rsidR="006629C1" w:rsidRDefault="006629C1" w:rsidP="009450AF">
      <w:pPr>
        <w:spacing w:after="0" w:line="240" w:lineRule="auto"/>
      </w:pPr>
      <w:r>
        <w:separator/>
      </w:r>
    </w:p>
  </w:footnote>
  <w:footnote w:type="continuationSeparator" w:id="0">
    <w:p w14:paraId="4B7B454B" w14:textId="77777777" w:rsidR="006629C1" w:rsidRDefault="006629C1" w:rsidP="009450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846292">
    <w:abstractNumId w:val="8"/>
  </w:num>
  <w:num w:numId="2" w16cid:durableId="2043745194">
    <w:abstractNumId w:val="6"/>
  </w:num>
  <w:num w:numId="3" w16cid:durableId="779568406">
    <w:abstractNumId w:val="5"/>
  </w:num>
  <w:num w:numId="4" w16cid:durableId="1779332804">
    <w:abstractNumId w:val="4"/>
  </w:num>
  <w:num w:numId="5" w16cid:durableId="1686512499">
    <w:abstractNumId w:val="7"/>
  </w:num>
  <w:num w:numId="6" w16cid:durableId="1057705126">
    <w:abstractNumId w:val="3"/>
  </w:num>
  <w:num w:numId="7" w16cid:durableId="2064061903">
    <w:abstractNumId w:val="2"/>
  </w:num>
  <w:num w:numId="8" w16cid:durableId="415522258">
    <w:abstractNumId w:val="1"/>
  </w:num>
  <w:num w:numId="9" w16cid:durableId="87936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17C"/>
    <w:rsid w:val="0006063C"/>
    <w:rsid w:val="0015074B"/>
    <w:rsid w:val="0029639D"/>
    <w:rsid w:val="00326F90"/>
    <w:rsid w:val="00565E2F"/>
    <w:rsid w:val="006629C1"/>
    <w:rsid w:val="009450AF"/>
    <w:rsid w:val="00A77403"/>
    <w:rsid w:val="00A9054B"/>
    <w:rsid w:val="00AA1D8D"/>
    <w:rsid w:val="00B47730"/>
    <w:rsid w:val="00CB0664"/>
    <w:rsid w:val="00DD44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8D5646"/>
  <w14:defaultImageDpi w14:val="300"/>
  <w15:docId w15:val="{7030DBDB-6681-471A-9C6C-3D87D93AB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450AF"/>
    <w:pPr>
      <w:spacing w:after="100"/>
    </w:pPr>
  </w:style>
  <w:style w:type="paragraph" w:styleId="TOC2">
    <w:name w:val="toc 2"/>
    <w:basedOn w:val="Normal"/>
    <w:next w:val="Normal"/>
    <w:autoRedefine/>
    <w:uiPriority w:val="39"/>
    <w:unhideWhenUsed/>
    <w:rsid w:val="009450AF"/>
    <w:pPr>
      <w:spacing w:after="100"/>
      <w:ind w:left="220"/>
    </w:pPr>
  </w:style>
  <w:style w:type="paragraph" w:styleId="TOC3">
    <w:name w:val="toc 3"/>
    <w:basedOn w:val="Normal"/>
    <w:next w:val="Normal"/>
    <w:autoRedefine/>
    <w:uiPriority w:val="39"/>
    <w:unhideWhenUsed/>
    <w:rsid w:val="009450AF"/>
    <w:pPr>
      <w:spacing w:after="100"/>
      <w:ind w:left="440"/>
    </w:pPr>
  </w:style>
  <w:style w:type="character" w:styleId="Hyperlink">
    <w:name w:val="Hyperlink"/>
    <w:basedOn w:val="DefaultParagraphFont"/>
    <w:uiPriority w:val="99"/>
    <w:unhideWhenUsed/>
    <w:rsid w:val="009450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23</Pages>
  <Words>4683</Words>
  <Characters>26699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4</cp:revision>
  <dcterms:created xsi:type="dcterms:W3CDTF">2013-12-23T23:15:00Z</dcterms:created>
  <dcterms:modified xsi:type="dcterms:W3CDTF">2026-07-16T07:42:00Z</dcterms:modified>
  <cp:category/>
</cp:coreProperties>
</file>