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1" w:after="0" w:line="415"/>
        <w:ind w:right="2388" w:left="0" w:firstLine="2396"/>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D16349"/>
          <w:spacing w:val="0"/>
          <w:position w:val="0"/>
          <w:sz w:val="36"/>
          <w:shd w:fill="auto" w:val="clear"/>
        </w:rPr>
        <w:t xml:space="preserve">DATA SCIENCE</w:t>
      </w:r>
    </w:p>
    <w:p>
      <w:pPr>
        <w:spacing w:before="301"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301"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Student Name </w:t>
      </w:r>
      <w:r>
        <w:rPr>
          <w:rFonts w:ascii="Times New Roman" w:hAnsi="Times New Roman" w:cs="Times New Roman" w:eastAsia="Times New Roman"/>
          <w:color w:val="auto"/>
          <w:spacing w:val="0"/>
          <w:position w:val="0"/>
          <w:sz w:val="36"/>
          <w:shd w:fill="auto" w:val="clear"/>
        </w:rPr>
        <w:t xml:space="preserve">: M.Reemas</w:t>
      </w:r>
    </w:p>
    <w:p>
      <w:pPr>
        <w:spacing w:before="301"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Register</w:t>
      </w:r>
      <w:r>
        <w:rPr>
          <w:rFonts w:ascii="Times New Roman" w:hAnsi="Times New Roman" w:cs="Times New Roman" w:eastAsia="Times New Roman"/>
          <w:b/>
          <w:color w:val="auto"/>
          <w:spacing w:val="-8"/>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Number:</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613023243041</w:t>
      </w:r>
    </w:p>
    <w:p>
      <w:pPr>
        <w:spacing w:before="301"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Institution: </w:t>
      </w:r>
      <w:r>
        <w:rPr>
          <w:rFonts w:ascii="Times New Roman" w:hAnsi="Times New Roman" w:cs="Times New Roman" w:eastAsia="Times New Roman"/>
          <w:color w:val="auto"/>
          <w:spacing w:val="0"/>
          <w:position w:val="0"/>
          <w:sz w:val="36"/>
          <w:shd w:fill="auto" w:val="clear"/>
        </w:rPr>
        <w:t xml:space="preserve">Vivekanandha College of Technology For Women </w:t>
      </w:r>
    </w:p>
    <w:p>
      <w:pPr>
        <w:spacing w:before="302"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Department:</w:t>
      </w:r>
      <w:r>
        <w:rPr>
          <w:rFonts w:ascii="Times New Roman" w:hAnsi="Times New Roman" w:cs="Times New Roman" w:eastAsia="Times New Roman"/>
          <w:b/>
          <w:color w:val="auto"/>
          <w:spacing w:val="-12"/>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AI&amp;DS</w:t>
      </w:r>
    </w:p>
    <w:p>
      <w:pPr>
        <w:spacing w:before="302"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Date of Submission: </w:t>
      </w:r>
      <w:r>
        <w:rPr>
          <w:rFonts w:ascii="Times New Roman" w:hAnsi="Times New Roman" w:cs="Times New Roman" w:eastAsia="Times New Roman"/>
          <w:color w:val="auto"/>
          <w:spacing w:val="0"/>
          <w:position w:val="0"/>
          <w:sz w:val="36"/>
          <w:shd w:fill="auto" w:val="clear"/>
        </w:rPr>
        <w:t xml:space="preserve">03.05.2025</w:t>
      </w:r>
    </w:p>
    <w:p>
      <w:pPr>
        <w:spacing w:before="302"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6"/>
          <w:shd w:fill="auto" w:val="clear"/>
        </w:rPr>
        <w:t xml:space="preserve">Github</w:t>
      </w:r>
      <w:r>
        <w:rPr>
          <w:rFonts w:ascii="Times New Roman" w:hAnsi="Times New Roman" w:cs="Times New Roman" w:eastAsia="Times New Roman"/>
          <w:b/>
          <w:color w:val="auto"/>
          <w:spacing w:val="-5"/>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Repository</w:t>
      </w:r>
      <w:r>
        <w:rPr>
          <w:rFonts w:ascii="Times New Roman" w:hAnsi="Times New Roman" w:cs="Times New Roman" w:eastAsia="Times New Roman"/>
          <w:b/>
          <w:color w:val="auto"/>
          <w:spacing w:val="-5"/>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Link:</w:t>
      </w:r>
      <w:r>
        <w:rPr>
          <w:rFonts w:ascii="Times New Roman" w:hAnsi="Times New Roman" w:cs="Times New Roman" w:eastAsia="Times New Roman"/>
          <w:b/>
          <w:color w:val="auto"/>
          <w:spacing w:val="-5"/>
          <w:position w:val="0"/>
          <w:sz w:val="36"/>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36"/>
            <w:u w:val="single"/>
            <w:shd w:fill="auto" w:val="clear"/>
          </w:rPr>
          <w:t xml:space="preserve">https://github.com/Reemasgif04/Data-science.git</w:t>
        </w:r>
      </w:hyperlink>
    </w:p>
    <w:p>
      <w:pPr>
        <w:spacing w:before="73" w:after="0" w:line="240"/>
        <w:ind w:right="0" w:left="0" w:firstLine="0"/>
        <w:jc w:val="left"/>
        <w:rPr>
          <w:rFonts w:ascii="Times New Roman" w:hAnsi="Times New Roman" w:cs="Times New Roman" w:eastAsia="Times New Roman"/>
          <w:color w:val="auto"/>
          <w:spacing w:val="0"/>
          <w:position w:val="0"/>
          <w:sz w:val="30"/>
          <w:shd w:fill="auto" w:val="clear"/>
        </w:rPr>
      </w:pPr>
    </w:p>
    <w:p>
      <w:pPr>
        <w:numPr>
          <w:ilvl w:val="0"/>
          <w:numId w:val="6"/>
        </w:numPr>
        <w:tabs>
          <w:tab w:val="left" w:pos="300" w:leader="none"/>
        </w:tabs>
        <w:spacing w:before="0" w:after="0" w:line="240"/>
        <w:ind w:right="0" w:left="300" w:hanging="30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Problem</w:t>
      </w:r>
      <w:r>
        <w:rPr>
          <w:rFonts w:ascii="Times New Roman" w:hAnsi="Times New Roman" w:cs="Times New Roman" w:eastAsia="Times New Roman"/>
          <w:b/>
          <w:color w:val="980000"/>
          <w:spacing w:val="-6"/>
          <w:position w:val="0"/>
          <w:sz w:val="30"/>
          <w:shd w:fill="auto" w:val="clear"/>
        </w:rPr>
        <w:t xml:space="preserve"> </w:t>
      </w:r>
      <w:r>
        <w:rPr>
          <w:rFonts w:ascii="Times New Roman" w:hAnsi="Times New Roman" w:cs="Times New Roman" w:eastAsia="Times New Roman"/>
          <w:b/>
          <w:color w:val="980000"/>
          <w:spacing w:val="-2"/>
          <w:position w:val="0"/>
          <w:sz w:val="30"/>
          <w:shd w:fill="auto" w:val="clear"/>
        </w:rPr>
        <w:t xml:space="preserve">Statement</w:t>
      </w:r>
    </w:p>
    <w:p>
      <w:pPr>
        <w:tabs>
          <w:tab w:val="left" w:pos="300" w:leader="none"/>
        </w:tabs>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Recognizing handwritten digits is a classical computer vision task with applications in automation, postal address recognition, check processing, and smart forms. The challenge lies in accurately identifying digits (0</w:t>
      </w:r>
      <w:r>
        <w:rPr>
          <w:rFonts w:ascii="Times New Roman" w:hAnsi="Times New Roman" w:cs="Times New Roman" w:eastAsia="Times New Roman"/>
          <w:color w:val="auto"/>
          <w:spacing w:val="0"/>
          <w:position w:val="0"/>
          <w:sz w:val="28"/>
          <w:shd w:fill="auto" w:val="clear"/>
        </w:rPr>
        <w:t xml:space="preserve">–9) written in various styles by different individuals. This project addresses the need for reliable and scalable handwriting recognition systems using deep learning techniques. It is a multi-class classification problem where the objective is to predict a digit (0–9) from an image input.</w:t>
      </w:r>
    </w:p>
    <w:p>
      <w:pPr>
        <w:spacing w:before="198" w:after="0" w:line="276"/>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10"/>
        </w:numPr>
        <w:tabs>
          <w:tab w:val="left" w:pos="300" w:leader="none"/>
        </w:tabs>
        <w:spacing w:before="0" w:after="0" w:line="240"/>
        <w:ind w:right="0" w:left="300" w:hanging="30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2"/>
          <w:position w:val="0"/>
          <w:sz w:val="30"/>
          <w:shd w:fill="auto" w:val="clear"/>
        </w:rPr>
        <w:t xml:space="preserve">Abstract</w:t>
      </w:r>
    </w:p>
    <w:p>
      <w:pPr>
        <w:spacing w:before="292"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 project focuses on building a deep learning model capable of recognizing handwritten digits from images, using the MNIST dataset. The goal is to automate digit recognition for use in real-world AI applications such as smart document processing and digital form reading. We utilize Convolutional Neural Networks (CNNs) due to their excellent performance in image-related tasks. After preprocessing and feature scaling, multiple models are trained and evaluated. The final CNN model achieves high accuracy, and is deployed as an interactive web application using Streamlit. The outcome is a functional prototype that demonstrates AI’s ability to interpret handwritten input, contributing to more intelligent automation systems.</w:t>
      </w:r>
    </w:p>
    <w:p>
      <w:pPr>
        <w:spacing w:before="246"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13"/>
        </w:numPr>
        <w:tabs>
          <w:tab w:val="left" w:pos="300" w:leader="none"/>
        </w:tabs>
        <w:spacing w:before="0" w:after="0" w:line="240"/>
        <w:ind w:right="0" w:left="300" w:hanging="30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System </w:t>
      </w:r>
      <w:r>
        <w:rPr>
          <w:rFonts w:ascii="Times New Roman" w:hAnsi="Times New Roman" w:cs="Times New Roman" w:eastAsia="Times New Roman"/>
          <w:b/>
          <w:color w:val="980000"/>
          <w:spacing w:val="-2"/>
          <w:position w:val="0"/>
          <w:sz w:val="30"/>
          <w:shd w:fill="auto" w:val="clear"/>
        </w:rPr>
        <w:t xml:space="preserve">Requirements</w:t>
      </w:r>
    </w:p>
    <w:p>
      <w:pPr>
        <w:tabs>
          <w:tab w:val="left" w:pos="300" w:leader="none"/>
        </w:tabs>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Hardware: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Minimum: 4 GB RAM, Intel i3 Processor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Recommended: 8+ GB RAM, GPU (NVIDIA CUDA) for faster training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Python: 3.7+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 Google Colab / Jupyter Notebook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Libraries: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numpy, pandas, matplotlib, seaborn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tensorflow / keras, scikit-learn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streamlit for deployment</w:t>
      </w:r>
    </w:p>
    <w:p>
      <w:pPr>
        <w:spacing w:before="39"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7"/>
        </w:numPr>
        <w:tabs>
          <w:tab w:val="left" w:pos="300" w:leader="none"/>
        </w:tabs>
        <w:spacing w:before="0" w:after="0" w:line="240"/>
        <w:ind w:right="0" w:left="300" w:hanging="30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980000"/>
          <w:spacing w:val="-2"/>
          <w:position w:val="0"/>
          <w:sz w:val="30"/>
          <w:shd w:fill="auto" w:val="clear"/>
        </w:rPr>
        <w:t xml:space="preserve">Objectives</w:t>
      </w:r>
    </w:p>
    <w:p>
      <w:pPr>
        <w:spacing w:before="315"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a deep learning model to classify handwritten digits (0</w:t>
      </w:r>
      <w:r>
        <w:rPr>
          <w:rFonts w:ascii="Times New Roman" w:hAnsi="Times New Roman" w:cs="Times New Roman" w:eastAsia="Times New Roman"/>
          <w:color w:val="auto"/>
          <w:spacing w:val="0"/>
          <w:position w:val="0"/>
          <w:sz w:val="28"/>
          <w:shd w:fill="auto" w:val="clear"/>
        </w:rPr>
        <w:t xml:space="preserve">–9).</w:t>
      </w:r>
    </w:p>
    <w:p>
      <w:pPr>
        <w:spacing w:before="315"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Achieve over 98% accuracy on the MNIST test dataset.</w:t>
      </w:r>
    </w:p>
    <w:p>
      <w:pPr>
        <w:spacing w:before="315"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the trained model as a web application for real-time digit recognition.</w:t>
      </w:r>
    </w:p>
    <w:p>
      <w:pPr>
        <w:spacing w:before="315"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Demonstrate the feasibility of using deep learning in smart AI systems that interact with human handwriting inputs.</w:t>
      </w:r>
    </w:p>
    <w:p>
      <w:pPr>
        <w:spacing w:before="315"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19"/>
        </w:numPr>
        <w:tabs>
          <w:tab w:val="left" w:pos="300" w:leader="none"/>
        </w:tabs>
        <w:spacing w:before="0" w:after="0" w:line="240"/>
        <w:ind w:right="0" w:left="300" w:hanging="30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Flowchart</w:t>
      </w:r>
      <w:r>
        <w:rPr>
          <w:rFonts w:ascii="Times New Roman" w:hAnsi="Times New Roman" w:cs="Times New Roman" w:eastAsia="Times New Roman"/>
          <w:b/>
          <w:color w:val="980000"/>
          <w:spacing w:val="-4"/>
          <w:position w:val="0"/>
          <w:sz w:val="30"/>
          <w:shd w:fill="auto" w:val="clear"/>
        </w:rPr>
        <w:t xml:space="preserve"> </w:t>
      </w:r>
      <w:r>
        <w:rPr>
          <w:rFonts w:ascii="Times New Roman" w:hAnsi="Times New Roman" w:cs="Times New Roman" w:eastAsia="Times New Roman"/>
          <w:b/>
          <w:color w:val="980000"/>
          <w:spacing w:val="0"/>
          <w:position w:val="0"/>
          <w:sz w:val="30"/>
          <w:shd w:fill="auto" w:val="clear"/>
        </w:rPr>
        <w:t xml:space="preserve">of</w:t>
      </w:r>
      <w:r>
        <w:rPr>
          <w:rFonts w:ascii="Times New Roman" w:hAnsi="Times New Roman" w:cs="Times New Roman" w:eastAsia="Times New Roman"/>
          <w:b/>
          <w:color w:val="980000"/>
          <w:spacing w:val="-2"/>
          <w:position w:val="0"/>
          <w:sz w:val="30"/>
          <w:shd w:fill="auto" w:val="clear"/>
        </w:rPr>
        <w:t xml:space="preserve"> </w:t>
      </w:r>
      <w:r>
        <w:rPr>
          <w:rFonts w:ascii="Times New Roman" w:hAnsi="Times New Roman" w:cs="Times New Roman" w:eastAsia="Times New Roman"/>
          <w:b/>
          <w:color w:val="980000"/>
          <w:spacing w:val="0"/>
          <w:position w:val="0"/>
          <w:sz w:val="30"/>
          <w:shd w:fill="auto" w:val="clear"/>
        </w:rPr>
        <w:t xml:space="preserve">Project</w:t>
      </w:r>
      <w:r>
        <w:rPr>
          <w:rFonts w:ascii="Times New Roman" w:hAnsi="Times New Roman" w:cs="Times New Roman" w:eastAsia="Times New Roman"/>
          <w:b/>
          <w:color w:val="980000"/>
          <w:spacing w:val="-2"/>
          <w:position w:val="0"/>
          <w:sz w:val="30"/>
          <w:shd w:fill="auto" w:val="clear"/>
        </w:rPr>
        <w:t xml:space="preserve"> Workflow</w:t>
      </w:r>
    </w:p>
    <w:p>
      <w:pPr>
        <w:tabs>
          <w:tab w:val="left" w:pos="719" w:leader="none"/>
        </w:tabs>
        <w:spacing w:before="288"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2"/>
          <w:position w:val="0"/>
          <w:sz w:val="28"/>
          <w:shd w:fill="auto" w:val="clear"/>
        </w:rPr>
        <w:t xml:space="preserve">Data Collection </w:t>
      </w:r>
      <w:r>
        <w:rPr>
          <w:rFonts w:ascii="Cambria Math" w:hAnsi="Cambria Math" w:cs="Cambria Math" w:eastAsia="Cambria Math"/>
          <w:color w:val="auto"/>
          <w:spacing w:val="-2"/>
          <w:position w:val="0"/>
          <w:sz w:val="28"/>
          <w:shd w:fill="auto" w:val="clear"/>
        </w:rPr>
        <w:t xml:space="preserve">→</w:t>
      </w:r>
      <w:r>
        <w:rPr>
          <w:rFonts w:ascii="Times New Roman" w:hAnsi="Times New Roman" w:cs="Times New Roman" w:eastAsia="Times New Roman"/>
          <w:color w:val="auto"/>
          <w:spacing w:val="-2"/>
          <w:position w:val="0"/>
          <w:sz w:val="28"/>
          <w:shd w:fill="auto" w:val="clear"/>
        </w:rPr>
        <w:t xml:space="preserve"> Preprocessing </w:t>
      </w:r>
      <w:r>
        <w:rPr>
          <w:rFonts w:ascii="Cambria Math" w:hAnsi="Cambria Math" w:cs="Cambria Math" w:eastAsia="Cambria Math"/>
          <w:color w:val="auto"/>
          <w:spacing w:val="-2"/>
          <w:position w:val="0"/>
          <w:sz w:val="28"/>
          <w:shd w:fill="auto" w:val="clear"/>
        </w:rPr>
        <w:t xml:space="preserve">→</w:t>
      </w:r>
      <w:r>
        <w:rPr>
          <w:rFonts w:ascii="Times New Roman" w:hAnsi="Times New Roman" w:cs="Times New Roman" w:eastAsia="Times New Roman"/>
          <w:color w:val="auto"/>
          <w:spacing w:val="-2"/>
          <w:position w:val="0"/>
          <w:sz w:val="28"/>
          <w:shd w:fill="auto" w:val="clear"/>
        </w:rPr>
        <w:t xml:space="preserve"> EDA </w:t>
      </w:r>
      <w:r>
        <w:rPr>
          <w:rFonts w:ascii="Cambria Math" w:hAnsi="Cambria Math" w:cs="Cambria Math" w:eastAsia="Cambria Math"/>
          <w:color w:val="auto"/>
          <w:spacing w:val="-2"/>
          <w:position w:val="0"/>
          <w:sz w:val="28"/>
          <w:shd w:fill="auto" w:val="clear"/>
        </w:rPr>
        <w:t xml:space="preserve">→</w:t>
      </w:r>
      <w:r>
        <w:rPr>
          <w:rFonts w:ascii="Times New Roman" w:hAnsi="Times New Roman" w:cs="Times New Roman" w:eastAsia="Times New Roman"/>
          <w:color w:val="auto"/>
          <w:spacing w:val="-2"/>
          <w:position w:val="0"/>
          <w:sz w:val="28"/>
          <w:shd w:fill="auto" w:val="clear"/>
        </w:rPr>
        <w:t xml:space="preserve"> Feature Engineering </w:t>
      </w:r>
      <w:r>
        <w:rPr>
          <w:rFonts w:ascii="Cambria Math" w:hAnsi="Cambria Math" w:cs="Cambria Math" w:eastAsia="Cambria Math"/>
          <w:color w:val="auto"/>
          <w:spacing w:val="-2"/>
          <w:position w:val="0"/>
          <w:sz w:val="28"/>
          <w:shd w:fill="auto" w:val="clear"/>
        </w:rPr>
        <w:t xml:space="preserve">→</w:t>
      </w:r>
      <w:r>
        <w:rPr>
          <w:rFonts w:ascii="Times New Roman" w:hAnsi="Times New Roman" w:cs="Times New Roman" w:eastAsia="Times New Roman"/>
          <w:color w:val="auto"/>
          <w:spacing w:val="-2"/>
          <w:position w:val="0"/>
          <w:sz w:val="28"/>
          <w:shd w:fill="auto" w:val="clear"/>
        </w:rPr>
        <w:t xml:space="preserve"> Modeling </w:t>
      </w:r>
      <w:r>
        <w:rPr>
          <w:rFonts w:ascii="Cambria Math" w:hAnsi="Cambria Math" w:cs="Cambria Math" w:eastAsia="Cambria Math"/>
          <w:color w:val="auto"/>
          <w:spacing w:val="-2"/>
          <w:position w:val="0"/>
          <w:sz w:val="28"/>
          <w:shd w:fill="auto" w:val="clear"/>
        </w:rPr>
        <w:t xml:space="preserve">→</w:t>
      </w:r>
      <w:r>
        <w:rPr>
          <w:rFonts w:ascii="Times New Roman" w:hAnsi="Times New Roman" w:cs="Times New Roman" w:eastAsia="Times New Roman"/>
          <w:color w:val="auto"/>
          <w:spacing w:val="-2"/>
          <w:position w:val="0"/>
          <w:sz w:val="28"/>
          <w:shd w:fill="auto" w:val="clear"/>
        </w:rPr>
        <w:t xml:space="preserve"> Evaluation </w:t>
      </w:r>
      <w:r>
        <w:rPr>
          <w:rFonts w:ascii="Cambria Math" w:hAnsi="Cambria Math" w:cs="Cambria Math" w:eastAsia="Cambria Math"/>
          <w:color w:val="auto"/>
          <w:spacing w:val="-2"/>
          <w:position w:val="0"/>
          <w:sz w:val="28"/>
          <w:shd w:fill="auto" w:val="clear"/>
        </w:rPr>
        <w:t xml:space="preserve">→</w:t>
      </w:r>
      <w:r>
        <w:rPr>
          <w:rFonts w:ascii="Times New Roman" w:hAnsi="Times New Roman" w:cs="Times New Roman" w:eastAsia="Times New Roman"/>
          <w:color w:val="auto"/>
          <w:spacing w:val="-2"/>
          <w:position w:val="0"/>
          <w:sz w:val="28"/>
          <w:shd w:fill="auto" w:val="clear"/>
        </w:rPr>
        <w:t xml:space="preserve"> Deployment</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22"/>
        </w:numPr>
        <w:tabs>
          <w:tab w:val="left" w:pos="300" w:leader="none"/>
        </w:tabs>
        <w:spacing w:before="0" w:after="0" w:line="240"/>
        <w:ind w:right="0" w:left="300" w:hanging="30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Dataset </w:t>
      </w:r>
      <w:r>
        <w:rPr>
          <w:rFonts w:ascii="Times New Roman" w:hAnsi="Times New Roman" w:cs="Times New Roman" w:eastAsia="Times New Roman"/>
          <w:b/>
          <w:color w:val="980000"/>
          <w:spacing w:val="-2"/>
          <w:position w:val="0"/>
          <w:sz w:val="30"/>
          <w:shd w:fill="auto" w:val="clear"/>
        </w:rPr>
        <w:t xml:space="preserve">Description</w:t>
      </w:r>
    </w:p>
    <w:p>
      <w:pPr>
        <w:tabs>
          <w:tab w:val="left" w:pos="300" w:leader="none"/>
        </w:tabs>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Kaggle MNIST Dataset</w:t>
      </w: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 Public, Real-world data</w:t>
      </w: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Size:</w:t>
      </w: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60,000 training samples</w:t>
      </w: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10,000 test samples</w:t>
      </w: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784 features per sample (28x28 pixels flattened) + 1 target label</w:t>
      </w:r>
    </w:p>
    <w:p>
      <w:pPr>
        <w:spacing w:before="67" w:after="0" w:line="240"/>
        <w:ind w:right="0" w:left="0" w:firstLine="0"/>
        <w:jc w:val="left"/>
        <w:rPr>
          <w:rFonts w:ascii="Times New Roman" w:hAnsi="Times New Roman" w:cs="Times New Roman" w:eastAsia="Times New Roman"/>
          <w:i/>
          <w:color w:val="auto"/>
          <w:spacing w:val="0"/>
          <w:position w:val="0"/>
          <w:sz w:val="30"/>
          <w:shd w:fill="auto" w:val="clear"/>
        </w:rPr>
      </w:pPr>
    </w:p>
    <w:p>
      <w:pPr>
        <w:numPr>
          <w:ilvl w:val="0"/>
          <w:numId w:val="26"/>
        </w:numPr>
        <w:tabs>
          <w:tab w:val="left" w:pos="300" w:leader="none"/>
        </w:tabs>
        <w:spacing w:before="0" w:after="0" w:line="240"/>
        <w:ind w:right="0" w:left="300" w:hanging="30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Data </w:t>
      </w:r>
      <w:r>
        <w:rPr>
          <w:rFonts w:ascii="Times New Roman" w:hAnsi="Times New Roman" w:cs="Times New Roman" w:eastAsia="Times New Roman"/>
          <w:b/>
          <w:color w:val="980000"/>
          <w:spacing w:val="-2"/>
          <w:position w:val="0"/>
          <w:sz w:val="30"/>
          <w:shd w:fill="auto" w:val="clear"/>
        </w:rPr>
        <w:t xml:space="preserve">Preprocessing</w:t>
      </w:r>
    </w:p>
    <w:p>
      <w:pPr>
        <w:tabs>
          <w:tab w:val="left" w:pos="300" w:leader="none"/>
        </w:tabs>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Missing values: None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Duplicates: Removed if any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Outliers: Not applicable (image data)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Feature Scaling: Pixel values normalized (0</w:t>
      </w:r>
      <w:r>
        <w:rPr>
          <w:rFonts w:ascii="Times New Roman" w:hAnsi="Times New Roman" w:cs="Times New Roman" w:eastAsia="Times New Roman"/>
          <w:color w:val="auto"/>
          <w:spacing w:val="0"/>
          <w:position w:val="0"/>
          <w:sz w:val="28"/>
          <w:shd w:fill="auto" w:val="clear"/>
        </w:rPr>
        <w:t xml:space="preserve">–255 scaled to 0–1)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Label Encoding: Not needed (digits 0–9 already numeric)</w:t>
      </w:r>
    </w:p>
    <w:p>
      <w:pPr>
        <w:spacing w:before="308"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30"/>
        </w:numPr>
        <w:tabs>
          <w:tab w:val="left" w:pos="300" w:leader="none"/>
        </w:tabs>
        <w:spacing w:before="0" w:after="0" w:line="240"/>
        <w:ind w:right="0" w:left="300" w:hanging="30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Exploratory Data Analysis </w:t>
      </w:r>
      <w:r>
        <w:rPr>
          <w:rFonts w:ascii="Times New Roman" w:hAnsi="Times New Roman" w:cs="Times New Roman" w:eastAsia="Times New Roman"/>
          <w:b/>
          <w:color w:val="980000"/>
          <w:spacing w:val="-2"/>
          <w:position w:val="0"/>
          <w:sz w:val="30"/>
          <w:shd w:fill="auto" w:val="clear"/>
        </w:rPr>
        <w:t xml:space="preserve">(EDA)</w:t>
      </w:r>
    </w:p>
    <w:p>
      <w:pPr>
        <w:tabs>
          <w:tab w:val="left" w:pos="300" w:leader="none"/>
        </w:tabs>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Visualized class distribution to ensure balanced data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Plotted average digit images per class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Used heatmaps and pixel value histograms to identify common patterns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 Takeaways: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is well-balanced across all digit classes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digits like ‘1’ and ‘7’ show more variance in handwriting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Central pixel regions carry most of the discriminative information</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39"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34"/>
        </w:numPr>
        <w:tabs>
          <w:tab w:val="left" w:pos="300" w:leader="none"/>
        </w:tabs>
        <w:spacing w:before="0" w:after="0" w:line="240"/>
        <w:ind w:right="0" w:left="300" w:hanging="30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Feature</w:t>
      </w:r>
      <w:r>
        <w:rPr>
          <w:rFonts w:ascii="Times New Roman" w:hAnsi="Times New Roman" w:cs="Times New Roman" w:eastAsia="Times New Roman"/>
          <w:b/>
          <w:color w:val="980000"/>
          <w:spacing w:val="-6"/>
          <w:position w:val="0"/>
          <w:sz w:val="30"/>
          <w:shd w:fill="auto" w:val="clear"/>
        </w:rPr>
        <w:t xml:space="preserve"> </w:t>
      </w:r>
      <w:r>
        <w:rPr>
          <w:rFonts w:ascii="Times New Roman" w:hAnsi="Times New Roman" w:cs="Times New Roman" w:eastAsia="Times New Roman"/>
          <w:b/>
          <w:color w:val="980000"/>
          <w:spacing w:val="-2"/>
          <w:position w:val="0"/>
          <w:sz w:val="30"/>
          <w:shd w:fill="auto" w:val="clear"/>
        </w:rPr>
        <w:t xml:space="preserve">Engineering</w:t>
      </w:r>
    </w:p>
    <w:p>
      <w:pPr>
        <w:tabs>
          <w:tab w:val="left" w:pos="300" w:leader="none"/>
        </w:tabs>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Reshaped images to 28x28 for CNN input</w:t>
      </w: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Created additional channels for grayscale image (1 channel)</w:t>
      </w: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manual feature creation, CNNs learn spatial features automatically</w:t>
      </w:r>
    </w:p>
    <w:p>
      <w:pPr>
        <w:spacing w:before="0" w:after="0" w:line="240"/>
        <w:ind w:right="0" w:left="719" w:hanging="359"/>
        <w:jc w:val="left"/>
        <w:rPr>
          <w:rFonts w:ascii="Times New Roman" w:hAnsi="Times New Roman" w:cs="Times New Roman" w:eastAsia="Times New Roman"/>
          <w:color w:val="auto"/>
          <w:spacing w:val="0"/>
          <w:position w:val="0"/>
          <w:sz w:val="28"/>
          <w:shd w:fill="auto" w:val="clear"/>
        </w:rPr>
      </w:pPr>
    </w:p>
    <w:p>
      <w:pPr>
        <w:numPr>
          <w:ilvl w:val="0"/>
          <w:numId w:val="37"/>
        </w:numPr>
        <w:tabs>
          <w:tab w:val="left" w:pos="450" w:leader="none"/>
        </w:tabs>
        <w:spacing w:before="81" w:after="0" w:line="240"/>
        <w:ind w:right="0" w:left="450" w:hanging="45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Model </w:t>
      </w:r>
      <w:r>
        <w:rPr>
          <w:rFonts w:ascii="Times New Roman" w:hAnsi="Times New Roman" w:cs="Times New Roman" w:eastAsia="Times New Roman"/>
          <w:b/>
          <w:color w:val="980000"/>
          <w:spacing w:val="-2"/>
          <w:position w:val="0"/>
          <w:sz w:val="30"/>
          <w:shd w:fill="auto" w:val="clear"/>
        </w:rPr>
        <w:t xml:space="preserve">Building</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Baseline Model: Logistic Regression, Multilayer Perceptron (MLP)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Advanced Model: Convolutional Neural Network (CNN)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Layers: Conv2D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MaxPooling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Dropout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Dense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Optimizer: Adam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Loss: Categorical Crossentropy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Epochs: 10</w:t>
      </w:r>
      <w:r>
        <w:rPr>
          <w:rFonts w:ascii="Times New Roman" w:hAnsi="Times New Roman" w:cs="Times New Roman" w:eastAsia="Times New Roman"/>
          <w:color w:val="auto"/>
          <w:spacing w:val="0"/>
          <w:position w:val="0"/>
          <w:sz w:val="28"/>
          <w:shd w:fill="auto" w:val="clear"/>
        </w:rPr>
        <w:t xml:space="preserve">–20</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39"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40"/>
        </w:numPr>
        <w:tabs>
          <w:tab w:val="left" w:pos="433" w:leader="none"/>
        </w:tabs>
        <w:spacing w:before="0" w:after="0" w:line="240"/>
        <w:ind w:right="0" w:left="433" w:hanging="433"/>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Model </w:t>
      </w:r>
      <w:r>
        <w:rPr>
          <w:rFonts w:ascii="Times New Roman" w:hAnsi="Times New Roman" w:cs="Times New Roman" w:eastAsia="Times New Roman"/>
          <w:b/>
          <w:color w:val="980000"/>
          <w:spacing w:val="-2"/>
          <w:position w:val="0"/>
          <w:sz w:val="30"/>
          <w:shd w:fill="auto" w:val="clear"/>
        </w:rPr>
        <w:t xml:space="preserve">Evaluation</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Metrics Used: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Accuracy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Confusion Matrix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ROC AUC (for multi-class)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Final Results: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CNN Test Accuracy: ~99.2%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CNN outperforms MLP and Logistic Regression significantly</w:t>
      </w:r>
    </w:p>
    <w:p>
      <w:pPr>
        <w:spacing w:before="295"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43"/>
        </w:numPr>
        <w:tabs>
          <w:tab w:val="left" w:pos="450" w:leader="none"/>
        </w:tabs>
        <w:spacing w:before="0" w:after="0" w:line="240"/>
        <w:ind w:right="0" w:left="450" w:hanging="45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2"/>
          <w:position w:val="0"/>
          <w:sz w:val="30"/>
          <w:shd w:fill="auto" w:val="clear"/>
        </w:rPr>
        <w:t xml:space="preserve">Deployment</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 Streamlit + Hugging Face Spaces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Platform: Streamlit Cloud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URL: [Insert link here]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Functionality: Upload image or draw digit, get prediction instantly</w:t>
      </w:r>
    </w:p>
    <w:p>
      <w:pPr>
        <w:spacing w:before="255"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46"/>
        </w:numPr>
        <w:tabs>
          <w:tab w:val="left" w:pos="450" w:leader="none"/>
        </w:tabs>
        <w:spacing w:before="0" w:after="0" w:line="240"/>
        <w:ind w:right="0" w:left="450" w:hanging="45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Source</w:t>
      </w:r>
      <w:r>
        <w:rPr>
          <w:rFonts w:ascii="Times New Roman" w:hAnsi="Times New Roman" w:cs="Times New Roman" w:eastAsia="Times New Roman"/>
          <w:b/>
          <w:color w:val="980000"/>
          <w:spacing w:val="-6"/>
          <w:position w:val="0"/>
          <w:sz w:val="30"/>
          <w:shd w:fill="auto" w:val="clear"/>
        </w:rPr>
        <w:t xml:space="preserve"> </w:t>
      </w:r>
      <w:r>
        <w:rPr>
          <w:rFonts w:ascii="Times New Roman" w:hAnsi="Times New Roman" w:cs="Times New Roman" w:eastAsia="Times New Roman"/>
          <w:b/>
          <w:color w:val="980000"/>
          <w:spacing w:val="-4"/>
          <w:position w:val="0"/>
          <w:sz w:val="30"/>
          <w:shd w:fill="auto" w:val="clear"/>
        </w:rPr>
        <w:t xml:space="preserve">code</w:t>
      </w:r>
    </w:p>
    <w:p>
      <w:pPr>
        <w:spacing w:before="292"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loading and preprocessing scripts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training notebooks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Streamlit app code for deployment</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254" w:after="0" w:line="240"/>
        <w:ind w:right="0" w:left="0" w:firstLine="0"/>
        <w:jc w:val="left"/>
        <w:rPr>
          <w:rFonts w:ascii="Times New Roman" w:hAnsi="Times New Roman" w:cs="Times New Roman" w:eastAsia="Times New Roman"/>
          <w:i/>
          <w:color w:val="auto"/>
          <w:spacing w:val="0"/>
          <w:position w:val="0"/>
          <w:sz w:val="28"/>
          <w:shd w:fill="auto" w:val="clear"/>
        </w:rPr>
      </w:pPr>
    </w:p>
    <w:p>
      <w:pPr>
        <w:numPr>
          <w:ilvl w:val="0"/>
          <w:numId w:val="51"/>
        </w:numPr>
        <w:tabs>
          <w:tab w:val="left" w:pos="450" w:leader="none"/>
        </w:tabs>
        <w:spacing w:before="0" w:after="0" w:line="240"/>
        <w:ind w:right="0" w:left="450" w:hanging="45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Future</w:t>
      </w:r>
      <w:r>
        <w:rPr>
          <w:rFonts w:ascii="Times New Roman" w:hAnsi="Times New Roman" w:cs="Times New Roman" w:eastAsia="Times New Roman"/>
          <w:b/>
          <w:color w:val="980000"/>
          <w:spacing w:val="-6"/>
          <w:position w:val="0"/>
          <w:sz w:val="30"/>
          <w:shd w:fill="auto" w:val="clear"/>
        </w:rPr>
        <w:t xml:space="preserve"> </w:t>
      </w:r>
      <w:r>
        <w:rPr>
          <w:rFonts w:ascii="Times New Roman" w:hAnsi="Times New Roman" w:cs="Times New Roman" w:eastAsia="Times New Roman"/>
          <w:b/>
          <w:color w:val="980000"/>
          <w:spacing w:val="-2"/>
          <w:position w:val="0"/>
          <w:sz w:val="30"/>
          <w:shd w:fill="auto" w:val="clear"/>
        </w:rPr>
        <w:t xml:space="preserve">scope</w:t>
      </w:r>
    </w:p>
    <w:p>
      <w:pPr>
        <w:spacing w:before="292" w:after="0" w:line="276"/>
        <w:ind w:right="204"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Expand to Alphabet Recognition:</w:t>
      </w:r>
    </w:p>
    <w:p>
      <w:pPr>
        <w:spacing w:before="292" w:after="0" w:line="276"/>
        <w:ind w:right="204"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Extend model to recognize handwritten letters (A</w:t>
      </w:r>
      <w:r>
        <w:rPr>
          <w:rFonts w:ascii="Times New Roman" w:hAnsi="Times New Roman" w:cs="Times New Roman" w:eastAsia="Times New Roman"/>
          <w:color w:val="auto"/>
          <w:spacing w:val="0"/>
          <w:position w:val="0"/>
          <w:sz w:val="28"/>
          <w:shd w:fill="auto" w:val="clear"/>
        </w:rPr>
        <w:t xml:space="preserve">–Z) using EMNIST.</w:t>
      </w:r>
    </w:p>
    <w:p>
      <w:pPr>
        <w:spacing w:before="292" w:after="0" w:line="276"/>
        <w:ind w:right="204"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Integration: </w:t>
      </w:r>
    </w:p>
    <w:p>
      <w:pPr>
        <w:spacing w:before="292" w:after="0" w:line="276"/>
        <w:ind w:right="204"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Integrate model into OCR pipelines and mobile scanning apps.</w:t>
      </w:r>
    </w:p>
    <w:p>
      <w:pPr>
        <w:spacing w:before="292" w:after="0" w:line="276"/>
        <w:ind w:right="204"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Compression: </w:t>
      </w:r>
    </w:p>
    <w:p>
      <w:pPr>
        <w:spacing w:before="292" w:after="0" w:line="276"/>
        <w:ind w:right="204"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Optimize model for edge devices using quantization or pruning techniques.</w:t>
      </w:r>
    </w:p>
    <w:p>
      <w:pPr>
        <w:spacing w:before="315"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13.</w:t>
      </w:r>
      <w:r>
        <w:rPr>
          <w:rFonts w:ascii="Times New Roman" w:hAnsi="Times New Roman" w:cs="Times New Roman" w:eastAsia="Times New Roman"/>
          <w:b/>
          <w:color w:val="980000"/>
          <w:spacing w:val="-7"/>
          <w:position w:val="0"/>
          <w:sz w:val="30"/>
          <w:shd w:fill="auto" w:val="clear"/>
        </w:rPr>
        <w:t xml:space="preserve"> </w:t>
      </w:r>
      <w:r>
        <w:rPr>
          <w:rFonts w:ascii="Times New Roman" w:hAnsi="Times New Roman" w:cs="Times New Roman" w:eastAsia="Times New Roman"/>
          <w:b/>
          <w:color w:val="980000"/>
          <w:spacing w:val="0"/>
          <w:position w:val="0"/>
          <w:sz w:val="30"/>
          <w:shd w:fill="auto" w:val="clear"/>
        </w:rPr>
        <w:t xml:space="preserve">Team</w:t>
      </w:r>
      <w:r>
        <w:rPr>
          <w:rFonts w:ascii="Times New Roman" w:hAnsi="Times New Roman" w:cs="Times New Roman" w:eastAsia="Times New Roman"/>
          <w:b/>
          <w:color w:val="980000"/>
          <w:spacing w:val="-7"/>
          <w:position w:val="0"/>
          <w:sz w:val="30"/>
          <w:shd w:fill="auto" w:val="clear"/>
        </w:rPr>
        <w:t xml:space="preserve"> </w:t>
      </w:r>
      <w:r>
        <w:rPr>
          <w:rFonts w:ascii="Times New Roman" w:hAnsi="Times New Roman" w:cs="Times New Roman" w:eastAsia="Times New Roman"/>
          <w:b/>
          <w:color w:val="980000"/>
          <w:spacing w:val="0"/>
          <w:position w:val="0"/>
          <w:sz w:val="30"/>
          <w:shd w:fill="auto" w:val="clear"/>
        </w:rPr>
        <w:t xml:space="preserve">Members</w:t>
      </w:r>
      <w:r>
        <w:rPr>
          <w:rFonts w:ascii="Times New Roman" w:hAnsi="Times New Roman" w:cs="Times New Roman" w:eastAsia="Times New Roman"/>
          <w:b/>
          <w:color w:val="980000"/>
          <w:spacing w:val="-7"/>
          <w:position w:val="0"/>
          <w:sz w:val="30"/>
          <w:shd w:fill="auto" w:val="clear"/>
        </w:rPr>
        <w:t xml:space="preserve"> </w:t>
      </w:r>
      <w:r>
        <w:rPr>
          <w:rFonts w:ascii="Times New Roman" w:hAnsi="Times New Roman" w:cs="Times New Roman" w:eastAsia="Times New Roman"/>
          <w:b/>
          <w:color w:val="980000"/>
          <w:spacing w:val="0"/>
          <w:position w:val="0"/>
          <w:sz w:val="30"/>
          <w:shd w:fill="auto" w:val="clear"/>
        </w:rPr>
        <w:t xml:space="preserve">and</w:t>
      </w:r>
      <w:r>
        <w:rPr>
          <w:rFonts w:ascii="Times New Roman" w:hAnsi="Times New Roman" w:cs="Times New Roman" w:eastAsia="Times New Roman"/>
          <w:b/>
          <w:color w:val="980000"/>
          <w:spacing w:val="-7"/>
          <w:position w:val="0"/>
          <w:sz w:val="30"/>
          <w:shd w:fill="auto" w:val="clear"/>
        </w:rPr>
        <w:t xml:space="preserve"> </w:t>
      </w:r>
      <w:r>
        <w:rPr>
          <w:rFonts w:ascii="Times New Roman" w:hAnsi="Times New Roman" w:cs="Times New Roman" w:eastAsia="Times New Roman"/>
          <w:b/>
          <w:color w:val="980000"/>
          <w:spacing w:val="-2"/>
          <w:position w:val="0"/>
          <w:sz w:val="30"/>
          <w:shd w:fill="auto" w:val="clear"/>
        </w:rPr>
        <w:t xml:space="preserve">Roles</w:t>
      </w:r>
    </w:p>
    <w:p>
      <w:pPr>
        <w:spacing w:before="77"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77"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B.Pavitha </w:t>
      </w:r>
    </w:p>
    <w:p>
      <w:pPr>
        <w:spacing w:before="77"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Team Lead</w:t>
      </w:r>
    </w:p>
    <w:p>
      <w:pPr>
        <w:spacing w:before="77"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77"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S.Punitham</w:t>
      </w:r>
    </w:p>
    <w:p>
      <w:pPr>
        <w:spacing w:before="77"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Coordinator</w:t>
      </w:r>
    </w:p>
    <w:p>
      <w:pPr>
        <w:spacing w:before="77"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77"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M.Rithicka</w:t>
      </w:r>
    </w:p>
    <w:p>
      <w:pPr>
        <w:spacing w:before="77"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Developer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6">
    <w:abstractNumId w:val="78"/>
  </w:num>
  <w:num w:numId="10">
    <w:abstractNumId w:val="72"/>
  </w:num>
  <w:num w:numId="13">
    <w:abstractNumId w:val="66"/>
  </w:num>
  <w:num w:numId="17">
    <w:abstractNumId w:val="60"/>
  </w:num>
  <w:num w:numId="19">
    <w:abstractNumId w:val="54"/>
  </w:num>
  <w:num w:numId="22">
    <w:abstractNumId w:val="48"/>
  </w:num>
  <w:num w:numId="26">
    <w:abstractNumId w:val="42"/>
  </w:num>
  <w:num w:numId="30">
    <w:abstractNumId w:val="36"/>
  </w:num>
  <w:num w:numId="34">
    <w:abstractNumId w:val="30"/>
  </w:num>
  <w:num w:numId="37">
    <w:abstractNumId w:val="24"/>
  </w:num>
  <w:num w:numId="40">
    <w:abstractNumId w:val="18"/>
  </w:num>
  <w:num w:numId="43">
    <w:abstractNumId w:val="12"/>
  </w:num>
  <w:num w:numId="46">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eemasgif04/Data-science.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