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0F766E"/>
          <w:sz w:val="44"/>
          <w:szCs w:val="44"/>
        </w:rPr>
        <w:t xml:space="preserve">Payments Setup Guide</w:t>
      </w:r>
    </w:p>
    <w:p>
      <w:pPr>
        <w:spacing w:after="60"/>
      </w:pPr>
      <w:r>
        <w:rPr>
          <w:rFonts w:ascii="Calibri" w:cs="Calibri" w:eastAsia="Calibri" w:hAnsi="Calibri"/>
          <w:color w:val="6B7280"/>
          <w:sz w:val="26"/>
          <w:szCs w:val="26"/>
        </w:rPr>
        <w:t xml:space="preserve">Getting Your Stripe &amp; PayPal API Keys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AI Institute for Native Americans — website registration &amp; payments</w:t>
      </w:r>
    </w:p>
    <w:p>
      <w:pPr>
        <w:spacing w:after="140"/>
      </w:pPr>
      <w:r>
        <w:rPr>
          <w:rFonts w:ascii="Calibri" w:cs="Calibri" w:eastAsia="Calibri" w:hAnsi="Calibri"/>
        </w:rPr>
        <w:t xml:space="preserve">This guide explains, step by step, how to obtain the API keys the site needs to take real payments, where to paste them, and how to test everything.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Stripe is fully integrated</w:t>
      </w:r>
      <w:r>
        <w:rPr>
          <w:rFonts w:ascii="Calibri" w:cs="Calibri" w:eastAsia="Calibri" w:hAnsi="Calibri"/>
        </w:rPr>
        <w:t xml:space="preserve"> and ready to take live payments — you only need to add your keys.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PayPal is documented here</w:t>
      </w:r>
      <w:r>
        <w:rPr>
          <w:rFonts w:ascii="Calibri" w:cs="Calibri" w:eastAsia="Calibri" w:hAnsi="Calibri"/>
        </w:rPr>
        <w:t xml:space="preserve"> (how to get its keys) but is not yet wired into the app. Follow the PayPal section only if/when you want that option built.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1. Where keys go</w:t>
      </w:r>
    </w:p>
    <w:p>
      <w:pPr>
        <w:spacing w:after="140"/>
      </w:pPr>
      <w:r>
        <w:rPr>
          <w:rFonts w:ascii="Calibri" w:cs="Calibri" w:eastAsia="Calibri" w:hAnsi="Calibri"/>
        </w:rPr>
        <w:t xml:space="preserve">All keys live in the project's .env file (copy .env.example to .env if you haven't). The site reads these three Stripe variables: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F766E" w:color="0F766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Variable</w:t>
            </w:r>
          </w:p>
        </w:tc>
        <w:tc>
          <w:tcPr>
            <w:shd w:fill="0F766E" w:color="0F766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What it is</w:t>
            </w:r>
          </w:p>
        </w:tc>
        <w:tc>
          <w:tcPr>
            <w:shd w:fill="0F766E" w:color="0F766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Example prefix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STRIPE_SECRET_KEY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Secret API key (server-side)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sk_test_… / sk_live_…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STRIPE_WEBHOOK_SECRET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Verifies incoming Stripe webhooks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whsec_…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NEXT_PUBLIC_SITE_URL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Your site's base URL for redirects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https://yourdomain.com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Demo mode: </w:t>
      </w:r>
      <w:r>
        <w:rPr>
          <w:rFonts w:ascii="Calibri" w:cs="Calibri" w:eastAsia="Calibri" w:hAnsi="Calibri"/>
        </w:rPr>
        <w:t xml:space="preserve">if </w:t>
      </w:r>
      <w:r>
        <w:rPr>
          <w:rFonts w:ascii="Consolas" w:cs="Consolas" w:eastAsia="Consolas" w:hAnsi="Consolas"/>
          <w:sz w:val="20"/>
          <w:szCs w:val="20"/>
        </w:rPr>
        <w:t xml:space="preserve">STRIPE_SECRET_KEY</w:t>
      </w:r>
      <w:r>
        <w:rPr>
          <w:rFonts w:ascii="Calibri" w:cs="Calibri" w:eastAsia="Calibri" w:hAnsi="Calibri"/>
        </w:rPr>
        <w:t xml:space="preserve"> is left blank, the site still works — registrations are saved to the database but no real charge is made. Adding a real secret key switches on real payments automatically. </w:t>
      </w:r>
      <w:r>
        <w:rPr>
          <w:rFonts w:ascii="Calibri" w:cs="Calibri" w:eastAsia="Calibri" w:hAnsi="Calibri"/>
          <w:b/>
          <w:bCs/>
        </w:rPr>
        <w:t xml:space="preserve">No code changes are needed.</w:t>
      </w:r>
    </w:p>
    <w:p>
      <w:pPr>
        <w:spacing w:after="120"/>
      </w:pPr>
      <w:r>
        <w:rPr>
          <w:rFonts w:ascii="Calibri" w:cs="Calibri" w:eastAsia="Calibri" w:hAnsi="Calibri"/>
        </w:rPr>
        <w:t xml:space="preserve">After editing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restart the dev server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npm run dev</w:t>
      </w:r>
      <w:r>
        <w:rPr>
          <w:rFonts w:ascii="Calibri" w:cs="Calibri" w:eastAsia="Calibri" w:hAnsi="Calibri"/>
        </w:rPr>
        <w:t xml:space="preserve">) — env changes are only picked up on startup.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2. Test keys vs. Live keys</w:t>
      </w:r>
    </w:p>
    <w:p>
      <w:pPr>
        <w:spacing w:after="140"/>
      </w:pPr>
      <w:r>
        <w:rPr>
          <w:rFonts w:ascii="Calibri" w:cs="Calibri" w:eastAsia="Calibri" w:hAnsi="Calibri"/>
        </w:rPr>
        <w:t xml:space="preserve">Both Stripe and PayPal give you two sets of keys: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F766E" w:color="0F766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Mode</w:t>
            </w:r>
          </w:p>
        </w:tc>
        <w:tc>
          <w:tcPr>
            <w:shd w:fill="0F766E" w:color="0F766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Purpose</w:t>
            </w:r>
          </w:p>
        </w:tc>
        <w:tc>
          <w:tcPr>
            <w:shd w:fill="0F766E" w:color="0F766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Money moves?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Test / Sandbox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Development &amp; QA. Use fake card / fake buyer accounts.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No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Live / Production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The real public site.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45309"/>
              </w:rPr>
              <w:t xml:space="preserve">Yes — real money.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Always develop with test/sandbox keys.</w:t>
      </w:r>
      <w:r>
        <w:rPr>
          <w:rFonts w:ascii="Calibri" w:cs="Calibri" w:eastAsia="Calibri" w:hAnsi="Calibri"/>
        </w:rPr>
        <w:t xml:space="preserve"> Only put live keys on the real production server, never in local development or in git.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3. Stripe — step by step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3.1 Create an account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Go to </w:t>
      </w:r>
      <w:hyperlink w:history="1" r:id="rIdorvq00ggyguraoitjhvg3">
        <w:r>
          <w:rPr>
            <w:rStyle w:val="Hyperlink"/>
            <w:rFonts w:ascii="Calibri" w:cs="Calibri" w:eastAsia="Calibri" w:hAnsi="Calibri"/>
            <w:color w:val="1D4ED8"/>
            <w:u w:val="single"/>
          </w:rPr>
          <w:t xml:space="preserve">https://dashboard.stripe.com/register</w:t>
        </w:r>
      </w:hyperlink>
      <w:r>
        <w:rPr>
          <w:rFonts w:ascii="Calibri" w:cs="Calibri" w:eastAsia="Calibri" w:hAnsi="Calibri"/>
        </w:rPr>
        <w:t xml:space="preserve"> and sign up (or log 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You land on the Dashboard.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3.2 Get your TEST secret key (for development)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Make sure Test mode is ON — toggle at the top-right of the dashboard (it should say "Test mode").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Go to </w:t>
      </w:r>
      <w:r>
        <w:rPr>
          <w:rFonts w:ascii="Calibri" w:cs="Calibri" w:eastAsia="Calibri" w:hAnsi="Calibri"/>
          <w:b/>
          <w:bCs/>
        </w:rPr>
        <w:t xml:space="preserve">Developers → API keys</w:t>
      </w:r>
      <w:r>
        <w:rPr>
          <w:rFonts w:ascii="Calibri" w:cs="Calibri" w:eastAsia="Calibri" w:hAnsi="Calibri"/>
        </w:rPr>
        <w:t xml:space="preserve"> (</w:t>
      </w:r>
      <w:hyperlink w:history="1" r:id="rIdw8rel1hfcysliscdanhad">
        <w:r>
          <w:rPr>
            <w:rStyle w:val="Hyperlink"/>
            <w:rFonts w:ascii="Calibri" w:cs="Calibri" w:eastAsia="Calibri" w:hAnsi="Calibri"/>
            <w:color w:val="1D4ED8"/>
            <w:u w:val="single"/>
          </w:rPr>
          <w:t xml:space="preserve">https://dashboard.stripe.com/test/apikeys</w:t>
        </w:r>
      </w:hyperlink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You'll see a Publishable key (</w:t>
      </w:r>
      <w:r>
        <w:rPr>
          <w:rFonts w:ascii="Consolas" w:cs="Consolas" w:eastAsia="Consolas" w:hAnsi="Consolas"/>
          <w:sz w:val="20"/>
          <w:szCs w:val="20"/>
        </w:rPr>
        <w:t xml:space="preserve">pk_test_…</w:t>
      </w:r>
      <w:r>
        <w:rPr>
          <w:rFonts w:ascii="Calibri" w:cs="Calibri" w:eastAsia="Calibri" w:hAnsi="Calibri"/>
        </w:rPr>
        <w:t xml:space="preserve">, optional for this app) and a Secret key (</w:t>
      </w:r>
      <w:r>
        <w:rPr>
          <w:rFonts w:ascii="Consolas" w:cs="Consolas" w:eastAsia="Consolas" w:hAnsi="Consolas"/>
          <w:sz w:val="20"/>
          <w:szCs w:val="20"/>
        </w:rPr>
        <w:t xml:space="preserve">sk_test_…</w:t>
      </w:r>
      <w:r>
        <w:rPr>
          <w:rFonts w:ascii="Calibri" w:cs="Calibri" w:eastAsia="Calibri" w:hAnsi="Calibri"/>
        </w:rPr>
        <w:t xml:space="preserve">). Click Reveal test key and copy the secret key.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Paste it into .env:</w:t>
      </w:r>
    </w:p>
    <w:p>
      <w:pPr>
        <w:pBdr>
          <w:top w:val="single" w:color="E5E7EB" w:sz="6"/>
          <w:bottom w:val="single" w:color="E5E7EB" w:sz="6"/>
          <w:left w:val="single" w:color="E5E7EB" w:sz="6"/>
          <w:right w:val="single" w:color="E5E7EB" w:sz="6"/>
        </w:pBdr>
        <w:shd w:fill="F3F4F6" w:color="F3F4F6" w:val="solid"/>
        <w:spacing w:after="140" w:before="60"/>
      </w:pPr>
      <w:r>
        <w:rPr>
          <w:rFonts w:ascii="Consolas" w:cs="Consolas" w:eastAsia="Consolas" w:hAnsi="Consolas"/>
          <w:sz w:val="20"/>
          <w:szCs w:val="20"/>
        </w:rPr>
        <w:t xml:space="preserve">STRIPE_SECRET_KEY="sk_test_xxxxxxxxxxxxxxxxxxxxx"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3.3 Set up the webhook (so payments get marked "Paid")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webhook is how Stripe tells your site "this payment succeeded" so the registration is marked </w:t>
      </w:r>
      <w:r>
        <w:rPr>
          <w:rFonts w:ascii="Calibri" w:cs="Calibri" w:eastAsia="Calibri" w:hAnsi="Calibri"/>
          <w:b/>
          <w:bCs/>
        </w:rPr>
        <w:t xml:space="preserve">PAID</w:t>
      </w:r>
      <w:r>
        <w:rPr>
          <w:rFonts w:ascii="Calibri" w:cs="Calibri" w:eastAsia="Calibri" w:hAnsi="Calibri"/>
        </w:rPr>
        <w:t xml:space="preserve"> in the admin. The app listens at </w:t>
      </w:r>
      <w:r>
        <w:rPr>
          <w:rFonts w:ascii="Consolas" w:cs="Consolas" w:eastAsia="Consolas" w:hAnsi="Consolas"/>
          <w:sz w:val="20"/>
          <w:szCs w:val="20"/>
        </w:rPr>
        <w:t xml:space="preserve">POST /api/stripe/webhook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A. Local development — use the Stripe CLI (easiest):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Install the CLI: </w:t>
      </w:r>
      <w:hyperlink w:history="1" r:id="rId9kwtigyybidyk8sv5xnzc">
        <w:r>
          <w:rPr>
            <w:rStyle w:val="Hyperlink"/>
            <w:rFonts w:ascii="Calibri" w:cs="Calibri" w:eastAsia="Calibri" w:hAnsi="Calibri"/>
            <w:color w:val="1D4ED8"/>
            <w:u w:val="single"/>
          </w:rPr>
          <w:t xml:space="preserve">https://stripe.com/docs/stripe-cli</w:t>
        </w:r>
      </w:hyperlink>
      <w:r>
        <w:rPr>
          <w:rFonts w:ascii="Calibri" w:cs="Calibri" w:eastAsia="Calibri" w:hAnsi="Calibri"/>
        </w:rPr>
        <w:t xml:space="preserve"> (Windows: </w:t>
      </w:r>
      <w:r>
        <w:rPr>
          <w:rFonts w:ascii="Consolas" w:cs="Consolas" w:eastAsia="Consolas" w:hAnsi="Consolas"/>
          <w:sz w:val="20"/>
          <w:szCs w:val="20"/>
        </w:rPr>
        <w:t xml:space="preserve">scoop install stripe</w:t>
      </w:r>
      <w:r>
        <w:rPr>
          <w:rFonts w:ascii="Calibri" w:cs="Calibri" w:eastAsia="Calibri" w:hAnsi="Calibri"/>
        </w:rPr>
        <w:t xml:space="preserve">; macOS: </w:t>
      </w:r>
      <w:r>
        <w:rPr>
          <w:rFonts w:ascii="Consolas" w:cs="Consolas" w:eastAsia="Consolas" w:hAnsi="Consolas"/>
          <w:sz w:val="20"/>
          <w:szCs w:val="20"/>
        </w:rPr>
        <w:t xml:space="preserve">brew install stripe/stripe-cli/stripe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Log in: </w:t>
      </w:r>
      <w:r>
        <w:rPr>
          <w:rFonts w:ascii="Consolas" w:cs="Consolas" w:eastAsia="Consolas" w:hAnsi="Consolas"/>
          <w:sz w:val="20"/>
          <w:szCs w:val="20"/>
        </w:rPr>
        <w:t xml:space="preserve">stripe login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Forward events to your local server:</w:t>
      </w:r>
    </w:p>
    <w:p>
      <w:pPr>
        <w:pBdr>
          <w:top w:val="single" w:color="E5E7EB" w:sz="6"/>
          <w:bottom w:val="single" w:color="E5E7EB" w:sz="6"/>
          <w:left w:val="single" w:color="E5E7EB" w:sz="6"/>
          <w:right w:val="single" w:color="E5E7EB" w:sz="6"/>
        </w:pBdr>
        <w:shd w:fill="F3F4F6" w:color="F3F4F6" w:val="solid"/>
        <w:spacing w:after="140" w:before="60"/>
      </w:pPr>
      <w:r>
        <w:rPr>
          <w:rFonts w:ascii="Consolas" w:cs="Consolas" w:eastAsia="Consolas" w:hAnsi="Consolas"/>
          <w:sz w:val="20"/>
          <w:szCs w:val="20"/>
        </w:rPr>
        <w:t xml:space="preserve">stripe listen --forward-to localhost:3000/api/stripe/webhook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The CLI prints a signing secret like </w:t>
      </w:r>
      <w:r>
        <w:rPr>
          <w:rFonts w:ascii="Consolas" w:cs="Consolas" w:eastAsia="Consolas" w:hAnsi="Consolas"/>
          <w:sz w:val="20"/>
          <w:szCs w:val="20"/>
        </w:rPr>
        <w:t xml:space="preserve">whsec_…</w:t>
      </w:r>
      <w:r>
        <w:rPr>
          <w:rFonts w:ascii="Calibri" w:cs="Calibri" w:eastAsia="Calibri" w:hAnsi="Calibri"/>
        </w:rPr>
        <w:t xml:space="preserve">. Copy it into .env:</w:t>
      </w:r>
    </w:p>
    <w:p>
      <w:pPr>
        <w:pBdr>
          <w:top w:val="single" w:color="E5E7EB" w:sz="6"/>
          <w:bottom w:val="single" w:color="E5E7EB" w:sz="6"/>
          <w:left w:val="single" w:color="E5E7EB" w:sz="6"/>
          <w:right w:val="single" w:color="E5E7EB" w:sz="6"/>
        </w:pBdr>
        <w:shd w:fill="F3F4F6" w:color="F3F4F6" w:val="solid"/>
        <w:spacing w:after="140" w:before="60"/>
      </w:pPr>
      <w:r>
        <w:rPr>
          <w:rFonts w:ascii="Consolas" w:cs="Consolas" w:eastAsia="Consolas" w:hAnsi="Consolas"/>
          <w:sz w:val="20"/>
          <w:szCs w:val="20"/>
        </w:rPr>
        <w:t xml:space="preserve">STRIPE_WEBHOOK_SECRET="whsec_xxxxxxxxxxxxxxxxxxxxx"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Keep this terminal running while testing. Restart npm run dev after editing .env.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B. Production — add an endpoint in the dashboard: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Go to </w:t>
      </w:r>
      <w:r>
        <w:rPr>
          <w:rFonts w:ascii="Calibri" w:cs="Calibri" w:eastAsia="Calibri" w:hAnsi="Calibri"/>
          <w:b/>
          <w:bCs/>
        </w:rPr>
        <w:t xml:space="preserve">Developers → Webhooks → Add endpoint</w:t>
      </w:r>
      <w:r>
        <w:rPr>
          <w:rFonts w:ascii="Calibri" w:cs="Calibri" w:eastAsia="Calibri" w:hAnsi="Calibri"/>
        </w:rPr>
        <w:t xml:space="preserve"> (</w:t>
      </w:r>
      <w:hyperlink w:history="1" r:id="rId5qka7z0foeij3w9vtbfgk">
        <w:r>
          <w:rPr>
            <w:rStyle w:val="Hyperlink"/>
            <w:rFonts w:ascii="Calibri" w:cs="Calibri" w:eastAsia="Calibri" w:hAnsi="Calibri"/>
            <w:color w:val="1D4ED8"/>
            <w:u w:val="single"/>
          </w:rPr>
          <w:t xml:space="preserve">https://dashboard.stripe.com/webhooks</w:t>
        </w:r>
      </w:hyperlink>
      <w:r>
        <w:rPr>
          <w:rFonts w:ascii="Calibri" w:cs="Calibri" w:eastAsia="Calibri" w:hAnsi="Calibri"/>
        </w:rPr>
        <w:t xml:space="preserve">). Switch off Test mode for the live one.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Endpoint URL: </w:t>
      </w:r>
      <w:r>
        <w:rPr>
          <w:rFonts w:ascii="Consolas" w:cs="Consolas" w:eastAsia="Consolas" w:hAnsi="Consolas"/>
          <w:sz w:val="20"/>
          <w:szCs w:val="20"/>
        </w:rPr>
        <w:t xml:space="preserve">https://your-real-domain.com/api/stripe/webhook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Events to send — click "Select events" and add </w:t>
      </w:r>
      <w:r>
        <w:rPr>
          <w:rFonts w:ascii="Consolas" w:cs="Consolas" w:eastAsia="Consolas" w:hAnsi="Consolas"/>
          <w:sz w:val="20"/>
          <w:szCs w:val="20"/>
        </w:rPr>
        <w:t xml:space="preserve">checkout.session.completed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checkout.session.async_payment_succeeded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Click Add endpoint, then reveal the Signing secret (</w:t>
      </w:r>
      <w:r>
        <w:rPr>
          <w:rFonts w:ascii="Consolas" w:cs="Consolas" w:eastAsia="Consolas" w:hAnsi="Consolas"/>
          <w:sz w:val="20"/>
          <w:szCs w:val="20"/>
        </w:rPr>
        <w:t xml:space="preserve">whsec_…</w:t>
      </w:r>
      <w:r>
        <w:rPr>
          <w:rFonts w:ascii="Calibri" w:cs="Calibri" w:eastAsia="Calibri" w:hAnsi="Calibri"/>
        </w:rPr>
        <w:t xml:space="preserve">) and copy it into your production </w:t>
      </w:r>
      <w:r>
        <w:rPr>
          <w:rFonts w:ascii="Consolas" w:cs="Consolas" w:eastAsia="Consolas" w:hAnsi="Consolas"/>
          <w:sz w:val="20"/>
          <w:szCs w:val="20"/>
        </w:rPr>
        <w:t xml:space="preserve">STRIPE_WEBHOOK_SECRET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3.4 Test the payment flow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</w:rPr>
        <w:t xml:space="preserve">With test keys set, register for a seminar and click "Proceed to Secure Payment".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</w:rPr>
        <w:t xml:space="preserve">On Stripe's checkout page use a test card — number </w:t>
      </w:r>
      <w:r>
        <w:rPr>
          <w:rFonts w:ascii="Consolas" w:cs="Consolas" w:eastAsia="Consolas" w:hAnsi="Consolas"/>
          <w:sz w:val="20"/>
          <w:szCs w:val="20"/>
        </w:rPr>
        <w:t xml:space="preserve">4242 4242 4242 4242</w:t>
      </w:r>
      <w:r>
        <w:rPr>
          <w:rFonts w:ascii="Calibri" w:cs="Calibri" w:eastAsia="Calibri" w:hAnsi="Calibri"/>
        </w:rPr>
        <w:t xml:space="preserve">, any future expiry, any 3-digit CVC, any 5-digit ZIP.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</w:rPr>
        <w:t xml:space="preserve">Complete payment → you're redirected to the success page and the registration shows </w:t>
      </w:r>
      <w:r>
        <w:rPr>
          <w:rFonts w:ascii="Calibri" w:cs="Calibri" w:eastAsia="Calibri" w:hAnsi="Calibri"/>
          <w:b/>
          <w:bCs/>
        </w:rPr>
        <w:t xml:space="preserve">PAID</w:t>
      </w:r>
      <w:r>
        <w:rPr>
          <w:rFonts w:ascii="Calibri" w:cs="Calibri" w:eastAsia="Calibri" w:hAnsi="Calibri"/>
        </w:rPr>
        <w:t xml:space="preserve"> in /admin. More test cards: </w:t>
      </w:r>
      <w:hyperlink w:history="1" r:id="rIdjui_ba00n9sarhov4cfbc">
        <w:r>
          <w:rPr>
            <w:rStyle w:val="Hyperlink"/>
            <w:rFonts w:ascii="Calibri" w:cs="Calibri" w:eastAsia="Calibri" w:hAnsi="Calibri"/>
            <w:color w:val="1D4ED8"/>
            <w:u w:val="single"/>
          </w:rPr>
          <w:t xml:space="preserve">https://stripe.com/docs/testing</w:t>
        </w:r>
      </w:hyperlink>
      <w:r>
        <w:rPr>
          <w:rFonts w:ascii="Calibri" w:cs="Calibri" w:eastAsia="Calibri" w:hAnsi="Calibri"/>
        </w:rPr>
        <w:t xml:space="preserve">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3.5 Go live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</w:rPr>
        <w:t xml:space="preserve">Complete Stripe's business activation (Activate account — business details, bank account).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</w:rPr>
        <w:t xml:space="preserve">Turn Test mode OFF, go to Developers → API keys, reveal the live secret key </w:t>
      </w:r>
      <w:r>
        <w:rPr>
          <w:rFonts w:ascii="Consolas" w:cs="Consolas" w:eastAsia="Consolas" w:hAnsi="Consolas"/>
          <w:sz w:val="20"/>
          <w:szCs w:val="20"/>
        </w:rPr>
        <w:t xml:space="preserve">sk_live_…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</w:rPr>
        <w:t xml:space="preserve">On your production server set:</w:t>
      </w:r>
    </w:p>
    <w:p>
      <w:pPr>
        <w:pBdr>
          <w:top w:val="single" w:color="E5E7EB" w:sz="6"/>
          <w:bottom w:val="single" w:color="E5E7EB" w:sz="6"/>
          <w:left w:val="single" w:color="E5E7EB" w:sz="6"/>
          <w:right w:val="single" w:color="E5E7EB" w:sz="6"/>
        </w:pBdr>
        <w:shd w:fill="F3F4F6" w:color="F3F4F6" w:val="solid"/>
        <w:spacing w:after="140" w:before="60"/>
      </w:pPr>
      <w:r>
        <w:rPr>
          <w:rFonts w:ascii="Consolas" w:cs="Consolas" w:eastAsia="Consolas" w:hAnsi="Consolas"/>
          <w:sz w:val="20"/>
          <w:szCs w:val="20"/>
        </w:rPr>
        <w:t xml:space="preserve">STRIPE_SECRET_KEY="sk_live_xxxxxxxxxxxxxxxxxxxxx"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STRIPE_WEBHOOK_SECRET="whsec_…"   # from the LIVE webhook endpoint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NEXT_PUBLIC_SITE_URL="https://your-real-domain.com"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</w:rPr>
        <w:t xml:space="preserve">Never commit live keys. Set them in your host's environment-variable settings (Vercel / Railway / server), not in a file in git.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4. PayPal — step by step (getting keys)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</w:rPr>
        <w:t xml:space="preserve">PayPal is not yet built into the app.</w:t>
      </w:r>
      <w:r>
        <w:rPr>
          <w:rFonts w:ascii="Calibri" w:cs="Calibri" w:eastAsia="Calibri" w:hAnsi="Calibri"/>
        </w:rPr>
        <w:t xml:space="preserve"> These steps get you the credentials so the integration can be added later. Ask to have the PayPal checkout wired up when you're ready.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4.1 Create a developer account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</w:rPr>
        <w:t xml:space="preserve">Go to </w:t>
      </w:r>
      <w:hyperlink w:history="1" r:id="rIdsq98mqn5cdmddrlj5ngl9">
        <w:r>
          <w:rPr>
            <w:rStyle w:val="Hyperlink"/>
            <w:rFonts w:ascii="Calibri" w:cs="Calibri" w:eastAsia="Calibri" w:hAnsi="Calibri"/>
            <w:color w:val="1D4ED8"/>
            <w:u w:val="single"/>
          </w:rPr>
          <w:t xml:space="preserve">https://developer.paypal.com/</w:t>
        </w:r>
      </w:hyperlink>
      <w:r>
        <w:rPr>
          <w:rFonts w:ascii="Calibri" w:cs="Calibri" w:eastAsia="Calibri" w:hAnsi="Calibri"/>
        </w:rPr>
        <w:t xml:space="preserve"> and log in with your PayPal account (or create one).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</w:rPr>
        <w:t xml:space="preserve">Open the Dashboard → </w:t>
      </w:r>
      <w:r>
        <w:rPr>
          <w:rFonts w:ascii="Calibri" w:cs="Calibri" w:eastAsia="Calibri" w:hAnsi="Calibri"/>
          <w:b/>
          <w:bCs/>
        </w:rPr>
        <w:t xml:space="preserve">Apps &amp; Credentials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4.2 Get SANDBOX keys (for development)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</w:rPr>
        <w:t xml:space="preserve">At the top, make sure the Sandbox tab is selected.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</w:rPr>
        <w:t xml:space="preserve">Under REST API apps, click </w:t>
      </w:r>
      <w:r>
        <w:rPr>
          <w:rFonts w:ascii="Calibri" w:cs="Calibri" w:eastAsia="Calibri" w:hAnsi="Calibri"/>
          <w:b/>
          <w:bCs/>
        </w:rPr>
        <w:t xml:space="preserve">Create App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</w:rPr>
        <w:t xml:space="preserve">Give it a name (e.g. "AI Institute – Sandbox") and click Create App.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</w:rPr>
        <w:t xml:space="preserve">The app page shows a </w:t>
      </w:r>
      <w:r>
        <w:rPr>
          <w:rFonts w:ascii="Calibri" w:cs="Calibri" w:eastAsia="Calibri" w:hAnsi="Calibri"/>
          <w:b/>
          <w:bCs/>
        </w:rPr>
        <w:t xml:space="preserve">Client ID</w:t>
      </w:r>
      <w:r>
        <w:rPr>
          <w:rFonts w:ascii="Calibri" w:cs="Calibri" w:eastAsia="Calibri" w:hAnsi="Calibri"/>
        </w:rPr>
        <w:t xml:space="preserve"> (copy it) and a </w:t>
      </w:r>
      <w:r>
        <w:rPr>
          <w:rFonts w:ascii="Calibri" w:cs="Calibri" w:eastAsia="Calibri" w:hAnsi="Calibri"/>
          <w:b/>
          <w:bCs/>
        </w:rPr>
        <w:t xml:space="preserve">Secret</w:t>
      </w:r>
      <w:r>
        <w:rPr>
          <w:rFonts w:ascii="Calibri" w:cs="Calibri" w:eastAsia="Calibri" w:hAnsi="Calibri"/>
        </w:rPr>
        <w:t xml:space="preserve"> (click Show, copy it).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</w:rPr>
        <w:t xml:space="preserve">Store them for the future integration:</w:t>
      </w:r>
    </w:p>
    <w:p>
      <w:pPr>
        <w:pBdr>
          <w:top w:val="single" w:color="E5E7EB" w:sz="6"/>
          <w:bottom w:val="single" w:color="E5E7EB" w:sz="6"/>
          <w:left w:val="single" w:color="E5E7EB" w:sz="6"/>
          <w:right w:val="single" w:color="E5E7EB" w:sz="6"/>
        </w:pBdr>
        <w:shd w:fill="F3F4F6" w:color="F3F4F6" w:val="solid"/>
        <w:spacing w:after="140" w:before="60"/>
      </w:pPr>
      <w:r>
        <w:rPr>
          <w:rFonts w:ascii="Consolas" w:cs="Consolas" w:eastAsia="Consolas" w:hAnsi="Consolas"/>
          <w:sz w:val="20"/>
          <w:szCs w:val="20"/>
        </w:rPr>
        <w:t xml:space="preserve">PAYPAL_CLIENT_ID="your-sandbox-client-id"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PAYPAL_CLIENT_SECRET="your-sandbox-secret"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PAYPAL_ENV="sandbox"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4.3 Sandbox test accounts (fake buyer/seller)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</w:rPr>
        <w:t xml:space="preserve">Go to Testing Tools → Sandbox Accounts (</w:t>
      </w:r>
      <w:hyperlink w:history="1" r:id="rId9mtyp4jb4sxnzuvtrukkb">
        <w:r>
          <w:rPr>
            <w:rStyle w:val="Hyperlink"/>
            <w:rFonts w:ascii="Calibri" w:cs="Calibri" w:eastAsia="Calibri" w:hAnsi="Calibri"/>
            <w:color w:val="1D4ED8"/>
            <w:u w:val="single"/>
          </w:rPr>
          <w:t xml:space="preserve">https://developer.paypal.com/dashboard/accounts</w:t>
        </w:r>
      </w:hyperlink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</w:rPr>
        <w:t xml:space="preserve">PayPal auto-creates a Business (seller) and Personal (buyer) test account. Use the Personal account to "pay" in sandbox checkout — no real money moves.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4.4 Webhooks (for the future integration)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alibri" w:cs="Calibri" w:eastAsia="Calibri" w:hAnsi="Calibri"/>
        </w:rPr>
        <w:t xml:space="preserve">On your app's page, scroll to Webhooks → Add Webhook.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alibri" w:cs="Calibri" w:eastAsia="Calibri" w:hAnsi="Calibri"/>
        </w:rPr>
        <w:t xml:space="preserve">Webhook URL: </w:t>
      </w:r>
      <w:r>
        <w:rPr>
          <w:rFonts w:ascii="Consolas" w:cs="Consolas" w:eastAsia="Consolas" w:hAnsi="Consolas"/>
          <w:sz w:val="20"/>
          <w:szCs w:val="20"/>
        </w:rPr>
        <w:t xml:space="preserve">https://your-real-domain.com/api/paypal/webhook</w:t>
      </w:r>
      <w:r>
        <w:rPr>
          <w:rFonts w:ascii="Calibri" w:cs="Calibri" w:eastAsia="Calibri" w:hAnsi="Calibri"/>
        </w:rPr>
        <w:t xml:space="preserve"> (this route will be created when PayPal is wired up).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alibri" w:cs="Calibri" w:eastAsia="Calibri" w:hAnsi="Calibri"/>
        </w:rPr>
        <w:t xml:space="preserve">Subscribe to at least </w:t>
      </w:r>
      <w:r>
        <w:rPr>
          <w:rFonts w:ascii="Consolas" w:cs="Consolas" w:eastAsia="Consolas" w:hAnsi="Consolas"/>
          <w:sz w:val="20"/>
          <w:szCs w:val="20"/>
        </w:rPr>
        <w:t xml:space="preserve">CHECKOUT.ORDER.APPROVED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PAYMENT.CAPTURE.COMPLETED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alibri" w:cs="Calibri" w:eastAsia="Calibri" w:hAnsi="Calibri"/>
        </w:rPr>
        <w:t xml:space="preserve">Save.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4.5 Go live with PayPal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alibri" w:cs="Calibri" w:eastAsia="Calibri" w:hAnsi="Calibri"/>
        </w:rPr>
        <w:t xml:space="preserve">In the dashboard switch from Sandbox to Live.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alibri" w:cs="Calibri" w:eastAsia="Calibri" w:hAnsi="Calibri"/>
        </w:rPr>
        <w:t xml:space="preserve">Under Apps &amp; Credentials → Live, create (or open) your app and copy the live Client ID and Secret.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alibri" w:cs="Calibri" w:eastAsia="Calibri" w:hAnsi="Calibri"/>
        </w:rPr>
        <w:t xml:space="preserve">Set on production:</w:t>
      </w:r>
    </w:p>
    <w:p>
      <w:pPr>
        <w:pBdr>
          <w:top w:val="single" w:color="E5E7EB" w:sz="6"/>
          <w:bottom w:val="single" w:color="E5E7EB" w:sz="6"/>
          <w:left w:val="single" w:color="E5E7EB" w:sz="6"/>
          <w:right w:val="single" w:color="E5E7EB" w:sz="6"/>
        </w:pBdr>
        <w:shd w:fill="F3F4F6" w:color="F3F4F6" w:val="solid"/>
        <w:spacing w:after="140" w:before="60"/>
      </w:pPr>
      <w:r>
        <w:rPr>
          <w:rFonts w:ascii="Consolas" w:cs="Consolas" w:eastAsia="Consolas" w:hAnsi="Consolas"/>
          <w:sz w:val="20"/>
          <w:szCs w:val="20"/>
        </w:rPr>
        <w:t xml:space="preserve">PAYPAL_CLIENT_ID="your-live-client-id"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PAYPAL_CLIENT_SECRET="your-live-secret"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PAYPAL_ENV="live"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alibri" w:cs="Calibri" w:eastAsia="Calibri" w:hAnsi="Calibri"/>
        </w:rPr>
        <w:t xml:space="preserve">Your PayPal business account must be verified and confirmed to accept live payments.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5. Quick reference / checklist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Stripe (needed now):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STRIPE_SECRET_KEY</w:t>
      </w:r>
      <w:r>
        <w:rPr>
          <w:rFonts w:ascii="Calibri" w:cs="Calibri" w:eastAsia="Calibri" w:hAnsi="Calibri"/>
        </w:rPr>
        <w:t xml:space="preserve"> — sk_test_… locally, sk_live_… in production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STRIPE_WEBHOOK_SECRET</w:t>
      </w:r>
      <w:r>
        <w:rPr>
          <w:rFonts w:ascii="Calibri" w:cs="Calibri" w:eastAsia="Calibri" w:hAnsi="Calibri"/>
        </w:rPr>
        <w:t xml:space="preserve"> — from Stripe CLI (local) or dashboard endpoint (prod)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NEXT_PUBLIC_SITE_URL</w:t>
      </w:r>
      <w:r>
        <w:rPr>
          <w:rFonts w:ascii="Calibri" w:cs="Calibri" w:eastAsia="Calibri" w:hAnsi="Calibri"/>
        </w:rPr>
        <w:t xml:space="preserve"> — correct https domain in production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Restart the server after editing .env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Test with card </w:t>
      </w:r>
      <w:r>
        <w:rPr>
          <w:rFonts w:ascii="Consolas" w:cs="Consolas" w:eastAsia="Consolas" w:hAnsi="Consolas"/>
          <w:sz w:val="20"/>
          <w:szCs w:val="20"/>
        </w:rPr>
        <w:t xml:space="preserve">4242 4242 4242 4242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PayPal (only when the integration is built):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PAYPAL_CLIENT_ID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PAYPAL_CLIENT_SECRET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PAYPAL_ENV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Sandbox app + sandbox buyer account for testing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Live app credentials for production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6. Security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Never commit real keys.</w:t>
      </w:r>
      <w:r>
        <w:rPr>
          <w:rFonts w:ascii="Calibri" w:cs="Calibri" w:eastAsia="Calibri" w:hAnsi="Calibri"/>
        </w:rPr>
        <w:t xml:space="preserve"> .env is git-ignored — keep it that way.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Secret keys (</w:t>
      </w:r>
      <w:r>
        <w:rPr>
          <w:rFonts w:ascii="Consolas" w:cs="Consolas" w:eastAsia="Consolas" w:hAnsi="Consolas"/>
          <w:sz w:val="20"/>
          <w:szCs w:val="20"/>
        </w:rPr>
        <w:t xml:space="preserve">sk_…</w:t>
      </w:r>
      <w:r>
        <w:rPr>
          <w:rFonts w:ascii="Calibri" w:cs="Calibri" w:eastAsia="Calibri" w:hAnsi="Calibri"/>
        </w:rPr>
        <w:t xml:space="preserve">, PayPal Secret) are server-only — never expose them in client code. Only values prefixed </w:t>
      </w:r>
      <w:r>
        <w:rPr>
          <w:rFonts w:ascii="Consolas" w:cs="Consolas" w:eastAsia="Consolas" w:hAnsi="Consolas"/>
          <w:sz w:val="20"/>
          <w:szCs w:val="20"/>
        </w:rPr>
        <w:t xml:space="preserve">NEXT_PUBLIC_</w:t>
      </w:r>
      <w:r>
        <w:rPr>
          <w:rFonts w:ascii="Calibri" w:cs="Calibri" w:eastAsia="Calibri" w:hAnsi="Calibri"/>
        </w:rPr>
        <w:t xml:space="preserve"> are safe in the browser.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If a secret key leaks, roll it immediately in the provider dashboard.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rvq00ggyguraoitjhvg3" Type="http://schemas.openxmlformats.org/officeDocument/2006/relationships/hyperlink" Target="https://dashboard.stripe.com/register" TargetMode="External"/><Relationship Id="rIdw8rel1hfcysliscdanhad" Type="http://schemas.openxmlformats.org/officeDocument/2006/relationships/hyperlink" Target="https://dashboard.stripe.com/test/apikeys" TargetMode="External"/><Relationship Id="rId9kwtigyybidyk8sv5xnzc" Type="http://schemas.openxmlformats.org/officeDocument/2006/relationships/hyperlink" Target="https://stripe.com/docs/stripe-cli" TargetMode="External"/><Relationship Id="rId5qka7z0foeij3w9vtbfgk" Type="http://schemas.openxmlformats.org/officeDocument/2006/relationships/hyperlink" Target="https://dashboard.stripe.com/webhooks" TargetMode="External"/><Relationship Id="rIdjui_ba00n9sarhov4cfbc" Type="http://schemas.openxmlformats.org/officeDocument/2006/relationships/hyperlink" Target="https://stripe.com/docs/testing" TargetMode="External"/><Relationship Id="rIdsq98mqn5cdmddrlj5ngl9" Type="http://schemas.openxmlformats.org/officeDocument/2006/relationships/hyperlink" Target="https://developer.paypal.com/" TargetMode="External"/><Relationship Id="rId9mtyp4jb4sxnzuvtrukkb" Type="http://schemas.openxmlformats.org/officeDocument/2006/relationships/hyperlink" Target="https://developer.paypal.com/dashboard/accounts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2026-07-02T11:40:31.837Z</dcterms:created>
  <dcterms:modified xsi:type="dcterms:W3CDTF">2026-07-02T11:40:31.840Z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