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67381" w14:textId="37861E28" w:rsidR="00915E11" w:rsidRDefault="000B7F4D">
      <w:pPr>
        <w:rPr>
          <w:b/>
          <w:bCs/>
        </w:rPr>
      </w:pPr>
      <w:r>
        <w:rPr>
          <w:b/>
          <w:bCs/>
        </w:rPr>
        <w:t xml:space="preserve">WBS with </w:t>
      </w:r>
      <w:r w:rsidR="00F84A04">
        <w:rPr>
          <w:b/>
          <w:bCs/>
        </w:rPr>
        <w:t xml:space="preserve">Predecessors </w:t>
      </w:r>
    </w:p>
    <w:p w14:paraId="35CA0FCA" w14:textId="2D2F7B2A" w:rsidR="00915E11" w:rsidRDefault="00D51BAD">
      <w:pPr>
        <w:rPr>
          <w:b/>
          <w:bCs/>
        </w:rPr>
      </w:pPr>
      <w:r w:rsidRPr="00D51BAD">
        <w:rPr>
          <w:b/>
          <w:bCs/>
          <w:noProof/>
        </w:rPr>
        <w:drawing>
          <wp:inline distT="0" distB="0" distL="0" distR="0" wp14:anchorId="1194D0F4" wp14:editId="2D68309D">
            <wp:extent cx="8863330" cy="5191760"/>
            <wp:effectExtent l="0" t="0" r="0" b="8890"/>
            <wp:docPr id="117548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4705" name=""/>
                    <pic:cNvPicPr/>
                  </pic:nvPicPr>
                  <pic:blipFill>
                    <a:blip r:embed="rId4"/>
                    <a:stretch>
                      <a:fillRect/>
                    </a:stretch>
                  </pic:blipFill>
                  <pic:spPr>
                    <a:xfrm>
                      <a:off x="0" y="0"/>
                      <a:ext cx="8863330" cy="5191760"/>
                    </a:xfrm>
                    <a:prstGeom prst="rect">
                      <a:avLst/>
                    </a:prstGeom>
                  </pic:spPr>
                </pic:pic>
              </a:graphicData>
            </a:graphic>
          </wp:inline>
        </w:drawing>
      </w:r>
    </w:p>
    <w:p w14:paraId="5627E265" w14:textId="77777777" w:rsidR="002F0358" w:rsidRDefault="002F0358" w:rsidP="002F0358">
      <w:pPr>
        <w:rPr>
          <w:b/>
          <w:bCs/>
        </w:rPr>
      </w:pPr>
    </w:p>
    <w:p w14:paraId="532516D4" w14:textId="6ECA2D11" w:rsidR="002F0358" w:rsidRPr="00316197" w:rsidRDefault="002F0358" w:rsidP="002F0358">
      <w:pPr>
        <w:rPr>
          <w:b/>
          <w:bCs/>
        </w:rPr>
      </w:pPr>
      <w:r w:rsidRPr="00316197">
        <w:rPr>
          <w:b/>
          <w:bCs/>
        </w:rPr>
        <w:t xml:space="preserve">Gantt Chart </w:t>
      </w:r>
    </w:p>
    <w:p w14:paraId="7AD8BD74" w14:textId="4372B30E" w:rsidR="00915E11" w:rsidRDefault="002F0358">
      <w:pPr>
        <w:rPr>
          <w:b/>
          <w:bCs/>
        </w:rPr>
      </w:pPr>
      <w:r w:rsidRPr="002F0358">
        <w:rPr>
          <w:b/>
          <w:bCs/>
          <w:noProof/>
        </w:rPr>
        <w:drawing>
          <wp:inline distT="0" distB="0" distL="0" distR="0" wp14:anchorId="224C083D" wp14:editId="100A63AB">
            <wp:extent cx="8863330" cy="4295775"/>
            <wp:effectExtent l="0" t="0" r="0" b="9525"/>
            <wp:docPr id="60528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85180" name=""/>
                    <pic:cNvPicPr/>
                  </pic:nvPicPr>
                  <pic:blipFill>
                    <a:blip r:embed="rId5"/>
                    <a:stretch>
                      <a:fillRect/>
                    </a:stretch>
                  </pic:blipFill>
                  <pic:spPr>
                    <a:xfrm>
                      <a:off x="0" y="0"/>
                      <a:ext cx="8863330" cy="4295775"/>
                    </a:xfrm>
                    <a:prstGeom prst="rect">
                      <a:avLst/>
                    </a:prstGeom>
                  </pic:spPr>
                </pic:pic>
              </a:graphicData>
            </a:graphic>
          </wp:inline>
        </w:drawing>
      </w:r>
    </w:p>
    <w:p w14:paraId="48F11DA2" w14:textId="77777777" w:rsidR="002F0358" w:rsidRDefault="002F0358">
      <w:pPr>
        <w:rPr>
          <w:b/>
          <w:bCs/>
        </w:rPr>
      </w:pPr>
    </w:p>
    <w:p w14:paraId="238EA65C" w14:textId="77777777" w:rsidR="002F0358" w:rsidRDefault="002F0358">
      <w:pPr>
        <w:rPr>
          <w:b/>
          <w:bCs/>
        </w:rPr>
      </w:pPr>
    </w:p>
    <w:p w14:paraId="2BB5E8C4" w14:textId="23CC9765" w:rsidR="00BC1E7E" w:rsidRPr="00316197" w:rsidRDefault="00BC1E7E">
      <w:pPr>
        <w:rPr>
          <w:b/>
          <w:bCs/>
        </w:rPr>
      </w:pPr>
      <w:r w:rsidRPr="00316197">
        <w:rPr>
          <w:b/>
          <w:bCs/>
        </w:rPr>
        <w:lastRenderedPageBreak/>
        <w:t xml:space="preserve">Gantt Chart (With Actual vs </w:t>
      </w:r>
      <w:r w:rsidR="00316197" w:rsidRPr="00316197">
        <w:rPr>
          <w:b/>
          <w:bCs/>
        </w:rPr>
        <w:t>Baseline Work)</w:t>
      </w:r>
    </w:p>
    <w:p w14:paraId="71C5CDE2" w14:textId="77777777" w:rsidR="00BC1E7E" w:rsidRDefault="00BC1E7E"/>
    <w:p w14:paraId="7C18DA52" w14:textId="7CAF726E" w:rsidR="00B01419" w:rsidRDefault="00BC1E7E">
      <w:r w:rsidRPr="00BC1E7E">
        <w:rPr>
          <w:noProof/>
        </w:rPr>
        <w:drawing>
          <wp:inline distT="0" distB="0" distL="0" distR="0" wp14:anchorId="43A325BB" wp14:editId="76AA935B">
            <wp:extent cx="8863330" cy="4141470"/>
            <wp:effectExtent l="0" t="0" r="0" b="0"/>
            <wp:docPr id="37506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9576" name="Picture 1" descr="A screenshot of a computer&#10;&#10;Description automatically generated"/>
                    <pic:cNvPicPr/>
                  </pic:nvPicPr>
                  <pic:blipFill>
                    <a:blip r:embed="rId6"/>
                    <a:stretch>
                      <a:fillRect/>
                    </a:stretch>
                  </pic:blipFill>
                  <pic:spPr>
                    <a:xfrm>
                      <a:off x="0" y="0"/>
                      <a:ext cx="8863330" cy="4141470"/>
                    </a:xfrm>
                    <a:prstGeom prst="rect">
                      <a:avLst/>
                    </a:prstGeom>
                  </pic:spPr>
                </pic:pic>
              </a:graphicData>
            </a:graphic>
          </wp:inline>
        </w:drawing>
      </w:r>
      <w:r w:rsidR="00B01419">
        <w:br w:type="page"/>
      </w:r>
    </w:p>
    <w:p w14:paraId="49CC3B31" w14:textId="77777777" w:rsidR="004B30D1" w:rsidRDefault="004B30D1"/>
    <w:p w14:paraId="213DA193" w14:textId="08F2E9B3" w:rsidR="004B30D1" w:rsidRPr="004B30D1" w:rsidRDefault="004B30D1">
      <w:pPr>
        <w:rPr>
          <w:b/>
          <w:bCs/>
        </w:rPr>
      </w:pPr>
      <w:r w:rsidRPr="004B30D1">
        <w:rPr>
          <w:b/>
          <w:bCs/>
        </w:rPr>
        <w:t>Working time for each Task</w:t>
      </w:r>
    </w:p>
    <w:p w14:paraId="790B6D2F" w14:textId="607C7266" w:rsidR="004B30D1" w:rsidRDefault="004B30D1">
      <w:r w:rsidRPr="004B30D1">
        <w:rPr>
          <w:noProof/>
        </w:rPr>
        <w:drawing>
          <wp:inline distT="0" distB="0" distL="0" distR="0" wp14:anchorId="1E3CA746" wp14:editId="031E4C13">
            <wp:extent cx="8863330" cy="4097655"/>
            <wp:effectExtent l="0" t="0" r="0" b="0"/>
            <wp:docPr id="36189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0373" name=""/>
                    <pic:cNvPicPr/>
                  </pic:nvPicPr>
                  <pic:blipFill>
                    <a:blip r:embed="rId7"/>
                    <a:stretch>
                      <a:fillRect/>
                    </a:stretch>
                  </pic:blipFill>
                  <pic:spPr>
                    <a:xfrm>
                      <a:off x="0" y="0"/>
                      <a:ext cx="8863330" cy="4097655"/>
                    </a:xfrm>
                    <a:prstGeom prst="rect">
                      <a:avLst/>
                    </a:prstGeom>
                  </pic:spPr>
                </pic:pic>
              </a:graphicData>
            </a:graphic>
          </wp:inline>
        </w:drawing>
      </w:r>
    </w:p>
    <w:p w14:paraId="1294B09B" w14:textId="77777777" w:rsidR="004B30D1" w:rsidRDefault="004B30D1"/>
    <w:p w14:paraId="7C58B40E" w14:textId="77777777" w:rsidR="004B30D1" w:rsidRDefault="004B30D1"/>
    <w:p w14:paraId="1646A37B" w14:textId="77777777" w:rsidR="004B30D1" w:rsidRDefault="004B30D1"/>
    <w:p w14:paraId="55358BD3" w14:textId="03669244" w:rsidR="004B30D1" w:rsidRDefault="004B30D1">
      <w:pPr>
        <w:rPr>
          <w:b/>
          <w:bCs/>
        </w:rPr>
      </w:pPr>
      <w:r w:rsidRPr="004B30D1">
        <w:rPr>
          <w:b/>
          <w:bCs/>
        </w:rPr>
        <w:lastRenderedPageBreak/>
        <w:t>Resources allocated to each task</w:t>
      </w:r>
      <w:r w:rsidR="00862D0D">
        <w:rPr>
          <w:b/>
          <w:bCs/>
        </w:rPr>
        <w:t xml:space="preserve"> (Task were </w:t>
      </w:r>
      <w:r w:rsidR="00483BEB">
        <w:rPr>
          <w:b/>
          <w:bCs/>
        </w:rPr>
        <w:t>allocated evenly. Refer to Tasks in Tre</w:t>
      </w:r>
      <w:r w:rsidR="0009770C">
        <w:rPr>
          <w:b/>
          <w:bCs/>
        </w:rPr>
        <w:t>llo for breakdown)</w:t>
      </w:r>
    </w:p>
    <w:p w14:paraId="4C3038EA" w14:textId="77777777" w:rsidR="00862D0D" w:rsidRDefault="00862D0D">
      <w:pPr>
        <w:rPr>
          <w:b/>
          <w:bCs/>
        </w:rPr>
      </w:pPr>
    </w:p>
    <w:p w14:paraId="4A128130" w14:textId="77E54B98" w:rsidR="00862D0D" w:rsidRDefault="00862D0D">
      <w:pPr>
        <w:rPr>
          <w:b/>
          <w:bCs/>
        </w:rPr>
      </w:pPr>
      <w:r w:rsidRPr="00862D0D">
        <w:rPr>
          <w:b/>
          <w:bCs/>
          <w:noProof/>
        </w:rPr>
        <w:drawing>
          <wp:inline distT="0" distB="0" distL="0" distR="0" wp14:anchorId="32920B38" wp14:editId="0EB261D6">
            <wp:extent cx="8001000" cy="4753137"/>
            <wp:effectExtent l="0" t="0" r="0" b="9525"/>
            <wp:docPr id="850207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7187" name="Picture 1" descr="A screenshot of a graph&#10;&#10;Description automatically generated"/>
                    <pic:cNvPicPr/>
                  </pic:nvPicPr>
                  <pic:blipFill>
                    <a:blip r:embed="rId8"/>
                    <a:stretch>
                      <a:fillRect/>
                    </a:stretch>
                  </pic:blipFill>
                  <pic:spPr>
                    <a:xfrm>
                      <a:off x="0" y="0"/>
                      <a:ext cx="8002764" cy="4754185"/>
                    </a:xfrm>
                    <a:prstGeom prst="rect">
                      <a:avLst/>
                    </a:prstGeom>
                  </pic:spPr>
                </pic:pic>
              </a:graphicData>
            </a:graphic>
          </wp:inline>
        </w:drawing>
      </w:r>
    </w:p>
    <w:p w14:paraId="550734D5" w14:textId="77777777" w:rsidR="004B30D1" w:rsidRDefault="004B30D1">
      <w:pPr>
        <w:rPr>
          <w:b/>
          <w:bCs/>
        </w:rPr>
      </w:pPr>
    </w:p>
    <w:p w14:paraId="6D4366B6" w14:textId="28651D35" w:rsidR="004B30D1" w:rsidRDefault="0009770C">
      <w:pPr>
        <w:rPr>
          <w:b/>
          <w:bCs/>
        </w:rPr>
      </w:pPr>
      <w:r>
        <w:rPr>
          <w:b/>
          <w:bCs/>
        </w:rPr>
        <w:lastRenderedPageBreak/>
        <w:t>Task Cost</w:t>
      </w:r>
      <w:r w:rsidR="002504B7">
        <w:rPr>
          <w:b/>
          <w:bCs/>
        </w:rPr>
        <w:t xml:space="preserve">s </w:t>
      </w:r>
    </w:p>
    <w:p w14:paraId="1783148B" w14:textId="6512FF39" w:rsidR="004B30D1" w:rsidRDefault="004B30D1">
      <w:pPr>
        <w:rPr>
          <w:b/>
          <w:bCs/>
        </w:rPr>
      </w:pPr>
      <w:r w:rsidRPr="004B30D1">
        <w:rPr>
          <w:b/>
          <w:bCs/>
          <w:noProof/>
        </w:rPr>
        <w:drawing>
          <wp:inline distT="0" distB="0" distL="0" distR="0" wp14:anchorId="24D60A78" wp14:editId="6F96FDBE">
            <wp:extent cx="8084910" cy="4524375"/>
            <wp:effectExtent l="0" t="0" r="0" b="0"/>
            <wp:docPr id="18052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3731" name=""/>
                    <pic:cNvPicPr/>
                  </pic:nvPicPr>
                  <pic:blipFill>
                    <a:blip r:embed="rId9"/>
                    <a:stretch>
                      <a:fillRect/>
                    </a:stretch>
                  </pic:blipFill>
                  <pic:spPr>
                    <a:xfrm>
                      <a:off x="0" y="0"/>
                      <a:ext cx="8148284" cy="4559839"/>
                    </a:xfrm>
                    <a:prstGeom prst="rect">
                      <a:avLst/>
                    </a:prstGeom>
                  </pic:spPr>
                </pic:pic>
              </a:graphicData>
            </a:graphic>
          </wp:inline>
        </w:drawing>
      </w:r>
    </w:p>
    <w:p w14:paraId="4236E3E4" w14:textId="77777777" w:rsidR="00AE7535" w:rsidRDefault="00AE7535">
      <w:pPr>
        <w:rPr>
          <w:b/>
          <w:bCs/>
        </w:rPr>
      </w:pPr>
    </w:p>
    <w:p w14:paraId="5614BA32" w14:textId="77777777" w:rsidR="00AE7535" w:rsidRDefault="00AE7535">
      <w:pPr>
        <w:rPr>
          <w:b/>
          <w:bCs/>
        </w:rPr>
      </w:pPr>
    </w:p>
    <w:p w14:paraId="23073848" w14:textId="629BDC05" w:rsidR="00AE7535" w:rsidRDefault="003454B6">
      <w:pPr>
        <w:rPr>
          <w:b/>
          <w:bCs/>
        </w:rPr>
      </w:pPr>
      <w:r>
        <w:rPr>
          <w:b/>
          <w:bCs/>
        </w:rPr>
        <w:lastRenderedPageBreak/>
        <w:t>Milestones Report</w:t>
      </w:r>
    </w:p>
    <w:p w14:paraId="183BD150" w14:textId="3A0F4930" w:rsidR="003454B6" w:rsidRDefault="003454B6">
      <w:pPr>
        <w:rPr>
          <w:b/>
          <w:bCs/>
        </w:rPr>
      </w:pPr>
      <w:r w:rsidRPr="003454B6">
        <w:rPr>
          <w:b/>
          <w:bCs/>
          <w:noProof/>
        </w:rPr>
        <w:drawing>
          <wp:inline distT="0" distB="0" distL="0" distR="0" wp14:anchorId="77778230" wp14:editId="37C7E879">
            <wp:extent cx="8863330" cy="2513965"/>
            <wp:effectExtent l="0" t="0" r="0" b="635"/>
            <wp:docPr id="90833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6927" name="Picture 1" descr="A screenshot of a computer&#10;&#10;Description automatically generated"/>
                    <pic:cNvPicPr/>
                  </pic:nvPicPr>
                  <pic:blipFill>
                    <a:blip r:embed="rId10"/>
                    <a:stretch>
                      <a:fillRect/>
                    </a:stretch>
                  </pic:blipFill>
                  <pic:spPr>
                    <a:xfrm>
                      <a:off x="0" y="0"/>
                      <a:ext cx="8863330" cy="2513965"/>
                    </a:xfrm>
                    <a:prstGeom prst="rect">
                      <a:avLst/>
                    </a:prstGeom>
                  </pic:spPr>
                </pic:pic>
              </a:graphicData>
            </a:graphic>
          </wp:inline>
        </w:drawing>
      </w:r>
    </w:p>
    <w:p w14:paraId="0509C7F9" w14:textId="77777777" w:rsidR="00F822F6" w:rsidRDefault="00F822F6">
      <w:pPr>
        <w:rPr>
          <w:b/>
          <w:bCs/>
        </w:rPr>
      </w:pPr>
    </w:p>
    <w:p w14:paraId="423BC44C" w14:textId="77777777" w:rsidR="00316197" w:rsidRDefault="00316197">
      <w:pPr>
        <w:rPr>
          <w:b/>
          <w:bCs/>
        </w:rPr>
      </w:pPr>
    </w:p>
    <w:p w14:paraId="69980F11" w14:textId="77777777" w:rsidR="00316197" w:rsidRDefault="00316197">
      <w:pPr>
        <w:rPr>
          <w:b/>
          <w:bCs/>
        </w:rPr>
      </w:pPr>
    </w:p>
    <w:p w14:paraId="1853DCB1" w14:textId="77777777" w:rsidR="00316197" w:rsidRDefault="00316197">
      <w:pPr>
        <w:rPr>
          <w:b/>
          <w:bCs/>
        </w:rPr>
      </w:pPr>
    </w:p>
    <w:p w14:paraId="7554703C" w14:textId="77777777" w:rsidR="00316197" w:rsidRDefault="00316197">
      <w:pPr>
        <w:rPr>
          <w:b/>
          <w:bCs/>
        </w:rPr>
      </w:pPr>
    </w:p>
    <w:p w14:paraId="38BD6A26" w14:textId="77777777" w:rsidR="00316197" w:rsidRDefault="00316197">
      <w:pPr>
        <w:rPr>
          <w:b/>
          <w:bCs/>
        </w:rPr>
      </w:pPr>
    </w:p>
    <w:p w14:paraId="2A05B58E" w14:textId="77777777" w:rsidR="00316197" w:rsidRDefault="00316197">
      <w:pPr>
        <w:rPr>
          <w:b/>
          <w:bCs/>
        </w:rPr>
      </w:pPr>
    </w:p>
    <w:p w14:paraId="47DE5D43" w14:textId="77777777" w:rsidR="00316197" w:rsidRDefault="00316197">
      <w:pPr>
        <w:rPr>
          <w:b/>
          <w:bCs/>
        </w:rPr>
      </w:pPr>
    </w:p>
    <w:p w14:paraId="51858604" w14:textId="77777777" w:rsidR="00316197" w:rsidRDefault="00316197">
      <w:pPr>
        <w:rPr>
          <w:b/>
          <w:bCs/>
        </w:rPr>
      </w:pPr>
    </w:p>
    <w:p w14:paraId="06DFD279" w14:textId="38ACA011" w:rsidR="00F822F6" w:rsidRDefault="00F822F6">
      <w:pPr>
        <w:rPr>
          <w:b/>
          <w:bCs/>
        </w:rPr>
      </w:pPr>
      <w:r>
        <w:rPr>
          <w:b/>
          <w:bCs/>
        </w:rPr>
        <w:lastRenderedPageBreak/>
        <w:t>Costs</w:t>
      </w:r>
    </w:p>
    <w:p w14:paraId="4E7885B2" w14:textId="5DEC96D5" w:rsidR="007126A6" w:rsidRDefault="00B835AE">
      <w:pPr>
        <w:rPr>
          <w:b/>
          <w:bCs/>
        </w:rPr>
      </w:pPr>
      <w:r w:rsidRPr="00B835AE">
        <w:rPr>
          <w:b/>
          <w:bCs/>
          <w:noProof/>
        </w:rPr>
        <w:drawing>
          <wp:inline distT="0" distB="0" distL="0" distR="0" wp14:anchorId="4EE4029A" wp14:editId="3A1D0563">
            <wp:extent cx="8863330" cy="5323840"/>
            <wp:effectExtent l="0" t="0" r="0" b="0"/>
            <wp:docPr id="13272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197" name="Picture 1" descr="A screenshot of a computer&#10;&#10;Description automatically generated"/>
                    <pic:cNvPicPr/>
                  </pic:nvPicPr>
                  <pic:blipFill>
                    <a:blip r:embed="rId11"/>
                    <a:stretch>
                      <a:fillRect/>
                    </a:stretch>
                  </pic:blipFill>
                  <pic:spPr>
                    <a:xfrm>
                      <a:off x="0" y="0"/>
                      <a:ext cx="8863330" cy="5323840"/>
                    </a:xfrm>
                    <a:prstGeom prst="rect">
                      <a:avLst/>
                    </a:prstGeom>
                  </pic:spPr>
                </pic:pic>
              </a:graphicData>
            </a:graphic>
          </wp:inline>
        </w:drawing>
      </w:r>
    </w:p>
    <w:p w14:paraId="39A7B596" w14:textId="2AF86F02" w:rsidR="00C57E29" w:rsidRPr="00C57E29" w:rsidRDefault="00C57E29" w:rsidP="00C57E29">
      <w:pPr>
        <w:spacing w:after="0" w:line="240" w:lineRule="auto"/>
        <w:rPr>
          <w:rFonts w:ascii="Times New Roman" w:eastAsia="Times New Roman" w:hAnsi="Times New Roman" w:cs="Times New Roman"/>
          <w:kern w:val="0"/>
          <w:lang w:eastAsia="en-AU"/>
          <w14:ligatures w14:val="none"/>
        </w:rPr>
      </w:pPr>
      <w:r w:rsidRPr="00C57E29">
        <w:rPr>
          <w:rFonts w:ascii="Times New Roman" w:eastAsia="Times New Roman" w:hAnsi="Times New Roman" w:cs="Times New Roman"/>
          <w:b/>
          <w:bCs/>
          <w:kern w:val="0"/>
          <w:lang w:eastAsia="en-AU"/>
          <w14:ligatures w14:val="none"/>
        </w:rPr>
        <w:lastRenderedPageBreak/>
        <w:t>Incorporate end-user training into a WBS:</w:t>
      </w:r>
      <w:r w:rsidRPr="00C57E29">
        <w:rPr>
          <w:rFonts w:ascii="Times New Roman" w:eastAsia="Times New Roman" w:hAnsi="Times New Roman" w:cs="Times New Roman"/>
          <w:kern w:val="0"/>
          <w:lang w:eastAsia="en-AU"/>
          <w14:ligatures w14:val="none"/>
        </w:rPr>
        <w:br/>
      </w:r>
      <w:r w:rsidRPr="00C57E29">
        <w:rPr>
          <w:rFonts w:ascii="Times New Roman" w:eastAsia="Times New Roman" w:hAnsi="Times New Roman" w:cs="Times New Roman"/>
          <w:kern w:val="0"/>
          <w:lang w:eastAsia="en-AU"/>
          <w14:ligatures w14:val="none"/>
        </w:rPr>
        <w:br/>
        <w:t>1. Project Preparation Phase</w:t>
      </w:r>
      <w:r w:rsidRPr="00C57E29">
        <w:rPr>
          <w:rFonts w:ascii="Times New Roman" w:eastAsia="Times New Roman" w:hAnsi="Times New Roman" w:cs="Times New Roman"/>
          <w:kern w:val="0"/>
          <w:lang w:eastAsia="en-AU"/>
          <w14:ligatures w14:val="none"/>
        </w:rPr>
        <w:br/>
        <w:t>   - Identify Training Needs</w:t>
      </w:r>
      <w:r w:rsidRPr="00C57E29">
        <w:rPr>
          <w:rFonts w:ascii="Times New Roman" w:eastAsia="Times New Roman" w:hAnsi="Times New Roman" w:cs="Times New Roman"/>
          <w:kern w:val="0"/>
          <w:lang w:eastAsia="en-AU"/>
          <w14:ligatures w14:val="none"/>
        </w:rPr>
        <w:br/>
        <w:t>   - Develop Training Plan</w:t>
      </w:r>
      <w:r w:rsidRPr="00C57E29">
        <w:rPr>
          <w:rFonts w:ascii="Times New Roman" w:eastAsia="Times New Roman" w:hAnsi="Times New Roman" w:cs="Times New Roman"/>
          <w:kern w:val="0"/>
          <w:lang w:eastAsia="en-AU"/>
          <w14:ligatures w14:val="none"/>
        </w:rPr>
        <w:br/>
      </w:r>
      <w:r w:rsidRPr="00C57E29">
        <w:rPr>
          <w:rFonts w:ascii="Times New Roman" w:eastAsia="Times New Roman" w:hAnsi="Times New Roman" w:cs="Times New Roman"/>
          <w:kern w:val="0"/>
          <w:lang w:eastAsia="en-AU"/>
          <w14:ligatures w14:val="none"/>
        </w:rPr>
        <w:br/>
        <w:t xml:space="preserve">2. </w:t>
      </w:r>
      <w:r>
        <w:rPr>
          <w:rFonts w:ascii="Times New Roman" w:eastAsia="Times New Roman" w:hAnsi="Times New Roman" w:cs="Times New Roman"/>
          <w:kern w:val="0"/>
          <w:lang w:eastAsia="en-AU"/>
          <w14:ligatures w14:val="none"/>
        </w:rPr>
        <w:t xml:space="preserve"> </w:t>
      </w:r>
      <w:r w:rsidRPr="00C57E29">
        <w:rPr>
          <w:rFonts w:ascii="Times New Roman" w:eastAsia="Times New Roman" w:hAnsi="Times New Roman" w:cs="Times New Roman"/>
          <w:kern w:val="0"/>
          <w:lang w:eastAsia="en-AU"/>
          <w14:ligatures w14:val="none"/>
        </w:rPr>
        <w:t>Design Phase</w:t>
      </w:r>
      <w:r w:rsidRPr="00C57E29">
        <w:rPr>
          <w:rFonts w:ascii="Times New Roman" w:eastAsia="Times New Roman" w:hAnsi="Times New Roman" w:cs="Times New Roman"/>
          <w:kern w:val="0"/>
          <w:lang w:eastAsia="en-AU"/>
          <w14:ligatures w14:val="none"/>
        </w:rPr>
        <w:br/>
        <w:t>   - Create Training Materials</w:t>
      </w:r>
      <w:r w:rsidRPr="00C57E29">
        <w:rPr>
          <w:rFonts w:ascii="Times New Roman" w:eastAsia="Times New Roman" w:hAnsi="Times New Roman" w:cs="Times New Roman"/>
          <w:kern w:val="0"/>
          <w:lang w:eastAsia="en-AU"/>
          <w14:ligatures w14:val="none"/>
        </w:rPr>
        <w:br/>
        <w:t>   - Develop Training Schedule</w:t>
      </w:r>
      <w:r w:rsidRPr="00C57E29">
        <w:rPr>
          <w:rFonts w:ascii="Times New Roman" w:eastAsia="Times New Roman" w:hAnsi="Times New Roman" w:cs="Times New Roman"/>
          <w:kern w:val="0"/>
          <w:lang w:eastAsia="en-AU"/>
          <w14:ligatures w14:val="none"/>
        </w:rPr>
        <w:br/>
      </w:r>
      <w:r w:rsidRPr="00C57E29">
        <w:rPr>
          <w:rFonts w:ascii="Times New Roman" w:eastAsia="Times New Roman" w:hAnsi="Times New Roman" w:cs="Times New Roman"/>
          <w:kern w:val="0"/>
          <w:lang w:eastAsia="en-AU"/>
          <w14:ligatures w14:val="none"/>
        </w:rPr>
        <w:br/>
        <w:t>3. Implementation Phase</w:t>
      </w:r>
      <w:r w:rsidRPr="00C57E29">
        <w:rPr>
          <w:rFonts w:ascii="Times New Roman" w:eastAsia="Times New Roman" w:hAnsi="Times New Roman" w:cs="Times New Roman"/>
          <w:kern w:val="0"/>
          <w:lang w:eastAsia="en-AU"/>
          <w14:ligatures w14:val="none"/>
        </w:rPr>
        <w:br/>
        <w:t>   - Conduct Training Sessions</w:t>
      </w:r>
      <w:r w:rsidRPr="00C57E29">
        <w:rPr>
          <w:rFonts w:ascii="Times New Roman" w:eastAsia="Times New Roman" w:hAnsi="Times New Roman" w:cs="Times New Roman"/>
          <w:kern w:val="0"/>
          <w:lang w:eastAsia="en-AU"/>
          <w14:ligatures w14:val="none"/>
        </w:rPr>
        <w:br/>
        <w:t>    - Schedule Training Sessions</w:t>
      </w:r>
      <w:r w:rsidRPr="00C57E29">
        <w:rPr>
          <w:rFonts w:ascii="Times New Roman" w:eastAsia="Times New Roman" w:hAnsi="Times New Roman" w:cs="Times New Roman"/>
          <w:kern w:val="0"/>
          <w:lang w:eastAsia="en-AU"/>
          <w14:ligatures w14:val="none"/>
        </w:rPr>
        <w:br/>
        <w:t>    - Train Trainers</w:t>
      </w:r>
      <w:r w:rsidRPr="00C57E29">
        <w:rPr>
          <w:rFonts w:ascii="Times New Roman" w:eastAsia="Times New Roman" w:hAnsi="Times New Roman" w:cs="Times New Roman"/>
          <w:kern w:val="0"/>
          <w:lang w:eastAsia="en-AU"/>
          <w14:ligatures w14:val="none"/>
        </w:rPr>
        <w:br/>
        <w:t>    - Execute Training</w:t>
      </w:r>
      <w:r w:rsidRPr="00C57E29">
        <w:rPr>
          <w:rFonts w:ascii="Times New Roman" w:eastAsia="Times New Roman" w:hAnsi="Times New Roman" w:cs="Times New Roman"/>
          <w:kern w:val="0"/>
          <w:lang w:eastAsia="en-AU"/>
          <w14:ligatures w14:val="none"/>
        </w:rPr>
        <w:br/>
        <w:t>   - Evaluate Training Effectiveness</w:t>
      </w:r>
      <w:r w:rsidRPr="00C57E29">
        <w:rPr>
          <w:rFonts w:ascii="Times New Roman" w:eastAsia="Times New Roman" w:hAnsi="Times New Roman" w:cs="Times New Roman"/>
          <w:kern w:val="0"/>
          <w:lang w:eastAsia="en-AU"/>
          <w14:ligatures w14:val="none"/>
        </w:rPr>
        <w:br/>
        <w:t>    - Collect Feedback</w:t>
      </w:r>
      <w:r w:rsidRPr="00C57E29">
        <w:rPr>
          <w:rFonts w:ascii="Times New Roman" w:eastAsia="Times New Roman" w:hAnsi="Times New Roman" w:cs="Times New Roman"/>
          <w:kern w:val="0"/>
          <w:lang w:eastAsia="en-AU"/>
          <w14:ligatures w14:val="none"/>
        </w:rPr>
        <w:br/>
        <w:t>    - Assess Knowledge Retention</w:t>
      </w:r>
      <w:r w:rsidRPr="00C57E29">
        <w:rPr>
          <w:rFonts w:ascii="Times New Roman" w:eastAsia="Times New Roman" w:hAnsi="Times New Roman" w:cs="Times New Roman"/>
          <w:kern w:val="0"/>
          <w:lang w:eastAsia="en-AU"/>
          <w14:ligatures w14:val="none"/>
        </w:rPr>
        <w:br/>
      </w:r>
      <w:r w:rsidRPr="00C57E29">
        <w:rPr>
          <w:rFonts w:ascii="Times New Roman" w:eastAsia="Times New Roman" w:hAnsi="Times New Roman" w:cs="Times New Roman"/>
          <w:kern w:val="0"/>
          <w:lang w:eastAsia="en-AU"/>
          <w14:ligatures w14:val="none"/>
        </w:rPr>
        <w:br/>
        <w:t>4. Post-Implementation Phase</w:t>
      </w:r>
      <w:r w:rsidRPr="00C57E29">
        <w:rPr>
          <w:rFonts w:ascii="Times New Roman" w:eastAsia="Times New Roman" w:hAnsi="Times New Roman" w:cs="Times New Roman"/>
          <w:kern w:val="0"/>
          <w:lang w:eastAsia="en-AU"/>
          <w14:ligatures w14:val="none"/>
        </w:rPr>
        <w:br/>
        <w:t>   - Provide Ongoing Support</w:t>
      </w:r>
      <w:r w:rsidRPr="00C57E29">
        <w:rPr>
          <w:rFonts w:ascii="Times New Roman" w:eastAsia="Times New Roman" w:hAnsi="Times New Roman" w:cs="Times New Roman"/>
          <w:kern w:val="0"/>
          <w:lang w:eastAsia="en-AU"/>
          <w14:ligatures w14:val="none"/>
        </w:rPr>
        <w:br/>
        <w:t>   - Conduct Refresher Training</w:t>
      </w:r>
      <w:r w:rsidRPr="00C57E29">
        <w:rPr>
          <w:rFonts w:ascii="Times New Roman" w:eastAsia="Times New Roman" w:hAnsi="Times New Roman" w:cs="Times New Roman"/>
          <w:kern w:val="0"/>
          <w:lang w:eastAsia="en-AU"/>
          <w14:ligatures w14:val="none"/>
        </w:rPr>
        <w:br/>
        <w:t>   - Update Training Materials as Needed</w:t>
      </w:r>
      <w:r w:rsidRPr="00C57E29">
        <w:rPr>
          <w:rFonts w:ascii="Times New Roman" w:eastAsia="Times New Roman" w:hAnsi="Times New Roman" w:cs="Times New Roman"/>
          <w:kern w:val="0"/>
          <w:lang w:eastAsia="en-AU"/>
          <w14:ligatures w14:val="none"/>
        </w:rPr>
        <w:br/>
      </w:r>
      <w:r w:rsidRPr="00C57E29">
        <w:rPr>
          <w:rFonts w:ascii="Times New Roman" w:eastAsia="Times New Roman" w:hAnsi="Times New Roman" w:cs="Times New Roman"/>
          <w:kern w:val="0"/>
          <w:lang w:eastAsia="en-AU"/>
          <w14:ligatures w14:val="none"/>
        </w:rPr>
        <w:br/>
        <w:t>Each of these tasks would be broken down further into specific, manageable activities and assigned to responsible team members. This ensures that training is systematically approached and integrated into the overall project plan.</w:t>
      </w:r>
    </w:p>
    <w:p w14:paraId="4FFF4B2E" w14:textId="77777777" w:rsidR="00C57E29" w:rsidRPr="004B30D1" w:rsidRDefault="00C57E29">
      <w:pPr>
        <w:rPr>
          <w:b/>
          <w:bCs/>
        </w:rPr>
      </w:pPr>
    </w:p>
    <w:sectPr w:rsidR="00C57E29" w:rsidRPr="004B30D1" w:rsidSect="004B30D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0D1"/>
    <w:rsid w:val="0009770C"/>
    <w:rsid w:val="000B007C"/>
    <w:rsid w:val="000B7F4D"/>
    <w:rsid w:val="002504B7"/>
    <w:rsid w:val="002F0358"/>
    <w:rsid w:val="00307D29"/>
    <w:rsid w:val="00316197"/>
    <w:rsid w:val="003454B6"/>
    <w:rsid w:val="00440D80"/>
    <w:rsid w:val="00483BEB"/>
    <w:rsid w:val="004B30D1"/>
    <w:rsid w:val="00603B03"/>
    <w:rsid w:val="00673173"/>
    <w:rsid w:val="007126A6"/>
    <w:rsid w:val="00862D0D"/>
    <w:rsid w:val="008C2021"/>
    <w:rsid w:val="00915E11"/>
    <w:rsid w:val="00AE7535"/>
    <w:rsid w:val="00B01419"/>
    <w:rsid w:val="00B835AE"/>
    <w:rsid w:val="00BC1E7E"/>
    <w:rsid w:val="00C27F1A"/>
    <w:rsid w:val="00C57E29"/>
    <w:rsid w:val="00D51BAD"/>
    <w:rsid w:val="00F822F6"/>
    <w:rsid w:val="00F84A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60C8"/>
  <w15:chartTrackingRefBased/>
  <w15:docId w15:val="{AEA11AD1-501B-4EF6-972B-42320597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0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30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30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30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0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0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0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0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0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0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30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30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30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0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0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0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0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0D1"/>
    <w:rPr>
      <w:rFonts w:eastAsiaTheme="majorEastAsia" w:cstheme="majorBidi"/>
      <w:color w:val="272727" w:themeColor="text1" w:themeTint="D8"/>
    </w:rPr>
  </w:style>
  <w:style w:type="paragraph" w:styleId="Title">
    <w:name w:val="Title"/>
    <w:basedOn w:val="Normal"/>
    <w:next w:val="Normal"/>
    <w:link w:val="TitleChar"/>
    <w:uiPriority w:val="10"/>
    <w:qFormat/>
    <w:rsid w:val="004B30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0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0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30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30D1"/>
    <w:pPr>
      <w:spacing w:before="160"/>
      <w:jc w:val="center"/>
    </w:pPr>
    <w:rPr>
      <w:i/>
      <w:iCs/>
      <w:color w:val="404040" w:themeColor="text1" w:themeTint="BF"/>
    </w:rPr>
  </w:style>
  <w:style w:type="character" w:customStyle="1" w:styleId="QuoteChar">
    <w:name w:val="Quote Char"/>
    <w:basedOn w:val="DefaultParagraphFont"/>
    <w:link w:val="Quote"/>
    <w:uiPriority w:val="29"/>
    <w:rsid w:val="004B30D1"/>
    <w:rPr>
      <w:i/>
      <w:iCs/>
      <w:color w:val="404040" w:themeColor="text1" w:themeTint="BF"/>
    </w:rPr>
  </w:style>
  <w:style w:type="paragraph" w:styleId="ListParagraph">
    <w:name w:val="List Paragraph"/>
    <w:basedOn w:val="Normal"/>
    <w:uiPriority w:val="34"/>
    <w:qFormat/>
    <w:rsid w:val="004B30D1"/>
    <w:pPr>
      <w:ind w:left="720"/>
      <w:contextualSpacing/>
    </w:pPr>
  </w:style>
  <w:style w:type="character" w:styleId="IntenseEmphasis">
    <w:name w:val="Intense Emphasis"/>
    <w:basedOn w:val="DefaultParagraphFont"/>
    <w:uiPriority w:val="21"/>
    <w:qFormat/>
    <w:rsid w:val="004B30D1"/>
    <w:rPr>
      <w:i/>
      <w:iCs/>
      <w:color w:val="0F4761" w:themeColor="accent1" w:themeShade="BF"/>
    </w:rPr>
  </w:style>
  <w:style w:type="paragraph" w:styleId="IntenseQuote">
    <w:name w:val="Intense Quote"/>
    <w:basedOn w:val="Normal"/>
    <w:next w:val="Normal"/>
    <w:link w:val="IntenseQuoteChar"/>
    <w:uiPriority w:val="30"/>
    <w:qFormat/>
    <w:rsid w:val="004B30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0D1"/>
    <w:rPr>
      <w:i/>
      <w:iCs/>
      <w:color w:val="0F4761" w:themeColor="accent1" w:themeShade="BF"/>
    </w:rPr>
  </w:style>
  <w:style w:type="character" w:styleId="IntenseReference">
    <w:name w:val="Intense Reference"/>
    <w:basedOn w:val="DefaultParagraphFont"/>
    <w:uiPriority w:val="32"/>
    <w:qFormat/>
    <w:rsid w:val="004B30D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51626">
      <w:bodyDiv w:val="1"/>
      <w:marLeft w:val="0"/>
      <w:marRight w:val="0"/>
      <w:marTop w:val="0"/>
      <w:marBottom w:val="0"/>
      <w:divBdr>
        <w:top w:val="none" w:sz="0" w:space="0" w:color="auto"/>
        <w:left w:val="none" w:sz="0" w:space="0" w:color="auto"/>
        <w:bottom w:val="none" w:sz="0" w:space="0" w:color="auto"/>
        <w:right w:val="none" w:sz="0" w:space="0" w:color="auto"/>
      </w:divBdr>
    </w:div>
    <w:div w:id="213347870">
      <w:bodyDiv w:val="1"/>
      <w:marLeft w:val="0"/>
      <w:marRight w:val="0"/>
      <w:marTop w:val="0"/>
      <w:marBottom w:val="0"/>
      <w:divBdr>
        <w:top w:val="none" w:sz="0" w:space="0" w:color="auto"/>
        <w:left w:val="none" w:sz="0" w:space="0" w:color="auto"/>
        <w:bottom w:val="none" w:sz="0" w:space="0" w:color="auto"/>
        <w:right w:val="none" w:sz="0" w:space="0" w:color="auto"/>
      </w:divBdr>
    </w:div>
    <w:div w:id="111772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161</Words>
  <Characters>919</Characters>
  <Application>Microsoft Office Word</Application>
  <DocSecurity>0</DocSecurity>
  <Lines>7</Lines>
  <Paragraphs>2</Paragraphs>
  <ScaleCrop>false</ScaleCrop>
  <Company/>
  <LinksUpToDate>false</LinksUpToDate>
  <CharactersWithSpaces>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Jarna Salonen</dc:creator>
  <cp:keywords/>
  <dc:description/>
  <cp:lastModifiedBy>Shehreen Haider (13247624)</cp:lastModifiedBy>
  <cp:revision>3</cp:revision>
  <dcterms:created xsi:type="dcterms:W3CDTF">2024-06-26T02:25:00Z</dcterms:created>
  <dcterms:modified xsi:type="dcterms:W3CDTF">2024-06-27T05:34:00Z</dcterms:modified>
</cp:coreProperties>
</file>