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81D0" w14:textId="77777777" w:rsidR="00FB3BA2" w:rsidRPr="00FB3BA2" w:rsidRDefault="00FB3BA2" w:rsidP="00FB3BA2">
      <w:pPr>
        <w:pStyle w:val="Title"/>
      </w:pPr>
      <w:r w:rsidRPr="00FB3BA2">
        <w:t>Mini Project 4: Exploratory Data Analysis (EDA) on Netflix Dataset</w:t>
      </w:r>
    </w:p>
    <w:p w14:paraId="35CDEC25" w14:textId="77777777" w:rsidR="00FB3BA2" w:rsidRPr="00FB3BA2" w:rsidRDefault="00FB3BA2" w:rsidP="00FB3BA2">
      <w:pPr>
        <w:pStyle w:val="Heading2"/>
      </w:pPr>
      <w:r w:rsidRPr="00FB3BA2">
        <w:t>1. Introduction</w:t>
      </w:r>
    </w:p>
    <w:p w14:paraId="37E90A5A" w14:textId="77777777" w:rsidR="00FB3BA2" w:rsidRPr="00FB3BA2" w:rsidRDefault="00FB3BA2" w:rsidP="00FB3BA2">
      <w:r w:rsidRPr="00FB3BA2">
        <w:t>Exploratory Data Analysis (EDA) is an essential step in the data analysis process that helps in understanding the characteristics of a dataset before applying machine learning or statistical models. It involves summarizing the main features of the data using statistical methods and visualizations to identify patterns, trends, relationships, missing values, and outliers.</w:t>
      </w:r>
    </w:p>
    <w:p w14:paraId="023F0068" w14:textId="77777777" w:rsidR="00FB3BA2" w:rsidRPr="00FB3BA2" w:rsidRDefault="00FB3BA2" w:rsidP="00FB3BA2">
      <w:r w:rsidRPr="00FB3BA2">
        <w:t xml:space="preserve">In this project, the Netflix dataset is </w:t>
      </w:r>
      <w:proofErr w:type="spellStart"/>
      <w:r w:rsidRPr="00FB3BA2">
        <w:t>analyzed</w:t>
      </w:r>
      <w:proofErr w:type="spellEnd"/>
      <w:r w:rsidRPr="00FB3BA2">
        <w:t xml:space="preserve"> to understand the platform's content distribution based on content type, country, release year, ratings, genres, and duration. Feature engineering and multivariate analysis are also performed to generate meaningful business insights.</w:t>
      </w:r>
    </w:p>
    <w:p w14:paraId="45FF43DD" w14:textId="77777777" w:rsidR="00FB3BA2" w:rsidRPr="00FB3BA2" w:rsidRDefault="00FB3BA2" w:rsidP="00FB3BA2">
      <w:r w:rsidRPr="00FB3BA2">
        <w:pict w14:anchorId="365B87C6">
          <v:rect id="_x0000_i1133" style="width:0;height:1.5pt" o:hralign="center" o:hrstd="t" o:hr="t" fillcolor="#a0a0a0" stroked="f"/>
        </w:pict>
      </w:r>
    </w:p>
    <w:p w14:paraId="6CDB43F6" w14:textId="77777777" w:rsidR="00FB3BA2" w:rsidRPr="00FB3BA2" w:rsidRDefault="00FB3BA2" w:rsidP="00FB3BA2">
      <w:pPr>
        <w:pStyle w:val="Heading2"/>
      </w:pPr>
      <w:r w:rsidRPr="00FB3BA2">
        <w:t>2. Objective</w:t>
      </w:r>
    </w:p>
    <w:p w14:paraId="32CB1A92" w14:textId="77777777" w:rsidR="00FB3BA2" w:rsidRPr="00FB3BA2" w:rsidRDefault="00FB3BA2" w:rsidP="00FB3BA2">
      <w:r w:rsidRPr="00FB3BA2">
        <w:t>The objectives of this project are:</w:t>
      </w:r>
    </w:p>
    <w:p w14:paraId="34C72397" w14:textId="77777777" w:rsidR="00FB3BA2" w:rsidRPr="00FB3BA2" w:rsidRDefault="00FB3BA2" w:rsidP="00FB3BA2">
      <w:pPr>
        <w:numPr>
          <w:ilvl w:val="0"/>
          <w:numId w:val="1"/>
        </w:numPr>
      </w:pPr>
      <w:r w:rsidRPr="00FB3BA2">
        <w:t>To understand the structure of the Netflix dataset.</w:t>
      </w:r>
    </w:p>
    <w:p w14:paraId="56AD1572" w14:textId="77777777" w:rsidR="00FB3BA2" w:rsidRPr="00FB3BA2" w:rsidRDefault="00FB3BA2" w:rsidP="00FB3BA2">
      <w:pPr>
        <w:numPr>
          <w:ilvl w:val="0"/>
          <w:numId w:val="1"/>
        </w:numPr>
      </w:pPr>
      <w:r w:rsidRPr="00FB3BA2">
        <w:t>To clean and preprocess the data.</w:t>
      </w:r>
    </w:p>
    <w:p w14:paraId="491C9C17" w14:textId="77777777" w:rsidR="00FB3BA2" w:rsidRPr="00FB3BA2" w:rsidRDefault="00FB3BA2" w:rsidP="00FB3BA2">
      <w:pPr>
        <w:numPr>
          <w:ilvl w:val="0"/>
          <w:numId w:val="1"/>
        </w:numPr>
      </w:pPr>
      <w:r w:rsidRPr="00FB3BA2">
        <w:t>To perform exploratory data analysis using statistical techniques and visualizations.</w:t>
      </w:r>
    </w:p>
    <w:p w14:paraId="699D0AD9" w14:textId="77777777" w:rsidR="00FB3BA2" w:rsidRPr="00FB3BA2" w:rsidRDefault="00FB3BA2" w:rsidP="00FB3BA2">
      <w:pPr>
        <w:numPr>
          <w:ilvl w:val="0"/>
          <w:numId w:val="1"/>
        </w:numPr>
      </w:pPr>
      <w:r w:rsidRPr="00FB3BA2">
        <w:t xml:space="preserve">To </w:t>
      </w:r>
      <w:proofErr w:type="spellStart"/>
      <w:r w:rsidRPr="00FB3BA2">
        <w:t>analyze</w:t>
      </w:r>
      <w:proofErr w:type="spellEnd"/>
      <w:r w:rsidRPr="00FB3BA2">
        <w:t xml:space="preserve"> trends in Netflix content over time.</w:t>
      </w:r>
    </w:p>
    <w:p w14:paraId="48B627A2" w14:textId="77777777" w:rsidR="00FB3BA2" w:rsidRPr="00FB3BA2" w:rsidRDefault="00FB3BA2" w:rsidP="00FB3BA2">
      <w:pPr>
        <w:numPr>
          <w:ilvl w:val="0"/>
          <w:numId w:val="1"/>
        </w:numPr>
      </w:pPr>
      <w:r w:rsidRPr="00FB3BA2">
        <w:t>To identify popular genres, ratings, and countries.</w:t>
      </w:r>
    </w:p>
    <w:p w14:paraId="0F1B54E9" w14:textId="77777777" w:rsidR="00FB3BA2" w:rsidRPr="00FB3BA2" w:rsidRDefault="00FB3BA2" w:rsidP="00FB3BA2">
      <w:pPr>
        <w:numPr>
          <w:ilvl w:val="0"/>
          <w:numId w:val="1"/>
        </w:numPr>
      </w:pPr>
      <w:r w:rsidRPr="00FB3BA2">
        <w:t>To detect outliers using statistical methods.</w:t>
      </w:r>
    </w:p>
    <w:p w14:paraId="26952711" w14:textId="77777777" w:rsidR="00FB3BA2" w:rsidRPr="00FB3BA2" w:rsidRDefault="00FB3BA2" w:rsidP="00FB3BA2">
      <w:pPr>
        <w:numPr>
          <w:ilvl w:val="0"/>
          <w:numId w:val="1"/>
        </w:numPr>
      </w:pPr>
      <w:r w:rsidRPr="00FB3BA2">
        <w:t>To create new features through feature engineering.</w:t>
      </w:r>
    </w:p>
    <w:p w14:paraId="43088866" w14:textId="77777777" w:rsidR="00FB3BA2" w:rsidRPr="00FB3BA2" w:rsidRDefault="00FB3BA2" w:rsidP="00FB3BA2">
      <w:pPr>
        <w:numPr>
          <w:ilvl w:val="0"/>
          <w:numId w:val="1"/>
        </w:numPr>
      </w:pPr>
      <w:r w:rsidRPr="00FB3BA2">
        <w:t>To generate business insights based on the analysis.</w:t>
      </w:r>
    </w:p>
    <w:p w14:paraId="39658700" w14:textId="77777777" w:rsidR="00FB3BA2" w:rsidRPr="00FB3BA2" w:rsidRDefault="00FB3BA2" w:rsidP="00FB3BA2">
      <w:r w:rsidRPr="00FB3BA2">
        <w:pict w14:anchorId="707485FA">
          <v:rect id="_x0000_i1134" style="width:0;height:1.5pt" o:hralign="center" o:hrstd="t" o:hr="t" fillcolor="#a0a0a0" stroked="f"/>
        </w:pict>
      </w:r>
    </w:p>
    <w:p w14:paraId="06F8CB98" w14:textId="77777777" w:rsidR="00FB3BA2" w:rsidRPr="00FB3BA2" w:rsidRDefault="00FB3BA2" w:rsidP="00FB3BA2">
      <w:pPr>
        <w:pStyle w:val="Heading2"/>
      </w:pPr>
      <w:r w:rsidRPr="00FB3BA2">
        <w:t>3. Dataset Description</w:t>
      </w:r>
    </w:p>
    <w:p w14:paraId="11A7295D" w14:textId="77777777" w:rsidR="00FB3BA2" w:rsidRPr="00FB3BA2" w:rsidRDefault="00FB3BA2" w:rsidP="00FB3BA2">
      <w:r w:rsidRPr="00FB3BA2">
        <w:t>The dataset contains information about movies and TV shows available on Netflix.</w:t>
      </w:r>
    </w:p>
    <w:p w14:paraId="54EA8F87" w14:textId="77777777" w:rsidR="00FB3BA2" w:rsidRPr="00FB3BA2" w:rsidRDefault="00FB3BA2" w:rsidP="00FB3BA2">
      <w:r w:rsidRPr="00FB3BA2">
        <w:rPr>
          <w:b/>
          <w:bCs/>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4363"/>
      </w:tblGrid>
      <w:tr w:rsidR="00FB3BA2" w:rsidRPr="00FB3BA2" w14:paraId="6C59A093" w14:textId="77777777">
        <w:trPr>
          <w:tblHeader/>
          <w:tblCellSpacing w:w="15" w:type="dxa"/>
        </w:trPr>
        <w:tc>
          <w:tcPr>
            <w:tcW w:w="0" w:type="auto"/>
            <w:vAlign w:val="center"/>
            <w:hideMark/>
          </w:tcPr>
          <w:p w14:paraId="45911778" w14:textId="77777777" w:rsidR="00FB3BA2" w:rsidRPr="00FB3BA2" w:rsidRDefault="00FB3BA2" w:rsidP="00FB3BA2">
            <w:pPr>
              <w:rPr>
                <w:b/>
                <w:bCs/>
              </w:rPr>
            </w:pPr>
            <w:r w:rsidRPr="00FB3BA2">
              <w:rPr>
                <w:b/>
                <w:bCs/>
              </w:rPr>
              <w:t>Attribute</w:t>
            </w:r>
          </w:p>
        </w:tc>
        <w:tc>
          <w:tcPr>
            <w:tcW w:w="0" w:type="auto"/>
            <w:vAlign w:val="center"/>
            <w:hideMark/>
          </w:tcPr>
          <w:p w14:paraId="6A3E1FDF" w14:textId="77777777" w:rsidR="00FB3BA2" w:rsidRPr="00FB3BA2" w:rsidRDefault="00FB3BA2" w:rsidP="00FB3BA2">
            <w:pPr>
              <w:rPr>
                <w:b/>
                <w:bCs/>
              </w:rPr>
            </w:pPr>
            <w:r w:rsidRPr="00FB3BA2">
              <w:rPr>
                <w:b/>
                <w:bCs/>
              </w:rPr>
              <w:t>Value</w:t>
            </w:r>
          </w:p>
        </w:tc>
      </w:tr>
      <w:tr w:rsidR="00FB3BA2" w:rsidRPr="00FB3BA2" w14:paraId="571C95C5" w14:textId="77777777">
        <w:trPr>
          <w:tblCellSpacing w:w="15" w:type="dxa"/>
        </w:trPr>
        <w:tc>
          <w:tcPr>
            <w:tcW w:w="0" w:type="auto"/>
            <w:vAlign w:val="center"/>
            <w:hideMark/>
          </w:tcPr>
          <w:p w14:paraId="45721D31" w14:textId="77777777" w:rsidR="00FB3BA2" w:rsidRPr="00FB3BA2" w:rsidRDefault="00FB3BA2" w:rsidP="00FB3BA2">
            <w:r w:rsidRPr="00FB3BA2">
              <w:t>Number of Records</w:t>
            </w:r>
          </w:p>
        </w:tc>
        <w:tc>
          <w:tcPr>
            <w:tcW w:w="0" w:type="auto"/>
            <w:vAlign w:val="center"/>
            <w:hideMark/>
          </w:tcPr>
          <w:p w14:paraId="45D6A8F5" w14:textId="77777777" w:rsidR="00FB3BA2" w:rsidRPr="00FB3BA2" w:rsidRDefault="00FB3BA2" w:rsidP="00FB3BA2">
            <w:r w:rsidRPr="00FB3BA2">
              <w:t>7,787</w:t>
            </w:r>
          </w:p>
        </w:tc>
      </w:tr>
      <w:tr w:rsidR="00FB3BA2" w:rsidRPr="00FB3BA2" w14:paraId="73F41F81" w14:textId="77777777">
        <w:trPr>
          <w:tblCellSpacing w:w="15" w:type="dxa"/>
        </w:trPr>
        <w:tc>
          <w:tcPr>
            <w:tcW w:w="0" w:type="auto"/>
            <w:vAlign w:val="center"/>
            <w:hideMark/>
          </w:tcPr>
          <w:p w14:paraId="7EAA8D70" w14:textId="77777777" w:rsidR="00FB3BA2" w:rsidRPr="00FB3BA2" w:rsidRDefault="00FB3BA2" w:rsidP="00FB3BA2">
            <w:r w:rsidRPr="00FB3BA2">
              <w:lastRenderedPageBreak/>
              <w:t>Number of Features</w:t>
            </w:r>
          </w:p>
        </w:tc>
        <w:tc>
          <w:tcPr>
            <w:tcW w:w="0" w:type="auto"/>
            <w:vAlign w:val="center"/>
            <w:hideMark/>
          </w:tcPr>
          <w:p w14:paraId="700110F3" w14:textId="77777777" w:rsidR="00FB3BA2" w:rsidRPr="00FB3BA2" w:rsidRDefault="00FB3BA2" w:rsidP="00FB3BA2">
            <w:r w:rsidRPr="00FB3BA2">
              <w:t>12</w:t>
            </w:r>
          </w:p>
        </w:tc>
      </w:tr>
      <w:tr w:rsidR="00FB3BA2" w:rsidRPr="00FB3BA2" w14:paraId="29FBF8D8" w14:textId="77777777">
        <w:trPr>
          <w:tblCellSpacing w:w="15" w:type="dxa"/>
        </w:trPr>
        <w:tc>
          <w:tcPr>
            <w:tcW w:w="0" w:type="auto"/>
            <w:vAlign w:val="center"/>
            <w:hideMark/>
          </w:tcPr>
          <w:p w14:paraId="776980FC" w14:textId="77777777" w:rsidR="00FB3BA2" w:rsidRPr="00FB3BA2" w:rsidRDefault="00FB3BA2" w:rsidP="00FB3BA2">
            <w:r w:rsidRPr="00FB3BA2">
              <w:t>Content Types</w:t>
            </w:r>
          </w:p>
        </w:tc>
        <w:tc>
          <w:tcPr>
            <w:tcW w:w="0" w:type="auto"/>
            <w:vAlign w:val="center"/>
            <w:hideMark/>
          </w:tcPr>
          <w:p w14:paraId="25863DC2" w14:textId="77777777" w:rsidR="00FB3BA2" w:rsidRPr="00FB3BA2" w:rsidRDefault="00FB3BA2" w:rsidP="00FB3BA2">
            <w:r w:rsidRPr="00FB3BA2">
              <w:t>Movies and TV Shows</w:t>
            </w:r>
          </w:p>
        </w:tc>
      </w:tr>
      <w:tr w:rsidR="00FB3BA2" w:rsidRPr="00FB3BA2" w14:paraId="113CE122" w14:textId="77777777">
        <w:trPr>
          <w:tblCellSpacing w:w="15" w:type="dxa"/>
        </w:trPr>
        <w:tc>
          <w:tcPr>
            <w:tcW w:w="0" w:type="auto"/>
            <w:vAlign w:val="center"/>
            <w:hideMark/>
          </w:tcPr>
          <w:p w14:paraId="4286473E" w14:textId="77777777" w:rsidR="00FB3BA2" w:rsidRPr="00FB3BA2" w:rsidRDefault="00FB3BA2" w:rsidP="00FB3BA2">
            <w:r w:rsidRPr="00FB3BA2">
              <w:t>Numerical Features</w:t>
            </w:r>
          </w:p>
        </w:tc>
        <w:tc>
          <w:tcPr>
            <w:tcW w:w="0" w:type="auto"/>
            <w:vAlign w:val="center"/>
            <w:hideMark/>
          </w:tcPr>
          <w:p w14:paraId="3467E805" w14:textId="77777777" w:rsidR="00FB3BA2" w:rsidRPr="00FB3BA2" w:rsidRDefault="00FB3BA2" w:rsidP="00FB3BA2">
            <w:r w:rsidRPr="00FB3BA2">
              <w:t>Release Year, Duration</w:t>
            </w:r>
          </w:p>
        </w:tc>
      </w:tr>
      <w:tr w:rsidR="00FB3BA2" w:rsidRPr="00FB3BA2" w14:paraId="030AB277" w14:textId="77777777">
        <w:trPr>
          <w:tblCellSpacing w:w="15" w:type="dxa"/>
        </w:trPr>
        <w:tc>
          <w:tcPr>
            <w:tcW w:w="0" w:type="auto"/>
            <w:vAlign w:val="center"/>
            <w:hideMark/>
          </w:tcPr>
          <w:p w14:paraId="67959C9B" w14:textId="77777777" w:rsidR="00FB3BA2" w:rsidRPr="00FB3BA2" w:rsidRDefault="00FB3BA2" w:rsidP="00FB3BA2">
            <w:r w:rsidRPr="00FB3BA2">
              <w:t>Categorical Features</w:t>
            </w:r>
          </w:p>
        </w:tc>
        <w:tc>
          <w:tcPr>
            <w:tcW w:w="0" w:type="auto"/>
            <w:vAlign w:val="center"/>
            <w:hideMark/>
          </w:tcPr>
          <w:p w14:paraId="71A5DC8B" w14:textId="77777777" w:rsidR="00FB3BA2" w:rsidRPr="00FB3BA2" w:rsidRDefault="00FB3BA2" w:rsidP="00FB3BA2">
            <w:r w:rsidRPr="00FB3BA2">
              <w:t>Type, Country, Rating, Genres, Director, Cast</w:t>
            </w:r>
          </w:p>
        </w:tc>
      </w:tr>
    </w:tbl>
    <w:p w14:paraId="4C6D3D58" w14:textId="77777777" w:rsidR="00FB3BA2" w:rsidRPr="00FB3BA2" w:rsidRDefault="00FB3BA2" w:rsidP="00FB3BA2">
      <w:pPr>
        <w:rPr>
          <w:b/>
          <w:bCs/>
        </w:rPr>
      </w:pPr>
      <w:r w:rsidRPr="00FB3BA2">
        <w:rPr>
          <w:b/>
          <w:bCs/>
        </w:rPr>
        <w:t>Dataset Columns</w:t>
      </w:r>
    </w:p>
    <w:p w14:paraId="15D74911" w14:textId="77777777" w:rsidR="00FB3BA2" w:rsidRPr="00FB3BA2" w:rsidRDefault="00FB3BA2" w:rsidP="00FB3BA2">
      <w:pPr>
        <w:numPr>
          <w:ilvl w:val="0"/>
          <w:numId w:val="2"/>
        </w:numPr>
      </w:pPr>
      <w:r w:rsidRPr="00FB3BA2">
        <w:t>Show ID</w:t>
      </w:r>
    </w:p>
    <w:p w14:paraId="7F1AD176" w14:textId="77777777" w:rsidR="00FB3BA2" w:rsidRPr="00FB3BA2" w:rsidRDefault="00FB3BA2" w:rsidP="00FB3BA2">
      <w:pPr>
        <w:numPr>
          <w:ilvl w:val="0"/>
          <w:numId w:val="2"/>
        </w:numPr>
      </w:pPr>
      <w:r w:rsidRPr="00FB3BA2">
        <w:t>Type</w:t>
      </w:r>
    </w:p>
    <w:p w14:paraId="42E2963A" w14:textId="77777777" w:rsidR="00FB3BA2" w:rsidRPr="00FB3BA2" w:rsidRDefault="00FB3BA2" w:rsidP="00FB3BA2">
      <w:pPr>
        <w:numPr>
          <w:ilvl w:val="0"/>
          <w:numId w:val="2"/>
        </w:numPr>
      </w:pPr>
      <w:r w:rsidRPr="00FB3BA2">
        <w:t>Title</w:t>
      </w:r>
    </w:p>
    <w:p w14:paraId="09A9FA60" w14:textId="77777777" w:rsidR="00FB3BA2" w:rsidRPr="00FB3BA2" w:rsidRDefault="00FB3BA2" w:rsidP="00FB3BA2">
      <w:pPr>
        <w:numPr>
          <w:ilvl w:val="0"/>
          <w:numId w:val="2"/>
        </w:numPr>
      </w:pPr>
      <w:r w:rsidRPr="00FB3BA2">
        <w:t>Director</w:t>
      </w:r>
    </w:p>
    <w:p w14:paraId="58F6FD68" w14:textId="77777777" w:rsidR="00FB3BA2" w:rsidRPr="00FB3BA2" w:rsidRDefault="00FB3BA2" w:rsidP="00FB3BA2">
      <w:pPr>
        <w:numPr>
          <w:ilvl w:val="0"/>
          <w:numId w:val="2"/>
        </w:numPr>
      </w:pPr>
      <w:r w:rsidRPr="00FB3BA2">
        <w:t>Cast</w:t>
      </w:r>
    </w:p>
    <w:p w14:paraId="16645208" w14:textId="77777777" w:rsidR="00FB3BA2" w:rsidRPr="00FB3BA2" w:rsidRDefault="00FB3BA2" w:rsidP="00FB3BA2">
      <w:pPr>
        <w:numPr>
          <w:ilvl w:val="0"/>
          <w:numId w:val="2"/>
        </w:numPr>
      </w:pPr>
      <w:r w:rsidRPr="00FB3BA2">
        <w:t>Country</w:t>
      </w:r>
    </w:p>
    <w:p w14:paraId="21ABA8D1" w14:textId="77777777" w:rsidR="00FB3BA2" w:rsidRPr="00FB3BA2" w:rsidRDefault="00FB3BA2" w:rsidP="00FB3BA2">
      <w:pPr>
        <w:numPr>
          <w:ilvl w:val="0"/>
          <w:numId w:val="2"/>
        </w:numPr>
      </w:pPr>
      <w:r w:rsidRPr="00FB3BA2">
        <w:t>Date Added</w:t>
      </w:r>
    </w:p>
    <w:p w14:paraId="51781E56" w14:textId="77777777" w:rsidR="00FB3BA2" w:rsidRPr="00FB3BA2" w:rsidRDefault="00FB3BA2" w:rsidP="00FB3BA2">
      <w:pPr>
        <w:numPr>
          <w:ilvl w:val="0"/>
          <w:numId w:val="2"/>
        </w:numPr>
      </w:pPr>
      <w:r w:rsidRPr="00FB3BA2">
        <w:t>Release Year</w:t>
      </w:r>
    </w:p>
    <w:p w14:paraId="08309CDE" w14:textId="77777777" w:rsidR="00FB3BA2" w:rsidRPr="00FB3BA2" w:rsidRDefault="00FB3BA2" w:rsidP="00FB3BA2">
      <w:pPr>
        <w:numPr>
          <w:ilvl w:val="0"/>
          <w:numId w:val="2"/>
        </w:numPr>
      </w:pPr>
      <w:r w:rsidRPr="00FB3BA2">
        <w:t>Rating</w:t>
      </w:r>
    </w:p>
    <w:p w14:paraId="4BFE9909" w14:textId="77777777" w:rsidR="00FB3BA2" w:rsidRPr="00FB3BA2" w:rsidRDefault="00FB3BA2" w:rsidP="00FB3BA2">
      <w:pPr>
        <w:numPr>
          <w:ilvl w:val="0"/>
          <w:numId w:val="2"/>
        </w:numPr>
      </w:pPr>
      <w:r w:rsidRPr="00FB3BA2">
        <w:t>Duration</w:t>
      </w:r>
    </w:p>
    <w:p w14:paraId="0141C471" w14:textId="77777777" w:rsidR="00FB3BA2" w:rsidRPr="00FB3BA2" w:rsidRDefault="00FB3BA2" w:rsidP="00FB3BA2">
      <w:pPr>
        <w:numPr>
          <w:ilvl w:val="0"/>
          <w:numId w:val="2"/>
        </w:numPr>
      </w:pPr>
      <w:r w:rsidRPr="00FB3BA2">
        <w:t>Genres</w:t>
      </w:r>
    </w:p>
    <w:p w14:paraId="5319D22E" w14:textId="77777777" w:rsidR="00FB3BA2" w:rsidRPr="00FB3BA2" w:rsidRDefault="00FB3BA2" w:rsidP="00FB3BA2">
      <w:pPr>
        <w:numPr>
          <w:ilvl w:val="0"/>
          <w:numId w:val="2"/>
        </w:numPr>
      </w:pPr>
      <w:r w:rsidRPr="00FB3BA2">
        <w:t>Description</w:t>
      </w:r>
    </w:p>
    <w:p w14:paraId="20A11238" w14:textId="77777777" w:rsidR="00FB3BA2" w:rsidRPr="00FB3BA2" w:rsidRDefault="00FB3BA2" w:rsidP="00FB3BA2">
      <w:r w:rsidRPr="00FB3BA2">
        <w:pict w14:anchorId="4144B9DD">
          <v:rect id="_x0000_i1135" style="width:0;height:1.5pt" o:hralign="center" o:hrstd="t" o:hr="t" fillcolor="#a0a0a0" stroked="f"/>
        </w:pict>
      </w:r>
    </w:p>
    <w:p w14:paraId="5E44B5AD" w14:textId="1EB48A9B" w:rsidR="00FB3BA2" w:rsidRPr="00FB3BA2" w:rsidRDefault="00FB3BA2" w:rsidP="00FB3BA2">
      <w:pPr>
        <w:pStyle w:val="Heading2"/>
      </w:pPr>
      <w:r w:rsidRPr="00FB3BA2">
        <w:t>4.  Dataset Understanding</w:t>
      </w:r>
    </w:p>
    <w:p w14:paraId="0CFA84B1" w14:textId="77777777" w:rsidR="00FB3BA2" w:rsidRPr="00FB3BA2" w:rsidRDefault="00FB3BA2" w:rsidP="00FB3BA2">
      <w:r w:rsidRPr="00FB3BA2">
        <w:t>The dataset was explored using the following functions:</w:t>
      </w:r>
    </w:p>
    <w:p w14:paraId="01C141C9" w14:textId="77777777" w:rsidR="00FB3BA2" w:rsidRPr="00FB3BA2" w:rsidRDefault="00FB3BA2" w:rsidP="00FB3BA2">
      <w:pPr>
        <w:numPr>
          <w:ilvl w:val="0"/>
          <w:numId w:val="3"/>
        </w:numPr>
      </w:pPr>
      <w:proofErr w:type="gramStart"/>
      <w:r w:rsidRPr="00FB3BA2">
        <w:t>head(</w:t>
      </w:r>
      <w:proofErr w:type="gramEnd"/>
      <w:r w:rsidRPr="00FB3BA2">
        <w:t>)</w:t>
      </w:r>
    </w:p>
    <w:p w14:paraId="6E057A6F" w14:textId="77777777" w:rsidR="00FB3BA2" w:rsidRPr="00FB3BA2" w:rsidRDefault="00FB3BA2" w:rsidP="00FB3BA2">
      <w:pPr>
        <w:numPr>
          <w:ilvl w:val="0"/>
          <w:numId w:val="3"/>
        </w:numPr>
      </w:pPr>
      <w:proofErr w:type="gramStart"/>
      <w:r w:rsidRPr="00FB3BA2">
        <w:t>info(</w:t>
      </w:r>
      <w:proofErr w:type="gramEnd"/>
      <w:r w:rsidRPr="00FB3BA2">
        <w:t>)</w:t>
      </w:r>
    </w:p>
    <w:p w14:paraId="6336D9ED" w14:textId="77777777" w:rsidR="00FB3BA2" w:rsidRPr="00FB3BA2" w:rsidRDefault="00FB3BA2" w:rsidP="00FB3BA2">
      <w:pPr>
        <w:numPr>
          <w:ilvl w:val="0"/>
          <w:numId w:val="3"/>
        </w:numPr>
      </w:pPr>
      <w:proofErr w:type="gramStart"/>
      <w:r w:rsidRPr="00FB3BA2">
        <w:t>describe(</w:t>
      </w:r>
      <w:proofErr w:type="gramEnd"/>
      <w:r w:rsidRPr="00FB3BA2">
        <w:t>)</w:t>
      </w:r>
    </w:p>
    <w:p w14:paraId="4A5355B4" w14:textId="77777777" w:rsidR="00FB3BA2" w:rsidRPr="00FB3BA2" w:rsidRDefault="00FB3BA2" w:rsidP="00FB3BA2">
      <w:pPr>
        <w:numPr>
          <w:ilvl w:val="0"/>
          <w:numId w:val="3"/>
        </w:numPr>
      </w:pPr>
      <w:r w:rsidRPr="00FB3BA2">
        <w:t>describe(include='object')</w:t>
      </w:r>
    </w:p>
    <w:p w14:paraId="7A0BB6D9" w14:textId="77777777" w:rsidR="00FB3BA2" w:rsidRPr="00FB3BA2" w:rsidRDefault="00FB3BA2" w:rsidP="00FB3BA2">
      <w:pPr>
        <w:numPr>
          <w:ilvl w:val="0"/>
          <w:numId w:val="3"/>
        </w:numPr>
      </w:pPr>
      <w:r w:rsidRPr="00FB3BA2">
        <w:t>shape</w:t>
      </w:r>
    </w:p>
    <w:p w14:paraId="2E72A895" w14:textId="77777777" w:rsidR="00FB3BA2" w:rsidRPr="00FB3BA2" w:rsidRDefault="00FB3BA2" w:rsidP="00FB3BA2">
      <w:pPr>
        <w:numPr>
          <w:ilvl w:val="0"/>
          <w:numId w:val="3"/>
        </w:numPr>
      </w:pPr>
      <w:r w:rsidRPr="00FB3BA2">
        <w:t>columns</w:t>
      </w:r>
    </w:p>
    <w:p w14:paraId="7FBA1871" w14:textId="77777777" w:rsidR="00FB3BA2" w:rsidRPr="00FB3BA2" w:rsidRDefault="00FB3BA2" w:rsidP="00FB3BA2">
      <w:pPr>
        <w:numPr>
          <w:ilvl w:val="0"/>
          <w:numId w:val="3"/>
        </w:numPr>
      </w:pPr>
      <w:proofErr w:type="spellStart"/>
      <w:proofErr w:type="gramStart"/>
      <w:r w:rsidRPr="00FB3BA2">
        <w:lastRenderedPageBreak/>
        <w:t>isnull</w:t>
      </w:r>
      <w:proofErr w:type="spellEnd"/>
      <w:r w:rsidRPr="00FB3BA2">
        <w:t>(</w:t>
      </w:r>
      <w:proofErr w:type="gramEnd"/>
      <w:r w:rsidRPr="00FB3BA2">
        <w:t>)</w:t>
      </w:r>
    </w:p>
    <w:p w14:paraId="2148AFB9" w14:textId="77777777" w:rsidR="00FB3BA2" w:rsidRPr="00FB3BA2" w:rsidRDefault="00FB3BA2" w:rsidP="00FB3BA2">
      <w:pPr>
        <w:numPr>
          <w:ilvl w:val="0"/>
          <w:numId w:val="3"/>
        </w:numPr>
      </w:pPr>
      <w:proofErr w:type="gramStart"/>
      <w:r w:rsidRPr="00FB3BA2">
        <w:t>duplicated(</w:t>
      </w:r>
      <w:proofErr w:type="gramEnd"/>
      <w:r w:rsidRPr="00FB3BA2">
        <w:t>)</w:t>
      </w:r>
    </w:p>
    <w:p w14:paraId="7C8A0BAB" w14:textId="77777777" w:rsidR="00FB3BA2" w:rsidRPr="00FB3BA2" w:rsidRDefault="00FB3BA2" w:rsidP="00FB3BA2">
      <w:pPr>
        <w:pStyle w:val="Heading3"/>
      </w:pPr>
      <w:r w:rsidRPr="00FB3BA2">
        <w:t>Findings</w:t>
      </w:r>
    </w:p>
    <w:p w14:paraId="56EE998E" w14:textId="77777777" w:rsidR="00FB3BA2" w:rsidRPr="00FB3BA2" w:rsidRDefault="00FB3BA2" w:rsidP="00FB3BA2">
      <w:pPr>
        <w:numPr>
          <w:ilvl w:val="0"/>
          <w:numId w:val="4"/>
        </w:numPr>
      </w:pPr>
      <w:r w:rsidRPr="00FB3BA2">
        <w:t xml:space="preserve">Total records: </w:t>
      </w:r>
      <w:r w:rsidRPr="00FB3BA2">
        <w:rPr>
          <w:b/>
          <w:bCs/>
        </w:rPr>
        <w:t>7787</w:t>
      </w:r>
    </w:p>
    <w:p w14:paraId="1A85AEEF" w14:textId="77777777" w:rsidR="00FB3BA2" w:rsidRPr="00FB3BA2" w:rsidRDefault="00FB3BA2" w:rsidP="00FB3BA2">
      <w:pPr>
        <w:numPr>
          <w:ilvl w:val="0"/>
          <w:numId w:val="4"/>
        </w:numPr>
      </w:pPr>
      <w:r w:rsidRPr="00FB3BA2">
        <w:t xml:space="preserve">Total columns: </w:t>
      </w:r>
      <w:r w:rsidRPr="00FB3BA2">
        <w:rPr>
          <w:b/>
          <w:bCs/>
        </w:rPr>
        <w:t>12</w:t>
      </w:r>
    </w:p>
    <w:p w14:paraId="1594D234" w14:textId="77777777" w:rsidR="00FB3BA2" w:rsidRPr="00FB3BA2" w:rsidRDefault="00FB3BA2" w:rsidP="00FB3BA2">
      <w:pPr>
        <w:numPr>
          <w:ilvl w:val="0"/>
          <w:numId w:val="4"/>
        </w:numPr>
      </w:pPr>
      <w:r w:rsidRPr="00FB3BA2">
        <w:t>Missing values were present in Director, Cast, Country, Date Added, and Rating.</w:t>
      </w:r>
    </w:p>
    <w:p w14:paraId="0950E465" w14:textId="77777777" w:rsidR="00FB3BA2" w:rsidRPr="00FB3BA2" w:rsidRDefault="00FB3BA2" w:rsidP="00FB3BA2">
      <w:pPr>
        <w:numPr>
          <w:ilvl w:val="0"/>
          <w:numId w:val="4"/>
        </w:numPr>
      </w:pPr>
      <w:r w:rsidRPr="00FB3BA2">
        <w:t>Both numerical and categorical variables were available for analysis.</w:t>
      </w:r>
    </w:p>
    <w:p w14:paraId="7F569F73" w14:textId="77777777" w:rsidR="00FB3BA2" w:rsidRPr="00FB3BA2" w:rsidRDefault="00FB3BA2" w:rsidP="00FB3BA2">
      <w:r w:rsidRPr="00FB3BA2">
        <w:pict w14:anchorId="049B1873">
          <v:rect id="_x0000_i1136" style="width:0;height:1.5pt" o:hralign="center" o:hrstd="t" o:hr="t" fillcolor="#a0a0a0" stroked="f"/>
        </w:pict>
      </w:r>
    </w:p>
    <w:p w14:paraId="392FF7CA" w14:textId="77777777" w:rsidR="00FB3BA2" w:rsidRPr="00FB3BA2" w:rsidRDefault="00FB3BA2" w:rsidP="00FB3BA2">
      <w:pPr>
        <w:pStyle w:val="Heading2"/>
      </w:pPr>
      <w:r w:rsidRPr="00FB3BA2">
        <w:t>5. Task 2: Data Cleaning</w:t>
      </w:r>
    </w:p>
    <w:p w14:paraId="0041C15A" w14:textId="77777777" w:rsidR="00FB3BA2" w:rsidRPr="00FB3BA2" w:rsidRDefault="00FB3BA2" w:rsidP="00FB3BA2">
      <w:r w:rsidRPr="00FB3BA2">
        <w:t>The following preprocessing steps were performed:</w:t>
      </w:r>
    </w:p>
    <w:p w14:paraId="75A33950" w14:textId="77777777" w:rsidR="00FB3BA2" w:rsidRPr="00FB3BA2" w:rsidRDefault="00FB3BA2" w:rsidP="00FB3BA2">
      <w:pPr>
        <w:numPr>
          <w:ilvl w:val="0"/>
          <w:numId w:val="5"/>
        </w:numPr>
      </w:pPr>
      <w:r w:rsidRPr="00FB3BA2">
        <w:t>Created a copy of the dataset.</w:t>
      </w:r>
    </w:p>
    <w:p w14:paraId="11DAA4EF" w14:textId="77777777" w:rsidR="00FB3BA2" w:rsidRPr="00FB3BA2" w:rsidRDefault="00FB3BA2" w:rsidP="00FB3BA2">
      <w:pPr>
        <w:numPr>
          <w:ilvl w:val="0"/>
          <w:numId w:val="5"/>
        </w:numPr>
      </w:pPr>
      <w:r w:rsidRPr="00FB3BA2">
        <w:t>Filled missing values in categorical columns.</w:t>
      </w:r>
    </w:p>
    <w:p w14:paraId="0BF611DC" w14:textId="77777777" w:rsidR="00FB3BA2" w:rsidRPr="00FB3BA2" w:rsidRDefault="00FB3BA2" w:rsidP="00FB3BA2">
      <w:pPr>
        <w:numPr>
          <w:ilvl w:val="0"/>
          <w:numId w:val="5"/>
        </w:numPr>
      </w:pPr>
      <w:r w:rsidRPr="00FB3BA2">
        <w:t>Filled missing ratings using the mode.</w:t>
      </w:r>
    </w:p>
    <w:p w14:paraId="7A17DEC3" w14:textId="77777777" w:rsidR="00FB3BA2" w:rsidRPr="00FB3BA2" w:rsidRDefault="00FB3BA2" w:rsidP="00FB3BA2">
      <w:pPr>
        <w:numPr>
          <w:ilvl w:val="0"/>
          <w:numId w:val="5"/>
        </w:numPr>
      </w:pPr>
      <w:r w:rsidRPr="00FB3BA2">
        <w:t>Filled missing dates using the mode.</w:t>
      </w:r>
    </w:p>
    <w:p w14:paraId="00C9E7BD" w14:textId="77777777" w:rsidR="00FB3BA2" w:rsidRPr="00FB3BA2" w:rsidRDefault="00FB3BA2" w:rsidP="00FB3BA2">
      <w:pPr>
        <w:numPr>
          <w:ilvl w:val="0"/>
          <w:numId w:val="5"/>
        </w:numPr>
      </w:pPr>
      <w:r w:rsidRPr="00FB3BA2">
        <w:t>Converted the Date Added column into datetime format.</w:t>
      </w:r>
    </w:p>
    <w:p w14:paraId="5CCBEBBD" w14:textId="77777777" w:rsidR="00FB3BA2" w:rsidRPr="00FB3BA2" w:rsidRDefault="00FB3BA2" w:rsidP="00FB3BA2">
      <w:pPr>
        <w:numPr>
          <w:ilvl w:val="0"/>
          <w:numId w:val="5"/>
        </w:numPr>
      </w:pPr>
      <w:r w:rsidRPr="00FB3BA2">
        <w:t>Removed duplicate records.</w:t>
      </w:r>
    </w:p>
    <w:p w14:paraId="161FA6B4" w14:textId="77777777" w:rsidR="00FB3BA2" w:rsidRPr="00FB3BA2" w:rsidRDefault="00FB3BA2" w:rsidP="00FB3BA2">
      <w:pPr>
        <w:numPr>
          <w:ilvl w:val="0"/>
          <w:numId w:val="5"/>
        </w:numPr>
      </w:pPr>
      <w:r w:rsidRPr="00FB3BA2">
        <w:t>Standardized text fields.</w:t>
      </w:r>
    </w:p>
    <w:p w14:paraId="574AFBB1" w14:textId="77777777" w:rsidR="00FB3BA2" w:rsidRPr="00FB3BA2" w:rsidRDefault="00FB3BA2" w:rsidP="00FB3BA2">
      <w:pPr>
        <w:numPr>
          <w:ilvl w:val="0"/>
          <w:numId w:val="5"/>
        </w:numPr>
      </w:pPr>
      <w:r w:rsidRPr="00FB3BA2">
        <w:t>Created additional date-related features.</w:t>
      </w:r>
    </w:p>
    <w:p w14:paraId="72A686E5" w14:textId="77777777" w:rsidR="00FB3BA2" w:rsidRPr="00FB3BA2" w:rsidRDefault="00FB3BA2" w:rsidP="00FB3BA2">
      <w:pPr>
        <w:rPr>
          <w:b/>
          <w:bCs/>
        </w:rPr>
      </w:pPr>
      <w:r w:rsidRPr="00FB3BA2">
        <w:rPr>
          <w:b/>
          <w:bCs/>
        </w:rPr>
        <w:t>Result</w:t>
      </w:r>
    </w:p>
    <w:p w14:paraId="7991F7F9" w14:textId="77777777" w:rsidR="00FB3BA2" w:rsidRPr="00FB3BA2" w:rsidRDefault="00FB3BA2" w:rsidP="00FB3BA2">
      <w:r w:rsidRPr="00FB3BA2">
        <w:t>The dataset became clean, consistent, and ready for analysis.</w:t>
      </w:r>
    </w:p>
    <w:p w14:paraId="6FE3042A" w14:textId="77777777" w:rsidR="00FB3BA2" w:rsidRPr="00FB3BA2" w:rsidRDefault="00FB3BA2" w:rsidP="00FB3BA2">
      <w:r w:rsidRPr="00FB3BA2">
        <w:pict w14:anchorId="4D0599FE">
          <v:rect id="_x0000_i1137" style="width:0;height:1.5pt" o:hralign="center" o:hrstd="t" o:hr="t" fillcolor="#a0a0a0" stroked="f"/>
        </w:pict>
      </w:r>
    </w:p>
    <w:p w14:paraId="7323B112" w14:textId="658F5A58" w:rsidR="00FB3BA2" w:rsidRPr="00FB3BA2" w:rsidRDefault="00FB3BA2" w:rsidP="00FB3BA2">
      <w:pPr>
        <w:pStyle w:val="Heading2"/>
      </w:pPr>
      <w:r w:rsidRPr="00FB3BA2">
        <w:t>6.  Content Type Analysis</w:t>
      </w:r>
    </w:p>
    <w:p w14:paraId="3B4CFC72" w14:textId="77777777" w:rsidR="00FB3BA2" w:rsidRPr="00FB3BA2" w:rsidRDefault="00FB3BA2" w:rsidP="00FB3BA2">
      <w:pPr>
        <w:rPr>
          <w:b/>
          <w:bCs/>
        </w:rPr>
      </w:pPr>
      <w:r w:rsidRPr="00FB3BA2">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670"/>
      </w:tblGrid>
      <w:tr w:rsidR="00FB3BA2" w:rsidRPr="00FB3BA2" w14:paraId="353D4B48" w14:textId="77777777">
        <w:trPr>
          <w:tblHeader/>
          <w:tblCellSpacing w:w="15" w:type="dxa"/>
        </w:trPr>
        <w:tc>
          <w:tcPr>
            <w:tcW w:w="0" w:type="auto"/>
            <w:vAlign w:val="center"/>
            <w:hideMark/>
          </w:tcPr>
          <w:p w14:paraId="137D7377" w14:textId="77777777" w:rsidR="00FB3BA2" w:rsidRPr="00FB3BA2" w:rsidRDefault="00FB3BA2" w:rsidP="00FB3BA2">
            <w:pPr>
              <w:rPr>
                <w:b/>
                <w:bCs/>
              </w:rPr>
            </w:pPr>
            <w:r w:rsidRPr="00FB3BA2">
              <w:rPr>
                <w:b/>
                <w:bCs/>
              </w:rPr>
              <w:t>Content Type</w:t>
            </w:r>
          </w:p>
        </w:tc>
        <w:tc>
          <w:tcPr>
            <w:tcW w:w="0" w:type="auto"/>
            <w:vAlign w:val="center"/>
            <w:hideMark/>
          </w:tcPr>
          <w:p w14:paraId="4EC34BBC" w14:textId="77777777" w:rsidR="00FB3BA2" w:rsidRPr="00FB3BA2" w:rsidRDefault="00FB3BA2" w:rsidP="00FB3BA2">
            <w:pPr>
              <w:rPr>
                <w:b/>
                <w:bCs/>
              </w:rPr>
            </w:pPr>
            <w:r w:rsidRPr="00FB3BA2">
              <w:rPr>
                <w:b/>
                <w:bCs/>
              </w:rPr>
              <w:t>Count</w:t>
            </w:r>
          </w:p>
        </w:tc>
      </w:tr>
      <w:tr w:rsidR="00FB3BA2" w:rsidRPr="00FB3BA2" w14:paraId="6CAD9DE8" w14:textId="77777777">
        <w:trPr>
          <w:tblCellSpacing w:w="15" w:type="dxa"/>
        </w:trPr>
        <w:tc>
          <w:tcPr>
            <w:tcW w:w="0" w:type="auto"/>
            <w:vAlign w:val="center"/>
            <w:hideMark/>
          </w:tcPr>
          <w:p w14:paraId="0B7DD6C9" w14:textId="77777777" w:rsidR="00FB3BA2" w:rsidRPr="00FB3BA2" w:rsidRDefault="00FB3BA2" w:rsidP="00FB3BA2">
            <w:r w:rsidRPr="00FB3BA2">
              <w:t>Movies</w:t>
            </w:r>
          </w:p>
        </w:tc>
        <w:tc>
          <w:tcPr>
            <w:tcW w:w="0" w:type="auto"/>
            <w:vAlign w:val="center"/>
            <w:hideMark/>
          </w:tcPr>
          <w:p w14:paraId="75A59763" w14:textId="77777777" w:rsidR="00FB3BA2" w:rsidRPr="00FB3BA2" w:rsidRDefault="00FB3BA2" w:rsidP="00FB3BA2">
            <w:r w:rsidRPr="00FB3BA2">
              <w:t>5377</w:t>
            </w:r>
          </w:p>
        </w:tc>
      </w:tr>
      <w:tr w:rsidR="00FB3BA2" w:rsidRPr="00FB3BA2" w14:paraId="3F5F78FB" w14:textId="77777777">
        <w:trPr>
          <w:tblCellSpacing w:w="15" w:type="dxa"/>
        </w:trPr>
        <w:tc>
          <w:tcPr>
            <w:tcW w:w="0" w:type="auto"/>
            <w:vAlign w:val="center"/>
            <w:hideMark/>
          </w:tcPr>
          <w:p w14:paraId="5B8FD1AE" w14:textId="77777777" w:rsidR="00FB3BA2" w:rsidRPr="00FB3BA2" w:rsidRDefault="00FB3BA2" w:rsidP="00FB3BA2">
            <w:r w:rsidRPr="00FB3BA2">
              <w:t>TV Shows</w:t>
            </w:r>
          </w:p>
        </w:tc>
        <w:tc>
          <w:tcPr>
            <w:tcW w:w="0" w:type="auto"/>
            <w:vAlign w:val="center"/>
            <w:hideMark/>
          </w:tcPr>
          <w:p w14:paraId="376BD88D" w14:textId="77777777" w:rsidR="00FB3BA2" w:rsidRPr="00FB3BA2" w:rsidRDefault="00FB3BA2" w:rsidP="00FB3BA2">
            <w:r w:rsidRPr="00FB3BA2">
              <w:t>2410</w:t>
            </w:r>
          </w:p>
        </w:tc>
      </w:tr>
    </w:tbl>
    <w:p w14:paraId="4CB11444" w14:textId="77777777" w:rsidR="00FB3BA2" w:rsidRPr="00FB3BA2" w:rsidRDefault="00FB3BA2" w:rsidP="00FB3BA2">
      <w:pPr>
        <w:rPr>
          <w:b/>
          <w:bCs/>
        </w:rPr>
      </w:pPr>
      <w:r w:rsidRPr="00FB3BA2">
        <w:rPr>
          <w:b/>
          <w:bCs/>
        </w:rPr>
        <w:t>Observation</w:t>
      </w:r>
    </w:p>
    <w:p w14:paraId="406361CD" w14:textId="77777777" w:rsidR="00FB3BA2" w:rsidRDefault="00FB3BA2" w:rsidP="00FB3BA2">
      <w:r w:rsidRPr="00FB3BA2">
        <w:lastRenderedPageBreak/>
        <w:t xml:space="preserve">Movies constitute approximately </w:t>
      </w:r>
      <w:r w:rsidRPr="00FB3BA2">
        <w:rPr>
          <w:b/>
          <w:bCs/>
        </w:rPr>
        <w:t>69%</w:t>
      </w:r>
      <w:r w:rsidRPr="00FB3BA2">
        <w:t xml:space="preserve"> of the Netflix library, while TV Shows account for </w:t>
      </w:r>
      <w:r w:rsidRPr="00FB3BA2">
        <w:rPr>
          <w:b/>
          <w:bCs/>
        </w:rPr>
        <w:t>31%</w:t>
      </w:r>
      <w:r w:rsidRPr="00FB3BA2">
        <w:t>.</w:t>
      </w:r>
    </w:p>
    <w:p w14:paraId="60E32ACB" w14:textId="0679E005" w:rsidR="00FB3BA2" w:rsidRPr="00FB3BA2" w:rsidRDefault="00FB3BA2" w:rsidP="00FB3BA2">
      <w:r>
        <w:rPr>
          <w:noProof/>
        </w:rPr>
        <w:drawing>
          <wp:inline distT="0" distB="0" distL="0" distR="0" wp14:anchorId="0C93CA14" wp14:editId="27496B20">
            <wp:extent cx="4206605" cy="4366638"/>
            <wp:effectExtent l="0" t="0" r="3810" b="0"/>
            <wp:docPr id="54721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18008" name="Picture 547218008"/>
                    <pic:cNvPicPr/>
                  </pic:nvPicPr>
                  <pic:blipFill>
                    <a:blip r:embed="rId5">
                      <a:extLst>
                        <a:ext uri="{28A0092B-C50C-407E-A947-70E740481C1C}">
                          <a14:useLocalDpi xmlns:a14="http://schemas.microsoft.com/office/drawing/2010/main" val="0"/>
                        </a:ext>
                      </a:extLst>
                    </a:blip>
                    <a:stretch>
                      <a:fillRect/>
                    </a:stretch>
                  </pic:blipFill>
                  <pic:spPr>
                    <a:xfrm>
                      <a:off x="0" y="0"/>
                      <a:ext cx="4206605" cy="4366638"/>
                    </a:xfrm>
                    <a:prstGeom prst="rect">
                      <a:avLst/>
                    </a:prstGeom>
                  </pic:spPr>
                </pic:pic>
              </a:graphicData>
            </a:graphic>
          </wp:inline>
        </w:drawing>
      </w:r>
    </w:p>
    <w:p w14:paraId="3FABBAEE" w14:textId="77777777" w:rsidR="00FB3BA2" w:rsidRPr="00FB3BA2" w:rsidRDefault="00FB3BA2" w:rsidP="00FB3BA2">
      <w:pPr>
        <w:rPr>
          <w:b/>
          <w:bCs/>
        </w:rPr>
      </w:pPr>
      <w:r w:rsidRPr="00FB3BA2">
        <w:rPr>
          <w:b/>
          <w:bCs/>
        </w:rPr>
        <w:t>Interpretation</w:t>
      </w:r>
    </w:p>
    <w:p w14:paraId="3A2F24E9" w14:textId="77777777" w:rsidR="00FB3BA2" w:rsidRPr="00FB3BA2" w:rsidRDefault="00FB3BA2" w:rsidP="00FB3BA2">
      <w:r w:rsidRPr="00FB3BA2">
        <w:t xml:space="preserve">Netflix focuses more heavily on Movies than TV Shows, indicating a strategy of maintaining a larger movie </w:t>
      </w:r>
      <w:proofErr w:type="spellStart"/>
      <w:r w:rsidRPr="00FB3BA2">
        <w:t>catalog</w:t>
      </w:r>
      <w:proofErr w:type="spellEnd"/>
      <w:r w:rsidRPr="00FB3BA2">
        <w:t>.</w:t>
      </w:r>
    </w:p>
    <w:p w14:paraId="3DA7E06D" w14:textId="77777777" w:rsidR="00FB3BA2" w:rsidRPr="00FB3BA2" w:rsidRDefault="00FB3BA2" w:rsidP="00FB3BA2">
      <w:r w:rsidRPr="00FB3BA2">
        <w:pict w14:anchorId="6AF1712C">
          <v:rect id="_x0000_i1138" style="width:0;height:1.5pt" o:hralign="center" o:hrstd="t" o:hr="t" fillcolor="#a0a0a0" stroked="f"/>
        </w:pict>
      </w:r>
    </w:p>
    <w:p w14:paraId="6C599102" w14:textId="11127247" w:rsidR="00FB3BA2" w:rsidRPr="00FB3BA2" w:rsidRDefault="00FB3BA2" w:rsidP="00FB3BA2">
      <w:pPr>
        <w:pStyle w:val="Heading2"/>
      </w:pPr>
      <w:r w:rsidRPr="00FB3BA2">
        <w:t>7.  Country Analysis</w:t>
      </w:r>
    </w:p>
    <w:p w14:paraId="431CEAA5" w14:textId="77777777" w:rsidR="00FB3BA2" w:rsidRPr="00FB3BA2" w:rsidRDefault="00FB3BA2" w:rsidP="00FB3BA2">
      <w:pPr>
        <w:rPr>
          <w:b/>
          <w:bCs/>
        </w:rPr>
      </w:pPr>
      <w:r w:rsidRPr="00FB3BA2">
        <w:rPr>
          <w:b/>
          <w:bCs/>
        </w:rPr>
        <w:t>Top Content Producing Countries</w:t>
      </w:r>
    </w:p>
    <w:p w14:paraId="1D880291" w14:textId="77777777" w:rsidR="00FB3BA2" w:rsidRDefault="00FB3BA2" w:rsidP="00FB3BA2">
      <w:pPr>
        <w:rPr>
          <w:b/>
          <w:bCs/>
        </w:rPr>
        <w:sectPr w:rsidR="00FB3BA2">
          <w:pgSz w:w="11906" w:h="16838"/>
          <w:pgMar w:top="1440" w:right="1440" w:bottom="1440" w:left="1440" w:header="708" w:footer="708" w:gutter="0"/>
          <w:cols w:space="708"/>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612"/>
      </w:tblGrid>
      <w:tr w:rsidR="00FB3BA2" w:rsidRPr="00FB3BA2" w14:paraId="3DA08DC6" w14:textId="77777777">
        <w:trPr>
          <w:tblHeader/>
          <w:tblCellSpacing w:w="15" w:type="dxa"/>
        </w:trPr>
        <w:tc>
          <w:tcPr>
            <w:tcW w:w="0" w:type="auto"/>
            <w:vAlign w:val="center"/>
            <w:hideMark/>
          </w:tcPr>
          <w:p w14:paraId="47628B97" w14:textId="77777777" w:rsidR="00FB3BA2" w:rsidRPr="00FB3BA2" w:rsidRDefault="00FB3BA2" w:rsidP="00FB3BA2">
            <w:pPr>
              <w:rPr>
                <w:b/>
                <w:bCs/>
              </w:rPr>
            </w:pPr>
            <w:r w:rsidRPr="00FB3BA2">
              <w:rPr>
                <w:b/>
                <w:bCs/>
              </w:rPr>
              <w:t>Country</w:t>
            </w:r>
          </w:p>
        </w:tc>
        <w:tc>
          <w:tcPr>
            <w:tcW w:w="0" w:type="auto"/>
            <w:vAlign w:val="center"/>
            <w:hideMark/>
          </w:tcPr>
          <w:p w14:paraId="2A91FCEB" w14:textId="77777777" w:rsidR="00FB3BA2" w:rsidRPr="00FB3BA2" w:rsidRDefault="00FB3BA2" w:rsidP="00FB3BA2">
            <w:pPr>
              <w:rPr>
                <w:b/>
                <w:bCs/>
              </w:rPr>
            </w:pPr>
            <w:r w:rsidRPr="00FB3BA2">
              <w:rPr>
                <w:b/>
                <w:bCs/>
              </w:rPr>
              <w:t>Titles</w:t>
            </w:r>
          </w:p>
        </w:tc>
      </w:tr>
      <w:tr w:rsidR="00FB3BA2" w:rsidRPr="00FB3BA2" w14:paraId="793BF3E2" w14:textId="77777777">
        <w:trPr>
          <w:tblCellSpacing w:w="15" w:type="dxa"/>
        </w:trPr>
        <w:tc>
          <w:tcPr>
            <w:tcW w:w="0" w:type="auto"/>
            <w:vAlign w:val="center"/>
            <w:hideMark/>
          </w:tcPr>
          <w:p w14:paraId="536BCCEE" w14:textId="77777777" w:rsidR="00FB3BA2" w:rsidRPr="00FB3BA2" w:rsidRDefault="00FB3BA2" w:rsidP="00FB3BA2">
            <w:r w:rsidRPr="00FB3BA2">
              <w:t>United States</w:t>
            </w:r>
          </w:p>
        </w:tc>
        <w:tc>
          <w:tcPr>
            <w:tcW w:w="0" w:type="auto"/>
            <w:vAlign w:val="center"/>
            <w:hideMark/>
          </w:tcPr>
          <w:p w14:paraId="69A1A4CB" w14:textId="77777777" w:rsidR="00FB3BA2" w:rsidRPr="00FB3BA2" w:rsidRDefault="00FB3BA2" w:rsidP="00FB3BA2">
            <w:r w:rsidRPr="00FB3BA2">
              <w:t>2883</w:t>
            </w:r>
          </w:p>
        </w:tc>
      </w:tr>
      <w:tr w:rsidR="00FB3BA2" w:rsidRPr="00FB3BA2" w14:paraId="5A9C8292" w14:textId="77777777">
        <w:trPr>
          <w:tblCellSpacing w:w="15" w:type="dxa"/>
        </w:trPr>
        <w:tc>
          <w:tcPr>
            <w:tcW w:w="0" w:type="auto"/>
            <w:vAlign w:val="center"/>
            <w:hideMark/>
          </w:tcPr>
          <w:p w14:paraId="0C0813C6" w14:textId="77777777" w:rsidR="00FB3BA2" w:rsidRPr="00FB3BA2" w:rsidRDefault="00FB3BA2" w:rsidP="00FB3BA2">
            <w:r w:rsidRPr="00FB3BA2">
              <w:t>India</w:t>
            </w:r>
          </w:p>
        </w:tc>
        <w:tc>
          <w:tcPr>
            <w:tcW w:w="0" w:type="auto"/>
            <w:vAlign w:val="center"/>
            <w:hideMark/>
          </w:tcPr>
          <w:p w14:paraId="2CEB5159" w14:textId="77777777" w:rsidR="00FB3BA2" w:rsidRPr="00FB3BA2" w:rsidRDefault="00FB3BA2" w:rsidP="00FB3BA2">
            <w:r w:rsidRPr="00FB3BA2">
              <w:t>956</w:t>
            </w:r>
          </w:p>
        </w:tc>
      </w:tr>
      <w:tr w:rsidR="00FB3BA2" w:rsidRPr="00FB3BA2" w14:paraId="7E777579" w14:textId="77777777">
        <w:trPr>
          <w:tblCellSpacing w:w="15" w:type="dxa"/>
        </w:trPr>
        <w:tc>
          <w:tcPr>
            <w:tcW w:w="0" w:type="auto"/>
            <w:vAlign w:val="center"/>
            <w:hideMark/>
          </w:tcPr>
          <w:p w14:paraId="414A0091" w14:textId="77777777" w:rsidR="00FB3BA2" w:rsidRPr="00FB3BA2" w:rsidRDefault="00FB3BA2" w:rsidP="00FB3BA2">
            <w:r w:rsidRPr="00FB3BA2">
              <w:t>United Kingdom</w:t>
            </w:r>
          </w:p>
        </w:tc>
        <w:tc>
          <w:tcPr>
            <w:tcW w:w="0" w:type="auto"/>
            <w:vAlign w:val="center"/>
            <w:hideMark/>
          </w:tcPr>
          <w:p w14:paraId="4F04993C" w14:textId="77777777" w:rsidR="00FB3BA2" w:rsidRPr="00FB3BA2" w:rsidRDefault="00FB3BA2" w:rsidP="00FB3BA2">
            <w:r w:rsidRPr="00FB3BA2">
              <w:t>577</w:t>
            </w:r>
          </w:p>
        </w:tc>
      </w:tr>
      <w:tr w:rsidR="00FB3BA2" w:rsidRPr="00FB3BA2" w14:paraId="4EE7AAB6" w14:textId="77777777">
        <w:trPr>
          <w:tblCellSpacing w:w="15" w:type="dxa"/>
        </w:trPr>
        <w:tc>
          <w:tcPr>
            <w:tcW w:w="0" w:type="auto"/>
            <w:vAlign w:val="center"/>
            <w:hideMark/>
          </w:tcPr>
          <w:p w14:paraId="47E2ABA0" w14:textId="77777777" w:rsidR="00FB3BA2" w:rsidRPr="00FB3BA2" w:rsidRDefault="00FB3BA2" w:rsidP="00FB3BA2">
            <w:r w:rsidRPr="00FB3BA2">
              <w:t>Canada</w:t>
            </w:r>
          </w:p>
        </w:tc>
        <w:tc>
          <w:tcPr>
            <w:tcW w:w="0" w:type="auto"/>
            <w:vAlign w:val="center"/>
            <w:hideMark/>
          </w:tcPr>
          <w:p w14:paraId="5DDEFEF3" w14:textId="77777777" w:rsidR="00FB3BA2" w:rsidRPr="00FB3BA2" w:rsidRDefault="00FB3BA2" w:rsidP="00FB3BA2">
            <w:r w:rsidRPr="00FB3BA2">
              <w:t>259</w:t>
            </w:r>
          </w:p>
        </w:tc>
      </w:tr>
      <w:tr w:rsidR="00FB3BA2" w:rsidRPr="00FB3BA2" w14:paraId="1E00A664" w14:textId="77777777">
        <w:trPr>
          <w:tblCellSpacing w:w="15" w:type="dxa"/>
        </w:trPr>
        <w:tc>
          <w:tcPr>
            <w:tcW w:w="0" w:type="auto"/>
            <w:vAlign w:val="center"/>
            <w:hideMark/>
          </w:tcPr>
          <w:p w14:paraId="288CDA51" w14:textId="77777777" w:rsidR="00FB3BA2" w:rsidRPr="00FB3BA2" w:rsidRDefault="00FB3BA2" w:rsidP="00FB3BA2">
            <w:r w:rsidRPr="00FB3BA2">
              <w:t>Japan</w:t>
            </w:r>
          </w:p>
        </w:tc>
        <w:tc>
          <w:tcPr>
            <w:tcW w:w="0" w:type="auto"/>
            <w:vAlign w:val="center"/>
            <w:hideMark/>
          </w:tcPr>
          <w:p w14:paraId="3EA012DE" w14:textId="77777777" w:rsidR="00FB3BA2" w:rsidRPr="00FB3BA2" w:rsidRDefault="00FB3BA2" w:rsidP="00FB3BA2">
            <w:r w:rsidRPr="00FB3BA2">
              <w:t>237</w:t>
            </w:r>
          </w:p>
        </w:tc>
      </w:tr>
      <w:tr w:rsidR="00FB3BA2" w:rsidRPr="00FB3BA2" w14:paraId="4E80685D" w14:textId="77777777">
        <w:trPr>
          <w:tblCellSpacing w:w="15" w:type="dxa"/>
        </w:trPr>
        <w:tc>
          <w:tcPr>
            <w:tcW w:w="0" w:type="auto"/>
            <w:vAlign w:val="center"/>
            <w:hideMark/>
          </w:tcPr>
          <w:p w14:paraId="19FC18B5" w14:textId="77777777" w:rsidR="00FB3BA2" w:rsidRPr="00FB3BA2" w:rsidRDefault="00FB3BA2" w:rsidP="00FB3BA2">
            <w:r w:rsidRPr="00FB3BA2">
              <w:t>France</w:t>
            </w:r>
          </w:p>
        </w:tc>
        <w:tc>
          <w:tcPr>
            <w:tcW w:w="0" w:type="auto"/>
            <w:vAlign w:val="center"/>
            <w:hideMark/>
          </w:tcPr>
          <w:p w14:paraId="774C8B14" w14:textId="77777777" w:rsidR="00FB3BA2" w:rsidRPr="00FB3BA2" w:rsidRDefault="00FB3BA2" w:rsidP="00FB3BA2">
            <w:r w:rsidRPr="00FB3BA2">
              <w:t>196</w:t>
            </w:r>
          </w:p>
        </w:tc>
      </w:tr>
      <w:tr w:rsidR="00FB3BA2" w:rsidRPr="00FB3BA2" w14:paraId="51750821" w14:textId="77777777">
        <w:trPr>
          <w:tblCellSpacing w:w="15" w:type="dxa"/>
        </w:trPr>
        <w:tc>
          <w:tcPr>
            <w:tcW w:w="0" w:type="auto"/>
            <w:vAlign w:val="center"/>
            <w:hideMark/>
          </w:tcPr>
          <w:p w14:paraId="2F30996B" w14:textId="77777777" w:rsidR="00FB3BA2" w:rsidRPr="00FB3BA2" w:rsidRDefault="00FB3BA2" w:rsidP="00FB3BA2">
            <w:r w:rsidRPr="00FB3BA2">
              <w:t>South Korea</w:t>
            </w:r>
          </w:p>
        </w:tc>
        <w:tc>
          <w:tcPr>
            <w:tcW w:w="0" w:type="auto"/>
            <w:vAlign w:val="center"/>
            <w:hideMark/>
          </w:tcPr>
          <w:p w14:paraId="767A6B58" w14:textId="77777777" w:rsidR="00FB3BA2" w:rsidRPr="00FB3BA2" w:rsidRDefault="00FB3BA2" w:rsidP="00FB3BA2">
            <w:r w:rsidRPr="00FB3BA2">
              <w:t>194</w:t>
            </w:r>
          </w:p>
        </w:tc>
      </w:tr>
      <w:tr w:rsidR="00FB3BA2" w:rsidRPr="00FB3BA2" w14:paraId="2AD5DE4B" w14:textId="77777777">
        <w:trPr>
          <w:tblCellSpacing w:w="15" w:type="dxa"/>
        </w:trPr>
        <w:tc>
          <w:tcPr>
            <w:tcW w:w="0" w:type="auto"/>
            <w:vAlign w:val="center"/>
            <w:hideMark/>
          </w:tcPr>
          <w:p w14:paraId="11C5A8E4" w14:textId="77777777" w:rsidR="00FB3BA2" w:rsidRPr="00FB3BA2" w:rsidRDefault="00FB3BA2" w:rsidP="00FB3BA2">
            <w:r w:rsidRPr="00FB3BA2">
              <w:t>Spain</w:t>
            </w:r>
          </w:p>
        </w:tc>
        <w:tc>
          <w:tcPr>
            <w:tcW w:w="0" w:type="auto"/>
            <w:vAlign w:val="center"/>
            <w:hideMark/>
          </w:tcPr>
          <w:p w14:paraId="66ECF091" w14:textId="77777777" w:rsidR="00FB3BA2" w:rsidRPr="00FB3BA2" w:rsidRDefault="00FB3BA2" w:rsidP="00FB3BA2">
            <w:r w:rsidRPr="00FB3BA2">
              <w:t>168</w:t>
            </w:r>
          </w:p>
        </w:tc>
      </w:tr>
      <w:tr w:rsidR="00FB3BA2" w:rsidRPr="00FB3BA2" w14:paraId="4538F7EE" w14:textId="77777777">
        <w:trPr>
          <w:tblCellSpacing w:w="15" w:type="dxa"/>
        </w:trPr>
        <w:tc>
          <w:tcPr>
            <w:tcW w:w="0" w:type="auto"/>
            <w:vAlign w:val="center"/>
            <w:hideMark/>
          </w:tcPr>
          <w:p w14:paraId="69BDA122" w14:textId="77777777" w:rsidR="00FB3BA2" w:rsidRPr="00FB3BA2" w:rsidRDefault="00FB3BA2" w:rsidP="00FB3BA2">
            <w:r w:rsidRPr="00FB3BA2">
              <w:t>Mexico</w:t>
            </w:r>
          </w:p>
        </w:tc>
        <w:tc>
          <w:tcPr>
            <w:tcW w:w="0" w:type="auto"/>
            <w:vAlign w:val="center"/>
            <w:hideMark/>
          </w:tcPr>
          <w:p w14:paraId="2ADB96E7" w14:textId="77777777" w:rsidR="00FB3BA2" w:rsidRPr="00FB3BA2" w:rsidRDefault="00FB3BA2" w:rsidP="00FB3BA2">
            <w:r w:rsidRPr="00FB3BA2">
              <w:t>123</w:t>
            </w:r>
          </w:p>
        </w:tc>
      </w:tr>
    </w:tbl>
    <w:p w14:paraId="05D72981" w14:textId="77777777" w:rsidR="00FB3BA2" w:rsidRDefault="00FB3BA2" w:rsidP="00FB3BA2">
      <w:pPr>
        <w:rPr>
          <w:b/>
          <w:bCs/>
        </w:rPr>
        <w:sectPr w:rsidR="00FB3BA2" w:rsidSect="00FB3BA2">
          <w:type w:val="continuous"/>
          <w:pgSz w:w="11906" w:h="16838"/>
          <w:pgMar w:top="1440" w:right="1440" w:bottom="1440" w:left="1440" w:header="708" w:footer="708" w:gutter="0"/>
          <w:cols w:num="2" w:space="708"/>
          <w:docGrid w:linePitch="360"/>
        </w:sectPr>
      </w:pPr>
    </w:p>
    <w:p w14:paraId="3D745087" w14:textId="2DD2EC2E" w:rsidR="00FB3BA2" w:rsidRDefault="00FB3BA2" w:rsidP="00FB3BA2">
      <w:pPr>
        <w:rPr>
          <w:b/>
          <w:bCs/>
        </w:rPr>
      </w:pPr>
      <w:r>
        <w:rPr>
          <w:b/>
          <w:bCs/>
          <w:noProof/>
        </w:rPr>
        <w:lastRenderedPageBreak/>
        <w:drawing>
          <wp:inline distT="0" distB="0" distL="0" distR="0" wp14:anchorId="0FBB796E" wp14:editId="53657846">
            <wp:extent cx="5731510" cy="3270885"/>
            <wp:effectExtent l="0" t="0" r="2540" b="5715"/>
            <wp:docPr id="576835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35568" name="Picture 576835568"/>
                    <pic:cNvPicPr/>
                  </pic:nvPicPr>
                  <pic:blipFill>
                    <a:blip r:embed="rId6">
                      <a:extLst>
                        <a:ext uri="{28A0092B-C50C-407E-A947-70E740481C1C}">
                          <a14:useLocalDpi xmlns:a14="http://schemas.microsoft.com/office/drawing/2010/main" val="0"/>
                        </a:ext>
                      </a:extLst>
                    </a:blip>
                    <a:stretch>
                      <a:fillRect/>
                    </a:stretch>
                  </pic:blipFill>
                  <pic:spPr>
                    <a:xfrm>
                      <a:off x="0" y="0"/>
                      <a:ext cx="5731510" cy="3270885"/>
                    </a:xfrm>
                    <a:prstGeom prst="rect">
                      <a:avLst/>
                    </a:prstGeom>
                  </pic:spPr>
                </pic:pic>
              </a:graphicData>
            </a:graphic>
          </wp:inline>
        </w:drawing>
      </w:r>
    </w:p>
    <w:p w14:paraId="358C4166" w14:textId="2A5FEF83" w:rsidR="00FB3BA2" w:rsidRPr="00FB3BA2" w:rsidRDefault="00FB3BA2" w:rsidP="00FB3BA2">
      <w:pPr>
        <w:rPr>
          <w:b/>
          <w:bCs/>
        </w:rPr>
      </w:pPr>
      <w:r w:rsidRPr="00FB3BA2">
        <w:rPr>
          <w:b/>
          <w:bCs/>
        </w:rPr>
        <w:t>Observation</w:t>
      </w:r>
    </w:p>
    <w:p w14:paraId="60B5BB06" w14:textId="77777777" w:rsidR="00FB3BA2" w:rsidRPr="00FB3BA2" w:rsidRDefault="00FB3BA2" w:rsidP="00FB3BA2">
      <w:r w:rsidRPr="00FB3BA2">
        <w:t>The United States dominates Netflix's content library, followed by India.</w:t>
      </w:r>
    </w:p>
    <w:p w14:paraId="36D4AE45" w14:textId="77777777" w:rsidR="00FB3BA2" w:rsidRPr="00FB3BA2" w:rsidRDefault="00FB3BA2" w:rsidP="00FB3BA2">
      <w:pPr>
        <w:rPr>
          <w:b/>
          <w:bCs/>
        </w:rPr>
      </w:pPr>
      <w:r w:rsidRPr="00FB3BA2">
        <w:rPr>
          <w:b/>
          <w:bCs/>
        </w:rPr>
        <w:t>Interpretation</w:t>
      </w:r>
    </w:p>
    <w:p w14:paraId="182E65C9" w14:textId="77777777" w:rsidR="00FB3BA2" w:rsidRPr="00FB3BA2" w:rsidRDefault="00FB3BA2" w:rsidP="00FB3BA2">
      <w:r w:rsidRPr="00FB3BA2">
        <w:t>Netflix invests significantly in North American content while continuously expanding regional and international productions.</w:t>
      </w:r>
    </w:p>
    <w:p w14:paraId="470385E5" w14:textId="77777777" w:rsidR="00FB3BA2" w:rsidRPr="00FB3BA2" w:rsidRDefault="00FB3BA2" w:rsidP="00FB3BA2">
      <w:r w:rsidRPr="00FB3BA2">
        <w:pict w14:anchorId="4B8FA543">
          <v:rect id="_x0000_i1139" style="width:0;height:1.5pt" o:hralign="center" o:hrstd="t" o:hr="t" fillcolor="#a0a0a0" stroked="f"/>
        </w:pict>
      </w:r>
    </w:p>
    <w:p w14:paraId="6D346CAB" w14:textId="04FEAFBF" w:rsidR="00FB3BA2" w:rsidRPr="00FB3BA2" w:rsidRDefault="00FB3BA2" w:rsidP="00FB3BA2">
      <w:pPr>
        <w:pStyle w:val="Heading2"/>
      </w:pPr>
      <w:r w:rsidRPr="00FB3BA2">
        <w:t>8. Yearly Trend Analysis</w:t>
      </w:r>
    </w:p>
    <w:p w14:paraId="0F39CB18" w14:textId="77777777" w:rsidR="00FB3BA2" w:rsidRPr="00FB3BA2" w:rsidRDefault="00FB3BA2" w:rsidP="00FB3BA2">
      <w:pPr>
        <w:rPr>
          <w:b/>
          <w:bCs/>
        </w:rPr>
      </w:pPr>
      <w:r w:rsidRPr="00FB3BA2">
        <w:rPr>
          <w:b/>
          <w:bCs/>
        </w:rPr>
        <w:t>Peak Production Year</w:t>
      </w:r>
    </w:p>
    <w:p w14:paraId="37310BA5" w14:textId="77777777" w:rsidR="00FB3BA2" w:rsidRPr="00FB3BA2" w:rsidRDefault="00FB3BA2" w:rsidP="00FB3BA2">
      <w:pPr>
        <w:numPr>
          <w:ilvl w:val="0"/>
          <w:numId w:val="6"/>
        </w:numPr>
      </w:pPr>
      <w:r w:rsidRPr="00FB3BA2">
        <w:rPr>
          <w:b/>
          <w:bCs/>
        </w:rPr>
        <w:t>2018</w:t>
      </w:r>
    </w:p>
    <w:p w14:paraId="6F988E0F" w14:textId="77777777" w:rsidR="00FB3BA2" w:rsidRPr="00FB3BA2" w:rsidRDefault="00FB3BA2" w:rsidP="00FB3BA2">
      <w:pPr>
        <w:numPr>
          <w:ilvl w:val="0"/>
          <w:numId w:val="6"/>
        </w:numPr>
      </w:pPr>
      <w:r w:rsidRPr="00FB3BA2">
        <w:rPr>
          <w:b/>
          <w:bCs/>
        </w:rPr>
        <w:t>1121 Titles Released</w:t>
      </w:r>
    </w:p>
    <w:p w14:paraId="1D0BDD8A" w14:textId="6254241A" w:rsidR="00FB3BA2" w:rsidRPr="00FB3BA2" w:rsidRDefault="00FB3BA2" w:rsidP="00FB3BA2">
      <w:pPr>
        <w:ind w:left="720"/>
      </w:pPr>
      <w:r>
        <w:rPr>
          <w:noProof/>
        </w:rPr>
        <w:drawing>
          <wp:inline distT="0" distB="0" distL="0" distR="0" wp14:anchorId="50F9F6A6" wp14:editId="3D75FC93">
            <wp:extent cx="5044440" cy="2202180"/>
            <wp:effectExtent l="0" t="0" r="3810" b="7620"/>
            <wp:docPr id="1565592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92887" name="Picture 1565592887"/>
                    <pic:cNvPicPr/>
                  </pic:nvPicPr>
                  <pic:blipFill>
                    <a:blip r:embed="rId7">
                      <a:extLst>
                        <a:ext uri="{28A0092B-C50C-407E-A947-70E740481C1C}">
                          <a14:useLocalDpi xmlns:a14="http://schemas.microsoft.com/office/drawing/2010/main" val="0"/>
                        </a:ext>
                      </a:extLst>
                    </a:blip>
                    <a:stretch>
                      <a:fillRect/>
                    </a:stretch>
                  </pic:blipFill>
                  <pic:spPr>
                    <a:xfrm>
                      <a:off x="0" y="0"/>
                      <a:ext cx="5044440" cy="2202180"/>
                    </a:xfrm>
                    <a:prstGeom prst="rect">
                      <a:avLst/>
                    </a:prstGeom>
                  </pic:spPr>
                </pic:pic>
              </a:graphicData>
            </a:graphic>
          </wp:inline>
        </w:drawing>
      </w:r>
    </w:p>
    <w:p w14:paraId="4A8EBC7A" w14:textId="77777777" w:rsidR="00FB3BA2" w:rsidRPr="00FB3BA2" w:rsidRDefault="00FB3BA2" w:rsidP="00FB3BA2">
      <w:pPr>
        <w:rPr>
          <w:b/>
          <w:bCs/>
        </w:rPr>
      </w:pPr>
      <w:r w:rsidRPr="00FB3BA2">
        <w:rPr>
          <w:b/>
          <w:bCs/>
        </w:rPr>
        <w:lastRenderedPageBreak/>
        <w:t>Observation</w:t>
      </w:r>
    </w:p>
    <w:p w14:paraId="60E164DE" w14:textId="77777777" w:rsidR="00FB3BA2" w:rsidRPr="00FB3BA2" w:rsidRDefault="00FB3BA2" w:rsidP="00FB3BA2">
      <w:r w:rsidRPr="00FB3BA2">
        <w:t>The number of releases increased steadily from 2007 and reached its maximum in 2018 before declining slightly in later years.</w:t>
      </w:r>
    </w:p>
    <w:p w14:paraId="41E77C9A" w14:textId="77777777" w:rsidR="00FB3BA2" w:rsidRPr="00FB3BA2" w:rsidRDefault="00FB3BA2" w:rsidP="00FB3BA2">
      <w:pPr>
        <w:rPr>
          <w:b/>
          <w:bCs/>
        </w:rPr>
      </w:pPr>
      <w:r w:rsidRPr="00FB3BA2">
        <w:rPr>
          <w:b/>
          <w:bCs/>
        </w:rPr>
        <w:t>Interpretation</w:t>
      </w:r>
    </w:p>
    <w:p w14:paraId="68A4059F" w14:textId="77777777" w:rsidR="00FB3BA2" w:rsidRPr="00FB3BA2" w:rsidRDefault="00FB3BA2" w:rsidP="00FB3BA2">
      <w:r w:rsidRPr="00FB3BA2">
        <w:t>The rapid increase during 2015–2018 reflects Netflix's aggressive global expansion strategy.</w:t>
      </w:r>
    </w:p>
    <w:p w14:paraId="77789141" w14:textId="77777777" w:rsidR="00FB3BA2" w:rsidRPr="00FB3BA2" w:rsidRDefault="00FB3BA2" w:rsidP="00FB3BA2">
      <w:r w:rsidRPr="00FB3BA2">
        <w:pict w14:anchorId="60C3D3FA">
          <v:rect id="_x0000_i1140" style="width:0;height:1.5pt" o:hralign="center" o:hrstd="t" o:hr="t" fillcolor="#a0a0a0" stroked="f"/>
        </w:pict>
      </w:r>
    </w:p>
    <w:p w14:paraId="67696B6A" w14:textId="40C9692F" w:rsidR="00FB3BA2" w:rsidRPr="00FB3BA2" w:rsidRDefault="00FB3BA2" w:rsidP="00FB3BA2">
      <w:pPr>
        <w:pStyle w:val="Heading2"/>
      </w:pPr>
      <w:r w:rsidRPr="00FB3BA2">
        <w:t>9. Rating Analysis</w:t>
      </w:r>
    </w:p>
    <w:p w14:paraId="524AA4A3" w14:textId="77777777" w:rsidR="00FB3BA2" w:rsidRPr="00FB3BA2" w:rsidRDefault="00FB3BA2" w:rsidP="00FB3BA2">
      <w:pPr>
        <w:rPr>
          <w:b/>
          <w:bCs/>
        </w:rPr>
      </w:pPr>
      <w:r w:rsidRPr="00FB3BA2">
        <w:rPr>
          <w:b/>
          <w:bCs/>
        </w:rPr>
        <w:t>Most Common Ratings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670"/>
      </w:tblGrid>
      <w:tr w:rsidR="00FB3BA2" w:rsidRPr="00FB3BA2" w14:paraId="0A51A57C" w14:textId="77777777">
        <w:trPr>
          <w:tblHeader/>
          <w:tblCellSpacing w:w="15" w:type="dxa"/>
        </w:trPr>
        <w:tc>
          <w:tcPr>
            <w:tcW w:w="0" w:type="auto"/>
            <w:vAlign w:val="center"/>
            <w:hideMark/>
          </w:tcPr>
          <w:p w14:paraId="149AE6F8" w14:textId="77777777" w:rsidR="00FB3BA2" w:rsidRPr="00FB3BA2" w:rsidRDefault="00FB3BA2" w:rsidP="00FB3BA2">
            <w:pPr>
              <w:rPr>
                <w:b/>
                <w:bCs/>
              </w:rPr>
            </w:pPr>
            <w:r w:rsidRPr="00FB3BA2">
              <w:rPr>
                <w:b/>
                <w:bCs/>
              </w:rPr>
              <w:t>Rating</w:t>
            </w:r>
          </w:p>
        </w:tc>
        <w:tc>
          <w:tcPr>
            <w:tcW w:w="0" w:type="auto"/>
            <w:vAlign w:val="center"/>
            <w:hideMark/>
          </w:tcPr>
          <w:p w14:paraId="159B8533" w14:textId="77777777" w:rsidR="00FB3BA2" w:rsidRPr="00FB3BA2" w:rsidRDefault="00FB3BA2" w:rsidP="00FB3BA2">
            <w:pPr>
              <w:rPr>
                <w:b/>
                <w:bCs/>
              </w:rPr>
            </w:pPr>
            <w:r w:rsidRPr="00FB3BA2">
              <w:rPr>
                <w:b/>
                <w:bCs/>
              </w:rPr>
              <w:t>Count</w:t>
            </w:r>
          </w:p>
        </w:tc>
      </w:tr>
      <w:tr w:rsidR="00FB3BA2" w:rsidRPr="00FB3BA2" w14:paraId="129E973E" w14:textId="77777777">
        <w:trPr>
          <w:tblCellSpacing w:w="15" w:type="dxa"/>
        </w:trPr>
        <w:tc>
          <w:tcPr>
            <w:tcW w:w="0" w:type="auto"/>
            <w:vAlign w:val="center"/>
            <w:hideMark/>
          </w:tcPr>
          <w:p w14:paraId="7946431C" w14:textId="77777777" w:rsidR="00FB3BA2" w:rsidRPr="00FB3BA2" w:rsidRDefault="00FB3BA2" w:rsidP="00FB3BA2">
            <w:r w:rsidRPr="00FB3BA2">
              <w:t>TV-MA</w:t>
            </w:r>
          </w:p>
        </w:tc>
        <w:tc>
          <w:tcPr>
            <w:tcW w:w="0" w:type="auto"/>
            <w:vAlign w:val="center"/>
            <w:hideMark/>
          </w:tcPr>
          <w:p w14:paraId="17898ACD" w14:textId="77777777" w:rsidR="00FB3BA2" w:rsidRPr="00FB3BA2" w:rsidRDefault="00FB3BA2" w:rsidP="00FB3BA2">
            <w:r w:rsidRPr="00FB3BA2">
              <w:t>2870</w:t>
            </w:r>
          </w:p>
        </w:tc>
      </w:tr>
      <w:tr w:rsidR="00FB3BA2" w:rsidRPr="00FB3BA2" w14:paraId="0E6BB27E" w14:textId="77777777">
        <w:trPr>
          <w:tblCellSpacing w:w="15" w:type="dxa"/>
        </w:trPr>
        <w:tc>
          <w:tcPr>
            <w:tcW w:w="0" w:type="auto"/>
            <w:vAlign w:val="center"/>
            <w:hideMark/>
          </w:tcPr>
          <w:p w14:paraId="691CE4E9" w14:textId="77777777" w:rsidR="00FB3BA2" w:rsidRPr="00FB3BA2" w:rsidRDefault="00FB3BA2" w:rsidP="00FB3BA2">
            <w:r w:rsidRPr="00FB3BA2">
              <w:t>TV-14</w:t>
            </w:r>
          </w:p>
        </w:tc>
        <w:tc>
          <w:tcPr>
            <w:tcW w:w="0" w:type="auto"/>
            <w:vAlign w:val="center"/>
            <w:hideMark/>
          </w:tcPr>
          <w:p w14:paraId="1486B21D" w14:textId="77777777" w:rsidR="00FB3BA2" w:rsidRPr="00FB3BA2" w:rsidRDefault="00FB3BA2" w:rsidP="00FB3BA2">
            <w:r w:rsidRPr="00FB3BA2">
              <w:t>1931</w:t>
            </w:r>
          </w:p>
        </w:tc>
      </w:tr>
      <w:tr w:rsidR="00FB3BA2" w:rsidRPr="00FB3BA2" w14:paraId="51F06821" w14:textId="77777777">
        <w:trPr>
          <w:tblCellSpacing w:w="15" w:type="dxa"/>
        </w:trPr>
        <w:tc>
          <w:tcPr>
            <w:tcW w:w="0" w:type="auto"/>
            <w:vAlign w:val="center"/>
            <w:hideMark/>
          </w:tcPr>
          <w:p w14:paraId="54AB48D7" w14:textId="77777777" w:rsidR="00FB3BA2" w:rsidRPr="00FB3BA2" w:rsidRDefault="00FB3BA2" w:rsidP="00FB3BA2">
            <w:r w:rsidRPr="00FB3BA2">
              <w:t>TV-PG</w:t>
            </w:r>
          </w:p>
        </w:tc>
        <w:tc>
          <w:tcPr>
            <w:tcW w:w="0" w:type="auto"/>
            <w:vAlign w:val="center"/>
            <w:hideMark/>
          </w:tcPr>
          <w:p w14:paraId="4A163B5E" w14:textId="77777777" w:rsidR="00FB3BA2" w:rsidRPr="00FB3BA2" w:rsidRDefault="00FB3BA2" w:rsidP="00FB3BA2">
            <w:r w:rsidRPr="00FB3BA2">
              <w:t>806</w:t>
            </w:r>
          </w:p>
        </w:tc>
      </w:tr>
      <w:tr w:rsidR="00FB3BA2" w:rsidRPr="00FB3BA2" w14:paraId="72F9F747" w14:textId="77777777">
        <w:trPr>
          <w:tblCellSpacing w:w="15" w:type="dxa"/>
        </w:trPr>
        <w:tc>
          <w:tcPr>
            <w:tcW w:w="0" w:type="auto"/>
            <w:vAlign w:val="center"/>
            <w:hideMark/>
          </w:tcPr>
          <w:p w14:paraId="0ED791CF" w14:textId="77777777" w:rsidR="00FB3BA2" w:rsidRPr="00FB3BA2" w:rsidRDefault="00FB3BA2" w:rsidP="00FB3BA2">
            <w:r w:rsidRPr="00FB3BA2">
              <w:t>R</w:t>
            </w:r>
          </w:p>
        </w:tc>
        <w:tc>
          <w:tcPr>
            <w:tcW w:w="0" w:type="auto"/>
            <w:vAlign w:val="center"/>
            <w:hideMark/>
          </w:tcPr>
          <w:p w14:paraId="7F01612D" w14:textId="77777777" w:rsidR="00FB3BA2" w:rsidRPr="00FB3BA2" w:rsidRDefault="00FB3BA2" w:rsidP="00FB3BA2">
            <w:r w:rsidRPr="00FB3BA2">
              <w:t>665</w:t>
            </w:r>
          </w:p>
        </w:tc>
      </w:tr>
    </w:tbl>
    <w:p w14:paraId="6722A4F1" w14:textId="77777777" w:rsidR="00FB3BA2" w:rsidRDefault="00FB3BA2" w:rsidP="00FB3BA2">
      <w:pPr>
        <w:rPr>
          <w:b/>
          <w:bCs/>
        </w:rPr>
      </w:pPr>
    </w:p>
    <w:p w14:paraId="2C76EEBD" w14:textId="5DD96400" w:rsidR="00FB3BA2" w:rsidRDefault="00FB3BA2" w:rsidP="00FB3BA2">
      <w:pPr>
        <w:rPr>
          <w:b/>
          <w:bCs/>
        </w:rPr>
      </w:pPr>
      <w:r>
        <w:rPr>
          <w:b/>
          <w:bCs/>
          <w:noProof/>
        </w:rPr>
        <w:drawing>
          <wp:inline distT="0" distB="0" distL="0" distR="0" wp14:anchorId="77DE33AE" wp14:editId="2285B16D">
            <wp:extent cx="5326380" cy="2849880"/>
            <wp:effectExtent l="0" t="0" r="7620" b="7620"/>
            <wp:docPr id="1294467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67246" name="Picture 1294467246"/>
                    <pic:cNvPicPr/>
                  </pic:nvPicPr>
                  <pic:blipFill>
                    <a:blip r:embed="rId8">
                      <a:extLst>
                        <a:ext uri="{28A0092B-C50C-407E-A947-70E740481C1C}">
                          <a14:useLocalDpi xmlns:a14="http://schemas.microsoft.com/office/drawing/2010/main" val="0"/>
                        </a:ext>
                      </a:extLst>
                    </a:blip>
                    <a:stretch>
                      <a:fillRect/>
                    </a:stretch>
                  </pic:blipFill>
                  <pic:spPr>
                    <a:xfrm>
                      <a:off x="0" y="0"/>
                      <a:ext cx="5326380" cy="2849880"/>
                    </a:xfrm>
                    <a:prstGeom prst="rect">
                      <a:avLst/>
                    </a:prstGeom>
                  </pic:spPr>
                </pic:pic>
              </a:graphicData>
            </a:graphic>
          </wp:inline>
        </w:drawing>
      </w:r>
    </w:p>
    <w:p w14:paraId="7A90496A" w14:textId="371E9CED" w:rsidR="00FB3BA2" w:rsidRPr="00FB3BA2" w:rsidRDefault="00FB3BA2" w:rsidP="00FB3BA2">
      <w:pPr>
        <w:rPr>
          <w:b/>
          <w:bCs/>
        </w:rPr>
      </w:pPr>
      <w:r w:rsidRPr="00FB3BA2">
        <w:rPr>
          <w:b/>
          <w:bCs/>
        </w:rPr>
        <w:t>Observation</w:t>
      </w:r>
    </w:p>
    <w:p w14:paraId="0C5D53A2" w14:textId="77777777" w:rsidR="00FB3BA2" w:rsidRPr="00FB3BA2" w:rsidRDefault="00FB3BA2" w:rsidP="00FB3BA2">
      <w:r w:rsidRPr="00FB3BA2">
        <w:t>TV-MA is the most common content rating.</w:t>
      </w:r>
    </w:p>
    <w:p w14:paraId="735E2585" w14:textId="77777777" w:rsidR="00FB3BA2" w:rsidRPr="00FB3BA2" w:rsidRDefault="00FB3BA2" w:rsidP="00FB3BA2">
      <w:pPr>
        <w:rPr>
          <w:b/>
          <w:bCs/>
        </w:rPr>
      </w:pPr>
      <w:r w:rsidRPr="00FB3BA2">
        <w:rPr>
          <w:b/>
          <w:bCs/>
        </w:rPr>
        <w:t>Interpretation</w:t>
      </w:r>
    </w:p>
    <w:p w14:paraId="7DD25DF1" w14:textId="77777777" w:rsidR="00FB3BA2" w:rsidRPr="00FB3BA2" w:rsidRDefault="00FB3BA2" w:rsidP="00FB3BA2">
      <w:r w:rsidRPr="00FB3BA2">
        <w:t>Netflix primarily targets adult and young adult audiences.</w:t>
      </w:r>
    </w:p>
    <w:p w14:paraId="0A6AE5DC" w14:textId="77777777" w:rsidR="00FB3BA2" w:rsidRPr="00FB3BA2" w:rsidRDefault="00FB3BA2" w:rsidP="00FB3BA2">
      <w:r w:rsidRPr="00FB3BA2">
        <w:lastRenderedPageBreak/>
        <w:pict w14:anchorId="53A81973">
          <v:rect id="_x0000_i1141" style="width:0;height:1.5pt" o:hralign="center" o:hrstd="t" o:hr="t" fillcolor="#a0a0a0" stroked="f"/>
        </w:pict>
      </w:r>
    </w:p>
    <w:p w14:paraId="4200CD6A" w14:textId="639C0852" w:rsidR="00FB3BA2" w:rsidRPr="00FB3BA2" w:rsidRDefault="00FB3BA2" w:rsidP="00FB3BA2">
      <w:pPr>
        <w:pStyle w:val="Heading2"/>
      </w:pPr>
      <w:r w:rsidRPr="00FB3BA2">
        <w:t>10.  Genre Analysis</w:t>
      </w:r>
    </w:p>
    <w:p w14:paraId="33D52098" w14:textId="77777777" w:rsidR="00FB3BA2" w:rsidRPr="00FB3BA2" w:rsidRDefault="00FB3BA2" w:rsidP="00FB3BA2">
      <w:pPr>
        <w:rPr>
          <w:b/>
          <w:bCs/>
        </w:rPr>
      </w:pPr>
      <w:r w:rsidRPr="00FB3BA2">
        <w:rPr>
          <w:b/>
          <w:bCs/>
        </w:rPr>
        <w:t>Top Genres</w:t>
      </w:r>
    </w:p>
    <w:p w14:paraId="73F80E9F" w14:textId="77777777" w:rsidR="00FB3BA2" w:rsidRDefault="00FB3BA2" w:rsidP="00FB3BA2">
      <w:pPr>
        <w:rPr>
          <w:b/>
          <w:bCs/>
        </w:rPr>
        <w:sectPr w:rsidR="00FB3BA2" w:rsidSect="00FB3BA2">
          <w:type w:val="continuous"/>
          <w:pgSz w:w="11906" w:h="16838"/>
          <w:pgMar w:top="1440" w:right="1440" w:bottom="1440" w:left="1440" w:header="708" w:footer="708" w:gutter="0"/>
          <w:cols w:space="708"/>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612"/>
      </w:tblGrid>
      <w:tr w:rsidR="00FB3BA2" w:rsidRPr="00FB3BA2" w14:paraId="7DCD062B" w14:textId="77777777">
        <w:trPr>
          <w:tblHeader/>
          <w:tblCellSpacing w:w="15" w:type="dxa"/>
        </w:trPr>
        <w:tc>
          <w:tcPr>
            <w:tcW w:w="0" w:type="auto"/>
            <w:vAlign w:val="center"/>
            <w:hideMark/>
          </w:tcPr>
          <w:p w14:paraId="12502CD5" w14:textId="77777777" w:rsidR="00FB3BA2" w:rsidRPr="00FB3BA2" w:rsidRDefault="00FB3BA2" w:rsidP="00FB3BA2">
            <w:pPr>
              <w:rPr>
                <w:b/>
                <w:bCs/>
              </w:rPr>
            </w:pPr>
            <w:r w:rsidRPr="00FB3BA2">
              <w:rPr>
                <w:b/>
                <w:bCs/>
              </w:rPr>
              <w:t>Genre</w:t>
            </w:r>
          </w:p>
        </w:tc>
        <w:tc>
          <w:tcPr>
            <w:tcW w:w="0" w:type="auto"/>
            <w:vAlign w:val="center"/>
            <w:hideMark/>
          </w:tcPr>
          <w:p w14:paraId="28D4910A" w14:textId="77777777" w:rsidR="00FB3BA2" w:rsidRPr="00FB3BA2" w:rsidRDefault="00FB3BA2" w:rsidP="00FB3BA2">
            <w:pPr>
              <w:rPr>
                <w:b/>
                <w:bCs/>
              </w:rPr>
            </w:pPr>
            <w:r w:rsidRPr="00FB3BA2">
              <w:rPr>
                <w:b/>
                <w:bCs/>
              </w:rPr>
              <w:t>Titles</w:t>
            </w:r>
          </w:p>
        </w:tc>
      </w:tr>
      <w:tr w:rsidR="00FB3BA2" w:rsidRPr="00FB3BA2" w14:paraId="6CCC62E4" w14:textId="77777777">
        <w:trPr>
          <w:tblCellSpacing w:w="15" w:type="dxa"/>
        </w:trPr>
        <w:tc>
          <w:tcPr>
            <w:tcW w:w="0" w:type="auto"/>
            <w:vAlign w:val="center"/>
            <w:hideMark/>
          </w:tcPr>
          <w:p w14:paraId="3D72A226" w14:textId="77777777" w:rsidR="00FB3BA2" w:rsidRPr="00FB3BA2" w:rsidRDefault="00FB3BA2" w:rsidP="00FB3BA2">
            <w:r w:rsidRPr="00FB3BA2">
              <w:t>International Movies</w:t>
            </w:r>
          </w:p>
        </w:tc>
        <w:tc>
          <w:tcPr>
            <w:tcW w:w="0" w:type="auto"/>
            <w:vAlign w:val="center"/>
            <w:hideMark/>
          </w:tcPr>
          <w:p w14:paraId="71C34F76" w14:textId="77777777" w:rsidR="00FB3BA2" w:rsidRPr="00FB3BA2" w:rsidRDefault="00FB3BA2" w:rsidP="00FB3BA2">
            <w:r w:rsidRPr="00FB3BA2">
              <w:t>2437</w:t>
            </w:r>
          </w:p>
        </w:tc>
      </w:tr>
      <w:tr w:rsidR="00FB3BA2" w:rsidRPr="00FB3BA2" w14:paraId="50765BE9" w14:textId="77777777">
        <w:trPr>
          <w:tblCellSpacing w:w="15" w:type="dxa"/>
        </w:trPr>
        <w:tc>
          <w:tcPr>
            <w:tcW w:w="0" w:type="auto"/>
            <w:vAlign w:val="center"/>
            <w:hideMark/>
          </w:tcPr>
          <w:p w14:paraId="77FABCEF" w14:textId="77777777" w:rsidR="00FB3BA2" w:rsidRPr="00FB3BA2" w:rsidRDefault="00FB3BA2" w:rsidP="00FB3BA2">
            <w:r w:rsidRPr="00FB3BA2">
              <w:t>Dramas</w:t>
            </w:r>
          </w:p>
        </w:tc>
        <w:tc>
          <w:tcPr>
            <w:tcW w:w="0" w:type="auto"/>
            <w:vAlign w:val="center"/>
            <w:hideMark/>
          </w:tcPr>
          <w:p w14:paraId="692F239E" w14:textId="77777777" w:rsidR="00FB3BA2" w:rsidRPr="00FB3BA2" w:rsidRDefault="00FB3BA2" w:rsidP="00FB3BA2">
            <w:r w:rsidRPr="00FB3BA2">
              <w:t>2106</w:t>
            </w:r>
          </w:p>
        </w:tc>
      </w:tr>
      <w:tr w:rsidR="00FB3BA2" w:rsidRPr="00FB3BA2" w14:paraId="0B6F2B17" w14:textId="77777777">
        <w:trPr>
          <w:tblCellSpacing w:w="15" w:type="dxa"/>
        </w:trPr>
        <w:tc>
          <w:tcPr>
            <w:tcW w:w="0" w:type="auto"/>
            <w:vAlign w:val="center"/>
            <w:hideMark/>
          </w:tcPr>
          <w:p w14:paraId="67B0C89E" w14:textId="77777777" w:rsidR="00FB3BA2" w:rsidRPr="00FB3BA2" w:rsidRDefault="00FB3BA2" w:rsidP="00FB3BA2">
            <w:r w:rsidRPr="00FB3BA2">
              <w:t>Comedies</w:t>
            </w:r>
          </w:p>
        </w:tc>
        <w:tc>
          <w:tcPr>
            <w:tcW w:w="0" w:type="auto"/>
            <w:vAlign w:val="center"/>
            <w:hideMark/>
          </w:tcPr>
          <w:p w14:paraId="040D407A" w14:textId="77777777" w:rsidR="00FB3BA2" w:rsidRPr="00FB3BA2" w:rsidRDefault="00FB3BA2" w:rsidP="00FB3BA2">
            <w:r w:rsidRPr="00FB3BA2">
              <w:t>1471</w:t>
            </w:r>
          </w:p>
        </w:tc>
      </w:tr>
      <w:tr w:rsidR="00FB3BA2" w:rsidRPr="00FB3BA2" w14:paraId="6FBAE95D" w14:textId="77777777">
        <w:trPr>
          <w:tblCellSpacing w:w="15" w:type="dxa"/>
        </w:trPr>
        <w:tc>
          <w:tcPr>
            <w:tcW w:w="0" w:type="auto"/>
            <w:vAlign w:val="center"/>
            <w:hideMark/>
          </w:tcPr>
          <w:p w14:paraId="42D4CF9F" w14:textId="77777777" w:rsidR="00FB3BA2" w:rsidRPr="00FB3BA2" w:rsidRDefault="00FB3BA2" w:rsidP="00FB3BA2">
            <w:r w:rsidRPr="00FB3BA2">
              <w:t>International TV Shows</w:t>
            </w:r>
          </w:p>
        </w:tc>
        <w:tc>
          <w:tcPr>
            <w:tcW w:w="0" w:type="auto"/>
            <w:vAlign w:val="center"/>
            <w:hideMark/>
          </w:tcPr>
          <w:p w14:paraId="792DDE6D" w14:textId="77777777" w:rsidR="00FB3BA2" w:rsidRPr="00FB3BA2" w:rsidRDefault="00FB3BA2" w:rsidP="00FB3BA2">
            <w:r w:rsidRPr="00FB3BA2">
              <w:t>1199</w:t>
            </w:r>
          </w:p>
        </w:tc>
      </w:tr>
      <w:tr w:rsidR="00FB3BA2" w:rsidRPr="00FB3BA2" w14:paraId="02778690" w14:textId="77777777">
        <w:trPr>
          <w:tblCellSpacing w:w="15" w:type="dxa"/>
        </w:trPr>
        <w:tc>
          <w:tcPr>
            <w:tcW w:w="0" w:type="auto"/>
            <w:vAlign w:val="center"/>
            <w:hideMark/>
          </w:tcPr>
          <w:p w14:paraId="70979908" w14:textId="77777777" w:rsidR="00FB3BA2" w:rsidRPr="00FB3BA2" w:rsidRDefault="00FB3BA2" w:rsidP="00FB3BA2">
            <w:r w:rsidRPr="00FB3BA2">
              <w:t>Documentaries</w:t>
            </w:r>
          </w:p>
        </w:tc>
        <w:tc>
          <w:tcPr>
            <w:tcW w:w="0" w:type="auto"/>
            <w:vAlign w:val="center"/>
            <w:hideMark/>
          </w:tcPr>
          <w:p w14:paraId="02D6B8AD" w14:textId="77777777" w:rsidR="00FB3BA2" w:rsidRPr="00FB3BA2" w:rsidRDefault="00FB3BA2" w:rsidP="00FB3BA2">
            <w:r w:rsidRPr="00FB3BA2">
              <w:t>786</w:t>
            </w:r>
          </w:p>
        </w:tc>
      </w:tr>
      <w:tr w:rsidR="00FB3BA2" w:rsidRPr="00FB3BA2" w14:paraId="3F023E0A" w14:textId="77777777">
        <w:trPr>
          <w:tblCellSpacing w:w="15" w:type="dxa"/>
        </w:trPr>
        <w:tc>
          <w:tcPr>
            <w:tcW w:w="0" w:type="auto"/>
            <w:vAlign w:val="center"/>
            <w:hideMark/>
          </w:tcPr>
          <w:p w14:paraId="3E720141" w14:textId="77777777" w:rsidR="00FB3BA2" w:rsidRPr="00FB3BA2" w:rsidRDefault="00FB3BA2" w:rsidP="00FB3BA2">
            <w:r w:rsidRPr="00FB3BA2">
              <w:t>Action &amp; Adventure</w:t>
            </w:r>
          </w:p>
        </w:tc>
        <w:tc>
          <w:tcPr>
            <w:tcW w:w="0" w:type="auto"/>
            <w:vAlign w:val="center"/>
            <w:hideMark/>
          </w:tcPr>
          <w:p w14:paraId="36A6FB44" w14:textId="77777777" w:rsidR="00FB3BA2" w:rsidRPr="00FB3BA2" w:rsidRDefault="00FB3BA2" w:rsidP="00FB3BA2">
            <w:r w:rsidRPr="00FB3BA2">
              <w:t>721</w:t>
            </w:r>
          </w:p>
        </w:tc>
      </w:tr>
      <w:tr w:rsidR="00FB3BA2" w:rsidRPr="00FB3BA2" w14:paraId="05A0BF7C" w14:textId="77777777">
        <w:trPr>
          <w:tblCellSpacing w:w="15" w:type="dxa"/>
        </w:trPr>
        <w:tc>
          <w:tcPr>
            <w:tcW w:w="0" w:type="auto"/>
            <w:vAlign w:val="center"/>
            <w:hideMark/>
          </w:tcPr>
          <w:p w14:paraId="5412D368" w14:textId="77777777" w:rsidR="00FB3BA2" w:rsidRPr="00FB3BA2" w:rsidRDefault="00FB3BA2" w:rsidP="00FB3BA2">
            <w:r w:rsidRPr="00FB3BA2">
              <w:t>TV Dramas</w:t>
            </w:r>
          </w:p>
        </w:tc>
        <w:tc>
          <w:tcPr>
            <w:tcW w:w="0" w:type="auto"/>
            <w:vAlign w:val="center"/>
            <w:hideMark/>
          </w:tcPr>
          <w:p w14:paraId="71452B73" w14:textId="77777777" w:rsidR="00FB3BA2" w:rsidRPr="00FB3BA2" w:rsidRDefault="00FB3BA2" w:rsidP="00FB3BA2">
            <w:r w:rsidRPr="00FB3BA2">
              <w:t>704</w:t>
            </w:r>
          </w:p>
        </w:tc>
      </w:tr>
      <w:tr w:rsidR="00FB3BA2" w:rsidRPr="00FB3BA2" w14:paraId="23DFA017" w14:textId="77777777">
        <w:trPr>
          <w:tblCellSpacing w:w="15" w:type="dxa"/>
        </w:trPr>
        <w:tc>
          <w:tcPr>
            <w:tcW w:w="0" w:type="auto"/>
            <w:vAlign w:val="center"/>
            <w:hideMark/>
          </w:tcPr>
          <w:p w14:paraId="02DEB052" w14:textId="77777777" w:rsidR="00FB3BA2" w:rsidRPr="00FB3BA2" w:rsidRDefault="00FB3BA2" w:rsidP="00FB3BA2">
            <w:r w:rsidRPr="00FB3BA2">
              <w:t>Independent Movies</w:t>
            </w:r>
          </w:p>
        </w:tc>
        <w:tc>
          <w:tcPr>
            <w:tcW w:w="0" w:type="auto"/>
            <w:vAlign w:val="center"/>
            <w:hideMark/>
          </w:tcPr>
          <w:p w14:paraId="341EFD13" w14:textId="77777777" w:rsidR="00FB3BA2" w:rsidRPr="00FB3BA2" w:rsidRDefault="00FB3BA2" w:rsidP="00FB3BA2">
            <w:r w:rsidRPr="00FB3BA2">
              <w:t>673</w:t>
            </w:r>
          </w:p>
        </w:tc>
      </w:tr>
      <w:tr w:rsidR="00FB3BA2" w:rsidRPr="00FB3BA2" w14:paraId="7E8CDE80" w14:textId="77777777">
        <w:trPr>
          <w:tblCellSpacing w:w="15" w:type="dxa"/>
        </w:trPr>
        <w:tc>
          <w:tcPr>
            <w:tcW w:w="0" w:type="auto"/>
            <w:vAlign w:val="center"/>
            <w:hideMark/>
          </w:tcPr>
          <w:p w14:paraId="550D6932" w14:textId="77777777" w:rsidR="00FB3BA2" w:rsidRPr="00FB3BA2" w:rsidRDefault="00FB3BA2" w:rsidP="00FB3BA2">
            <w:r w:rsidRPr="00FB3BA2">
              <w:t>Children &amp; Family Movies</w:t>
            </w:r>
          </w:p>
        </w:tc>
        <w:tc>
          <w:tcPr>
            <w:tcW w:w="0" w:type="auto"/>
            <w:vAlign w:val="center"/>
            <w:hideMark/>
          </w:tcPr>
          <w:p w14:paraId="7E899101" w14:textId="77777777" w:rsidR="00FB3BA2" w:rsidRPr="00FB3BA2" w:rsidRDefault="00FB3BA2" w:rsidP="00FB3BA2">
            <w:r w:rsidRPr="00FB3BA2">
              <w:t>532</w:t>
            </w:r>
          </w:p>
        </w:tc>
      </w:tr>
      <w:tr w:rsidR="00FB3BA2" w:rsidRPr="00FB3BA2" w14:paraId="5088ACDF" w14:textId="77777777">
        <w:trPr>
          <w:tblCellSpacing w:w="15" w:type="dxa"/>
        </w:trPr>
        <w:tc>
          <w:tcPr>
            <w:tcW w:w="0" w:type="auto"/>
            <w:vAlign w:val="center"/>
            <w:hideMark/>
          </w:tcPr>
          <w:p w14:paraId="7D40E08A" w14:textId="77777777" w:rsidR="00FB3BA2" w:rsidRPr="00FB3BA2" w:rsidRDefault="00FB3BA2" w:rsidP="00FB3BA2">
            <w:r w:rsidRPr="00FB3BA2">
              <w:t>Romantic Movies</w:t>
            </w:r>
          </w:p>
        </w:tc>
        <w:tc>
          <w:tcPr>
            <w:tcW w:w="0" w:type="auto"/>
            <w:vAlign w:val="center"/>
            <w:hideMark/>
          </w:tcPr>
          <w:p w14:paraId="3CF2FAB4" w14:textId="77777777" w:rsidR="00FB3BA2" w:rsidRPr="00FB3BA2" w:rsidRDefault="00FB3BA2" w:rsidP="00FB3BA2">
            <w:r w:rsidRPr="00FB3BA2">
              <w:t>531</w:t>
            </w:r>
          </w:p>
        </w:tc>
      </w:tr>
    </w:tbl>
    <w:p w14:paraId="0E55EBFE" w14:textId="77777777" w:rsidR="00FB3BA2" w:rsidRDefault="00FB3BA2" w:rsidP="00FB3BA2">
      <w:pPr>
        <w:rPr>
          <w:b/>
          <w:bCs/>
        </w:rPr>
        <w:sectPr w:rsidR="00FB3BA2" w:rsidSect="00FB3BA2">
          <w:type w:val="continuous"/>
          <w:pgSz w:w="11906" w:h="16838"/>
          <w:pgMar w:top="1440" w:right="1440" w:bottom="1440" w:left="1440" w:header="708" w:footer="708" w:gutter="0"/>
          <w:cols w:num="2" w:space="708"/>
          <w:docGrid w:linePitch="360"/>
        </w:sectPr>
      </w:pPr>
    </w:p>
    <w:p w14:paraId="08C0859A" w14:textId="018A09B9" w:rsidR="00FB3BA2" w:rsidRDefault="00FB3BA2" w:rsidP="00FB3BA2">
      <w:pPr>
        <w:rPr>
          <w:b/>
          <w:bCs/>
        </w:rPr>
      </w:pPr>
      <w:r>
        <w:rPr>
          <w:b/>
          <w:bCs/>
          <w:noProof/>
        </w:rPr>
        <w:drawing>
          <wp:inline distT="0" distB="0" distL="0" distR="0" wp14:anchorId="27A3AFE3" wp14:editId="23CD7653">
            <wp:extent cx="5577840" cy="5143500"/>
            <wp:effectExtent l="0" t="0" r="3810" b="0"/>
            <wp:docPr id="228287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87037" name="Picture 228287037"/>
                    <pic:cNvPicPr/>
                  </pic:nvPicPr>
                  <pic:blipFill>
                    <a:blip r:embed="rId9">
                      <a:extLst>
                        <a:ext uri="{28A0092B-C50C-407E-A947-70E740481C1C}">
                          <a14:useLocalDpi xmlns:a14="http://schemas.microsoft.com/office/drawing/2010/main" val="0"/>
                        </a:ext>
                      </a:extLst>
                    </a:blip>
                    <a:stretch>
                      <a:fillRect/>
                    </a:stretch>
                  </pic:blipFill>
                  <pic:spPr>
                    <a:xfrm>
                      <a:off x="0" y="0"/>
                      <a:ext cx="5578325" cy="5143947"/>
                    </a:xfrm>
                    <a:prstGeom prst="rect">
                      <a:avLst/>
                    </a:prstGeom>
                  </pic:spPr>
                </pic:pic>
              </a:graphicData>
            </a:graphic>
          </wp:inline>
        </w:drawing>
      </w:r>
    </w:p>
    <w:p w14:paraId="265CCCEB" w14:textId="114B1710" w:rsidR="00FB3BA2" w:rsidRPr="00FB3BA2" w:rsidRDefault="00FB3BA2" w:rsidP="00FB3BA2">
      <w:pPr>
        <w:rPr>
          <w:b/>
          <w:bCs/>
        </w:rPr>
      </w:pPr>
      <w:r w:rsidRPr="00FB3BA2">
        <w:rPr>
          <w:b/>
          <w:bCs/>
        </w:rPr>
        <w:lastRenderedPageBreak/>
        <w:t>Observation</w:t>
      </w:r>
    </w:p>
    <w:p w14:paraId="512E080C" w14:textId="77777777" w:rsidR="00FB3BA2" w:rsidRPr="00FB3BA2" w:rsidRDefault="00FB3BA2" w:rsidP="00FB3BA2">
      <w:r w:rsidRPr="00FB3BA2">
        <w:t>International Movies and Dramas dominate the platform.</w:t>
      </w:r>
    </w:p>
    <w:p w14:paraId="6DF7826F" w14:textId="77777777" w:rsidR="00FB3BA2" w:rsidRPr="00FB3BA2" w:rsidRDefault="00FB3BA2" w:rsidP="00FB3BA2">
      <w:pPr>
        <w:rPr>
          <w:b/>
          <w:bCs/>
        </w:rPr>
      </w:pPr>
      <w:r w:rsidRPr="00FB3BA2">
        <w:rPr>
          <w:b/>
          <w:bCs/>
        </w:rPr>
        <w:t>Interpretation</w:t>
      </w:r>
    </w:p>
    <w:p w14:paraId="4B53C081" w14:textId="77777777" w:rsidR="00FB3BA2" w:rsidRPr="00FB3BA2" w:rsidRDefault="00FB3BA2" w:rsidP="00FB3BA2">
      <w:r w:rsidRPr="00FB3BA2">
        <w:t>Netflix's strategy focuses on delivering diverse content to audiences across multiple countries and cultures.</w:t>
      </w:r>
    </w:p>
    <w:p w14:paraId="670CE928" w14:textId="77777777" w:rsidR="00FB3BA2" w:rsidRPr="00FB3BA2" w:rsidRDefault="00FB3BA2" w:rsidP="00FB3BA2">
      <w:r w:rsidRPr="00FB3BA2">
        <w:pict w14:anchorId="72E545BD">
          <v:rect id="_x0000_i1142" style="width:0;height:1.5pt" o:hralign="center" o:hrstd="t" o:hr="t" fillcolor="#a0a0a0" stroked="f"/>
        </w:pict>
      </w:r>
    </w:p>
    <w:p w14:paraId="75598AA1" w14:textId="0D7027E4" w:rsidR="00FB3BA2" w:rsidRPr="00FB3BA2" w:rsidRDefault="00FB3BA2" w:rsidP="00FB3BA2">
      <w:pPr>
        <w:pStyle w:val="Heading2"/>
      </w:pPr>
      <w:r w:rsidRPr="00FB3BA2">
        <w:t>11.  Duration Analysis</w:t>
      </w:r>
    </w:p>
    <w:p w14:paraId="0728404C" w14:textId="77777777" w:rsidR="00FB3BA2" w:rsidRPr="00FB3BA2" w:rsidRDefault="00FB3BA2" w:rsidP="00FB3BA2">
      <w:pPr>
        <w:rPr>
          <w:b/>
          <w:bCs/>
        </w:rPr>
      </w:pPr>
      <w:r w:rsidRPr="00FB3BA2">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3"/>
        <w:gridCol w:w="4150"/>
      </w:tblGrid>
      <w:tr w:rsidR="00FB3BA2" w:rsidRPr="00FB3BA2" w14:paraId="36B03476" w14:textId="77777777">
        <w:trPr>
          <w:tblHeader/>
          <w:tblCellSpacing w:w="15" w:type="dxa"/>
        </w:trPr>
        <w:tc>
          <w:tcPr>
            <w:tcW w:w="0" w:type="auto"/>
            <w:vAlign w:val="center"/>
            <w:hideMark/>
          </w:tcPr>
          <w:p w14:paraId="2E375630" w14:textId="77777777" w:rsidR="00FB3BA2" w:rsidRPr="00FB3BA2" w:rsidRDefault="00FB3BA2" w:rsidP="00FB3BA2">
            <w:pPr>
              <w:rPr>
                <w:b/>
                <w:bCs/>
              </w:rPr>
            </w:pPr>
            <w:r w:rsidRPr="00FB3BA2">
              <w:rPr>
                <w:b/>
                <w:bCs/>
              </w:rPr>
              <w:t>Metric</w:t>
            </w:r>
          </w:p>
        </w:tc>
        <w:tc>
          <w:tcPr>
            <w:tcW w:w="0" w:type="auto"/>
            <w:vAlign w:val="center"/>
            <w:hideMark/>
          </w:tcPr>
          <w:p w14:paraId="1BF23A38" w14:textId="77777777" w:rsidR="00FB3BA2" w:rsidRPr="00FB3BA2" w:rsidRDefault="00FB3BA2" w:rsidP="00FB3BA2">
            <w:pPr>
              <w:rPr>
                <w:b/>
                <w:bCs/>
              </w:rPr>
            </w:pPr>
            <w:r w:rsidRPr="00FB3BA2">
              <w:rPr>
                <w:b/>
                <w:bCs/>
              </w:rPr>
              <w:t>Value</w:t>
            </w:r>
          </w:p>
        </w:tc>
      </w:tr>
      <w:tr w:rsidR="00FB3BA2" w:rsidRPr="00FB3BA2" w14:paraId="2CB4997F" w14:textId="77777777">
        <w:trPr>
          <w:tblCellSpacing w:w="15" w:type="dxa"/>
        </w:trPr>
        <w:tc>
          <w:tcPr>
            <w:tcW w:w="0" w:type="auto"/>
            <w:vAlign w:val="center"/>
            <w:hideMark/>
          </w:tcPr>
          <w:p w14:paraId="20D95C99" w14:textId="77777777" w:rsidR="00FB3BA2" w:rsidRPr="00FB3BA2" w:rsidRDefault="00FB3BA2" w:rsidP="00FB3BA2">
            <w:r w:rsidRPr="00FB3BA2">
              <w:t>Average Movie Duration</w:t>
            </w:r>
          </w:p>
        </w:tc>
        <w:tc>
          <w:tcPr>
            <w:tcW w:w="0" w:type="auto"/>
            <w:vAlign w:val="center"/>
            <w:hideMark/>
          </w:tcPr>
          <w:p w14:paraId="4DC2293B" w14:textId="77777777" w:rsidR="00FB3BA2" w:rsidRPr="00FB3BA2" w:rsidRDefault="00FB3BA2" w:rsidP="00FB3BA2">
            <w:r w:rsidRPr="00FB3BA2">
              <w:t>99.31 Minutes</w:t>
            </w:r>
          </w:p>
        </w:tc>
      </w:tr>
      <w:tr w:rsidR="00FB3BA2" w:rsidRPr="00FB3BA2" w14:paraId="7C9E53AF" w14:textId="77777777">
        <w:trPr>
          <w:tblCellSpacing w:w="15" w:type="dxa"/>
        </w:trPr>
        <w:tc>
          <w:tcPr>
            <w:tcW w:w="0" w:type="auto"/>
            <w:vAlign w:val="center"/>
            <w:hideMark/>
          </w:tcPr>
          <w:p w14:paraId="2771678B" w14:textId="77777777" w:rsidR="00FB3BA2" w:rsidRPr="00FB3BA2" w:rsidRDefault="00FB3BA2" w:rsidP="00FB3BA2">
            <w:r w:rsidRPr="00FB3BA2">
              <w:t>Longest Movie</w:t>
            </w:r>
          </w:p>
        </w:tc>
        <w:tc>
          <w:tcPr>
            <w:tcW w:w="0" w:type="auto"/>
            <w:vAlign w:val="center"/>
            <w:hideMark/>
          </w:tcPr>
          <w:p w14:paraId="449E0122" w14:textId="77777777" w:rsidR="00FB3BA2" w:rsidRPr="00FB3BA2" w:rsidRDefault="00FB3BA2" w:rsidP="00FB3BA2">
            <w:r w:rsidRPr="00FB3BA2">
              <w:t>Black Mirror: Bandersnatch (312 Minutes)</w:t>
            </w:r>
          </w:p>
        </w:tc>
      </w:tr>
      <w:tr w:rsidR="00FB3BA2" w:rsidRPr="00FB3BA2" w14:paraId="4A6E9B77" w14:textId="77777777">
        <w:trPr>
          <w:tblCellSpacing w:w="15" w:type="dxa"/>
        </w:trPr>
        <w:tc>
          <w:tcPr>
            <w:tcW w:w="0" w:type="auto"/>
            <w:vAlign w:val="center"/>
            <w:hideMark/>
          </w:tcPr>
          <w:p w14:paraId="60FD54B6" w14:textId="77777777" w:rsidR="00FB3BA2" w:rsidRPr="00FB3BA2" w:rsidRDefault="00FB3BA2" w:rsidP="00FB3BA2">
            <w:r w:rsidRPr="00FB3BA2">
              <w:t>Shortest Movie</w:t>
            </w:r>
          </w:p>
        </w:tc>
        <w:tc>
          <w:tcPr>
            <w:tcW w:w="0" w:type="auto"/>
            <w:vAlign w:val="center"/>
            <w:hideMark/>
          </w:tcPr>
          <w:p w14:paraId="71A7B8EF" w14:textId="77777777" w:rsidR="00FB3BA2" w:rsidRPr="00FB3BA2" w:rsidRDefault="00FB3BA2" w:rsidP="00FB3BA2">
            <w:r w:rsidRPr="00FB3BA2">
              <w:t>Silent (3 Minutes)</w:t>
            </w:r>
          </w:p>
        </w:tc>
      </w:tr>
    </w:tbl>
    <w:p w14:paraId="7B2BDC2E" w14:textId="77777777" w:rsidR="00931B66" w:rsidRDefault="00931B66" w:rsidP="00FB3BA2">
      <w:pPr>
        <w:rPr>
          <w:b/>
          <w:bCs/>
        </w:rPr>
      </w:pPr>
    </w:p>
    <w:p w14:paraId="1FCA1695" w14:textId="3E7FDE12" w:rsidR="00931B66" w:rsidRDefault="00931B66" w:rsidP="00FB3BA2">
      <w:pPr>
        <w:rPr>
          <w:b/>
          <w:bCs/>
        </w:rPr>
      </w:pPr>
      <w:r>
        <w:rPr>
          <w:b/>
          <w:bCs/>
          <w:noProof/>
        </w:rPr>
        <w:drawing>
          <wp:inline distT="0" distB="0" distL="0" distR="0" wp14:anchorId="4A773E71" wp14:editId="20B0E94D">
            <wp:extent cx="5731510" cy="3619500"/>
            <wp:effectExtent l="0" t="0" r="2540" b="0"/>
            <wp:docPr id="2132566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66420" name="Picture 2132566420"/>
                    <pic:cNvPicPr/>
                  </pic:nvPicPr>
                  <pic:blipFill>
                    <a:blip r:embed="rId10">
                      <a:extLst>
                        <a:ext uri="{28A0092B-C50C-407E-A947-70E740481C1C}">
                          <a14:useLocalDpi xmlns:a14="http://schemas.microsoft.com/office/drawing/2010/main" val="0"/>
                        </a:ext>
                      </a:extLst>
                    </a:blip>
                    <a:stretch>
                      <a:fillRect/>
                    </a:stretch>
                  </pic:blipFill>
                  <pic:spPr>
                    <a:xfrm>
                      <a:off x="0" y="0"/>
                      <a:ext cx="5731510" cy="3619500"/>
                    </a:xfrm>
                    <a:prstGeom prst="rect">
                      <a:avLst/>
                    </a:prstGeom>
                  </pic:spPr>
                </pic:pic>
              </a:graphicData>
            </a:graphic>
          </wp:inline>
        </w:drawing>
      </w:r>
    </w:p>
    <w:p w14:paraId="104EFAC7" w14:textId="5CAACEBD" w:rsidR="00FB3BA2" w:rsidRPr="00FB3BA2" w:rsidRDefault="00FB3BA2" w:rsidP="00FB3BA2">
      <w:pPr>
        <w:rPr>
          <w:b/>
          <w:bCs/>
        </w:rPr>
      </w:pPr>
      <w:r w:rsidRPr="00FB3BA2">
        <w:rPr>
          <w:b/>
          <w:bCs/>
        </w:rPr>
        <w:t>Observation</w:t>
      </w:r>
    </w:p>
    <w:p w14:paraId="40F74FE7" w14:textId="77777777" w:rsidR="00FB3BA2" w:rsidRPr="00FB3BA2" w:rsidRDefault="00FB3BA2" w:rsidP="00FB3BA2">
      <w:r w:rsidRPr="00FB3BA2">
        <w:t>Most movies have durations close to the average feature film length.</w:t>
      </w:r>
    </w:p>
    <w:p w14:paraId="6AC11FD1" w14:textId="77777777" w:rsidR="00FB3BA2" w:rsidRPr="00FB3BA2" w:rsidRDefault="00FB3BA2" w:rsidP="00FB3BA2">
      <w:pPr>
        <w:rPr>
          <w:b/>
          <w:bCs/>
        </w:rPr>
      </w:pPr>
      <w:r w:rsidRPr="00FB3BA2">
        <w:rPr>
          <w:b/>
          <w:bCs/>
        </w:rPr>
        <w:t>Interpretation</w:t>
      </w:r>
    </w:p>
    <w:p w14:paraId="0DEE7909" w14:textId="77777777" w:rsidR="00FB3BA2" w:rsidRPr="00FB3BA2" w:rsidRDefault="00FB3BA2" w:rsidP="00FB3BA2">
      <w:r w:rsidRPr="00FB3BA2">
        <w:lastRenderedPageBreak/>
        <w:t xml:space="preserve">Netflix maintains a balanced </w:t>
      </w:r>
      <w:proofErr w:type="spellStart"/>
      <w:r w:rsidRPr="00FB3BA2">
        <w:t>catalog</w:t>
      </w:r>
      <w:proofErr w:type="spellEnd"/>
      <w:r w:rsidRPr="00FB3BA2">
        <w:t xml:space="preserve"> of feature-length movies while also offering a few experimental short and long-duration titles.</w:t>
      </w:r>
    </w:p>
    <w:p w14:paraId="10A5F529" w14:textId="77777777" w:rsidR="00FB3BA2" w:rsidRPr="00FB3BA2" w:rsidRDefault="00FB3BA2" w:rsidP="00FB3BA2">
      <w:r w:rsidRPr="00FB3BA2">
        <w:pict w14:anchorId="60B15241">
          <v:rect id="_x0000_i1143" style="width:0;height:1.5pt" o:hralign="center" o:hrstd="t" o:hr="t" fillcolor="#a0a0a0" stroked="f"/>
        </w:pict>
      </w:r>
    </w:p>
    <w:p w14:paraId="49BAE3C9" w14:textId="2862FB75" w:rsidR="00FB3BA2" w:rsidRPr="00FB3BA2" w:rsidRDefault="00FB3BA2" w:rsidP="00931B66">
      <w:pPr>
        <w:pStyle w:val="Heading2"/>
      </w:pPr>
      <w:r w:rsidRPr="00FB3BA2">
        <w:t>12. Outlier Detection</w:t>
      </w:r>
    </w:p>
    <w:p w14:paraId="21C17136" w14:textId="77777777" w:rsidR="00FB3BA2" w:rsidRPr="00FB3BA2" w:rsidRDefault="00FB3BA2" w:rsidP="00FB3BA2">
      <w:pPr>
        <w:rPr>
          <w:b/>
          <w:bCs/>
        </w:rPr>
      </w:pPr>
      <w:r w:rsidRPr="00FB3BA2">
        <w:rPr>
          <w:b/>
          <w:bCs/>
        </w:rPr>
        <w:t>IQR Method</w:t>
      </w:r>
    </w:p>
    <w:p w14:paraId="1520DA45" w14:textId="77777777" w:rsidR="00FB3BA2" w:rsidRPr="00FB3BA2" w:rsidRDefault="00FB3BA2" w:rsidP="00FB3BA2">
      <w:r w:rsidRPr="00FB3BA2">
        <w:t xml:space="preserve">Outliers Detected: </w:t>
      </w:r>
      <w:r w:rsidRPr="00FB3BA2">
        <w:rPr>
          <w:b/>
          <w:bCs/>
        </w:rPr>
        <w:t>337</w:t>
      </w:r>
    </w:p>
    <w:p w14:paraId="28623EA4" w14:textId="77777777" w:rsidR="00FB3BA2" w:rsidRPr="00FB3BA2" w:rsidRDefault="00FB3BA2" w:rsidP="00FB3BA2">
      <w:pPr>
        <w:rPr>
          <w:b/>
          <w:bCs/>
        </w:rPr>
      </w:pPr>
      <w:r w:rsidRPr="00FB3BA2">
        <w:rPr>
          <w:b/>
          <w:bCs/>
        </w:rPr>
        <w:t>Z-Score Method</w:t>
      </w:r>
    </w:p>
    <w:p w14:paraId="5C09EE8C" w14:textId="77777777" w:rsidR="00FB3BA2" w:rsidRPr="00FB3BA2" w:rsidRDefault="00FB3BA2" w:rsidP="00FB3BA2">
      <w:r w:rsidRPr="00FB3BA2">
        <w:t xml:space="preserve">Outliers Detected: </w:t>
      </w:r>
      <w:r w:rsidRPr="00FB3BA2">
        <w:rPr>
          <w:b/>
          <w:bCs/>
        </w:rPr>
        <w:t>45</w:t>
      </w:r>
    </w:p>
    <w:p w14:paraId="041149F4" w14:textId="77777777" w:rsidR="00FB3BA2" w:rsidRPr="00FB3BA2" w:rsidRDefault="00FB3BA2" w:rsidP="00FB3BA2">
      <w:pPr>
        <w:rPr>
          <w:b/>
          <w:bCs/>
        </w:rPr>
      </w:pPr>
      <w:r w:rsidRPr="00FB3BA2">
        <w:rPr>
          <w:b/>
          <w:bCs/>
        </w:rPr>
        <w:t>Interpretation</w:t>
      </w:r>
    </w:p>
    <w:p w14:paraId="264EC7FF" w14:textId="77777777" w:rsidR="00FB3BA2" w:rsidRPr="00FB3BA2" w:rsidRDefault="00FB3BA2" w:rsidP="00FB3BA2">
      <w:r w:rsidRPr="00FB3BA2">
        <w:t>The IQR method detected more outliers because it is more sensitive to variations in duration, whereas the Z-score method identified only the most extreme values.</w:t>
      </w:r>
    </w:p>
    <w:p w14:paraId="375B3783" w14:textId="77777777" w:rsidR="00FB3BA2" w:rsidRPr="00FB3BA2" w:rsidRDefault="00FB3BA2" w:rsidP="00FB3BA2">
      <w:r w:rsidRPr="00FB3BA2">
        <w:pict w14:anchorId="0DAD655A">
          <v:rect id="_x0000_i1144" style="width:0;height:1.5pt" o:hralign="center" o:hrstd="t" o:hr="t" fillcolor="#a0a0a0" stroked="f"/>
        </w:pict>
      </w:r>
    </w:p>
    <w:p w14:paraId="416D6712" w14:textId="207281EB" w:rsidR="00FB3BA2" w:rsidRPr="00FB3BA2" w:rsidRDefault="00FB3BA2" w:rsidP="00931B66">
      <w:pPr>
        <w:pStyle w:val="Heading2"/>
      </w:pPr>
      <w:r w:rsidRPr="00FB3BA2">
        <w:t>13. Feature Engineering</w:t>
      </w:r>
    </w:p>
    <w:p w14:paraId="1D17E626" w14:textId="77777777" w:rsidR="00FB3BA2" w:rsidRPr="00FB3BA2" w:rsidRDefault="00FB3BA2" w:rsidP="00FB3BA2">
      <w:r w:rsidRPr="00FB3BA2">
        <w:t>The following new features were created:</w:t>
      </w:r>
    </w:p>
    <w:p w14:paraId="38E4F3A8" w14:textId="77777777" w:rsidR="00FB3BA2" w:rsidRPr="00FB3BA2" w:rsidRDefault="00FB3BA2" w:rsidP="00FB3BA2">
      <w:pPr>
        <w:numPr>
          <w:ilvl w:val="0"/>
          <w:numId w:val="7"/>
        </w:numPr>
      </w:pPr>
      <w:r w:rsidRPr="00FB3BA2">
        <w:t>Release Decade</w:t>
      </w:r>
    </w:p>
    <w:p w14:paraId="4264422E" w14:textId="77777777" w:rsidR="00FB3BA2" w:rsidRPr="00FB3BA2" w:rsidRDefault="00FB3BA2" w:rsidP="00FB3BA2">
      <w:pPr>
        <w:numPr>
          <w:ilvl w:val="0"/>
          <w:numId w:val="7"/>
        </w:numPr>
      </w:pPr>
      <w:r w:rsidRPr="00FB3BA2">
        <w:t>Content Age</w:t>
      </w:r>
    </w:p>
    <w:p w14:paraId="1B4BC9DC" w14:textId="77777777" w:rsidR="00FB3BA2" w:rsidRPr="00FB3BA2" w:rsidRDefault="00FB3BA2" w:rsidP="00FB3BA2">
      <w:pPr>
        <w:numPr>
          <w:ilvl w:val="0"/>
          <w:numId w:val="7"/>
        </w:numPr>
      </w:pPr>
      <w:r w:rsidRPr="00FB3BA2">
        <w:t>Duration Category</w:t>
      </w:r>
    </w:p>
    <w:p w14:paraId="6871C6F3" w14:textId="77777777" w:rsidR="00931B66" w:rsidRDefault="00931B66" w:rsidP="00FB3BA2">
      <w:pPr>
        <w:rPr>
          <w:b/>
          <w:bCs/>
        </w:rPr>
        <w:sectPr w:rsidR="00931B66" w:rsidSect="00FB3BA2">
          <w:type w:val="continuous"/>
          <w:pgSz w:w="11906" w:h="16838"/>
          <w:pgMar w:top="1440" w:right="1440" w:bottom="1440" w:left="1440" w:header="708" w:footer="708" w:gutter="0"/>
          <w:cols w:space="708"/>
          <w:docGrid w:linePitch="360"/>
        </w:sectPr>
      </w:pPr>
    </w:p>
    <w:p w14:paraId="458BCD05" w14:textId="77777777" w:rsidR="00FB3BA2" w:rsidRPr="00FB3BA2" w:rsidRDefault="00FB3BA2" w:rsidP="00FB3BA2">
      <w:pPr>
        <w:rPr>
          <w:b/>
          <w:bCs/>
        </w:rPr>
      </w:pPr>
      <w:r w:rsidRPr="00FB3BA2">
        <w:rPr>
          <w:b/>
          <w:bCs/>
        </w:rPr>
        <w:t>Release Decade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612"/>
      </w:tblGrid>
      <w:tr w:rsidR="00FB3BA2" w:rsidRPr="00FB3BA2" w14:paraId="6BA90B0C" w14:textId="77777777">
        <w:trPr>
          <w:tblHeader/>
          <w:tblCellSpacing w:w="15" w:type="dxa"/>
        </w:trPr>
        <w:tc>
          <w:tcPr>
            <w:tcW w:w="0" w:type="auto"/>
            <w:vAlign w:val="center"/>
            <w:hideMark/>
          </w:tcPr>
          <w:p w14:paraId="1F451954" w14:textId="77777777" w:rsidR="00FB3BA2" w:rsidRPr="00FB3BA2" w:rsidRDefault="00FB3BA2" w:rsidP="00FB3BA2">
            <w:pPr>
              <w:rPr>
                <w:b/>
                <w:bCs/>
              </w:rPr>
            </w:pPr>
            <w:r w:rsidRPr="00FB3BA2">
              <w:rPr>
                <w:b/>
                <w:bCs/>
              </w:rPr>
              <w:t>Decade</w:t>
            </w:r>
          </w:p>
        </w:tc>
        <w:tc>
          <w:tcPr>
            <w:tcW w:w="0" w:type="auto"/>
            <w:vAlign w:val="center"/>
            <w:hideMark/>
          </w:tcPr>
          <w:p w14:paraId="38E95D32" w14:textId="77777777" w:rsidR="00FB3BA2" w:rsidRPr="00FB3BA2" w:rsidRDefault="00FB3BA2" w:rsidP="00FB3BA2">
            <w:pPr>
              <w:rPr>
                <w:b/>
                <w:bCs/>
              </w:rPr>
            </w:pPr>
            <w:r w:rsidRPr="00FB3BA2">
              <w:rPr>
                <w:b/>
                <w:bCs/>
              </w:rPr>
              <w:t>Titles</w:t>
            </w:r>
          </w:p>
        </w:tc>
      </w:tr>
      <w:tr w:rsidR="00FB3BA2" w:rsidRPr="00FB3BA2" w14:paraId="0BC1BD15" w14:textId="77777777">
        <w:trPr>
          <w:tblCellSpacing w:w="15" w:type="dxa"/>
        </w:trPr>
        <w:tc>
          <w:tcPr>
            <w:tcW w:w="0" w:type="auto"/>
            <w:vAlign w:val="center"/>
            <w:hideMark/>
          </w:tcPr>
          <w:p w14:paraId="4F19BAED" w14:textId="77777777" w:rsidR="00FB3BA2" w:rsidRPr="00FB3BA2" w:rsidRDefault="00FB3BA2" w:rsidP="00FB3BA2">
            <w:r w:rsidRPr="00FB3BA2">
              <w:t>1980s</w:t>
            </w:r>
          </w:p>
        </w:tc>
        <w:tc>
          <w:tcPr>
            <w:tcW w:w="0" w:type="auto"/>
            <w:vAlign w:val="center"/>
            <w:hideMark/>
          </w:tcPr>
          <w:p w14:paraId="292501C5" w14:textId="77777777" w:rsidR="00FB3BA2" w:rsidRPr="00FB3BA2" w:rsidRDefault="00FB3BA2" w:rsidP="00FB3BA2">
            <w:r w:rsidRPr="00FB3BA2">
              <w:t>106</w:t>
            </w:r>
          </w:p>
        </w:tc>
      </w:tr>
      <w:tr w:rsidR="00FB3BA2" w:rsidRPr="00FB3BA2" w14:paraId="338DFB75" w14:textId="77777777">
        <w:trPr>
          <w:tblCellSpacing w:w="15" w:type="dxa"/>
        </w:trPr>
        <w:tc>
          <w:tcPr>
            <w:tcW w:w="0" w:type="auto"/>
            <w:vAlign w:val="center"/>
            <w:hideMark/>
          </w:tcPr>
          <w:p w14:paraId="227F924B" w14:textId="77777777" w:rsidR="00FB3BA2" w:rsidRPr="00FB3BA2" w:rsidRDefault="00FB3BA2" w:rsidP="00FB3BA2">
            <w:r w:rsidRPr="00FB3BA2">
              <w:t>1990s</w:t>
            </w:r>
          </w:p>
        </w:tc>
        <w:tc>
          <w:tcPr>
            <w:tcW w:w="0" w:type="auto"/>
            <w:vAlign w:val="center"/>
            <w:hideMark/>
          </w:tcPr>
          <w:p w14:paraId="131BFB8D" w14:textId="77777777" w:rsidR="00FB3BA2" w:rsidRPr="00FB3BA2" w:rsidRDefault="00FB3BA2" w:rsidP="00FB3BA2">
            <w:r w:rsidRPr="00FB3BA2">
              <w:t>225</w:t>
            </w:r>
          </w:p>
        </w:tc>
      </w:tr>
      <w:tr w:rsidR="00FB3BA2" w:rsidRPr="00FB3BA2" w14:paraId="5095AFCB" w14:textId="77777777">
        <w:trPr>
          <w:tblCellSpacing w:w="15" w:type="dxa"/>
        </w:trPr>
        <w:tc>
          <w:tcPr>
            <w:tcW w:w="0" w:type="auto"/>
            <w:vAlign w:val="center"/>
            <w:hideMark/>
          </w:tcPr>
          <w:p w14:paraId="68F489EC" w14:textId="77777777" w:rsidR="00FB3BA2" w:rsidRPr="00FB3BA2" w:rsidRDefault="00FB3BA2" w:rsidP="00FB3BA2">
            <w:r w:rsidRPr="00FB3BA2">
              <w:t>2000s</w:t>
            </w:r>
          </w:p>
        </w:tc>
        <w:tc>
          <w:tcPr>
            <w:tcW w:w="0" w:type="auto"/>
            <w:vAlign w:val="center"/>
            <w:hideMark/>
          </w:tcPr>
          <w:p w14:paraId="085C1B73" w14:textId="77777777" w:rsidR="00FB3BA2" w:rsidRPr="00FB3BA2" w:rsidRDefault="00FB3BA2" w:rsidP="00FB3BA2">
            <w:r w:rsidRPr="00FB3BA2">
              <w:t>728</w:t>
            </w:r>
          </w:p>
        </w:tc>
      </w:tr>
      <w:tr w:rsidR="00FB3BA2" w:rsidRPr="00FB3BA2" w14:paraId="44C743BC" w14:textId="77777777">
        <w:trPr>
          <w:tblCellSpacing w:w="15" w:type="dxa"/>
        </w:trPr>
        <w:tc>
          <w:tcPr>
            <w:tcW w:w="0" w:type="auto"/>
            <w:vAlign w:val="center"/>
            <w:hideMark/>
          </w:tcPr>
          <w:p w14:paraId="1985CE3F" w14:textId="77777777" w:rsidR="00FB3BA2" w:rsidRPr="00FB3BA2" w:rsidRDefault="00FB3BA2" w:rsidP="00FB3BA2">
            <w:r w:rsidRPr="00FB3BA2">
              <w:t>2010s</w:t>
            </w:r>
          </w:p>
        </w:tc>
        <w:tc>
          <w:tcPr>
            <w:tcW w:w="0" w:type="auto"/>
            <w:vAlign w:val="center"/>
            <w:hideMark/>
          </w:tcPr>
          <w:p w14:paraId="3D461603" w14:textId="77777777" w:rsidR="00FB3BA2" w:rsidRPr="00FB3BA2" w:rsidRDefault="00FB3BA2" w:rsidP="00FB3BA2">
            <w:r w:rsidRPr="00FB3BA2">
              <w:t>5711</w:t>
            </w:r>
          </w:p>
        </w:tc>
      </w:tr>
      <w:tr w:rsidR="00FB3BA2" w:rsidRPr="00FB3BA2" w14:paraId="0E278EC9" w14:textId="77777777">
        <w:trPr>
          <w:tblCellSpacing w:w="15" w:type="dxa"/>
        </w:trPr>
        <w:tc>
          <w:tcPr>
            <w:tcW w:w="0" w:type="auto"/>
            <w:vAlign w:val="center"/>
            <w:hideMark/>
          </w:tcPr>
          <w:p w14:paraId="2B7E6A8D" w14:textId="77777777" w:rsidR="00FB3BA2" w:rsidRPr="00FB3BA2" w:rsidRDefault="00FB3BA2" w:rsidP="00FB3BA2">
            <w:r w:rsidRPr="00FB3BA2">
              <w:t>2020s</w:t>
            </w:r>
          </w:p>
        </w:tc>
        <w:tc>
          <w:tcPr>
            <w:tcW w:w="0" w:type="auto"/>
            <w:vAlign w:val="center"/>
            <w:hideMark/>
          </w:tcPr>
          <w:p w14:paraId="2BCA623D" w14:textId="77777777" w:rsidR="00FB3BA2" w:rsidRPr="00FB3BA2" w:rsidRDefault="00FB3BA2" w:rsidP="00FB3BA2">
            <w:r w:rsidRPr="00FB3BA2">
              <w:t>899</w:t>
            </w:r>
          </w:p>
        </w:tc>
      </w:tr>
    </w:tbl>
    <w:p w14:paraId="1E9D7995" w14:textId="77777777" w:rsidR="00FB3BA2" w:rsidRPr="00FB3BA2" w:rsidRDefault="00FB3BA2" w:rsidP="00FB3BA2">
      <w:pPr>
        <w:rPr>
          <w:b/>
          <w:bCs/>
        </w:rPr>
      </w:pPr>
      <w:r w:rsidRPr="00FB3BA2">
        <w:rPr>
          <w:b/>
          <w:bCs/>
        </w:rPr>
        <w:t>Duration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670"/>
      </w:tblGrid>
      <w:tr w:rsidR="00FB3BA2" w:rsidRPr="00FB3BA2" w14:paraId="6D87EC4F" w14:textId="77777777">
        <w:trPr>
          <w:tblHeader/>
          <w:tblCellSpacing w:w="15" w:type="dxa"/>
        </w:trPr>
        <w:tc>
          <w:tcPr>
            <w:tcW w:w="0" w:type="auto"/>
            <w:vAlign w:val="center"/>
            <w:hideMark/>
          </w:tcPr>
          <w:p w14:paraId="1A4E0453" w14:textId="77777777" w:rsidR="00FB3BA2" w:rsidRPr="00FB3BA2" w:rsidRDefault="00FB3BA2" w:rsidP="00FB3BA2">
            <w:pPr>
              <w:rPr>
                <w:b/>
                <w:bCs/>
              </w:rPr>
            </w:pPr>
            <w:r w:rsidRPr="00FB3BA2">
              <w:rPr>
                <w:b/>
                <w:bCs/>
              </w:rPr>
              <w:t>Category</w:t>
            </w:r>
          </w:p>
        </w:tc>
        <w:tc>
          <w:tcPr>
            <w:tcW w:w="0" w:type="auto"/>
            <w:vAlign w:val="center"/>
            <w:hideMark/>
          </w:tcPr>
          <w:p w14:paraId="3E08AAA9" w14:textId="77777777" w:rsidR="00FB3BA2" w:rsidRPr="00FB3BA2" w:rsidRDefault="00FB3BA2" w:rsidP="00FB3BA2">
            <w:pPr>
              <w:rPr>
                <w:b/>
                <w:bCs/>
              </w:rPr>
            </w:pPr>
            <w:r w:rsidRPr="00FB3BA2">
              <w:rPr>
                <w:b/>
                <w:bCs/>
              </w:rPr>
              <w:t>Count</w:t>
            </w:r>
          </w:p>
        </w:tc>
      </w:tr>
      <w:tr w:rsidR="00FB3BA2" w:rsidRPr="00FB3BA2" w14:paraId="2A926FBD" w14:textId="77777777">
        <w:trPr>
          <w:tblCellSpacing w:w="15" w:type="dxa"/>
        </w:trPr>
        <w:tc>
          <w:tcPr>
            <w:tcW w:w="0" w:type="auto"/>
            <w:vAlign w:val="center"/>
            <w:hideMark/>
          </w:tcPr>
          <w:p w14:paraId="12818784" w14:textId="77777777" w:rsidR="00FB3BA2" w:rsidRPr="00FB3BA2" w:rsidRDefault="00FB3BA2" w:rsidP="00FB3BA2">
            <w:r w:rsidRPr="00FB3BA2">
              <w:t>Medium</w:t>
            </w:r>
          </w:p>
        </w:tc>
        <w:tc>
          <w:tcPr>
            <w:tcW w:w="0" w:type="auto"/>
            <w:vAlign w:val="center"/>
            <w:hideMark/>
          </w:tcPr>
          <w:p w14:paraId="0E388D53" w14:textId="77777777" w:rsidR="00FB3BA2" w:rsidRPr="00FB3BA2" w:rsidRDefault="00FB3BA2" w:rsidP="00FB3BA2">
            <w:r w:rsidRPr="00FB3BA2">
              <w:t>3920</w:t>
            </w:r>
          </w:p>
        </w:tc>
      </w:tr>
      <w:tr w:rsidR="00FB3BA2" w:rsidRPr="00FB3BA2" w14:paraId="311DB674" w14:textId="77777777">
        <w:trPr>
          <w:tblCellSpacing w:w="15" w:type="dxa"/>
        </w:trPr>
        <w:tc>
          <w:tcPr>
            <w:tcW w:w="0" w:type="auto"/>
            <w:vAlign w:val="center"/>
            <w:hideMark/>
          </w:tcPr>
          <w:p w14:paraId="4ED55D2E" w14:textId="77777777" w:rsidR="00FB3BA2" w:rsidRPr="00FB3BA2" w:rsidRDefault="00FB3BA2" w:rsidP="00FB3BA2">
            <w:r w:rsidRPr="00FB3BA2">
              <w:t>Short</w:t>
            </w:r>
          </w:p>
        </w:tc>
        <w:tc>
          <w:tcPr>
            <w:tcW w:w="0" w:type="auto"/>
            <w:vAlign w:val="center"/>
            <w:hideMark/>
          </w:tcPr>
          <w:p w14:paraId="6A649E67" w14:textId="77777777" w:rsidR="00FB3BA2" w:rsidRPr="00FB3BA2" w:rsidRDefault="00FB3BA2" w:rsidP="00FB3BA2">
            <w:r w:rsidRPr="00FB3BA2">
              <w:t>2856</w:t>
            </w:r>
          </w:p>
        </w:tc>
      </w:tr>
      <w:tr w:rsidR="00FB3BA2" w:rsidRPr="00FB3BA2" w14:paraId="44B14B5B" w14:textId="77777777">
        <w:trPr>
          <w:tblCellSpacing w:w="15" w:type="dxa"/>
        </w:trPr>
        <w:tc>
          <w:tcPr>
            <w:tcW w:w="0" w:type="auto"/>
            <w:vAlign w:val="center"/>
            <w:hideMark/>
          </w:tcPr>
          <w:p w14:paraId="5BED3C3B" w14:textId="77777777" w:rsidR="00FB3BA2" w:rsidRPr="00FB3BA2" w:rsidRDefault="00FB3BA2" w:rsidP="00FB3BA2">
            <w:r w:rsidRPr="00FB3BA2">
              <w:t>Long</w:t>
            </w:r>
          </w:p>
        </w:tc>
        <w:tc>
          <w:tcPr>
            <w:tcW w:w="0" w:type="auto"/>
            <w:vAlign w:val="center"/>
            <w:hideMark/>
          </w:tcPr>
          <w:p w14:paraId="372C9733" w14:textId="77777777" w:rsidR="00FB3BA2" w:rsidRPr="00FB3BA2" w:rsidRDefault="00FB3BA2" w:rsidP="00FB3BA2">
            <w:r w:rsidRPr="00FB3BA2">
              <w:t>1011</w:t>
            </w:r>
          </w:p>
        </w:tc>
      </w:tr>
    </w:tbl>
    <w:p w14:paraId="6FEA3676" w14:textId="77777777" w:rsidR="00931B66" w:rsidRDefault="00931B66" w:rsidP="00FB3BA2">
      <w:pPr>
        <w:rPr>
          <w:b/>
          <w:bCs/>
        </w:rPr>
        <w:sectPr w:rsidR="00931B66" w:rsidSect="00931B66">
          <w:type w:val="continuous"/>
          <w:pgSz w:w="11906" w:h="16838"/>
          <w:pgMar w:top="1440" w:right="1440" w:bottom="1440" w:left="1440" w:header="708" w:footer="708" w:gutter="0"/>
          <w:cols w:num="2" w:space="708"/>
          <w:docGrid w:linePitch="360"/>
        </w:sectPr>
      </w:pPr>
    </w:p>
    <w:p w14:paraId="120C0A17" w14:textId="77777777" w:rsidR="00931B66" w:rsidRDefault="00931B66" w:rsidP="00FB3BA2">
      <w:pPr>
        <w:rPr>
          <w:b/>
          <w:bCs/>
        </w:rPr>
      </w:pPr>
    </w:p>
    <w:p w14:paraId="630C5B5A" w14:textId="77777777" w:rsidR="00931B66" w:rsidRDefault="00931B66" w:rsidP="00FB3BA2">
      <w:pPr>
        <w:rPr>
          <w:b/>
          <w:bCs/>
        </w:rPr>
        <w:sectPr w:rsidR="00931B66" w:rsidSect="00FB3BA2">
          <w:type w:val="continuous"/>
          <w:pgSz w:w="11906" w:h="16838"/>
          <w:pgMar w:top="1440" w:right="1440" w:bottom="1440" w:left="1440" w:header="708" w:footer="708" w:gutter="0"/>
          <w:cols w:space="708"/>
          <w:docGrid w:linePitch="360"/>
        </w:sectPr>
      </w:pPr>
    </w:p>
    <w:p w14:paraId="5BE21697" w14:textId="6F1CC067" w:rsidR="00931B66" w:rsidRDefault="00931B66" w:rsidP="00FB3BA2">
      <w:pPr>
        <w:rPr>
          <w:b/>
          <w:bCs/>
        </w:rPr>
      </w:pPr>
      <w:r>
        <w:rPr>
          <w:b/>
          <w:bCs/>
          <w:noProof/>
        </w:rPr>
        <w:lastRenderedPageBreak/>
        <w:drawing>
          <wp:inline distT="0" distB="0" distL="0" distR="0" wp14:anchorId="0163F9C6" wp14:editId="3FDC7C2C">
            <wp:extent cx="4163291" cy="2167890"/>
            <wp:effectExtent l="0" t="0" r="8890" b="3810"/>
            <wp:docPr id="1425387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87913" name="Picture 1425387913"/>
                    <pic:cNvPicPr/>
                  </pic:nvPicPr>
                  <pic:blipFill>
                    <a:blip r:embed="rId11">
                      <a:extLst>
                        <a:ext uri="{28A0092B-C50C-407E-A947-70E740481C1C}">
                          <a14:useLocalDpi xmlns:a14="http://schemas.microsoft.com/office/drawing/2010/main" val="0"/>
                        </a:ext>
                      </a:extLst>
                    </a:blip>
                    <a:stretch>
                      <a:fillRect/>
                    </a:stretch>
                  </pic:blipFill>
                  <pic:spPr>
                    <a:xfrm>
                      <a:off x="0" y="0"/>
                      <a:ext cx="4174756" cy="2173860"/>
                    </a:xfrm>
                    <a:prstGeom prst="rect">
                      <a:avLst/>
                    </a:prstGeom>
                  </pic:spPr>
                </pic:pic>
              </a:graphicData>
            </a:graphic>
          </wp:inline>
        </w:drawing>
      </w:r>
      <w:r>
        <w:rPr>
          <w:b/>
          <w:bCs/>
          <w:noProof/>
        </w:rPr>
        <w:drawing>
          <wp:inline distT="0" distB="0" distL="0" distR="0" wp14:anchorId="3D0E23C8" wp14:editId="2DB9C15D">
            <wp:extent cx="4163060" cy="2874818"/>
            <wp:effectExtent l="0" t="0" r="8890" b="1905"/>
            <wp:docPr id="12900874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87429" name="Picture 1290087429"/>
                    <pic:cNvPicPr/>
                  </pic:nvPicPr>
                  <pic:blipFill>
                    <a:blip r:embed="rId12">
                      <a:extLst>
                        <a:ext uri="{28A0092B-C50C-407E-A947-70E740481C1C}">
                          <a14:useLocalDpi xmlns:a14="http://schemas.microsoft.com/office/drawing/2010/main" val="0"/>
                        </a:ext>
                      </a:extLst>
                    </a:blip>
                    <a:stretch>
                      <a:fillRect/>
                    </a:stretch>
                  </pic:blipFill>
                  <pic:spPr>
                    <a:xfrm>
                      <a:off x="0" y="0"/>
                      <a:ext cx="4172922" cy="2881628"/>
                    </a:xfrm>
                    <a:prstGeom prst="rect">
                      <a:avLst/>
                    </a:prstGeom>
                  </pic:spPr>
                </pic:pic>
              </a:graphicData>
            </a:graphic>
          </wp:inline>
        </w:drawing>
      </w:r>
    </w:p>
    <w:p w14:paraId="6C198946" w14:textId="77777777" w:rsidR="00931B66" w:rsidRDefault="00931B66" w:rsidP="00FB3BA2">
      <w:pPr>
        <w:rPr>
          <w:b/>
          <w:bCs/>
        </w:rPr>
        <w:sectPr w:rsidR="00931B66" w:rsidSect="00931B66">
          <w:type w:val="continuous"/>
          <w:pgSz w:w="11906" w:h="16838"/>
          <w:pgMar w:top="1440" w:right="1440" w:bottom="1440" w:left="1440" w:header="708" w:footer="708" w:gutter="0"/>
          <w:cols w:num="2" w:space="708"/>
          <w:docGrid w:linePitch="360"/>
        </w:sectPr>
      </w:pPr>
    </w:p>
    <w:p w14:paraId="60A4B501" w14:textId="72EBD1F2" w:rsidR="00FB3BA2" w:rsidRPr="00FB3BA2" w:rsidRDefault="00FB3BA2" w:rsidP="00FB3BA2">
      <w:pPr>
        <w:rPr>
          <w:b/>
          <w:bCs/>
        </w:rPr>
      </w:pPr>
      <w:r w:rsidRPr="00FB3BA2">
        <w:rPr>
          <w:b/>
          <w:bCs/>
        </w:rPr>
        <w:t>Interpretation</w:t>
      </w:r>
    </w:p>
    <w:p w14:paraId="29C0C420" w14:textId="77777777" w:rsidR="00FB3BA2" w:rsidRPr="00FB3BA2" w:rsidRDefault="00FB3BA2" w:rsidP="00FB3BA2">
      <w:r w:rsidRPr="00FB3BA2">
        <w:t xml:space="preserve">Most Netflix content belongs to the 2010s and falls under the </w:t>
      </w:r>
      <w:proofErr w:type="gramStart"/>
      <w:r w:rsidRPr="00FB3BA2">
        <w:t>Medium</w:t>
      </w:r>
      <w:proofErr w:type="gramEnd"/>
      <w:r w:rsidRPr="00FB3BA2">
        <w:t xml:space="preserve"> duration category.</w:t>
      </w:r>
    </w:p>
    <w:p w14:paraId="6330D484" w14:textId="77777777" w:rsidR="00FB3BA2" w:rsidRPr="00FB3BA2" w:rsidRDefault="00FB3BA2" w:rsidP="00FB3BA2">
      <w:r w:rsidRPr="00FB3BA2">
        <w:pict w14:anchorId="5015EA16">
          <v:rect id="_x0000_i1145" style="width:0;height:1.5pt" o:hralign="center" o:hrstd="t" o:hr="t" fillcolor="#a0a0a0" stroked="f"/>
        </w:pict>
      </w:r>
    </w:p>
    <w:p w14:paraId="6355C470" w14:textId="00AB258C" w:rsidR="00FB3BA2" w:rsidRPr="00FB3BA2" w:rsidRDefault="00FB3BA2" w:rsidP="00931B66">
      <w:pPr>
        <w:pStyle w:val="Heading2"/>
      </w:pPr>
      <w:r w:rsidRPr="00FB3BA2">
        <w:t>14. Multivariate Analysis</w:t>
      </w:r>
    </w:p>
    <w:p w14:paraId="6C5DD985" w14:textId="77777777" w:rsidR="00FB3BA2" w:rsidRPr="00FB3BA2" w:rsidRDefault="00FB3BA2" w:rsidP="00FB3BA2">
      <w:r w:rsidRPr="00FB3BA2">
        <w:t xml:space="preserve">The following relationships were </w:t>
      </w:r>
      <w:proofErr w:type="spellStart"/>
      <w:r w:rsidRPr="00FB3BA2">
        <w:t>analyzed</w:t>
      </w:r>
      <w:proofErr w:type="spellEnd"/>
      <w:r w:rsidRPr="00FB3BA2">
        <w:t>:</w:t>
      </w:r>
    </w:p>
    <w:p w14:paraId="676EC58A" w14:textId="77777777" w:rsidR="00FB3BA2" w:rsidRPr="00FB3BA2" w:rsidRDefault="00FB3BA2" w:rsidP="00FB3BA2">
      <w:pPr>
        <w:numPr>
          <w:ilvl w:val="0"/>
          <w:numId w:val="8"/>
        </w:numPr>
      </w:pPr>
      <w:r w:rsidRPr="00FB3BA2">
        <w:t>Rating vs Content Type</w:t>
      </w:r>
    </w:p>
    <w:p w14:paraId="1F9D33A6" w14:textId="77777777" w:rsidR="00FB3BA2" w:rsidRPr="00FB3BA2" w:rsidRDefault="00FB3BA2" w:rsidP="00FB3BA2">
      <w:pPr>
        <w:numPr>
          <w:ilvl w:val="0"/>
          <w:numId w:val="8"/>
        </w:numPr>
      </w:pPr>
      <w:r w:rsidRPr="00FB3BA2">
        <w:t>Country vs Content Type</w:t>
      </w:r>
    </w:p>
    <w:p w14:paraId="6CD32C16" w14:textId="77777777" w:rsidR="00FB3BA2" w:rsidRPr="00FB3BA2" w:rsidRDefault="00FB3BA2" w:rsidP="00FB3BA2">
      <w:pPr>
        <w:numPr>
          <w:ilvl w:val="0"/>
          <w:numId w:val="8"/>
        </w:numPr>
      </w:pPr>
      <w:r w:rsidRPr="00FB3BA2">
        <w:t>Release Decade vs Content Type</w:t>
      </w:r>
    </w:p>
    <w:p w14:paraId="7C4F3E73" w14:textId="77777777" w:rsidR="00FB3BA2" w:rsidRDefault="00FB3BA2" w:rsidP="00FB3BA2">
      <w:pPr>
        <w:numPr>
          <w:ilvl w:val="0"/>
          <w:numId w:val="8"/>
        </w:numPr>
      </w:pPr>
      <w:r w:rsidRPr="00FB3BA2">
        <w:t>Correlation between numerical variables</w:t>
      </w:r>
    </w:p>
    <w:p w14:paraId="562F1B55" w14:textId="55D6FEB2" w:rsidR="00931B66" w:rsidRDefault="00931B66" w:rsidP="00931B66">
      <w:pPr>
        <w:ind w:left="720"/>
      </w:pPr>
      <w:r>
        <w:rPr>
          <w:noProof/>
        </w:rPr>
        <w:lastRenderedPageBreak/>
        <w:drawing>
          <wp:inline distT="0" distB="0" distL="0" distR="0" wp14:anchorId="33F5E41B" wp14:editId="05644021">
            <wp:extent cx="4537364" cy="2299335"/>
            <wp:effectExtent l="0" t="0" r="0" b="5715"/>
            <wp:docPr id="737466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66123" name="Picture 737466123"/>
                    <pic:cNvPicPr/>
                  </pic:nvPicPr>
                  <pic:blipFill>
                    <a:blip r:embed="rId13">
                      <a:extLst>
                        <a:ext uri="{28A0092B-C50C-407E-A947-70E740481C1C}">
                          <a14:useLocalDpi xmlns:a14="http://schemas.microsoft.com/office/drawing/2010/main" val="0"/>
                        </a:ext>
                      </a:extLst>
                    </a:blip>
                    <a:stretch>
                      <a:fillRect/>
                    </a:stretch>
                  </pic:blipFill>
                  <pic:spPr>
                    <a:xfrm>
                      <a:off x="0" y="0"/>
                      <a:ext cx="4554461" cy="2307999"/>
                    </a:xfrm>
                    <a:prstGeom prst="rect">
                      <a:avLst/>
                    </a:prstGeom>
                  </pic:spPr>
                </pic:pic>
              </a:graphicData>
            </a:graphic>
          </wp:inline>
        </w:drawing>
      </w:r>
    </w:p>
    <w:p w14:paraId="0ED36E35" w14:textId="4FD60E00" w:rsidR="00931B66" w:rsidRPr="00FB3BA2" w:rsidRDefault="00931B66" w:rsidP="00931B66">
      <w:pPr>
        <w:ind w:left="720"/>
      </w:pPr>
      <w:r>
        <w:rPr>
          <w:noProof/>
        </w:rPr>
        <w:drawing>
          <wp:inline distT="0" distB="0" distL="0" distR="0" wp14:anchorId="61E4086A" wp14:editId="507FB5D3">
            <wp:extent cx="4613564" cy="2237105"/>
            <wp:effectExtent l="0" t="0" r="0" b="0"/>
            <wp:docPr id="18696858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85846" name="Picture 1869685846"/>
                    <pic:cNvPicPr/>
                  </pic:nvPicPr>
                  <pic:blipFill>
                    <a:blip r:embed="rId14">
                      <a:extLst>
                        <a:ext uri="{28A0092B-C50C-407E-A947-70E740481C1C}">
                          <a14:useLocalDpi xmlns:a14="http://schemas.microsoft.com/office/drawing/2010/main" val="0"/>
                        </a:ext>
                      </a:extLst>
                    </a:blip>
                    <a:stretch>
                      <a:fillRect/>
                    </a:stretch>
                  </pic:blipFill>
                  <pic:spPr>
                    <a:xfrm>
                      <a:off x="0" y="0"/>
                      <a:ext cx="4626668" cy="2243459"/>
                    </a:xfrm>
                    <a:prstGeom prst="rect">
                      <a:avLst/>
                    </a:prstGeom>
                  </pic:spPr>
                </pic:pic>
              </a:graphicData>
            </a:graphic>
          </wp:inline>
        </w:drawing>
      </w:r>
    </w:p>
    <w:p w14:paraId="071BC8BA" w14:textId="77777777" w:rsidR="00FB3BA2" w:rsidRPr="00FB3BA2" w:rsidRDefault="00FB3BA2" w:rsidP="00FB3BA2">
      <w:pPr>
        <w:rPr>
          <w:b/>
          <w:bCs/>
        </w:rPr>
      </w:pPr>
      <w:r w:rsidRPr="00FB3BA2">
        <w:rPr>
          <w:b/>
          <w:bCs/>
        </w:rPr>
        <w:t>Findings</w:t>
      </w:r>
    </w:p>
    <w:p w14:paraId="4FF0404A" w14:textId="77777777" w:rsidR="00FB3BA2" w:rsidRPr="00FB3BA2" w:rsidRDefault="00FB3BA2" w:rsidP="00FB3BA2">
      <w:pPr>
        <w:numPr>
          <w:ilvl w:val="0"/>
          <w:numId w:val="9"/>
        </w:numPr>
      </w:pPr>
      <w:r w:rsidRPr="00FB3BA2">
        <w:t>Movies dominate almost every rating category.</w:t>
      </w:r>
    </w:p>
    <w:p w14:paraId="4EDF43FA" w14:textId="77777777" w:rsidR="00FB3BA2" w:rsidRPr="00FB3BA2" w:rsidRDefault="00FB3BA2" w:rsidP="00FB3BA2">
      <w:pPr>
        <w:numPr>
          <w:ilvl w:val="0"/>
          <w:numId w:val="9"/>
        </w:numPr>
      </w:pPr>
      <w:r w:rsidRPr="00FB3BA2">
        <w:t>The United States produces more Movies than TV Shows.</w:t>
      </w:r>
    </w:p>
    <w:p w14:paraId="663FB9A4" w14:textId="77777777" w:rsidR="00FB3BA2" w:rsidRPr="00FB3BA2" w:rsidRDefault="00FB3BA2" w:rsidP="00FB3BA2">
      <w:pPr>
        <w:numPr>
          <w:ilvl w:val="0"/>
          <w:numId w:val="9"/>
        </w:numPr>
      </w:pPr>
      <w:r w:rsidRPr="00FB3BA2">
        <w:t>Most content was released during the 2010s.</w:t>
      </w:r>
    </w:p>
    <w:p w14:paraId="35C1B107" w14:textId="77777777" w:rsidR="00FB3BA2" w:rsidRPr="00FB3BA2" w:rsidRDefault="00FB3BA2" w:rsidP="00FB3BA2">
      <w:pPr>
        <w:numPr>
          <w:ilvl w:val="0"/>
          <w:numId w:val="9"/>
        </w:numPr>
      </w:pPr>
      <w:r w:rsidRPr="00FB3BA2">
        <w:t>Numerical features showed weak correlation with each other.</w:t>
      </w:r>
    </w:p>
    <w:p w14:paraId="62B13B53" w14:textId="77777777" w:rsidR="00FB3BA2" w:rsidRPr="00FB3BA2" w:rsidRDefault="00FB3BA2" w:rsidP="00FB3BA2">
      <w:r w:rsidRPr="00FB3BA2">
        <w:pict w14:anchorId="73C23743">
          <v:rect id="_x0000_i1146" style="width:0;height:1.5pt" o:hralign="center" o:hrstd="t" o:hr="t" fillcolor="#a0a0a0" stroked="f"/>
        </w:pict>
      </w:r>
    </w:p>
    <w:p w14:paraId="443DBA91" w14:textId="77777777" w:rsidR="00FB3BA2" w:rsidRPr="00FB3BA2" w:rsidRDefault="00FB3BA2" w:rsidP="00931B66">
      <w:pPr>
        <w:pStyle w:val="Heading2"/>
      </w:pPr>
      <w:r w:rsidRPr="00FB3BA2">
        <w:t>15. Business Insights</w:t>
      </w:r>
    </w:p>
    <w:p w14:paraId="0F2B173C" w14:textId="77777777" w:rsidR="00FB3BA2" w:rsidRPr="00FB3BA2" w:rsidRDefault="00FB3BA2" w:rsidP="00FB3BA2">
      <w:pPr>
        <w:numPr>
          <w:ilvl w:val="0"/>
          <w:numId w:val="10"/>
        </w:numPr>
      </w:pPr>
      <w:r w:rsidRPr="00FB3BA2">
        <w:t xml:space="preserve">Movies represent approximately 69% of Netflix's </w:t>
      </w:r>
      <w:proofErr w:type="spellStart"/>
      <w:r w:rsidRPr="00FB3BA2">
        <w:t>catalog</w:t>
      </w:r>
      <w:proofErr w:type="spellEnd"/>
      <w:r w:rsidRPr="00FB3BA2">
        <w:t>.</w:t>
      </w:r>
    </w:p>
    <w:p w14:paraId="03270203" w14:textId="77777777" w:rsidR="00FB3BA2" w:rsidRPr="00FB3BA2" w:rsidRDefault="00FB3BA2" w:rsidP="00FB3BA2">
      <w:pPr>
        <w:numPr>
          <w:ilvl w:val="0"/>
          <w:numId w:val="10"/>
        </w:numPr>
      </w:pPr>
      <w:r w:rsidRPr="00FB3BA2">
        <w:t>The United States is the largest contributor to Netflix content.</w:t>
      </w:r>
    </w:p>
    <w:p w14:paraId="0A84DCD3" w14:textId="77777777" w:rsidR="00FB3BA2" w:rsidRPr="00FB3BA2" w:rsidRDefault="00FB3BA2" w:rsidP="00FB3BA2">
      <w:pPr>
        <w:numPr>
          <w:ilvl w:val="0"/>
          <w:numId w:val="10"/>
        </w:numPr>
      </w:pPr>
      <w:r w:rsidRPr="00FB3BA2">
        <w:t>India is the second-largest content-producing country.</w:t>
      </w:r>
    </w:p>
    <w:p w14:paraId="261832D1" w14:textId="77777777" w:rsidR="00FB3BA2" w:rsidRPr="00FB3BA2" w:rsidRDefault="00FB3BA2" w:rsidP="00FB3BA2">
      <w:pPr>
        <w:numPr>
          <w:ilvl w:val="0"/>
          <w:numId w:val="10"/>
        </w:numPr>
      </w:pPr>
      <w:r w:rsidRPr="00FB3BA2">
        <w:t>International Movies are the platform's most popular genre.</w:t>
      </w:r>
    </w:p>
    <w:p w14:paraId="09625430" w14:textId="77777777" w:rsidR="00FB3BA2" w:rsidRPr="00FB3BA2" w:rsidRDefault="00FB3BA2" w:rsidP="00FB3BA2">
      <w:pPr>
        <w:numPr>
          <w:ilvl w:val="0"/>
          <w:numId w:val="10"/>
        </w:numPr>
      </w:pPr>
      <w:r w:rsidRPr="00FB3BA2">
        <w:t>The largest number of releases occurred in 2018.</w:t>
      </w:r>
    </w:p>
    <w:p w14:paraId="1C44589E" w14:textId="77777777" w:rsidR="00FB3BA2" w:rsidRPr="00FB3BA2" w:rsidRDefault="00FB3BA2" w:rsidP="00FB3BA2">
      <w:pPr>
        <w:numPr>
          <w:ilvl w:val="0"/>
          <w:numId w:val="10"/>
        </w:numPr>
      </w:pPr>
      <w:r w:rsidRPr="00FB3BA2">
        <w:t>Most Netflix content belongs to the 2010s.</w:t>
      </w:r>
    </w:p>
    <w:p w14:paraId="050876D0" w14:textId="77777777" w:rsidR="00FB3BA2" w:rsidRPr="00FB3BA2" w:rsidRDefault="00FB3BA2" w:rsidP="00FB3BA2">
      <w:pPr>
        <w:numPr>
          <w:ilvl w:val="0"/>
          <w:numId w:val="10"/>
        </w:numPr>
      </w:pPr>
      <w:r w:rsidRPr="00FB3BA2">
        <w:lastRenderedPageBreak/>
        <w:t>TV-MA is the most common maturity rating.</w:t>
      </w:r>
    </w:p>
    <w:p w14:paraId="30C2B762" w14:textId="77777777" w:rsidR="00FB3BA2" w:rsidRPr="00FB3BA2" w:rsidRDefault="00FB3BA2" w:rsidP="00FB3BA2">
      <w:pPr>
        <w:numPr>
          <w:ilvl w:val="0"/>
          <w:numId w:val="10"/>
        </w:numPr>
      </w:pPr>
      <w:r w:rsidRPr="00FB3BA2">
        <w:t>The average movie duration is approximately 99 minutes.</w:t>
      </w:r>
    </w:p>
    <w:p w14:paraId="3901F412" w14:textId="77777777" w:rsidR="00FB3BA2" w:rsidRPr="00FB3BA2" w:rsidRDefault="00FB3BA2" w:rsidP="00FB3BA2">
      <w:pPr>
        <w:numPr>
          <w:ilvl w:val="0"/>
          <w:numId w:val="10"/>
        </w:numPr>
      </w:pPr>
      <w:r w:rsidRPr="00FB3BA2">
        <w:t xml:space="preserve">Most titles belong to the </w:t>
      </w:r>
      <w:proofErr w:type="gramStart"/>
      <w:r w:rsidRPr="00FB3BA2">
        <w:t>Medium</w:t>
      </w:r>
      <w:proofErr w:type="gramEnd"/>
      <w:r w:rsidRPr="00FB3BA2">
        <w:t xml:space="preserve"> duration category.</w:t>
      </w:r>
    </w:p>
    <w:p w14:paraId="1AFD20FC" w14:textId="77777777" w:rsidR="00FB3BA2" w:rsidRPr="00FB3BA2" w:rsidRDefault="00FB3BA2" w:rsidP="00FB3BA2">
      <w:pPr>
        <w:numPr>
          <w:ilvl w:val="0"/>
          <w:numId w:val="10"/>
        </w:numPr>
      </w:pPr>
      <w:r w:rsidRPr="00FB3BA2">
        <w:t>Netflix demonstrates a strong focus on international and regional content.</w:t>
      </w:r>
    </w:p>
    <w:p w14:paraId="7BE71572" w14:textId="77777777" w:rsidR="00FB3BA2" w:rsidRPr="00FB3BA2" w:rsidRDefault="00FB3BA2" w:rsidP="00FB3BA2">
      <w:r w:rsidRPr="00FB3BA2">
        <w:pict w14:anchorId="7CCF0D68">
          <v:rect id="_x0000_i1147" style="width:0;height:1.5pt" o:hralign="center" o:hrstd="t" o:hr="t" fillcolor="#a0a0a0" stroked="f"/>
        </w:pict>
      </w:r>
    </w:p>
    <w:p w14:paraId="6B2EB591" w14:textId="77777777" w:rsidR="00FB3BA2" w:rsidRPr="00FB3BA2" w:rsidRDefault="00FB3BA2" w:rsidP="00931B66">
      <w:pPr>
        <w:pStyle w:val="Heading2"/>
      </w:pPr>
      <w:r w:rsidRPr="00FB3BA2">
        <w:t>16. Conclusion</w:t>
      </w:r>
    </w:p>
    <w:p w14:paraId="79F85EF4" w14:textId="77777777" w:rsidR="00FB3BA2" w:rsidRPr="00FB3BA2" w:rsidRDefault="00FB3BA2" w:rsidP="00FB3BA2">
      <w:r w:rsidRPr="00FB3BA2">
        <w:t xml:space="preserve">The Exploratory Data Analysis of the Netflix dataset provided valuable insights into the platform's content library. The analysis revealed that Netflix primarily focuses on movies, with a significant portion of its content originating from the United States and India. International Movies, Dramas, and Comedies dominate the </w:t>
      </w:r>
      <w:proofErr w:type="spellStart"/>
      <w:r w:rsidRPr="00FB3BA2">
        <w:t>catalog</w:t>
      </w:r>
      <w:proofErr w:type="spellEnd"/>
      <w:r w:rsidRPr="00FB3BA2">
        <w:t>, reflecting Netflix's global expansion strategy. Most titles were released during the 2010s, highlighting rapid growth in that decade. The average movie duration is approximately 99 minutes, and the majority of titles target mature audiences through TV-MA and TV-14 ratings. Overall, the project demonstrates how EDA techniques can effectively uncover trends, patterns, and business insights from real-world datasets.</w:t>
      </w:r>
    </w:p>
    <w:p w14:paraId="485FAA68" w14:textId="77777777" w:rsidR="00FB3BA2" w:rsidRPr="00FB3BA2" w:rsidRDefault="00FB3BA2" w:rsidP="00FB3BA2">
      <w:r w:rsidRPr="00FB3BA2">
        <w:pict w14:anchorId="2E424997">
          <v:rect id="_x0000_i1148" style="width:0;height:1.5pt" o:hralign="center" o:hrstd="t" o:hr="t" fillcolor="#a0a0a0" stroked="f"/>
        </w:pict>
      </w:r>
    </w:p>
    <w:p w14:paraId="191923B0" w14:textId="77777777" w:rsidR="00FB3BA2" w:rsidRPr="00FB3BA2" w:rsidRDefault="00FB3BA2" w:rsidP="00931B66">
      <w:pPr>
        <w:pStyle w:val="Heading2"/>
      </w:pPr>
      <w:r w:rsidRPr="00FB3BA2">
        <w:t>17. Recommendations</w:t>
      </w:r>
    </w:p>
    <w:p w14:paraId="747ACA7C" w14:textId="77777777" w:rsidR="00FB3BA2" w:rsidRPr="00FB3BA2" w:rsidRDefault="00FB3BA2" w:rsidP="00FB3BA2">
      <w:pPr>
        <w:numPr>
          <w:ilvl w:val="0"/>
          <w:numId w:val="11"/>
        </w:numPr>
      </w:pPr>
      <w:r w:rsidRPr="00FB3BA2">
        <w:t>Continue investing in international and regional content.</w:t>
      </w:r>
    </w:p>
    <w:p w14:paraId="25B6F60D" w14:textId="77777777" w:rsidR="00FB3BA2" w:rsidRPr="00FB3BA2" w:rsidRDefault="00FB3BA2" w:rsidP="00FB3BA2">
      <w:pPr>
        <w:numPr>
          <w:ilvl w:val="0"/>
          <w:numId w:val="11"/>
        </w:numPr>
      </w:pPr>
      <w:r w:rsidRPr="00FB3BA2">
        <w:t>Increase production of family-friendly and children's programming.</w:t>
      </w:r>
    </w:p>
    <w:p w14:paraId="770A2610" w14:textId="77777777" w:rsidR="00FB3BA2" w:rsidRPr="00FB3BA2" w:rsidRDefault="00FB3BA2" w:rsidP="00FB3BA2">
      <w:pPr>
        <w:numPr>
          <w:ilvl w:val="0"/>
          <w:numId w:val="11"/>
        </w:numPr>
      </w:pPr>
      <w:r w:rsidRPr="00FB3BA2">
        <w:t>Expand collaborations with emerging entertainment markets.</w:t>
      </w:r>
    </w:p>
    <w:p w14:paraId="5B632FBE" w14:textId="77777777" w:rsidR="00FB3BA2" w:rsidRPr="00FB3BA2" w:rsidRDefault="00FB3BA2" w:rsidP="00FB3BA2">
      <w:pPr>
        <w:numPr>
          <w:ilvl w:val="0"/>
          <w:numId w:val="11"/>
        </w:numPr>
      </w:pPr>
      <w:r w:rsidRPr="00FB3BA2">
        <w:t>Maintain a balance between original productions and licensed content.</w:t>
      </w:r>
    </w:p>
    <w:p w14:paraId="072B76A6" w14:textId="77777777" w:rsidR="00FB3BA2" w:rsidRPr="00FB3BA2" w:rsidRDefault="00FB3BA2" w:rsidP="00FB3BA2">
      <w:pPr>
        <w:numPr>
          <w:ilvl w:val="0"/>
          <w:numId w:val="11"/>
        </w:numPr>
      </w:pPr>
      <w:r w:rsidRPr="00FB3BA2">
        <w:t>Use audience analytics to optimize genre and rating distribution.</w:t>
      </w:r>
    </w:p>
    <w:p w14:paraId="297383FD" w14:textId="77777777" w:rsidR="00FB3BA2" w:rsidRPr="00FB3BA2" w:rsidRDefault="00FB3BA2" w:rsidP="00FB3BA2">
      <w:pPr>
        <w:numPr>
          <w:ilvl w:val="0"/>
          <w:numId w:val="11"/>
        </w:numPr>
      </w:pPr>
      <w:r w:rsidRPr="00FB3BA2">
        <w:t>Continue focusing on medium-duration movies while experimenting with diverse content formats.</w:t>
      </w:r>
    </w:p>
    <w:p w14:paraId="4F9B57E7" w14:textId="77777777" w:rsidR="00FB3BA2" w:rsidRPr="00FB3BA2" w:rsidRDefault="00FB3BA2" w:rsidP="00FB3BA2">
      <w:r w:rsidRPr="00FB3BA2">
        <w:pict w14:anchorId="400DF49B">
          <v:rect id="_x0000_i1149" style="width:0;height:1.5pt" o:hralign="center" o:hrstd="t" o:hr="t" fillcolor="#a0a0a0" stroked="f"/>
        </w:pict>
      </w:r>
    </w:p>
    <w:p w14:paraId="15880E57" w14:textId="77777777" w:rsidR="00FB3BA2" w:rsidRPr="00FB3BA2" w:rsidRDefault="00FB3BA2" w:rsidP="00931B66">
      <w:pPr>
        <w:pStyle w:val="Heading2"/>
      </w:pPr>
      <w:r w:rsidRPr="00FB3BA2">
        <w:t>18. Technologies Used</w:t>
      </w:r>
    </w:p>
    <w:p w14:paraId="1F9AD5C8" w14:textId="77777777" w:rsidR="00FB3BA2" w:rsidRPr="00FB3BA2" w:rsidRDefault="00FB3BA2" w:rsidP="00FB3BA2">
      <w:pPr>
        <w:numPr>
          <w:ilvl w:val="0"/>
          <w:numId w:val="12"/>
        </w:numPr>
      </w:pPr>
      <w:r w:rsidRPr="00FB3BA2">
        <w:t>Python</w:t>
      </w:r>
    </w:p>
    <w:p w14:paraId="120819A6" w14:textId="77777777" w:rsidR="00FB3BA2" w:rsidRPr="00FB3BA2" w:rsidRDefault="00FB3BA2" w:rsidP="00FB3BA2">
      <w:pPr>
        <w:numPr>
          <w:ilvl w:val="0"/>
          <w:numId w:val="12"/>
        </w:numPr>
      </w:pPr>
      <w:r w:rsidRPr="00FB3BA2">
        <w:t>Pandas</w:t>
      </w:r>
    </w:p>
    <w:p w14:paraId="5BCCAD6D" w14:textId="77777777" w:rsidR="00FB3BA2" w:rsidRPr="00FB3BA2" w:rsidRDefault="00FB3BA2" w:rsidP="00FB3BA2">
      <w:pPr>
        <w:numPr>
          <w:ilvl w:val="0"/>
          <w:numId w:val="12"/>
        </w:numPr>
      </w:pPr>
      <w:r w:rsidRPr="00FB3BA2">
        <w:t>NumPy</w:t>
      </w:r>
    </w:p>
    <w:p w14:paraId="56260A4F" w14:textId="77777777" w:rsidR="00FB3BA2" w:rsidRPr="00FB3BA2" w:rsidRDefault="00FB3BA2" w:rsidP="00FB3BA2">
      <w:pPr>
        <w:numPr>
          <w:ilvl w:val="0"/>
          <w:numId w:val="12"/>
        </w:numPr>
      </w:pPr>
      <w:r w:rsidRPr="00FB3BA2">
        <w:t>Matplotlib</w:t>
      </w:r>
    </w:p>
    <w:p w14:paraId="0C665F21" w14:textId="77777777" w:rsidR="00FB3BA2" w:rsidRPr="00FB3BA2" w:rsidRDefault="00FB3BA2" w:rsidP="00FB3BA2">
      <w:pPr>
        <w:numPr>
          <w:ilvl w:val="0"/>
          <w:numId w:val="12"/>
        </w:numPr>
      </w:pPr>
      <w:r w:rsidRPr="00FB3BA2">
        <w:t>Seaborn</w:t>
      </w:r>
    </w:p>
    <w:p w14:paraId="4E5C3414" w14:textId="77777777" w:rsidR="00FB3BA2" w:rsidRPr="00FB3BA2" w:rsidRDefault="00FB3BA2" w:rsidP="00FB3BA2">
      <w:pPr>
        <w:numPr>
          <w:ilvl w:val="0"/>
          <w:numId w:val="12"/>
        </w:numPr>
      </w:pPr>
      <w:proofErr w:type="spellStart"/>
      <w:r w:rsidRPr="00FB3BA2">
        <w:lastRenderedPageBreak/>
        <w:t>Jupyter</w:t>
      </w:r>
      <w:proofErr w:type="spellEnd"/>
      <w:r w:rsidRPr="00FB3BA2">
        <w:t xml:space="preserve"> Notebook</w:t>
      </w:r>
    </w:p>
    <w:p w14:paraId="4246BADB" w14:textId="77777777" w:rsidR="00FB3BA2" w:rsidRPr="00FB3BA2" w:rsidRDefault="00FB3BA2" w:rsidP="00FB3BA2">
      <w:r w:rsidRPr="00FB3BA2">
        <w:pict w14:anchorId="726DB479">
          <v:rect id="_x0000_i1150" style="width:0;height:1.5pt" o:hralign="center" o:hrstd="t" o:hr="t" fillcolor="#a0a0a0" stroked="f"/>
        </w:pict>
      </w:r>
    </w:p>
    <w:p w14:paraId="2E7B4A5D" w14:textId="77777777" w:rsidR="00FB3BA2" w:rsidRPr="00FB3BA2" w:rsidRDefault="00FB3BA2" w:rsidP="00931B66">
      <w:pPr>
        <w:pStyle w:val="Heading2"/>
      </w:pPr>
      <w:r w:rsidRPr="00FB3BA2">
        <w:t>19. References</w:t>
      </w:r>
    </w:p>
    <w:p w14:paraId="4AE08D5A" w14:textId="77777777" w:rsidR="00FB3BA2" w:rsidRPr="00FB3BA2" w:rsidRDefault="00FB3BA2" w:rsidP="00FB3BA2">
      <w:pPr>
        <w:numPr>
          <w:ilvl w:val="0"/>
          <w:numId w:val="13"/>
        </w:numPr>
      </w:pPr>
      <w:r w:rsidRPr="00FB3BA2">
        <w:t>Netflix Dataset</w:t>
      </w:r>
    </w:p>
    <w:p w14:paraId="239B9F0C" w14:textId="77777777" w:rsidR="00FB3BA2" w:rsidRPr="00FB3BA2" w:rsidRDefault="00FB3BA2" w:rsidP="00FB3BA2">
      <w:pPr>
        <w:numPr>
          <w:ilvl w:val="0"/>
          <w:numId w:val="13"/>
        </w:numPr>
      </w:pPr>
      <w:r w:rsidRPr="00FB3BA2">
        <w:t>Pandas Documentation</w:t>
      </w:r>
    </w:p>
    <w:p w14:paraId="243151AC" w14:textId="77777777" w:rsidR="00FB3BA2" w:rsidRPr="00FB3BA2" w:rsidRDefault="00FB3BA2" w:rsidP="00FB3BA2">
      <w:pPr>
        <w:numPr>
          <w:ilvl w:val="0"/>
          <w:numId w:val="13"/>
        </w:numPr>
      </w:pPr>
      <w:r w:rsidRPr="00FB3BA2">
        <w:t>NumPy Documentation</w:t>
      </w:r>
    </w:p>
    <w:p w14:paraId="131703D0" w14:textId="77777777" w:rsidR="00FB3BA2" w:rsidRPr="00FB3BA2" w:rsidRDefault="00FB3BA2" w:rsidP="00FB3BA2">
      <w:pPr>
        <w:numPr>
          <w:ilvl w:val="0"/>
          <w:numId w:val="13"/>
        </w:numPr>
      </w:pPr>
      <w:r w:rsidRPr="00FB3BA2">
        <w:t>Matplotlib Documentation</w:t>
      </w:r>
    </w:p>
    <w:p w14:paraId="74F9EB3F" w14:textId="77777777" w:rsidR="00FB3BA2" w:rsidRPr="00FB3BA2" w:rsidRDefault="00FB3BA2" w:rsidP="00FB3BA2">
      <w:pPr>
        <w:numPr>
          <w:ilvl w:val="0"/>
          <w:numId w:val="13"/>
        </w:numPr>
      </w:pPr>
      <w:r w:rsidRPr="00FB3BA2">
        <w:t>Seaborn Documentation</w:t>
      </w:r>
    </w:p>
    <w:p w14:paraId="518F6274" w14:textId="77777777" w:rsidR="00FB3BA2" w:rsidRDefault="00FB3BA2"/>
    <w:sectPr w:rsidR="00FB3BA2" w:rsidSect="00FB3BA2">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0BA"/>
    <w:multiLevelType w:val="multilevel"/>
    <w:tmpl w:val="07BE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F3463"/>
    <w:multiLevelType w:val="multilevel"/>
    <w:tmpl w:val="149AD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B156E"/>
    <w:multiLevelType w:val="multilevel"/>
    <w:tmpl w:val="8FDA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742C3"/>
    <w:multiLevelType w:val="multilevel"/>
    <w:tmpl w:val="08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A06C8"/>
    <w:multiLevelType w:val="multilevel"/>
    <w:tmpl w:val="9CC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442BD"/>
    <w:multiLevelType w:val="multilevel"/>
    <w:tmpl w:val="2D20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878FA"/>
    <w:multiLevelType w:val="multilevel"/>
    <w:tmpl w:val="C2B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75647"/>
    <w:multiLevelType w:val="multilevel"/>
    <w:tmpl w:val="37F86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DD0B8E"/>
    <w:multiLevelType w:val="multilevel"/>
    <w:tmpl w:val="F02A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C1803"/>
    <w:multiLevelType w:val="multilevel"/>
    <w:tmpl w:val="9AAA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D161F"/>
    <w:multiLevelType w:val="multilevel"/>
    <w:tmpl w:val="CDB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9A4B75"/>
    <w:multiLevelType w:val="multilevel"/>
    <w:tmpl w:val="2E4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345DF"/>
    <w:multiLevelType w:val="multilevel"/>
    <w:tmpl w:val="8178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969658">
    <w:abstractNumId w:val="8"/>
  </w:num>
  <w:num w:numId="2" w16cid:durableId="1807045581">
    <w:abstractNumId w:val="5"/>
  </w:num>
  <w:num w:numId="3" w16cid:durableId="116147604">
    <w:abstractNumId w:val="3"/>
  </w:num>
  <w:num w:numId="4" w16cid:durableId="1177578698">
    <w:abstractNumId w:val="0"/>
  </w:num>
  <w:num w:numId="5" w16cid:durableId="2134983401">
    <w:abstractNumId w:val="9"/>
  </w:num>
  <w:num w:numId="6" w16cid:durableId="1982997354">
    <w:abstractNumId w:val="6"/>
  </w:num>
  <w:num w:numId="7" w16cid:durableId="810173625">
    <w:abstractNumId w:val="11"/>
  </w:num>
  <w:num w:numId="8" w16cid:durableId="2012634048">
    <w:abstractNumId w:val="10"/>
  </w:num>
  <w:num w:numId="9" w16cid:durableId="1101685291">
    <w:abstractNumId w:val="2"/>
  </w:num>
  <w:num w:numId="10" w16cid:durableId="1928465975">
    <w:abstractNumId w:val="7"/>
  </w:num>
  <w:num w:numId="11" w16cid:durableId="290596259">
    <w:abstractNumId w:val="12"/>
  </w:num>
  <w:num w:numId="12" w16cid:durableId="972759378">
    <w:abstractNumId w:val="4"/>
  </w:num>
  <w:num w:numId="13" w16cid:durableId="2076469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BA2"/>
    <w:rsid w:val="006602CE"/>
    <w:rsid w:val="00931B66"/>
    <w:rsid w:val="00FB3B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8CEB0"/>
  <w15:chartTrackingRefBased/>
  <w15:docId w15:val="{802EA3C4-AEE5-411C-9BFB-C59A57F39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3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3B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B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B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B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B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B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BA2"/>
    <w:rPr>
      <w:rFonts w:eastAsiaTheme="majorEastAsia" w:cstheme="majorBidi"/>
      <w:color w:val="272727" w:themeColor="text1" w:themeTint="D8"/>
    </w:rPr>
  </w:style>
  <w:style w:type="paragraph" w:styleId="Title">
    <w:name w:val="Title"/>
    <w:basedOn w:val="Normal"/>
    <w:next w:val="Normal"/>
    <w:link w:val="TitleChar"/>
    <w:uiPriority w:val="10"/>
    <w:qFormat/>
    <w:rsid w:val="00FB3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BA2"/>
    <w:pPr>
      <w:spacing w:before="160"/>
      <w:jc w:val="center"/>
    </w:pPr>
    <w:rPr>
      <w:i/>
      <w:iCs/>
      <w:color w:val="404040" w:themeColor="text1" w:themeTint="BF"/>
    </w:rPr>
  </w:style>
  <w:style w:type="character" w:customStyle="1" w:styleId="QuoteChar">
    <w:name w:val="Quote Char"/>
    <w:basedOn w:val="DefaultParagraphFont"/>
    <w:link w:val="Quote"/>
    <w:uiPriority w:val="29"/>
    <w:rsid w:val="00FB3BA2"/>
    <w:rPr>
      <w:i/>
      <w:iCs/>
      <w:color w:val="404040" w:themeColor="text1" w:themeTint="BF"/>
    </w:rPr>
  </w:style>
  <w:style w:type="paragraph" w:styleId="ListParagraph">
    <w:name w:val="List Paragraph"/>
    <w:basedOn w:val="Normal"/>
    <w:uiPriority w:val="34"/>
    <w:qFormat/>
    <w:rsid w:val="00FB3BA2"/>
    <w:pPr>
      <w:ind w:left="720"/>
      <w:contextualSpacing/>
    </w:pPr>
  </w:style>
  <w:style w:type="character" w:styleId="IntenseEmphasis">
    <w:name w:val="Intense Emphasis"/>
    <w:basedOn w:val="DefaultParagraphFont"/>
    <w:uiPriority w:val="21"/>
    <w:qFormat/>
    <w:rsid w:val="00FB3BA2"/>
    <w:rPr>
      <w:i/>
      <w:iCs/>
      <w:color w:val="2F5496" w:themeColor="accent1" w:themeShade="BF"/>
    </w:rPr>
  </w:style>
  <w:style w:type="paragraph" w:styleId="IntenseQuote">
    <w:name w:val="Intense Quote"/>
    <w:basedOn w:val="Normal"/>
    <w:next w:val="Normal"/>
    <w:link w:val="IntenseQuoteChar"/>
    <w:uiPriority w:val="30"/>
    <w:qFormat/>
    <w:rsid w:val="00FB3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BA2"/>
    <w:rPr>
      <w:i/>
      <w:iCs/>
      <w:color w:val="2F5496" w:themeColor="accent1" w:themeShade="BF"/>
    </w:rPr>
  </w:style>
  <w:style w:type="character" w:styleId="IntenseReference">
    <w:name w:val="Intense Reference"/>
    <w:basedOn w:val="DefaultParagraphFont"/>
    <w:uiPriority w:val="32"/>
    <w:qFormat/>
    <w:rsid w:val="00FB3B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1149</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Reenu Kaswan</dc:creator>
  <cp:keywords/>
  <dc:description/>
  <cp:lastModifiedBy>Reenu Kaswan</cp:lastModifiedBy>
  <cp:revision>1</cp:revision>
  <dcterms:created xsi:type="dcterms:W3CDTF">2026-06-27T05:52:00Z</dcterms:created>
  <dcterms:modified xsi:type="dcterms:W3CDTF">2026-06-27T06:12:00Z</dcterms:modified>
</cp:coreProperties>
</file>