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E64E6">
      <w:pPr>
        <w:rPr>
          <w:rFonts w:hint="default"/>
        </w:rPr>
      </w:pPr>
      <w:r>
        <w:rPr>
          <w:rFonts w:hint="default"/>
        </w:rPr>
        <w:t>Правила розміщення авторського контенту</w:t>
      </w:r>
    </w:p>
    <w:p w14:paraId="1EF5CEAB">
      <w:pPr>
        <w:rPr>
          <w:rFonts w:hint="default"/>
        </w:rPr>
      </w:pPr>
      <w:r>
        <w:rPr>
          <w:rFonts w:hint="default"/>
        </w:rPr>
        <w:t>Дорогі друзі, просимо вас уважно ставитися до контенту, який ви публікуєте на Сайті. Нагадуємо, що ви несете особисту відповідальність за будь-яку інформацію, яку розміщуєте на Сайті, повідомляєте іншим Користувачам, а також за всі взаємодії з іншими Користувачами, які здійснюються на власний ризик.</w:t>
      </w:r>
    </w:p>
    <w:p w14:paraId="562E6C34">
      <w:pPr>
        <w:rPr>
          <w:rFonts w:hint="default"/>
        </w:rPr>
      </w:pPr>
    </w:p>
    <w:p w14:paraId="1CD8EC93">
      <w:pPr>
        <w:rPr>
          <w:rFonts w:hint="default"/>
        </w:rPr>
      </w:pPr>
      <w:r>
        <w:rPr>
          <w:rFonts w:hint="default"/>
        </w:rPr>
        <w:t xml:space="preserve">"ФанВьорс" - це літературна платформа для письменників і читачів та перекладачів. Автори можуть розміщувати тут свої твори, а користувачі - отримувати до них доступ. Майданчик (далі - літературний портал Fan-vers) створено поза політикою, винятково з розважальною та освітньою метою. </w:t>
      </w:r>
    </w:p>
    <w:p w14:paraId="2B514F6C">
      <w:pPr>
        <w:rPr>
          <w:rFonts w:hint="default"/>
        </w:rPr>
      </w:pPr>
    </w:p>
    <w:p w14:paraId="5AD3FCE3">
      <w:pPr>
        <w:rPr>
          <w:rFonts w:hint="default"/>
        </w:rPr>
      </w:pPr>
      <w:r>
        <w:rPr>
          <w:rFonts w:hint="default"/>
        </w:rPr>
        <w:t>Ці Правила є невід'ємною частиною Угоди користувача, розміщеної за адресою: https://fan-vers.com/ /user-agreement/.</w:t>
      </w:r>
    </w:p>
    <w:p w14:paraId="218A98E3">
      <w:pPr>
        <w:rPr>
          <w:rFonts w:hint="default"/>
        </w:rPr>
      </w:pPr>
    </w:p>
    <w:p w14:paraId="04ADE934">
      <w:pPr>
        <w:rPr>
          <w:rFonts w:hint="default"/>
        </w:rPr>
      </w:pPr>
      <w:r>
        <w:rPr>
          <w:rFonts w:hint="default"/>
        </w:rPr>
        <w:t>Користувач Інтернет-сторінки або Сайту - фізична особа, зареєстрована на Сайті згідно з умовами Публічної оферти, яка досягла віку, допустимого для прийняття її умов.</w:t>
      </w:r>
    </w:p>
    <w:p w14:paraId="7040130E">
      <w:pPr>
        <w:rPr>
          <w:rFonts w:hint="default"/>
        </w:rPr>
      </w:pPr>
    </w:p>
    <w:p w14:paraId="369E903A">
      <w:pPr>
        <w:rPr>
          <w:rFonts w:hint="default"/>
        </w:rPr>
      </w:pPr>
      <w:r>
        <w:rPr>
          <w:rFonts w:hint="default"/>
        </w:rPr>
        <w:t>Автор - Користувач Сайту, який розмістив для публічного доступу Твір на умовах, запропонованих функціоналом літературного порталу Fan-vers.</w:t>
      </w:r>
    </w:p>
    <w:p w14:paraId="21D87E28">
      <w:pPr>
        <w:rPr>
          <w:rFonts w:hint="default"/>
        </w:rPr>
      </w:pPr>
    </w:p>
    <w:p w14:paraId="79CD9D8F">
      <w:pPr>
        <w:rPr>
          <w:rFonts w:hint="default"/>
        </w:rPr>
      </w:pPr>
      <w:r>
        <w:rPr>
          <w:rFonts w:hint="default"/>
        </w:rPr>
        <w:t>Сайт - сукупність веб-сторінок, розміщених у мережі Інтернет та об'єднаних спільним доменним ім'ям</w:t>
      </w:r>
      <w:r>
        <w:rPr>
          <w:rFonts w:hint="default"/>
          <w:lang w:val="ru-RU"/>
        </w:rPr>
        <w:t xml:space="preserve"> </w:t>
      </w:r>
      <w:r>
        <w:rPr>
          <w:rFonts w:hint="default"/>
        </w:rPr>
        <w:t>fan-vers.com</w:t>
      </w:r>
      <w:bookmarkStart w:id="0" w:name="_GoBack"/>
      <w:bookmarkEnd w:id="0"/>
      <w:r>
        <w:rPr>
          <w:rFonts w:hint="default"/>
        </w:rPr>
        <w:t>, єдиною темою, логічною структурою, дизайном та оформленням.</w:t>
      </w:r>
    </w:p>
    <w:p w14:paraId="0B26FBC4">
      <w:pPr>
        <w:rPr>
          <w:rFonts w:hint="default"/>
        </w:rPr>
      </w:pPr>
    </w:p>
    <w:p w14:paraId="20032A49">
      <w:pPr>
        <w:rPr>
          <w:rFonts w:hint="default"/>
        </w:rPr>
      </w:pPr>
      <w:r>
        <w:rPr>
          <w:rFonts w:hint="default"/>
        </w:rPr>
        <w:t xml:space="preserve"> </w:t>
      </w:r>
    </w:p>
    <w:p w14:paraId="0754FE52">
      <w:pPr>
        <w:rPr>
          <w:rFonts w:hint="default"/>
        </w:rPr>
      </w:pPr>
    </w:p>
    <w:p w14:paraId="4997A57B">
      <w:pPr>
        <w:rPr>
          <w:rFonts w:hint="default"/>
        </w:rPr>
      </w:pPr>
      <w:r>
        <w:rPr>
          <w:rFonts w:hint="default"/>
        </w:rPr>
        <w:t>На Сайті заборонена до публікації інформація, яка:</w:t>
      </w:r>
    </w:p>
    <w:p w14:paraId="2DEFBAF5">
      <w:pPr>
        <w:rPr>
          <w:rFonts w:hint="default"/>
        </w:rPr>
      </w:pPr>
    </w:p>
    <w:p w14:paraId="1D7BECD4">
      <w:pPr>
        <w:rPr>
          <w:rFonts w:hint="default"/>
        </w:rPr>
      </w:pPr>
      <w:r>
        <w:rPr>
          <w:rFonts w:hint="default"/>
        </w:rPr>
        <w:t>- порушує права третіх осіб на результати інтелектуальної діяльності та/або права суб'єктів персональних даних;</w:t>
      </w:r>
    </w:p>
    <w:p w14:paraId="655F6943">
      <w:pPr>
        <w:rPr>
          <w:rFonts w:hint="default"/>
        </w:rPr>
      </w:pPr>
    </w:p>
    <w:p w14:paraId="4F97021C">
      <w:pPr>
        <w:rPr>
          <w:rFonts w:hint="default"/>
        </w:rPr>
      </w:pPr>
      <w:r>
        <w:rPr>
          <w:rFonts w:hint="default"/>
        </w:rPr>
        <w:t>- містить погрози, дискредитує, порушує права, ображає, ганьбить честь і гідність або ділову репутацію чи порушує недоторканність приватного життя інших користувачів або третіх осіб;</w:t>
      </w:r>
    </w:p>
    <w:p w14:paraId="0B12BE37">
      <w:pPr>
        <w:rPr>
          <w:rFonts w:hint="default"/>
        </w:rPr>
      </w:pPr>
    </w:p>
    <w:p w14:paraId="72F57382">
      <w:pPr>
        <w:rPr>
          <w:rFonts w:hint="default"/>
        </w:rPr>
      </w:pPr>
      <w:r>
        <w:rPr>
          <w:rFonts w:hint="default"/>
        </w:rPr>
        <w:t>- спрямована на пропаганду війни, розпалювання національної, расової чи релігійної ненависті та ворожнечі, а також іншої інформації, за розповсюдження якої передбачена кримінальна або адміністративна відповідальність;</w:t>
      </w:r>
    </w:p>
    <w:p w14:paraId="38313E10">
      <w:pPr>
        <w:rPr>
          <w:rFonts w:hint="default"/>
        </w:rPr>
      </w:pPr>
    </w:p>
    <w:p w14:paraId="7B95189E">
      <w:pPr>
        <w:rPr>
          <w:rFonts w:hint="default"/>
        </w:rPr>
      </w:pPr>
      <w:r>
        <w:rPr>
          <w:rFonts w:hint="default"/>
        </w:rPr>
        <w:t>- містить будь-який політичний контент, а саме політінформацію, політагітацію та політичні заяви/заяви на політичні теми;</w:t>
      </w:r>
    </w:p>
    <w:p w14:paraId="49493B24">
      <w:pPr>
        <w:rPr>
          <w:rFonts w:hint="default"/>
        </w:rPr>
      </w:pPr>
    </w:p>
    <w:p w14:paraId="23C915B0">
      <w:pPr>
        <w:rPr>
          <w:rFonts w:hint="default"/>
        </w:rPr>
      </w:pPr>
      <w:r>
        <w:rPr>
          <w:rFonts w:hint="default"/>
        </w:rPr>
        <w:t>- містить екстремістські матеріали;</w:t>
      </w:r>
    </w:p>
    <w:p w14:paraId="5A7D77F0">
      <w:pPr>
        <w:rPr>
          <w:rFonts w:hint="default"/>
        </w:rPr>
      </w:pPr>
    </w:p>
    <w:p w14:paraId="5B39CA1D">
      <w:pPr>
        <w:rPr>
          <w:rFonts w:hint="default"/>
        </w:rPr>
      </w:pPr>
      <w:r>
        <w:rPr>
          <w:rFonts w:hint="default"/>
        </w:rPr>
        <w:t>- містить опис засобів і способів суїциду, спроби його вчинення, будь-яке підбурювання до його вчинення;</w:t>
      </w:r>
    </w:p>
    <w:p w14:paraId="33BC993D">
      <w:pPr>
        <w:rPr>
          <w:rFonts w:hint="default"/>
        </w:rPr>
      </w:pPr>
    </w:p>
    <w:p w14:paraId="072A056A">
      <w:pPr>
        <w:rPr>
          <w:rFonts w:hint="default"/>
        </w:rPr>
      </w:pPr>
      <w:r>
        <w:rPr>
          <w:rFonts w:hint="default"/>
        </w:rPr>
        <w:t>- містить сцени насильства або нелюдського поводження з тваринами;</w:t>
      </w:r>
    </w:p>
    <w:p w14:paraId="32DE6AA5">
      <w:pPr>
        <w:rPr>
          <w:rFonts w:hint="default"/>
        </w:rPr>
      </w:pPr>
    </w:p>
    <w:p w14:paraId="6CCF348A">
      <w:pPr>
        <w:rPr>
          <w:rFonts w:hint="default"/>
        </w:rPr>
      </w:pPr>
      <w:r>
        <w:rPr>
          <w:rFonts w:hint="default"/>
        </w:rPr>
        <w:t>- порушує права неповнолітніх осіб;</w:t>
      </w:r>
    </w:p>
    <w:p w14:paraId="38885CA9">
      <w:pPr>
        <w:rPr>
          <w:rFonts w:hint="default"/>
        </w:rPr>
      </w:pPr>
    </w:p>
    <w:p w14:paraId="6BDFDB03">
      <w:pPr>
        <w:rPr>
          <w:rFonts w:hint="default"/>
        </w:rPr>
      </w:pPr>
      <w:r>
        <w:rPr>
          <w:rFonts w:hint="default"/>
        </w:rPr>
        <w:t xml:space="preserve">- є пропагандою педофілії через: </w:t>
      </w:r>
    </w:p>
    <w:p w14:paraId="5E18566C">
      <w:pPr>
        <w:rPr>
          <w:rFonts w:hint="default"/>
        </w:rPr>
      </w:pPr>
    </w:p>
    <w:p w14:paraId="514A9C44">
      <w:pPr>
        <w:rPr>
          <w:rFonts w:hint="default"/>
        </w:rPr>
      </w:pPr>
      <w:r>
        <w:rPr>
          <w:rFonts w:hint="default"/>
        </w:rPr>
        <w:t>- виправдання педофілії;</w:t>
      </w:r>
    </w:p>
    <w:p w14:paraId="542FBF4B">
      <w:pPr>
        <w:rPr>
          <w:rFonts w:hint="default"/>
        </w:rPr>
      </w:pPr>
    </w:p>
    <w:p w14:paraId="7F046750">
      <w:pPr>
        <w:rPr>
          <w:rFonts w:hint="default"/>
        </w:rPr>
      </w:pPr>
      <w:r>
        <w:rPr>
          <w:rFonts w:hint="default"/>
        </w:rPr>
        <w:t>- формування привабливості педофілії;</w:t>
      </w:r>
    </w:p>
    <w:p w14:paraId="6ECA3607">
      <w:pPr>
        <w:rPr>
          <w:rFonts w:hint="default"/>
        </w:rPr>
      </w:pPr>
    </w:p>
    <w:p w14:paraId="43089C8E">
      <w:pPr>
        <w:rPr>
          <w:rFonts w:hint="default"/>
        </w:rPr>
      </w:pPr>
      <w:r>
        <w:rPr>
          <w:rFonts w:hint="default"/>
        </w:rPr>
        <w:t>- нав'язування інформації про педофілію, що викликає інтерес до педофілії;</w:t>
      </w:r>
    </w:p>
    <w:p w14:paraId="4531CEDA">
      <w:pPr>
        <w:rPr>
          <w:rFonts w:hint="default"/>
        </w:rPr>
      </w:pPr>
    </w:p>
    <w:p w14:paraId="3FA6A66F">
      <w:pPr>
        <w:rPr>
          <w:rFonts w:hint="default"/>
        </w:rPr>
      </w:pPr>
      <w:r>
        <w:rPr>
          <w:rFonts w:hint="default"/>
        </w:rPr>
        <w:t>- пропагує злочинну діяльність або містить поради, інструкції чи керівництва щодо вчинення злочинних дій;</w:t>
      </w:r>
    </w:p>
    <w:p w14:paraId="5FDA648B">
      <w:pPr>
        <w:rPr>
          <w:rFonts w:hint="default"/>
        </w:rPr>
      </w:pPr>
    </w:p>
    <w:p w14:paraId="0A636309">
      <w:pPr>
        <w:rPr>
          <w:rFonts w:hint="default"/>
        </w:rPr>
      </w:pPr>
      <w:r>
        <w:rPr>
          <w:rFonts w:hint="default"/>
        </w:rPr>
        <w:t>- містить інформацію обмеженого доступу, включаючи, але не обмежуючись, державною та комерційною таємницею, інформацією про приватне життя третіх осіб;</w:t>
      </w:r>
    </w:p>
    <w:p w14:paraId="039C1EA8">
      <w:pPr>
        <w:rPr>
          <w:rFonts w:hint="default"/>
        </w:rPr>
      </w:pPr>
    </w:p>
    <w:p w14:paraId="402CEF11">
      <w:pPr>
        <w:rPr>
          <w:rFonts w:hint="default"/>
        </w:rPr>
      </w:pPr>
      <w:r>
        <w:rPr>
          <w:rFonts w:hint="default"/>
        </w:rPr>
        <w:t>- носить шахрайський характер;</w:t>
      </w:r>
    </w:p>
    <w:p w14:paraId="23EFA624">
      <w:pPr>
        <w:rPr>
          <w:rFonts w:hint="default"/>
        </w:rPr>
      </w:pPr>
    </w:p>
    <w:p w14:paraId="77460577">
      <w:pPr>
        <w:rPr>
          <w:rFonts w:hint="default"/>
        </w:rPr>
      </w:pPr>
      <w:r>
        <w:rPr>
          <w:rFonts w:hint="default"/>
        </w:rPr>
        <w:t>- містить рекламу або описує привабливість вживання наркотичних речовин, зокрема "цифрових наркотиків" (звукових файлів, що впливають на мозок людини за рахунок бінауральних ритмів), інформацію про розповсюдження наркотиків, рецепти їх виготовлення та поради щодо вживання;</w:t>
      </w:r>
    </w:p>
    <w:p w14:paraId="50D1EF3A">
      <w:pPr>
        <w:rPr>
          <w:rFonts w:hint="default"/>
        </w:rPr>
      </w:pPr>
    </w:p>
    <w:p w14:paraId="28440C1B">
      <w:pPr>
        <w:rPr>
          <w:rFonts w:hint="default"/>
        </w:rPr>
      </w:pPr>
      <w:r>
        <w:rPr>
          <w:rFonts w:hint="default"/>
        </w:rPr>
        <w:t>- потенційно може призвести до вчинення протиправних дій шляхом введення користувачів в оману або зловживання їхньою довірою;</w:t>
      </w:r>
    </w:p>
    <w:p w14:paraId="798E5777">
      <w:pPr>
        <w:rPr>
          <w:rFonts w:hint="default"/>
        </w:rPr>
      </w:pPr>
    </w:p>
    <w:p w14:paraId="067335D9">
      <w:pPr>
        <w:rPr>
          <w:rFonts w:hint="default"/>
        </w:rPr>
      </w:pPr>
      <w:r>
        <w:rPr>
          <w:rFonts w:hint="default"/>
        </w:rPr>
        <w:t>- може використовуватися при діагностуванні будь-якого захворювання або порушення і не містить інформацію про те, що зазначені відомості не повинні розглядатися як медична порада або консультація;</w:t>
      </w:r>
    </w:p>
    <w:p w14:paraId="79FED6BB">
      <w:pPr>
        <w:rPr>
          <w:rFonts w:hint="default"/>
        </w:rPr>
      </w:pPr>
    </w:p>
    <w:p w14:paraId="27153CBF">
      <w:pPr>
        <w:rPr>
          <w:rFonts w:hint="default"/>
        </w:rPr>
      </w:pPr>
      <w:r>
        <w:rPr>
          <w:rFonts w:hint="default"/>
        </w:rPr>
        <w:t>- містить рекламу криптовалют;</w:t>
      </w:r>
    </w:p>
    <w:p w14:paraId="564FE08F">
      <w:pPr>
        <w:rPr>
          <w:rFonts w:hint="default"/>
        </w:rPr>
      </w:pPr>
    </w:p>
    <w:p w14:paraId="63163142">
      <w:pPr>
        <w:rPr>
          <w:rFonts w:hint="default"/>
        </w:rPr>
      </w:pPr>
      <w:r>
        <w:rPr>
          <w:rFonts w:hint="default"/>
        </w:rPr>
        <w:t xml:space="preserve">- містить інформацію у вигляді згадок, запрошень і посилань на інші ресурси (виняток становить посилання на соціальні мережі автора в розділі "Про мене"; </w:t>
      </w:r>
    </w:p>
    <w:p w14:paraId="115ACDC3">
      <w:pPr>
        <w:rPr>
          <w:rFonts w:hint="default"/>
        </w:rPr>
      </w:pPr>
    </w:p>
    <w:p w14:paraId="30E9E5CB">
      <w:pPr>
        <w:rPr>
          <w:rFonts w:hint="default"/>
        </w:rPr>
      </w:pPr>
      <w:r>
        <w:rPr>
          <w:rFonts w:hint="default"/>
        </w:rPr>
        <w:t>- містить обговорення дій адміністрації Сайту.</w:t>
      </w:r>
    </w:p>
    <w:p w14:paraId="16A57DE8">
      <w:pPr>
        <w:rPr>
          <w:rFonts w:hint="default"/>
        </w:rPr>
      </w:pPr>
    </w:p>
    <w:p w14:paraId="1AB5ACB7">
      <w:pPr>
        <w:rPr>
          <w:rFonts w:hint="default"/>
        </w:rPr>
      </w:pPr>
      <w:r>
        <w:rPr>
          <w:rFonts w:hint="default"/>
        </w:rPr>
        <w:t>* Перераховані правила також поширюються на публікації, розміщені через сервіс "Блоги" і при створенні тегів (у тексті є) на Сайті.</w:t>
      </w:r>
    </w:p>
    <w:p w14:paraId="330BC89B">
      <w:pPr>
        <w:rPr>
          <w:rFonts w:hint="default"/>
        </w:rPr>
      </w:pPr>
    </w:p>
    <w:p w14:paraId="71DE9D7B">
      <w:pPr>
        <w:rPr>
          <w:rFonts w:hint="default"/>
        </w:rPr>
      </w:pPr>
      <w:r>
        <w:rPr>
          <w:rFonts w:hint="default"/>
        </w:rPr>
        <w:t>Блоги сайту не призначені:</w:t>
      </w:r>
    </w:p>
    <w:p w14:paraId="4B0CF721">
      <w:pPr>
        <w:rPr>
          <w:rFonts w:hint="default"/>
        </w:rPr>
      </w:pPr>
    </w:p>
    <w:p w14:paraId="5F80EFEB">
      <w:pPr>
        <w:rPr>
          <w:rFonts w:hint="default"/>
        </w:rPr>
      </w:pPr>
      <w:r>
        <w:rPr>
          <w:rFonts w:hint="default"/>
        </w:rPr>
        <w:t>- обговорення інших електронних видавництв і ресурсів;</w:t>
      </w:r>
    </w:p>
    <w:p w14:paraId="358304B9">
      <w:pPr>
        <w:rPr>
          <w:rFonts w:hint="default"/>
        </w:rPr>
      </w:pPr>
    </w:p>
    <w:p w14:paraId="2E23E6C3">
      <w:pPr>
        <w:rPr>
          <w:rFonts w:hint="default"/>
        </w:rPr>
      </w:pPr>
      <w:r>
        <w:rPr>
          <w:rFonts w:hint="default"/>
        </w:rPr>
        <w:t>- анонсів та описів подій, конкурсів і своїх публікацій на інших онлайн-майданчиках;</w:t>
      </w:r>
    </w:p>
    <w:p w14:paraId="7E4E0A5C">
      <w:pPr>
        <w:rPr>
          <w:rFonts w:hint="default"/>
        </w:rPr>
      </w:pPr>
    </w:p>
    <w:p w14:paraId="458B9259">
      <w:pPr>
        <w:rPr>
          <w:rFonts w:hint="default"/>
        </w:rPr>
      </w:pPr>
      <w:r>
        <w:rPr>
          <w:rFonts w:hint="default"/>
        </w:rPr>
        <w:t>- прямого обговорення авторами особистості та творчості інших авторів (при цьому рецензії дозволені);</w:t>
      </w:r>
    </w:p>
    <w:p w14:paraId="244019F6">
      <w:pPr>
        <w:rPr>
          <w:rFonts w:hint="default"/>
        </w:rPr>
      </w:pPr>
    </w:p>
    <w:p w14:paraId="0CC13FA7">
      <w:pPr>
        <w:rPr>
          <w:rFonts w:hint="default"/>
        </w:rPr>
      </w:pPr>
      <w:r>
        <w:rPr>
          <w:rFonts w:hint="default"/>
        </w:rPr>
        <w:t>- обговорення роботи функціоналу сайту (для цього є форма зворотного зв'язку - прохання писати через неї), дій модерації та адміністрації сайту.</w:t>
      </w:r>
    </w:p>
    <w:p w14:paraId="27BF995E">
      <w:pPr>
        <w:rPr>
          <w:rFonts w:hint="default"/>
        </w:rPr>
      </w:pPr>
    </w:p>
    <w:p w14:paraId="4D9C0003">
      <w:pPr>
        <w:rPr>
          <w:rFonts w:hint="default"/>
        </w:rPr>
      </w:pPr>
      <w:r>
        <w:rPr>
          <w:rFonts w:hint="default"/>
        </w:rPr>
        <w:t>Якщо такі теми обговорюватимуться в блозі, модератор може обмежити вас у створенні записів на 7 днів, у разі повторного порушення обмеження стане постійним. Це ж стосується і коментарів.</w:t>
      </w:r>
    </w:p>
    <w:p w14:paraId="2987486E">
      <w:pPr>
        <w:rPr>
          <w:rFonts w:hint="default"/>
        </w:rPr>
      </w:pPr>
    </w:p>
    <w:p w14:paraId="197C7A53">
      <w:pPr>
        <w:rPr>
          <w:rFonts w:hint="default"/>
        </w:rPr>
      </w:pPr>
      <w:r>
        <w:rPr>
          <w:rFonts w:hint="default"/>
        </w:rPr>
        <w:t xml:space="preserve"> </w:t>
      </w:r>
    </w:p>
    <w:p w14:paraId="0004A53A">
      <w:pPr>
        <w:rPr>
          <w:rFonts w:hint="default"/>
        </w:rPr>
      </w:pPr>
    </w:p>
    <w:p w14:paraId="2F563AB9">
      <w:pPr>
        <w:rPr>
          <w:rFonts w:hint="default"/>
        </w:rPr>
      </w:pPr>
      <w:r>
        <w:rPr>
          <w:rFonts w:hint="default"/>
        </w:rPr>
        <w:t xml:space="preserve">Псевдонім на обкладинці Твору повинен збігатися з ім'ям Автора в профілі на Сайті. </w:t>
      </w:r>
    </w:p>
    <w:p w14:paraId="7C1FAA7C">
      <w:pPr>
        <w:rPr>
          <w:rFonts w:hint="default"/>
        </w:rPr>
      </w:pPr>
    </w:p>
    <w:p w14:paraId="4D11736C">
      <w:pPr>
        <w:rPr>
          <w:rFonts w:hint="default"/>
        </w:rPr>
      </w:pPr>
      <w:r>
        <w:rPr>
          <w:rFonts w:hint="default"/>
        </w:rPr>
        <w:t xml:space="preserve">Усі твори з інформацією, не призначеною для користувачів молодше 18 років, повинні маркуватися цензом доступу "18+". </w:t>
      </w:r>
    </w:p>
    <w:p w14:paraId="56161226">
      <w:pPr>
        <w:rPr>
          <w:rFonts w:hint="default"/>
        </w:rPr>
      </w:pPr>
    </w:p>
    <w:p w14:paraId="56D5CCCF">
      <w:pPr>
        <w:rPr>
          <w:rFonts w:hint="default"/>
        </w:rPr>
      </w:pPr>
      <w:r>
        <w:rPr>
          <w:rFonts w:hint="default"/>
        </w:rPr>
        <w:t xml:space="preserve"> </w:t>
      </w:r>
    </w:p>
    <w:p w14:paraId="0C5C556C">
      <w:pPr>
        <w:rPr>
          <w:rFonts w:hint="default"/>
        </w:rPr>
      </w:pPr>
    </w:p>
    <w:p w14:paraId="5E81EB46">
      <w:pPr>
        <w:rPr>
          <w:rFonts w:hint="default"/>
        </w:rPr>
      </w:pPr>
      <w:r>
        <w:rPr>
          <w:rFonts w:hint="default"/>
        </w:rPr>
        <w:t>Адміністрація Сайту залишає за собою право піддати порушників правил санкціям. Адміністрація Сайту має право:</w:t>
      </w:r>
    </w:p>
    <w:p w14:paraId="30D470A0">
      <w:pPr>
        <w:rPr>
          <w:rFonts w:hint="default"/>
        </w:rPr>
      </w:pPr>
    </w:p>
    <w:p w14:paraId="1796ECF2">
      <w:pPr>
        <w:rPr>
          <w:rFonts w:hint="default"/>
        </w:rPr>
      </w:pPr>
      <w:r>
        <w:rPr>
          <w:rFonts w:hint="default"/>
        </w:rPr>
        <w:t>- блокувати доступ до будь-якого Твору, розміщеного на Сайті;</w:t>
      </w:r>
    </w:p>
    <w:p w14:paraId="368694F2">
      <w:pPr>
        <w:rPr>
          <w:rFonts w:hint="default"/>
        </w:rPr>
      </w:pPr>
    </w:p>
    <w:p w14:paraId="3578C9E0">
      <w:pPr>
        <w:rPr>
          <w:rFonts w:hint="default"/>
        </w:rPr>
      </w:pPr>
      <w:r>
        <w:rPr>
          <w:rFonts w:hint="default"/>
        </w:rPr>
        <w:t>- примусово призначати твору ценз доступу "18+";</w:t>
      </w:r>
    </w:p>
    <w:p w14:paraId="3D895580">
      <w:pPr>
        <w:rPr>
          <w:rFonts w:hint="default"/>
        </w:rPr>
      </w:pPr>
    </w:p>
    <w:p w14:paraId="702E050A">
      <w:pPr>
        <w:rPr>
          <w:rFonts w:hint="default"/>
        </w:rPr>
      </w:pPr>
      <w:r>
        <w:rPr>
          <w:rFonts w:hint="default"/>
        </w:rPr>
        <w:t>- видаляти Твір;</w:t>
      </w:r>
    </w:p>
    <w:p w14:paraId="0743A38F">
      <w:pPr>
        <w:rPr>
          <w:rFonts w:hint="default"/>
        </w:rPr>
      </w:pPr>
    </w:p>
    <w:p w14:paraId="2700DD89">
      <w:pPr>
        <w:rPr>
          <w:rFonts w:hint="default"/>
        </w:rPr>
      </w:pPr>
      <w:r>
        <w:rPr>
          <w:rFonts w:hint="default"/>
        </w:rPr>
        <w:t>- видаляти запис Блогу;</w:t>
      </w:r>
    </w:p>
    <w:p w14:paraId="02C59737">
      <w:pPr>
        <w:rPr>
          <w:rFonts w:hint="default"/>
        </w:rPr>
      </w:pPr>
    </w:p>
    <w:p w14:paraId="32BB2E43">
      <w:pPr>
        <w:rPr>
          <w:rFonts w:hint="default"/>
        </w:rPr>
      </w:pPr>
      <w:r>
        <w:rPr>
          <w:rFonts w:hint="default"/>
        </w:rPr>
        <w:t>- видаляти тег із Твору;</w:t>
      </w:r>
    </w:p>
    <w:p w14:paraId="5B649E13">
      <w:pPr>
        <w:rPr>
          <w:rFonts w:hint="default"/>
        </w:rPr>
      </w:pPr>
    </w:p>
    <w:p w14:paraId="62C3F6B4">
      <w:pPr>
        <w:rPr>
          <w:rFonts w:hint="default"/>
        </w:rPr>
      </w:pPr>
      <w:r>
        <w:rPr>
          <w:rFonts w:hint="default"/>
        </w:rPr>
        <w:t>- блокувати Користувачеві доступ на Сайт.</w:t>
      </w:r>
    </w:p>
    <w:p w14:paraId="661D673E">
      <w:pPr>
        <w:rPr>
          <w:rFonts w:hint="default"/>
        </w:rPr>
      </w:pPr>
    </w:p>
    <w:p w14:paraId="4FC1D6D7">
      <w:pPr>
        <w:rPr>
          <w:rFonts w:hint="default"/>
        </w:rPr>
      </w:pPr>
      <w:r>
        <w:rPr>
          <w:rFonts w:hint="default"/>
        </w:rPr>
        <w:t>Адміністрація Сайту не має можливості і не здійснює контроль над завантаженнями та обміном інформацією, що проводяться з використанням літературного порталу fan-vers.com, і не несе відповідальності за протиправні дії Користувачів і Авторів у цьому зв'язку.</w:t>
      </w:r>
    </w:p>
    <w:p w14:paraId="1C9D8A48">
      <w:pPr>
        <w:rPr>
          <w:rFonts w:hint="default"/>
        </w:rPr>
      </w:pPr>
    </w:p>
    <w:p w14:paraId="67B2D99C">
      <w:r>
        <w:rPr>
          <w:rFonts w:hint="default"/>
        </w:rPr>
        <w:t xml:space="preserve">Адміністрація Сайту має право переміщати, видаляти або блокувати будь-які текстові повідомлення або Твори, які можуть бути визнані такими, що порушують цей Договір, законодавство або право на інтелектуальну власність третіх осіб, з метою мінімізації завданої такими об'єктами авторського права шкоди.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400AD4"/>
    <w:rsid w:val="06400AD4"/>
    <w:rsid w:val="51F75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Strong"/>
    <w:basedOn w:val="3"/>
    <w:qFormat/>
    <w:uiPriority w:val="0"/>
    <w:rPr>
      <w:b/>
      <w:b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2025-09-07T17:45:00Z</dcterms:created>
  <dc:creator>user</dc:creator>
  <cp:lastModifiedBy>user</cp:lastModifiedBy>
  <dcterms:modified xsi:type="dcterms:W3CDTF">2025-09-07T18:26:24Z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3DEB47555A9C44AFAA7FB26A6FBEFBBB_11</vt:lpwstr>
  </property>
</Properties>
</file>