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Reese, Mark, Jeanne, Walter</w:t>
      </w:r>
    </w:p>
    <w:p w:rsidR="00000000" w:rsidDel="00000000" w:rsidP="00000000" w:rsidRDefault="00000000" w:rsidRPr="00000000" w14:paraId="00000002">
      <w:pPr>
        <w:spacing w:line="360" w:lineRule="auto"/>
        <w:jc w:val="right"/>
        <w:rPr/>
      </w:pPr>
      <w:r w:rsidDel="00000000" w:rsidR="00000000" w:rsidRPr="00000000">
        <w:rPr>
          <w:rtl w:val="0"/>
        </w:rPr>
        <w:t xml:space="preserve">IT410 Group 4</w:t>
      </w:r>
    </w:p>
    <w:p w:rsidR="00000000" w:rsidDel="00000000" w:rsidP="00000000" w:rsidRDefault="00000000" w:rsidRPr="00000000" w14:paraId="00000003">
      <w:pPr>
        <w:spacing w:line="360" w:lineRule="auto"/>
        <w:jc w:val="right"/>
        <w:rPr/>
      </w:pPr>
      <w:r w:rsidDel="00000000" w:rsidR="00000000" w:rsidRPr="00000000">
        <w:rPr>
          <w:rtl w:val="0"/>
        </w:rPr>
        <w:t xml:space="preserve">9/17/2020</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IT410 Initial Project Requirements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Category: Application</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w:t>
      </w:r>
      <w:r w:rsidDel="00000000" w:rsidR="00000000" w:rsidRPr="00000000">
        <w:rPr>
          <w:b w:val="1"/>
          <w:sz w:val="21"/>
          <w:szCs w:val="21"/>
          <w:rtl w:val="0"/>
        </w:rPr>
        <w:t xml:space="preserve">s a judge, I need a sorted list of today’s competitors and their scores, so that I can announce the winners at the end of the day.</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Output accurate to 2 decimal places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Text color changes on competitors who tie (have the exact same score) with each other</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Outputs the text file input as an easy to comprehend ranking list in less than 3 seconds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Category: Backend Web Development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w:t>
      </w:r>
      <w:r w:rsidDel="00000000" w:rsidR="00000000" w:rsidRPr="00000000">
        <w:rPr>
          <w:b w:val="1"/>
          <w:sz w:val="21"/>
          <w:szCs w:val="21"/>
          <w:rtl w:val="0"/>
        </w:rPr>
        <w:t xml:space="preserve">s a webmaster, I need to be able to take the TermLAB text file and upload it into a server script to update, sort, and display all of the competitors and their ranked scores from the entire season, so that users can easily find where they or their friends rank for their class.</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Program to transfer data from text file to backend database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Script to organize and save a table of data automatically</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Script to push the table to a publicly available target site</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Category: Front End Web Development</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w:t>
      </w:r>
      <w:r w:rsidDel="00000000" w:rsidR="00000000" w:rsidRPr="00000000">
        <w:rPr>
          <w:b w:val="1"/>
          <w:sz w:val="21"/>
          <w:szCs w:val="21"/>
          <w:rtl w:val="0"/>
        </w:rPr>
        <w:t xml:space="preserve">s a user of the website, I need to be able to find the class, score, and rank of any given competitor who has competed in this audio season for this organization, so that I can see where I (or my friend) is at on the ranking list.</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Functional filter for name, class, score, and rank</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Dynamic web page that updates the output as the search is updated</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Category: Documentation</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Story: </w:t>
      </w:r>
      <w:r w:rsidDel="00000000" w:rsidR="00000000" w:rsidRPr="00000000">
        <w:rPr>
          <w:b w:val="1"/>
          <w:sz w:val="21"/>
          <w:szCs w:val="21"/>
          <w:rtl w:val="0"/>
        </w:rPr>
        <w:t xml:space="preserve">A</w:t>
      </w:r>
      <w:r w:rsidDel="00000000" w:rsidR="00000000" w:rsidRPr="00000000">
        <w:rPr>
          <w:b w:val="1"/>
          <w:sz w:val="21"/>
          <w:szCs w:val="21"/>
          <w:rtl w:val="0"/>
        </w:rPr>
        <w:t xml:space="preserve">s an organizer, I need application documentation available, so I can show any new judges how to use the scoring system.</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Step-by-step instructions on how to use the system</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Images of the system in use</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Tutorial video based off of the step-by-step instructions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5.</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Category: Application/Web Development</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As a</w:t>
      </w:r>
      <w:r w:rsidDel="00000000" w:rsidR="00000000" w:rsidRPr="00000000">
        <w:rPr>
          <w:b w:val="1"/>
          <w:sz w:val="21"/>
          <w:szCs w:val="21"/>
          <w:rtl w:val="0"/>
        </w:rPr>
        <w:t xml:space="preserve"> judge, I need to be able to share the termLAB text file with other organizers via the website, so that they can do their parts of the process (such as updating the website).</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Judge is able to update the website (given an internet connection)</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Website must have TermLAB text file reader imbedded</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Organizers receive a notification that the judge has uploaded the TermLAB file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6.</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Category: Backend Web Development</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Story: </w:t>
      </w:r>
      <w:r w:rsidDel="00000000" w:rsidR="00000000" w:rsidRPr="00000000">
        <w:rPr>
          <w:b w:val="1"/>
          <w:sz w:val="21"/>
          <w:szCs w:val="21"/>
          <w:rtl w:val="0"/>
        </w:rPr>
        <w:t xml:space="preserve">A</w:t>
      </w:r>
      <w:r w:rsidDel="00000000" w:rsidR="00000000" w:rsidRPr="00000000">
        <w:rPr>
          <w:b w:val="1"/>
          <w:sz w:val="21"/>
          <w:szCs w:val="21"/>
          <w:rtl w:val="0"/>
        </w:rPr>
        <w:t xml:space="preserve">s an organizer, I need to have backups of all TermLAB text files available via the website, so that the information can be audited before the end of the season.</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Schedule a routine database server backup </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If we are using our own centralized server, make sure it is located in a space that meets standard requirements</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Maintain an original copy of any TermLAB text files submitted on our web server</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Provide organizers a means to update, add, or delete scores after file submission</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7.</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Category: Backend Web Development</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w:t>
      </w:r>
      <w:r w:rsidDel="00000000" w:rsidR="00000000" w:rsidRPr="00000000">
        <w:rPr>
          <w:b w:val="1"/>
          <w:sz w:val="21"/>
          <w:szCs w:val="21"/>
          <w:rtl w:val="0"/>
        </w:rPr>
        <w:t xml:space="preserve">s a webmaster, I need to have a single place on the website to upload the TermLAB file to, so I don’t get frustrated and stop using the program and going back to my old, manual way.</w:t>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The file should only be uploaded once, but used internally multiple times</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User interface and give users multiple options to upload files by including a drag-and-drop box along with traditional file input</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Require users to submit a set naming convention of TermLAB files that we can later parse for information such as the date of the event</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8.</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Category: Application</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Story:</w:t>
        <w:tab/>
      </w:r>
      <w:r w:rsidDel="00000000" w:rsidR="00000000" w:rsidRPr="00000000">
        <w:rPr>
          <w:b w:val="1"/>
          <w:sz w:val="21"/>
          <w:szCs w:val="21"/>
          <w:rtl w:val="0"/>
        </w:rPr>
        <w:t xml:space="preserve">A</w:t>
      </w:r>
      <w:r w:rsidDel="00000000" w:rsidR="00000000" w:rsidRPr="00000000">
        <w:rPr>
          <w:b w:val="1"/>
          <w:sz w:val="21"/>
          <w:szCs w:val="21"/>
          <w:rtl w:val="0"/>
        </w:rPr>
        <w:t xml:space="preserve">s a judge, when a competitor or spectator inquires about current scores, I should be able to search the name of the person and be shown a list of their scores in each class they've competed in so far.</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ab/>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Ability to toggle between current work (taking scores) and searching the database</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Search bar for name, that delivers scores by class</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Must be fast, and easy to read as to not detract from competition</w:t>
      </w:r>
    </w:p>
    <w:p w:rsidR="00000000" w:rsidDel="00000000" w:rsidP="00000000" w:rsidRDefault="00000000" w:rsidRPr="00000000" w14:paraId="00000056">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