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48A" w:rsidRPr="00BF71EE" w:rsidRDefault="0045748A" w:rsidP="00BF71EE">
      <w:pPr>
        <w:shd w:val="clear" w:color="auto" w:fill="FFFFFF" w:themeFill="background1"/>
        <w:rPr>
          <w:rFonts w:ascii="Noto Sans" w:hAnsi="Noto Sans" w:cs="Noto Sans"/>
          <w:color w:val="2D2D2D"/>
          <w:shd w:val="clear" w:color="auto" w:fill="F9F9F9"/>
        </w:rPr>
      </w:pPr>
      <w:r w:rsidRPr="00BF71EE">
        <w:rPr>
          <w:rFonts w:ascii="Noto Sans" w:hAnsi="Noto Sans" w:cs="Noto Sans"/>
          <w:color w:val="2D2D2D"/>
          <w:shd w:val="clear" w:color="auto" w:fill="F9F9F9"/>
        </w:rPr>
        <w:t>RD02 Response</w:t>
      </w:r>
    </w:p>
    <w:p w:rsidR="0045748A" w:rsidRPr="00BF71EE" w:rsidRDefault="0045748A" w:rsidP="00BF71EE">
      <w:pPr>
        <w:shd w:val="clear" w:color="auto" w:fill="FFFFFF" w:themeFill="background1"/>
        <w:rPr>
          <w:rFonts w:ascii="Noto Sans" w:hAnsi="Noto Sans" w:cs="Noto Sans"/>
          <w:color w:val="2D2D2D"/>
          <w:shd w:val="clear" w:color="auto" w:fill="F9F9F9"/>
        </w:rPr>
      </w:pPr>
      <w:r w:rsidRPr="00BF71EE">
        <w:rPr>
          <w:rFonts w:ascii="Noto Sans" w:hAnsi="Noto Sans" w:cs="Noto Sans"/>
          <w:color w:val="2D2D2D"/>
          <w:shd w:val="clear" w:color="auto" w:fill="F9F9F9"/>
        </w:rPr>
        <w:t>4/10/24</w:t>
      </w:r>
    </w:p>
    <w:p w:rsidR="0045748A" w:rsidRPr="00BF71EE" w:rsidRDefault="0045748A" w:rsidP="00BF71EE">
      <w:pPr>
        <w:shd w:val="clear" w:color="auto" w:fill="FFFFFF" w:themeFill="background1"/>
        <w:rPr>
          <w:rFonts w:ascii="Noto Sans" w:hAnsi="Noto Sans" w:cs="Noto Sans"/>
          <w:color w:val="2D2D2D"/>
          <w:shd w:val="clear" w:color="auto" w:fill="F9F9F9"/>
        </w:rPr>
      </w:pPr>
    </w:p>
    <w:p w:rsidR="000B062E" w:rsidRPr="00BF71EE" w:rsidRDefault="000B062E" w:rsidP="00BF71EE">
      <w:pPr>
        <w:shd w:val="clear" w:color="auto" w:fill="FFFFFF" w:themeFill="background1"/>
        <w:rPr>
          <w:rFonts w:ascii="Noto Sans" w:hAnsi="Noto Sans" w:cs="Noto Sans"/>
          <w:b/>
          <w:bCs/>
          <w:color w:val="2D2D2D"/>
          <w:shd w:val="clear" w:color="auto" w:fill="F9F9F9"/>
        </w:rPr>
      </w:pPr>
      <w:r w:rsidRPr="00BF71EE">
        <w:rPr>
          <w:rFonts w:ascii="Noto Sans" w:hAnsi="Noto Sans" w:cs="Noto Sans"/>
          <w:b/>
          <w:bCs/>
          <w:color w:val="2D2D2D"/>
          <w:shd w:val="clear" w:color="auto" w:fill="F9F9F9"/>
        </w:rPr>
        <w:t>Summarize what relationship the author is trying to convey regarding information processing behaviors and uncertainty. More specifically, note why a human or machine may be better suited for a certain category-task (skills, rules, knowledge, expertise).</w:t>
      </w:r>
    </w:p>
    <w:p w:rsidR="00F00939" w:rsidRDefault="00F00939" w:rsidP="00BF71EE">
      <w:pPr>
        <w:shd w:val="clear" w:color="auto" w:fill="FFFFFF" w:themeFill="background1"/>
        <w:rPr>
          <w:rFonts w:ascii="Noto Sans" w:hAnsi="Noto Sans" w:cs="Noto Sans"/>
          <w:color w:val="2D2D2D"/>
          <w:shd w:val="clear" w:color="auto" w:fill="F9F9F9"/>
        </w:rPr>
      </w:pPr>
    </w:p>
    <w:p w:rsidR="00243ADE" w:rsidRDefault="00F00939" w:rsidP="00BF71EE">
      <w:pPr>
        <w:shd w:val="clear" w:color="auto" w:fill="FFFFFF" w:themeFill="background1"/>
        <w:rPr>
          <w:rFonts w:ascii="Noto Sans" w:hAnsi="Noto Sans" w:cs="Noto Sans"/>
          <w:color w:val="2D2D2D"/>
          <w:shd w:val="clear" w:color="auto" w:fill="F9F9F9"/>
        </w:rPr>
      </w:pPr>
      <w:r>
        <w:rPr>
          <w:rFonts w:ascii="Noto Sans" w:hAnsi="Noto Sans" w:cs="Noto Sans"/>
          <w:color w:val="2D2D2D"/>
          <w:shd w:val="clear" w:color="auto" w:fill="F9F9F9"/>
        </w:rPr>
        <w:t xml:space="preserve">The author of this article, Mary Cummings, </w:t>
      </w:r>
      <w:r w:rsidR="00BF71EE" w:rsidRPr="00BF71EE">
        <w:rPr>
          <w:rFonts w:ascii="Noto Sans" w:hAnsi="Noto Sans" w:cs="Noto Sans"/>
          <w:color w:val="2D2D2D"/>
          <w:shd w:val="clear" w:color="auto" w:fill="F9F9F9"/>
        </w:rPr>
        <w:t>i</w:t>
      </w:r>
      <w:r w:rsidR="00BF71EE">
        <w:rPr>
          <w:rFonts w:ascii="Noto Sans" w:hAnsi="Noto Sans" w:cs="Noto Sans"/>
          <w:color w:val="2D2D2D"/>
          <w:shd w:val="clear" w:color="auto" w:fill="F9F9F9"/>
        </w:rPr>
        <w:t xml:space="preserve">s trying to build a map to relate </w:t>
      </w:r>
      <w:r w:rsidR="00972FB7">
        <w:rPr>
          <w:rFonts w:ascii="Noto Sans" w:hAnsi="Noto Sans" w:cs="Noto Sans"/>
          <w:color w:val="2D2D2D"/>
          <w:shd w:val="clear" w:color="auto" w:fill="F9F9F9"/>
        </w:rPr>
        <w:t xml:space="preserve">information processing </w:t>
      </w:r>
      <w:r w:rsidR="00BF71EE">
        <w:rPr>
          <w:rFonts w:ascii="Noto Sans" w:hAnsi="Noto Sans" w:cs="Noto Sans"/>
          <w:color w:val="2D2D2D"/>
          <w:shd w:val="clear" w:color="auto" w:fill="F9F9F9"/>
        </w:rPr>
        <w:t>behaviors to increasingly complex tasks. She starts with Jens Rasmussen’s taxonomy of behaviors which proceeds as follows: skill-based behaviors -&gt; rule-based behaviors -&gt; knowledge-based behaviors -&gt; expertise-based behaviors. This taxonomy moves from the type of behavior that is easiest to automate (skill) to the type of behavior that is the most difficult to automate</w:t>
      </w:r>
      <w:r>
        <w:rPr>
          <w:rFonts w:ascii="Noto Sans" w:hAnsi="Noto Sans" w:cs="Noto Sans"/>
          <w:color w:val="2D2D2D"/>
          <w:shd w:val="clear" w:color="auto" w:fill="F9F9F9"/>
        </w:rPr>
        <w:t xml:space="preserve"> (expertise). Cummings says that we can also think about uncertainty in regard to this taxonomy.</w:t>
      </w:r>
      <w:r w:rsidR="00972FB7">
        <w:rPr>
          <w:rFonts w:ascii="Noto Sans" w:hAnsi="Noto Sans" w:cs="Noto Sans"/>
          <w:color w:val="2D2D2D"/>
          <w:shd w:val="clear" w:color="auto" w:fill="F9F9F9"/>
        </w:rPr>
        <w:t xml:space="preserve"> S</w:t>
      </w:r>
      <w:r>
        <w:rPr>
          <w:rFonts w:ascii="Noto Sans" w:hAnsi="Noto Sans" w:cs="Noto Sans"/>
          <w:color w:val="2D2D2D"/>
          <w:shd w:val="clear" w:color="auto" w:fill="F9F9F9"/>
        </w:rPr>
        <w:t>kill-based task</w:t>
      </w:r>
      <w:r w:rsidR="00972FB7">
        <w:rPr>
          <w:rFonts w:ascii="Noto Sans" w:hAnsi="Noto Sans" w:cs="Noto Sans"/>
          <w:color w:val="2D2D2D"/>
          <w:shd w:val="clear" w:color="auto" w:fill="F9F9F9"/>
        </w:rPr>
        <w:t>s (defined in this article as automatic, sensory-motor responses)</w:t>
      </w:r>
      <w:r>
        <w:rPr>
          <w:rFonts w:ascii="Noto Sans" w:hAnsi="Noto Sans" w:cs="Noto Sans"/>
          <w:color w:val="2D2D2D"/>
          <w:shd w:val="clear" w:color="auto" w:fill="F9F9F9"/>
        </w:rPr>
        <w:t xml:space="preserve"> have the least amount of uncertainty</w:t>
      </w:r>
      <w:r w:rsidR="00972FB7">
        <w:rPr>
          <w:rFonts w:ascii="Noto Sans" w:hAnsi="Noto Sans" w:cs="Noto Sans"/>
          <w:color w:val="2D2D2D"/>
          <w:shd w:val="clear" w:color="auto" w:fill="F9F9F9"/>
        </w:rPr>
        <w:t xml:space="preserve">, and are best suited to </w:t>
      </w:r>
      <w:r w:rsidR="00243ADE">
        <w:rPr>
          <w:rFonts w:ascii="Noto Sans" w:hAnsi="Noto Sans" w:cs="Noto Sans"/>
          <w:color w:val="2D2D2D"/>
          <w:shd w:val="clear" w:color="auto" w:fill="F9F9F9"/>
        </w:rPr>
        <w:t xml:space="preserve">be </w:t>
      </w:r>
      <w:r w:rsidR="00972FB7">
        <w:rPr>
          <w:rFonts w:ascii="Noto Sans" w:hAnsi="Noto Sans" w:cs="Noto Sans"/>
          <w:color w:val="2D2D2D"/>
          <w:shd w:val="clear" w:color="auto" w:fill="F9F9F9"/>
        </w:rPr>
        <w:t>completed by machines</w:t>
      </w:r>
      <w:r>
        <w:rPr>
          <w:rFonts w:ascii="Noto Sans" w:hAnsi="Noto Sans" w:cs="Noto Sans"/>
          <w:color w:val="2D2D2D"/>
          <w:shd w:val="clear" w:color="auto" w:fill="F9F9F9"/>
        </w:rPr>
        <w:t xml:space="preserve">. On the other hand, </w:t>
      </w:r>
      <w:r w:rsidR="00972FB7">
        <w:rPr>
          <w:rFonts w:ascii="Noto Sans" w:hAnsi="Noto Sans" w:cs="Noto Sans"/>
          <w:color w:val="2D2D2D"/>
          <w:shd w:val="clear" w:color="auto" w:fill="F9F9F9"/>
        </w:rPr>
        <w:t>tasks that rely on knowledge and expertise have a high amount of uncertainty, therefore requiring complex cognitive analysis of all the variables at hand</w:t>
      </w:r>
      <w:r w:rsidR="00243ADE">
        <w:rPr>
          <w:rFonts w:ascii="Noto Sans" w:hAnsi="Noto Sans" w:cs="Noto Sans"/>
          <w:color w:val="2D2D2D"/>
          <w:shd w:val="clear" w:color="auto" w:fill="F9F9F9"/>
        </w:rPr>
        <w:t xml:space="preserve"> before producing a response</w:t>
      </w:r>
      <w:r w:rsidR="00972FB7">
        <w:rPr>
          <w:rFonts w:ascii="Noto Sans" w:hAnsi="Noto Sans" w:cs="Noto Sans"/>
          <w:color w:val="2D2D2D"/>
          <w:shd w:val="clear" w:color="auto" w:fill="F9F9F9"/>
        </w:rPr>
        <w:t xml:space="preserve">. Knowledge and expertise-based tasks are therefore better suited for humans. </w:t>
      </w:r>
    </w:p>
    <w:p w:rsidR="00243ADE" w:rsidRDefault="00243ADE" w:rsidP="00BF71EE">
      <w:pPr>
        <w:shd w:val="clear" w:color="auto" w:fill="FFFFFF" w:themeFill="background1"/>
        <w:rPr>
          <w:rFonts w:ascii="Noto Sans" w:hAnsi="Noto Sans" w:cs="Noto Sans"/>
          <w:color w:val="2D2D2D"/>
          <w:shd w:val="clear" w:color="auto" w:fill="F9F9F9"/>
        </w:rPr>
      </w:pPr>
    </w:p>
    <w:p w:rsidR="00972FB7" w:rsidRDefault="00972FB7" w:rsidP="00BF71EE">
      <w:pPr>
        <w:shd w:val="clear" w:color="auto" w:fill="FFFFFF" w:themeFill="background1"/>
        <w:rPr>
          <w:rFonts w:ascii="Noto Sans" w:hAnsi="Noto Sans" w:cs="Noto Sans"/>
          <w:color w:val="2D2D2D"/>
          <w:shd w:val="clear" w:color="auto" w:fill="F9F9F9"/>
        </w:rPr>
      </w:pPr>
      <w:r>
        <w:rPr>
          <w:rFonts w:ascii="Noto Sans" w:hAnsi="Noto Sans" w:cs="Noto Sans"/>
          <w:color w:val="2D2D2D"/>
          <w:shd w:val="clear" w:color="auto" w:fill="F9F9F9"/>
        </w:rPr>
        <w:t xml:space="preserve">The article often uses pilots, and the task of flying a plane as an example. </w:t>
      </w:r>
      <w:r w:rsidR="00243ADE">
        <w:rPr>
          <w:rFonts w:ascii="Noto Sans" w:hAnsi="Noto Sans" w:cs="Noto Sans"/>
          <w:color w:val="2D2D2D"/>
          <w:shd w:val="clear" w:color="auto" w:fill="F9F9F9"/>
        </w:rPr>
        <w:t>Highly automated, skill-based tasks, such as consistently keeping an aircraft at a steady altitude and speed, are performed best by machines</w:t>
      </w:r>
      <w:r w:rsidR="00DE1813">
        <w:rPr>
          <w:rFonts w:ascii="Noto Sans" w:hAnsi="Noto Sans" w:cs="Noto Sans"/>
          <w:color w:val="2D2D2D"/>
          <w:shd w:val="clear" w:color="auto" w:fill="F9F9F9"/>
        </w:rPr>
        <w:t xml:space="preserve"> (</w:t>
      </w:r>
      <w:r w:rsidR="00243ADE">
        <w:rPr>
          <w:rFonts w:ascii="Noto Sans" w:hAnsi="Noto Sans" w:cs="Noto Sans"/>
          <w:color w:val="2D2D2D"/>
          <w:shd w:val="clear" w:color="auto" w:fill="F9F9F9"/>
        </w:rPr>
        <w:t>autopilot</w:t>
      </w:r>
      <w:r w:rsidR="00DE1813">
        <w:rPr>
          <w:rFonts w:ascii="Noto Sans" w:hAnsi="Noto Sans" w:cs="Noto Sans"/>
          <w:color w:val="2D2D2D"/>
          <w:shd w:val="clear" w:color="auto" w:fill="F9F9F9"/>
        </w:rPr>
        <w:t>)</w:t>
      </w:r>
      <w:r w:rsidR="00243ADE">
        <w:rPr>
          <w:rFonts w:ascii="Noto Sans" w:hAnsi="Noto Sans" w:cs="Noto Sans"/>
          <w:color w:val="2D2D2D"/>
          <w:shd w:val="clear" w:color="auto" w:fill="F9F9F9"/>
        </w:rPr>
        <w:t xml:space="preserve"> because machines are able to remain consistent indefinitely</w:t>
      </w:r>
      <w:r w:rsidR="00DE1813">
        <w:rPr>
          <w:rFonts w:ascii="Noto Sans" w:hAnsi="Noto Sans" w:cs="Noto Sans"/>
          <w:color w:val="2D2D2D"/>
          <w:shd w:val="clear" w:color="auto" w:fill="F9F9F9"/>
        </w:rPr>
        <w:t>.</w:t>
      </w:r>
      <w:r w:rsidR="00243ADE">
        <w:rPr>
          <w:rFonts w:ascii="Noto Sans" w:hAnsi="Noto Sans" w:cs="Noto Sans"/>
          <w:color w:val="2D2D2D"/>
          <w:shd w:val="clear" w:color="auto" w:fill="F9F9F9"/>
        </w:rPr>
        <w:t xml:space="preserve"> </w:t>
      </w:r>
      <w:r w:rsidR="00DE1813">
        <w:rPr>
          <w:rFonts w:ascii="Noto Sans" w:hAnsi="Noto Sans" w:cs="Noto Sans"/>
          <w:color w:val="2D2D2D"/>
          <w:shd w:val="clear" w:color="auto" w:fill="F9F9F9"/>
        </w:rPr>
        <w:t>Hu</w:t>
      </w:r>
      <w:r w:rsidR="00243ADE">
        <w:rPr>
          <w:rFonts w:ascii="Noto Sans" w:hAnsi="Noto Sans" w:cs="Noto Sans"/>
          <w:color w:val="2D2D2D"/>
          <w:shd w:val="clear" w:color="auto" w:fill="F9F9F9"/>
        </w:rPr>
        <w:t>mans are</w:t>
      </w:r>
      <w:r w:rsidR="00DE1813">
        <w:rPr>
          <w:rFonts w:ascii="Noto Sans" w:hAnsi="Noto Sans" w:cs="Noto Sans"/>
          <w:color w:val="2D2D2D"/>
          <w:shd w:val="clear" w:color="auto" w:fill="F9F9F9"/>
        </w:rPr>
        <w:t xml:space="preserve"> only able to remain truly vigilant for an average of 20-30 minutes at a time. We are also affected by sleep deprivation, hunger, and mood. However, the human power of judgment and cognitive reasoning is necessary in situations that lack certainty. When multiple things are going wrong on an airplane (engines failing, incorrect sensor information, etc.) the pilot needs to be able to use expertise and knowledge to keep the plane from crashing.  </w:t>
      </w:r>
    </w:p>
    <w:p w:rsidR="00F00939" w:rsidRPr="00BF71EE" w:rsidRDefault="00F00939" w:rsidP="00BF71EE">
      <w:pPr>
        <w:shd w:val="clear" w:color="auto" w:fill="FFFFFF" w:themeFill="background1"/>
        <w:rPr>
          <w:rFonts w:ascii="Noto Sans" w:hAnsi="Noto Sans" w:cs="Noto Sans"/>
          <w:b/>
          <w:bCs/>
          <w:color w:val="2D2D2D"/>
          <w:shd w:val="clear" w:color="auto" w:fill="F9F9F9"/>
        </w:rPr>
      </w:pPr>
    </w:p>
    <w:p w:rsidR="000B062E" w:rsidRPr="00BF71EE" w:rsidRDefault="000B062E" w:rsidP="00BF71EE">
      <w:pPr>
        <w:shd w:val="clear" w:color="auto" w:fill="FFFFFF" w:themeFill="background1"/>
        <w:rPr>
          <w:rFonts w:ascii="Noto Sans" w:hAnsi="Noto Sans" w:cs="Noto Sans"/>
          <w:color w:val="2D2D2D"/>
          <w:shd w:val="clear" w:color="auto" w:fill="F9F9F9"/>
        </w:rPr>
      </w:pPr>
    </w:p>
    <w:p w:rsidR="00DE1813" w:rsidRDefault="000B062E" w:rsidP="00DE1813">
      <w:pPr>
        <w:shd w:val="clear" w:color="auto" w:fill="FFFFFF" w:themeFill="background1"/>
        <w:rPr>
          <w:rFonts w:ascii="Noto Sans" w:hAnsi="Noto Sans" w:cs="Noto Sans"/>
          <w:b/>
          <w:bCs/>
          <w:color w:val="2D2D2D"/>
          <w:shd w:val="clear" w:color="auto" w:fill="F9F9F9"/>
        </w:rPr>
      </w:pPr>
      <w:r w:rsidRPr="00BF71EE">
        <w:rPr>
          <w:rFonts w:ascii="Noto Sans" w:hAnsi="Noto Sans" w:cs="Noto Sans"/>
          <w:b/>
          <w:bCs/>
          <w:color w:val="2D2D2D"/>
          <w:shd w:val="clear" w:color="auto" w:fill="F9F9F9"/>
        </w:rPr>
        <w:t>Name 3 technologies you may use in your daily life and attribute an LOA to each. Please explain the reasoning behind each rating.</w:t>
      </w:r>
    </w:p>
    <w:p w:rsidR="00DE1813" w:rsidRDefault="00DE1813" w:rsidP="00DE1813">
      <w:pPr>
        <w:shd w:val="clear" w:color="auto" w:fill="FFFFFF" w:themeFill="background1"/>
        <w:rPr>
          <w:rFonts w:ascii="Noto Sans" w:hAnsi="Noto Sans" w:cs="Noto Sans"/>
          <w:b/>
          <w:bCs/>
          <w:color w:val="2D2D2D"/>
          <w:shd w:val="clear" w:color="auto" w:fill="F9F9F9"/>
        </w:rPr>
      </w:pPr>
    </w:p>
    <w:p w:rsidR="00DE1813" w:rsidRPr="00D210F5" w:rsidRDefault="00D210F5" w:rsidP="00DE1813">
      <w:pPr>
        <w:pStyle w:val="ListParagraph"/>
        <w:numPr>
          <w:ilvl w:val="0"/>
          <w:numId w:val="3"/>
        </w:numPr>
        <w:shd w:val="clear" w:color="auto" w:fill="FFFFFF" w:themeFill="background1"/>
        <w:rPr>
          <w:rFonts w:ascii="Noto Sans" w:hAnsi="Noto Sans" w:cs="Noto Sans"/>
          <w:color w:val="2D2D2D"/>
          <w:shd w:val="clear" w:color="auto" w:fill="F9F9F9"/>
        </w:rPr>
      </w:pPr>
      <w:r w:rsidRPr="00D210F5">
        <w:rPr>
          <w:rFonts w:ascii="Noto Sans" w:hAnsi="Noto Sans" w:cs="Noto Sans"/>
          <w:color w:val="2D2D2D"/>
          <w:shd w:val="clear" w:color="auto" w:fill="F9F9F9"/>
        </w:rPr>
        <w:t>My Car</w:t>
      </w:r>
    </w:p>
    <w:p w:rsidR="00D210F5" w:rsidRDefault="00D210F5" w:rsidP="00D210F5">
      <w:pPr>
        <w:pStyle w:val="ListParagraph"/>
        <w:shd w:val="clear" w:color="auto" w:fill="FFFFFF" w:themeFill="background1"/>
        <w:rPr>
          <w:rFonts w:ascii="Noto Sans" w:hAnsi="Noto Sans" w:cs="Noto Sans"/>
          <w:color w:val="2D2D2D"/>
          <w:shd w:val="clear" w:color="auto" w:fill="F9F9F9"/>
        </w:rPr>
      </w:pPr>
      <w:r>
        <w:rPr>
          <w:rFonts w:ascii="Noto Sans" w:hAnsi="Noto Sans" w:cs="Noto Sans"/>
          <w:color w:val="2D2D2D"/>
          <w:shd w:val="clear" w:color="auto" w:fill="F9F9F9"/>
        </w:rPr>
        <w:lastRenderedPageBreak/>
        <w:t>I give my car a level 1 automation level. She was made in 2012, and does not have any self-driving abilities. All of my driving decisions and actions are made my me, with no help from my car</w:t>
      </w:r>
      <w:r w:rsidR="00935990">
        <w:rPr>
          <w:rFonts w:ascii="Noto Sans" w:hAnsi="Noto Sans" w:cs="Noto Sans"/>
          <w:color w:val="2D2D2D"/>
          <w:shd w:val="clear" w:color="auto" w:fill="F9F9F9"/>
        </w:rPr>
        <w:t xml:space="preserve">. My car does have sensors, and will beep if I get too close to things, or if someone isn’t wearing their seatbelt. </w:t>
      </w:r>
      <w:proofErr w:type="gramStart"/>
      <w:r w:rsidR="00935990">
        <w:rPr>
          <w:rFonts w:ascii="Noto Sans" w:hAnsi="Noto Sans" w:cs="Noto Sans"/>
          <w:color w:val="2D2D2D"/>
          <w:shd w:val="clear" w:color="auto" w:fill="F9F9F9"/>
        </w:rPr>
        <w:t>But,</w:t>
      </w:r>
      <w:proofErr w:type="gramEnd"/>
      <w:r w:rsidR="00935990">
        <w:rPr>
          <w:rFonts w:ascii="Noto Sans" w:hAnsi="Noto Sans" w:cs="Noto Sans"/>
          <w:color w:val="2D2D2D"/>
          <w:shd w:val="clear" w:color="auto" w:fill="F9F9F9"/>
        </w:rPr>
        <w:t xml:space="preserve"> I do not think this qualifies as offering</w:t>
      </w:r>
      <w:r w:rsidR="00502217">
        <w:rPr>
          <w:rFonts w:ascii="Noto Sans" w:hAnsi="Noto Sans" w:cs="Noto Sans"/>
          <w:color w:val="2D2D2D"/>
          <w:shd w:val="clear" w:color="auto" w:fill="F9F9F9"/>
        </w:rPr>
        <w:t xml:space="preserve"> a complete set of decision/action alternatives.</w:t>
      </w:r>
    </w:p>
    <w:p w:rsidR="00502217" w:rsidRDefault="00502217" w:rsidP="00D210F5">
      <w:pPr>
        <w:pStyle w:val="ListParagraph"/>
        <w:shd w:val="clear" w:color="auto" w:fill="FFFFFF" w:themeFill="background1"/>
        <w:rPr>
          <w:rFonts w:ascii="Noto Sans" w:hAnsi="Noto Sans" w:cs="Noto Sans"/>
          <w:color w:val="2D2D2D"/>
          <w:shd w:val="clear" w:color="auto" w:fill="F9F9F9"/>
        </w:rPr>
      </w:pPr>
    </w:p>
    <w:p w:rsidR="00DE1813" w:rsidRDefault="00D210F5" w:rsidP="00DE1813">
      <w:pPr>
        <w:pStyle w:val="ListParagraph"/>
        <w:numPr>
          <w:ilvl w:val="0"/>
          <w:numId w:val="3"/>
        </w:numPr>
        <w:shd w:val="clear" w:color="auto" w:fill="FFFFFF" w:themeFill="background1"/>
        <w:rPr>
          <w:rFonts w:ascii="Noto Sans" w:hAnsi="Noto Sans" w:cs="Noto Sans"/>
          <w:color w:val="2D2D2D"/>
          <w:shd w:val="clear" w:color="auto" w:fill="F9F9F9"/>
        </w:rPr>
      </w:pPr>
      <w:r>
        <w:rPr>
          <w:rFonts w:ascii="Noto Sans" w:hAnsi="Noto Sans" w:cs="Noto Sans"/>
          <w:color w:val="2D2D2D"/>
          <w:shd w:val="clear" w:color="auto" w:fill="F9F9F9"/>
        </w:rPr>
        <w:t xml:space="preserve">My </w:t>
      </w:r>
      <w:proofErr w:type="spellStart"/>
      <w:r>
        <w:rPr>
          <w:rFonts w:ascii="Noto Sans" w:hAnsi="Noto Sans" w:cs="Noto Sans"/>
          <w:color w:val="2D2D2D"/>
          <w:shd w:val="clear" w:color="auto" w:fill="F9F9F9"/>
        </w:rPr>
        <w:t>iphone</w:t>
      </w:r>
      <w:proofErr w:type="spellEnd"/>
    </w:p>
    <w:p w:rsidR="00BC71E1" w:rsidRDefault="00862B9E" w:rsidP="00862B9E">
      <w:pPr>
        <w:shd w:val="clear" w:color="auto" w:fill="FFFFFF" w:themeFill="background1"/>
        <w:ind w:left="720"/>
        <w:rPr>
          <w:rFonts w:ascii="Noto Sans" w:hAnsi="Noto Sans" w:cs="Noto Sans"/>
          <w:color w:val="2D2D2D"/>
          <w:shd w:val="clear" w:color="auto" w:fill="F9F9F9"/>
        </w:rPr>
      </w:pPr>
      <w:r>
        <w:rPr>
          <w:rFonts w:ascii="Noto Sans" w:hAnsi="Noto Sans" w:cs="Noto Sans"/>
          <w:color w:val="2D2D2D"/>
          <w:shd w:val="clear" w:color="auto" w:fill="F9F9F9"/>
        </w:rPr>
        <w:t>I give my phone a level 9 automation level. There are many instances in which our phones offer</w:t>
      </w:r>
      <w:r w:rsidR="00912B23">
        <w:rPr>
          <w:rFonts w:ascii="Noto Sans" w:hAnsi="Noto Sans" w:cs="Noto Sans"/>
          <w:color w:val="2D2D2D"/>
          <w:shd w:val="clear" w:color="auto" w:fill="F9F9F9"/>
        </w:rPr>
        <w:t xml:space="preserve"> action alternatives, narrow down selections, and execute tasks automatically. Navigation apps provide a good example of this. When you type in a destination to a navigation app, </w:t>
      </w:r>
      <w:r w:rsidR="004436AD">
        <w:rPr>
          <w:rFonts w:ascii="Noto Sans" w:hAnsi="Noto Sans" w:cs="Noto Sans"/>
          <w:color w:val="2D2D2D"/>
          <w:shd w:val="clear" w:color="auto" w:fill="F9F9F9"/>
        </w:rPr>
        <w:t xml:space="preserve">it will </w:t>
      </w:r>
      <w:r w:rsidR="00912B23">
        <w:rPr>
          <w:rFonts w:ascii="Noto Sans" w:hAnsi="Noto Sans" w:cs="Noto Sans"/>
          <w:color w:val="2D2D2D"/>
          <w:shd w:val="clear" w:color="auto" w:fill="F9F9F9"/>
        </w:rPr>
        <w:t>give</w:t>
      </w:r>
      <w:r w:rsidR="004436AD">
        <w:rPr>
          <w:rFonts w:ascii="Noto Sans" w:hAnsi="Noto Sans" w:cs="Noto Sans"/>
          <w:color w:val="2D2D2D"/>
          <w:shd w:val="clear" w:color="auto" w:fill="F9F9F9"/>
        </w:rPr>
        <w:t xml:space="preserve"> </w:t>
      </w:r>
      <w:r w:rsidR="00912B23">
        <w:rPr>
          <w:rFonts w:ascii="Noto Sans" w:hAnsi="Noto Sans" w:cs="Noto Sans"/>
          <w:color w:val="2D2D2D"/>
          <w:shd w:val="clear" w:color="auto" w:fill="F9F9F9"/>
        </w:rPr>
        <w:t>you a limited number of path options (narrows down the selection)</w:t>
      </w:r>
      <w:r w:rsidR="004436AD">
        <w:rPr>
          <w:rFonts w:ascii="Noto Sans" w:hAnsi="Noto Sans" w:cs="Noto Sans"/>
          <w:color w:val="2D2D2D"/>
          <w:shd w:val="clear" w:color="auto" w:fill="F9F9F9"/>
        </w:rPr>
        <w:t>, even though there are an unlimited number of paths you could take</w:t>
      </w:r>
      <w:r w:rsidR="00912B23">
        <w:rPr>
          <w:rFonts w:ascii="Noto Sans" w:hAnsi="Noto Sans" w:cs="Noto Sans"/>
          <w:color w:val="2D2D2D"/>
          <w:shd w:val="clear" w:color="auto" w:fill="F9F9F9"/>
        </w:rPr>
        <w:t xml:space="preserve">. When you are driving, some navigation apps </w:t>
      </w:r>
      <w:r w:rsidR="004436AD">
        <w:rPr>
          <w:rFonts w:ascii="Noto Sans" w:hAnsi="Noto Sans" w:cs="Noto Sans"/>
          <w:color w:val="2D2D2D"/>
          <w:shd w:val="clear" w:color="auto" w:fill="F9F9F9"/>
        </w:rPr>
        <w:t>will automatically reroute you to save time without a choice, while some will ask you if you would like to change paths to save x minutes.</w:t>
      </w:r>
    </w:p>
    <w:p w:rsidR="00862B9E" w:rsidRPr="00862B9E" w:rsidRDefault="00862B9E" w:rsidP="00862B9E">
      <w:pPr>
        <w:shd w:val="clear" w:color="auto" w:fill="FFFFFF" w:themeFill="background1"/>
        <w:rPr>
          <w:rFonts w:ascii="Noto Sans" w:hAnsi="Noto Sans" w:cs="Noto Sans"/>
          <w:color w:val="2D2D2D"/>
          <w:shd w:val="clear" w:color="auto" w:fill="F9F9F9"/>
        </w:rPr>
      </w:pPr>
    </w:p>
    <w:p w:rsidR="00D210F5" w:rsidRDefault="00912B23" w:rsidP="00DE1813">
      <w:pPr>
        <w:pStyle w:val="ListParagraph"/>
        <w:numPr>
          <w:ilvl w:val="0"/>
          <w:numId w:val="3"/>
        </w:numPr>
        <w:shd w:val="clear" w:color="auto" w:fill="FFFFFF" w:themeFill="background1"/>
        <w:rPr>
          <w:rFonts w:ascii="Noto Sans" w:hAnsi="Noto Sans" w:cs="Noto Sans"/>
          <w:color w:val="2D2D2D"/>
          <w:shd w:val="clear" w:color="auto" w:fill="F9F9F9"/>
        </w:rPr>
      </w:pPr>
      <w:r>
        <w:rPr>
          <w:rFonts w:ascii="Noto Sans" w:hAnsi="Noto Sans" w:cs="Noto Sans"/>
          <w:color w:val="2D2D2D"/>
          <w:shd w:val="clear" w:color="auto" w:fill="F9F9F9"/>
        </w:rPr>
        <w:t>Autocorrect</w:t>
      </w:r>
    </w:p>
    <w:p w:rsidR="00912B23" w:rsidRDefault="00912B23" w:rsidP="00912B23">
      <w:pPr>
        <w:pStyle w:val="ListParagraph"/>
        <w:shd w:val="clear" w:color="auto" w:fill="FFFFFF" w:themeFill="background1"/>
        <w:rPr>
          <w:rFonts w:ascii="Noto Sans" w:hAnsi="Noto Sans" w:cs="Noto Sans"/>
          <w:color w:val="2D2D2D"/>
          <w:shd w:val="clear" w:color="auto" w:fill="F9F9F9"/>
        </w:rPr>
      </w:pPr>
      <w:r>
        <w:rPr>
          <w:rFonts w:ascii="Noto Sans" w:hAnsi="Noto Sans" w:cs="Noto Sans"/>
          <w:color w:val="2D2D2D"/>
          <w:shd w:val="clear" w:color="auto" w:fill="F9F9F9"/>
        </w:rPr>
        <w:t xml:space="preserve">I give autocorrect a level </w:t>
      </w:r>
      <w:r w:rsidR="00D33852">
        <w:rPr>
          <w:rFonts w:ascii="Noto Sans" w:hAnsi="Noto Sans" w:cs="Noto Sans"/>
          <w:color w:val="2D2D2D"/>
          <w:shd w:val="clear" w:color="auto" w:fill="F9F9F9"/>
        </w:rPr>
        <w:t>7</w:t>
      </w:r>
      <w:r>
        <w:rPr>
          <w:rFonts w:ascii="Noto Sans" w:hAnsi="Noto Sans" w:cs="Noto Sans"/>
          <w:color w:val="2D2D2D"/>
          <w:shd w:val="clear" w:color="auto" w:fill="F9F9F9"/>
        </w:rPr>
        <w:t xml:space="preserve"> automation level.</w:t>
      </w:r>
      <w:r w:rsidR="004436AD">
        <w:rPr>
          <w:rFonts w:ascii="Noto Sans" w:hAnsi="Noto Sans" w:cs="Noto Sans"/>
          <w:color w:val="2D2D2D"/>
          <w:shd w:val="clear" w:color="auto" w:fill="F9F9F9"/>
        </w:rPr>
        <w:t xml:space="preserve"> Autocorrect on my phone or computer</w:t>
      </w:r>
      <w:r w:rsidR="00D33852">
        <w:rPr>
          <w:rFonts w:ascii="Noto Sans" w:hAnsi="Noto Sans" w:cs="Noto Sans"/>
          <w:color w:val="2D2D2D"/>
          <w:shd w:val="clear" w:color="auto" w:fill="F9F9F9"/>
        </w:rPr>
        <w:t xml:space="preserve"> will suggest alternatives and execute those suggestions, sometimes if the human approves and sometimes without approval of the human.</w:t>
      </w:r>
    </w:p>
    <w:p w:rsidR="00862B9E" w:rsidRPr="00862B9E" w:rsidRDefault="00862B9E" w:rsidP="00862B9E">
      <w:pPr>
        <w:shd w:val="clear" w:color="auto" w:fill="FFFFFF" w:themeFill="background1"/>
        <w:ind w:left="720"/>
        <w:rPr>
          <w:rFonts w:ascii="Noto Sans" w:hAnsi="Noto Sans" w:cs="Noto Sans"/>
          <w:color w:val="2D2D2D"/>
          <w:shd w:val="clear" w:color="auto" w:fill="F9F9F9"/>
        </w:rPr>
      </w:pPr>
    </w:p>
    <w:sectPr w:rsidR="00862B9E" w:rsidRPr="0086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54F3"/>
    <w:multiLevelType w:val="hybridMultilevel"/>
    <w:tmpl w:val="E398E4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0202C"/>
    <w:multiLevelType w:val="hybridMultilevel"/>
    <w:tmpl w:val="4AB0B286"/>
    <w:lvl w:ilvl="0" w:tplc="04906BC8">
      <w:start w:val="1"/>
      <w:numFmt w:val="decimal"/>
      <w:lvlText w:val="%1."/>
      <w:lvlJc w:val="left"/>
      <w:pPr>
        <w:ind w:left="720" w:hanging="360"/>
      </w:pPr>
      <w:rPr>
        <w:rFonts w:ascii="Noto Sans" w:hAnsi="Noto Sans" w:cs="Noto Sans" w:hint="default"/>
        <w:color w:val="2D2D2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C083B"/>
    <w:multiLevelType w:val="hybridMultilevel"/>
    <w:tmpl w:val="78583016"/>
    <w:lvl w:ilvl="0" w:tplc="48EACEA0">
      <w:start w:val="1"/>
      <w:numFmt w:val="decimal"/>
      <w:lvlText w:val="%1."/>
      <w:lvlJc w:val="left"/>
      <w:pPr>
        <w:ind w:left="720" w:hanging="360"/>
      </w:pPr>
      <w:rPr>
        <w:rFonts w:ascii="Noto Sans" w:hAnsi="Noto Sans" w:cs="Noto Sans" w:hint="default"/>
        <w:color w:val="2D2D2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709444">
    <w:abstractNumId w:val="1"/>
  </w:num>
  <w:num w:numId="2" w16cid:durableId="189414017">
    <w:abstractNumId w:val="2"/>
  </w:num>
  <w:num w:numId="3" w16cid:durableId="48990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2E"/>
    <w:rsid w:val="000B062E"/>
    <w:rsid w:val="00243ADE"/>
    <w:rsid w:val="004436AD"/>
    <w:rsid w:val="0045748A"/>
    <w:rsid w:val="00502217"/>
    <w:rsid w:val="00560597"/>
    <w:rsid w:val="006C610C"/>
    <w:rsid w:val="0076046A"/>
    <w:rsid w:val="00862B9E"/>
    <w:rsid w:val="00912B23"/>
    <w:rsid w:val="00935990"/>
    <w:rsid w:val="00972FB7"/>
    <w:rsid w:val="00BC71E1"/>
    <w:rsid w:val="00BF71EE"/>
    <w:rsid w:val="00D210F5"/>
    <w:rsid w:val="00D33852"/>
    <w:rsid w:val="00DE1813"/>
    <w:rsid w:val="00F0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2537D"/>
  <w15:chartTrackingRefBased/>
  <w15:docId w15:val="{CD7F592E-FD68-F741-BBED-F6E59556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Perini</dc:creator>
  <cp:keywords/>
  <dc:description/>
  <cp:lastModifiedBy>Reese Perini</cp:lastModifiedBy>
  <cp:revision>6</cp:revision>
  <dcterms:created xsi:type="dcterms:W3CDTF">2024-04-10T23:31:00Z</dcterms:created>
  <dcterms:modified xsi:type="dcterms:W3CDTF">2024-04-11T02:23:00Z</dcterms:modified>
</cp:coreProperties>
</file>