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C2149" w14:textId="2448237A" w:rsidR="006B0207"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012D1CC" w:rsidR="00EA2DED" w:rsidRPr="00EA2DED" w:rsidRDefault="00EA2DED" w:rsidP="00EA2DED">
      <w:pPr>
        <w:jc w:val="center"/>
        <w:rPr>
          <w:sz w:val="32"/>
          <w:szCs w:val="32"/>
        </w:rPr>
      </w:pPr>
      <w:r w:rsidRPr="00EA2DED">
        <w:rPr>
          <w:sz w:val="32"/>
          <w:szCs w:val="32"/>
        </w:rPr>
        <w:t>SCHOOL: SCHOOL OF SOFTWARE ENGINEERING</w:t>
      </w:r>
    </w:p>
    <w:p w14:paraId="6D0739DA" w14:textId="4943499F" w:rsidR="00EA2DED" w:rsidRDefault="00EA2DED" w:rsidP="00EA2DED">
      <w:pPr>
        <w:jc w:val="center"/>
      </w:pPr>
    </w:p>
    <w:p w14:paraId="356C2FC1" w14:textId="7C0BCCE0" w:rsidR="00EA2DED" w:rsidRDefault="00EA2DED" w:rsidP="00EA2DED">
      <w:pPr>
        <w:jc w:val="center"/>
        <w:rPr>
          <w:sz w:val="32"/>
          <w:szCs w:val="32"/>
        </w:rPr>
      </w:pPr>
      <w:r w:rsidRPr="00EA2DED">
        <w:rPr>
          <w:sz w:val="32"/>
          <w:szCs w:val="32"/>
        </w:rPr>
        <w:t>SUBJECT: SOFTWARE ENGINEERING</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6A7085DD" w:rsidR="00EA2DED" w:rsidRPr="00EA2DED" w:rsidRDefault="00F251F3" w:rsidP="00EA2DED">
            <w:pPr>
              <w:jc w:val="left"/>
              <w:rPr>
                <w:sz w:val="28"/>
                <w:szCs w:val="28"/>
              </w:rPr>
            </w:pPr>
            <w:r>
              <w:rPr>
                <w:sz w:val="28"/>
                <w:szCs w:val="28"/>
              </w:rPr>
              <w:t>P</w:t>
            </w:r>
            <w:r>
              <w:rPr>
                <w:rFonts w:hint="eastAsia"/>
                <w:sz w:val="28"/>
                <w:szCs w:val="28"/>
              </w:rPr>
              <w:t>eng</w:t>
            </w:r>
            <w:r>
              <w:rPr>
                <w:sz w:val="28"/>
                <w:szCs w:val="28"/>
              </w:rPr>
              <w:t xml:space="preserve"> Cheng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526B5CB4" w:rsidR="00EA2DED" w:rsidRPr="00EA2DED" w:rsidRDefault="00EA2DED" w:rsidP="00EA2DED">
            <w:pPr>
              <w:jc w:val="left"/>
              <w:rPr>
                <w:sz w:val="28"/>
                <w:szCs w:val="28"/>
              </w:rPr>
            </w:pPr>
            <w:r w:rsidRPr="00EA2DED">
              <w:rPr>
                <w:rFonts w:hint="eastAsia"/>
                <w:sz w:val="28"/>
                <w:szCs w:val="28"/>
              </w:rPr>
              <w:t>2</w:t>
            </w:r>
            <w:r w:rsidRPr="00EA2DED">
              <w:rPr>
                <w:sz w:val="28"/>
                <w:szCs w:val="28"/>
              </w:rPr>
              <w:t>0</w:t>
            </w:r>
            <w:r w:rsidR="00F251F3">
              <w:rPr>
                <w:sz w:val="28"/>
                <w:szCs w:val="28"/>
              </w:rPr>
              <w:t>1830020255</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52A3EEDC" w14:textId="760F473C"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063A2442" w:rsidR="00EA2DED" w:rsidRDefault="00EA2DED" w:rsidP="00EA2DED">
      <w:pPr>
        <w:jc w:val="center"/>
        <w:rPr>
          <w:sz w:val="24"/>
          <w:szCs w:val="24"/>
        </w:rPr>
      </w:pPr>
      <w:r w:rsidRPr="00EA2DED">
        <w:rPr>
          <w:rFonts w:hint="eastAsia"/>
          <w:sz w:val="24"/>
          <w:szCs w:val="24"/>
        </w:rPr>
        <w:t>2</w:t>
      </w:r>
      <w:r w:rsidRPr="00EA2DED">
        <w:rPr>
          <w:sz w:val="24"/>
          <w:szCs w:val="24"/>
        </w:rPr>
        <w:t>020-1</w:t>
      </w:r>
      <w:r w:rsidR="00CB01E9">
        <w:rPr>
          <w:sz w:val="24"/>
          <w:szCs w:val="24"/>
        </w:rPr>
        <w:t>1</w:t>
      </w:r>
      <w:r w:rsidRPr="00EA2DED">
        <w:rPr>
          <w:sz w:val="24"/>
          <w:szCs w:val="24"/>
        </w:rPr>
        <w:t>-2</w:t>
      </w:r>
      <w:r w:rsidR="00CB01E9">
        <w:rPr>
          <w:sz w:val="24"/>
          <w:szCs w:val="24"/>
        </w:rPr>
        <w:t>2</w:t>
      </w:r>
    </w:p>
    <w:p w14:paraId="3938F9D1" w14:textId="77777777" w:rsidR="004767B2" w:rsidRDefault="004767B2" w:rsidP="00B7301C">
      <w:pPr>
        <w:rPr>
          <w:b/>
          <w:bCs/>
          <w:i/>
          <w:iCs/>
          <w:szCs w:val="21"/>
        </w:rPr>
        <w:sectPr w:rsidR="004767B2">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pgSz w:w="11906" w:h="16838"/>
          <w:pgMar w:top="1440" w:right="1800" w:bottom="1440" w:left="1800" w:header="851" w:footer="992" w:gutter="0"/>
          <w:cols w:space="425"/>
          <w:docGrid w:type="lines" w:linePitch="312"/>
        </w:sectPr>
      </w:pPr>
    </w:p>
    <w:p w14:paraId="7E676BDC" w14:textId="67590603" w:rsidR="00B7301C" w:rsidRPr="00F251F3" w:rsidRDefault="00F251F3" w:rsidP="00B7301C">
      <w:pPr>
        <w:pStyle w:val="1"/>
        <w:rPr>
          <w:b w:val="0"/>
        </w:rPr>
        <w:sectPr w:rsidR="00B7301C" w:rsidRPr="00F251F3" w:rsidSect="00B7301C">
          <w:type w:val="continuous"/>
          <w:pgSz w:w="11906" w:h="16838"/>
          <w:pgMar w:top="1009" w:right="936" w:bottom="1009" w:left="936" w:header="851" w:footer="992" w:gutter="0"/>
          <w:cols w:space="425"/>
          <w:docGrid w:type="lines" w:linePitch="312"/>
        </w:sectPr>
      </w:pPr>
      <w:r>
        <w:t>Face Detection Based on A</w:t>
      </w:r>
      <w:r w:rsidR="004041F4">
        <w:t>daboost</w:t>
      </w:r>
    </w:p>
    <w:p w14:paraId="225F712A" w14:textId="6A9FE780" w:rsidR="00EA2DED" w:rsidRDefault="00B7301C" w:rsidP="00B7301C">
      <w:pPr>
        <w:spacing w:line="260" w:lineRule="exact"/>
        <w:ind w:firstLineChars="200" w:firstLine="422"/>
        <w:rPr>
          <w:rFonts w:hint="eastAsia"/>
          <w:sz w:val="24"/>
          <w:szCs w:val="24"/>
        </w:rPr>
      </w:pPr>
      <w:r w:rsidRPr="00EA2DED">
        <w:rPr>
          <w:b/>
          <w:bCs/>
          <w:i/>
          <w:iCs/>
          <w:szCs w:val="21"/>
        </w:rPr>
        <w:t>Abstract—</w:t>
      </w:r>
      <w:r w:rsidR="00CB2B33">
        <w:rPr>
          <w:b/>
          <w:bCs/>
          <w:i/>
          <w:iCs/>
          <w:szCs w:val="21"/>
        </w:rPr>
        <w:t>This paper uses Adaboost to solve the face detection problem</w:t>
      </w:r>
      <w:r w:rsidR="00CB2B33">
        <w:rPr>
          <w:rFonts w:hint="eastAsia"/>
          <w:b/>
          <w:bCs/>
          <w:i/>
          <w:iCs/>
          <w:szCs w:val="21"/>
        </w:rPr>
        <w:t>.</w:t>
      </w:r>
      <w:r w:rsidR="00CB2B33">
        <w:rPr>
          <w:b/>
          <w:bCs/>
          <w:i/>
          <w:iCs/>
          <w:szCs w:val="21"/>
        </w:rPr>
        <w:t xml:space="preserve"> </w:t>
      </w:r>
      <w:r w:rsidR="004041F4" w:rsidRPr="004041F4">
        <w:rPr>
          <w:b/>
          <w:bCs/>
          <w:i/>
          <w:iCs/>
          <w:szCs w:val="21"/>
        </w:rPr>
        <w:t>We first extract the features of the face and then build the base classifier</w:t>
      </w:r>
      <w:r w:rsidR="00883CD0">
        <w:rPr>
          <w:b/>
          <w:bCs/>
          <w:i/>
          <w:iCs/>
          <w:szCs w:val="21"/>
        </w:rPr>
        <w:t xml:space="preserve">, then </w:t>
      </w:r>
      <w:r w:rsidR="00CB2B33">
        <w:rPr>
          <w:b/>
          <w:bCs/>
          <w:i/>
          <w:iCs/>
          <w:szCs w:val="21"/>
        </w:rPr>
        <w:t>iteratively adapt to the errors made by base lea</w:t>
      </w:r>
      <w:r w:rsidR="00ED5A28">
        <w:rPr>
          <w:b/>
          <w:bCs/>
          <w:i/>
          <w:iCs/>
          <w:szCs w:val="21"/>
        </w:rPr>
        <w:t>r</w:t>
      </w:r>
      <w:r w:rsidR="00CB2B33">
        <w:rPr>
          <w:b/>
          <w:bCs/>
          <w:i/>
          <w:iCs/>
          <w:szCs w:val="21"/>
        </w:rPr>
        <w:t>ners in the previous iterations</w:t>
      </w:r>
      <w:r w:rsidR="00ED5A28">
        <w:rPr>
          <w:b/>
          <w:bCs/>
          <w:i/>
          <w:iCs/>
          <w:szCs w:val="21"/>
        </w:rPr>
        <w:t xml:space="preserve"> using Adaboost.</w:t>
      </w:r>
    </w:p>
    <w:p w14:paraId="78C55370" w14:textId="54146392" w:rsidR="00EA2DED" w:rsidRPr="00EA2DED" w:rsidRDefault="00EA2DED" w:rsidP="00B7301C">
      <w:pPr>
        <w:pStyle w:val="2"/>
        <w:numPr>
          <w:ilvl w:val="0"/>
          <w:numId w:val="2"/>
        </w:numPr>
      </w:pPr>
      <w:r w:rsidRPr="00EA2DED">
        <w:t>INTRODUCTION</w:t>
      </w:r>
    </w:p>
    <w:p w14:paraId="70F1269E" w14:textId="32A9CAF2" w:rsidR="00BE0C49" w:rsidRDefault="00CC29F2" w:rsidP="00B7301C">
      <w:pPr>
        <w:spacing w:line="260" w:lineRule="exact"/>
      </w:pPr>
      <w:r>
        <w:rPr>
          <w:rFonts w:hint="eastAsia"/>
        </w:rPr>
        <w:t>T</w:t>
      </w:r>
      <w:r>
        <w:t>his paper is intended to r</w:t>
      </w:r>
      <w:r w:rsidRPr="00CC29F2">
        <w:t xml:space="preserve">ealize face </w:t>
      </w:r>
      <w:r w:rsidR="00AC7C35">
        <w:t>classification</w:t>
      </w:r>
      <w:r w:rsidRPr="00CC29F2">
        <w:t xml:space="preserve"> and face detection</w:t>
      </w:r>
      <w:r>
        <w:t>.</w:t>
      </w:r>
      <w:r w:rsidR="00BE0C49">
        <w:t xml:space="preserve"> </w:t>
      </w:r>
      <w:r w:rsidRPr="00CC29F2">
        <w:t xml:space="preserve">For face </w:t>
      </w:r>
      <w:r w:rsidR="0052768C">
        <w:t>classification</w:t>
      </w:r>
      <w:r w:rsidRPr="00CC29F2">
        <w:t>,</w:t>
      </w:r>
      <w:r w:rsidR="00AC7C35">
        <w:t xml:space="preserve"> </w:t>
      </w:r>
      <w:r w:rsidR="008416E0">
        <w:t xml:space="preserve">aiming to distinguish </w:t>
      </w:r>
      <w:r w:rsidR="00330D06">
        <w:t>h</w:t>
      </w:r>
      <w:r w:rsidR="008416E0">
        <w:rPr>
          <w:rFonts w:hint="eastAsia"/>
        </w:rPr>
        <w:t>u</w:t>
      </w:r>
      <w:r w:rsidR="008416E0">
        <w:t xml:space="preserve">man face and non-face pictures, </w:t>
      </w:r>
      <w:r w:rsidR="00330D06">
        <w:t>w</w:t>
      </w:r>
      <w:r w:rsidR="008416E0">
        <w:t xml:space="preserve">e use a boosting algorithm to train a classifier which is capable of processing images rapidly while having high detection rates: </w:t>
      </w:r>
      <w:r w:rsidR="0052768C">
        <w:t>Adaboost</w:t>
      </w:r>
      <w:r w:rsidR="008416E0">
        <w:t xml:space="preserve">, which </w:t>
      </w:r>
      <w:r w:rsidR="0052768C">
        <w:t xml:space="preserve">is an </w:t>
      </w:r>
      <w:r w:rsidRPr="00CC29F2">
        <w:t>effective</w:t>
      </w:r>
      <w:r w:rsidR="0052768C">
        <w:t xml:space="preserve"> and classic</w:t>
      </w:r>
      <w:r w:rsidRPr="00CC29F2">
        <w:t xml:space="preserve"> method </w:t>
      </w:r>
      <w:r w:rsidR="002C2409">
        <w:rPr>
          <w:rFonts w:hint="eastAsia"/>
        </w:rPr>
        <w:t>this</w:t>
      </w:r>
      <w:r w:rsidR="002C2409">
        <w:t xml:space="preserve"> paper applied</w:t>
      </w:r>
      <w:r w:rsidR="0067537E">
        <w:t>. And</w:t>
      </w:r>
      <w:r>
        <w:t xml:space="preserve"> for </w:t>
      </w:r>
      <w:r w:rsidR="002C2409">
        <w:t xml:space="preserve">face </w:t>
      </w:r>
      <w:r>
        <w:t>detection</w:t>
      </w:r>
      <w:r w:rsidR="0052768C">
        <w:t>,</w:t>
      </w:r>
      <w:r w:rsidR="002C2409">
        <w:t xml:space="preserve"> </w:t>
      </w:r>
      <w:r w:rsidR="002C2409" w:rsidRPr="002C2409">
        <w:t>mean</w:t>
      </w:r>
      <w:r w:rsidR="002C2409">
        <w:t>ing</w:t>
      </w:r>
      <w:r w:rsidR="002C2409" w:rsidRPr="002C2409">
        <w:t xml:space="preserve"> that for any given image, a certain strategy is used to search it to determine whether it contains a face, and if it is, the position, size and posture of the face are returned</w:t>
      </w:r>
      <w:r w:rsidR="00BE0C49">
        <w:t>,</w:t>
      </w:r>
      <w:r w:rsidR="002C2409" w:rsidRPr="002C2409">
        <w:rPr>
          <w:rFonts w:hint="eastAsia"/>
        </w:rPr>
        <w:t xml:space="preserve"> </w:t>
      </w:r>
      <w:r w:rsidR="00AC7C35" w:rsidRPr="00AC7C35">
        <w:rPr>
          <w:rFonts w:hint="eastAsia"/>
        </w:rPr>
        <w:t>OpenCV's built-in method of face detection using Haar Feature-based Cascade Classifiers</w:t>
      </w:r>
      <w:r w:rsidR="002C2409">
        <w:t xml:space="preserve"> is adopted in this paper.</w:t>
      </w:r>
    </w:p>
    <w:p w14:paraId="4C4319E2" w14:textId="274B927A" w:rsidR="007A2D38" w:rsidRDefault="00BE0C49" w:rsidP="00B7301C">
      <w:pPr>
        <w:spacing w:line="260" w:lineRule="exact"/>
      </w:pPr>
      <w:r>
        <w:t>And we can see that the experiment is highly effective and g</w:t>
      </w:r>
      <w:r w:rsidRPr="00BE0C49">
        <w:t>ain a high degree of accuracy</w:t>
      </w:r>
      <w:r w:rsidR="008416E0">
        <w:t xml:space="preserve"> </w:t>
      </w:r>
    </w:p>
    <w:p w14:paraId="7CA2DCD1" w14:textId="7FB3283B" w:rsidR="00EA2DED" w:rsidRPr="00EA2DED" w:rsidRDefault="00EA2DED" w:rsidP="00B7301C">
      <w:pPr>
        <w:pStyle w:val="2"/>
        <w:numPr>
          <w:ilvl w:val="0"/>
          <w:numId w:val="2"/>
        </w:numPr>
      </w:pPr>
      <w:r w:rsidRPr="00EA2DED">
        <w:t>METHODS AND THEORY</w:t>
      </w:r>
    </w:p>
    <w:p w14:paraId="4AD207B2" w14:textId="45351898" w:rsidR="00B91272" w:rsidRPr="00B91272" w:rsidRDefault="00B7301C" w:rsidP="00A038E8">
      <w:pPr>
        <w:spacing w:line="260" w:lineRule="exact"/>
        <w:rPr>
          <w:szCs w:val="21"/>
        </w:rPr>
      </w:pPr>
      <w:r w:rsidRPr="00B7301C">
        <w:rPr>
          <w:szCs w:val="21"/>
        </w:rPr>
        <w:t xml:space="preserve">In this section, </w:t>
      </w:r>
      <w:r w:rsidR="00B91272">
        <w:rPr>
          <w:szCs w:val="21"/>
        </w:rPr>
        <w:t xml:space="preserve">we shall introduce the main idea and method we used in the experiment, </w:t>
      </w:r>
      <w:r w:rsidR="00B91272">
        <w:rPr>
          <w:rFonts w:hint="eastAsia"/>
          <w:szCs w:val="21"/>
        </w:rPr>
        <w:t>in</w:t>
      </w:r>
      <w:r w:rsidR="00B91272">
        <w:rPr>
          <w:szCs w:val="21"/>
        </w:rPr>
        <w:t>clude the background knowledge for Adaboost.</w:t>
      </w:r>
      <w:r w:rsidR="00B91272" w:rsidRPr="00B91272">
        <w:rPr>
          <w:rFonts w:hint="eastAsia"/>
          <w:szCs w:val="21"/>
        </w:rPr>
        <w:t xml:space="preserve"> </w:t>
      </w:r>
    </w:p>
    <w:p w14:paraId="4AFA2A18" w14:textId="718A242D" w:rsidR="00B91272" w:rsidRDefault="00B91272" w:rsidP="00B91272">
      <w:pPr>
        <w:pStyle w:val="a9"/>
        <w:numPr>
          <w:ilvl w:val="1"/>
          <w:numId w:val="2"/>
        </w:numPr>
        <w:spacing w:line="260" w:lineRule="exact"/>
        <w:ind w:firstLineChars="0"/>
        <w:rPr>
          <w:szCs w:val="21"/>
        </w:rPr>
      </w:pPr>
      <w:r w:rsidRPr="00B91272">
        <w:rPr>
          <w:szCs w:val="21"/>
        </w:rPr>
        <w:t>Ensemble learning</w:t>
      </w:r>
    </w:p>
    <w:p w14:paraId="69978A7E" w14:textId="04F25D43" w:rsidR="00F659C3" w:rsidRDefault="00F659C3" w:rsidP="00A038E8">
      <w:pPr>
        <w:spacing w:line="260" w:lineRule="exact"/>
        <w:rPr>
          <w:rFonts w:hint="eastAsia"/>
          <w:szCs w:val="21"/>
        </w:rPr>
      </w:pPr>
      <w:r>
        <w:rPr>
          <w:noProof/>
        </w:rPr>
        <w:drawing>
          <wp:anchor distT="0" distB="0" distL="114300" distR="114300" simplePos="0" relativeHeight="251659264" behindDoc="1" locked="0" layoutInCell="1" allowOverlap="1" wp14:anchorId="377A3322" wp14:editId="62938B2D">
            <wp:simplePos x="0" y="0"/>
            <wp:positionH relativeFrom="column">
              <wp:posOffset>529737</wp:posOffset>
            </wp:positionH>
            <wp:positionV relativeFrom="paragraph">
              <wp:posOffset>2028190</wp:posOffset>
            </wp:positionV>
            <wp:extent cx="1947545" cy="1365250"/>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7545" cy="1365250"/>
                    </a:xfrm>
                    <a:prstGeom prst="rect">
                      <a:avLst/>
                    </a:prstGeom>
                  </pic:spPr>
                </pic:pic>
              </a:graphicData>
            </a:graphic>
            <wp14:sizeRelH relativeFrom="margin">
              <wp14:pctWidth>0</wp14:pctWidth>
            </wp14:sizeRelH>
            <wp14:sizeRelV relativeFrom="margin">
              <wp14:pctHeight>0</wp14:pctHeight>
            </wp14:sizeRelV>
          </wp:anchor>
        </w:drawing>
      </w:r>
      <w:r w:rsidR="00B91272" w:rsidRPr="00B91272">
        <w:rPr>
          <w:szCs w:val="21"/>
        </w:rPr>
        <w:t xml:space="preserve">In the supervised learning algorithm of machine learning, our goal is to learn a stable model that performs well in all aspects, but the actual situation is often not so ideal. Sometimes we can only get multiple models with preferences (The weakly supervised model performs better in some aspects). Ensemble learning is to combine multiple weakly-supervised models here in order to obtain a better and more comprehensive strong-supervised model. The underlying idea of ensemble learning is that even if a certain weak classifier gets a wrong prediction, other weak classifiers can also be </w:t>
      </w:r>
      <w:r w:rsidR="00A038E8">
        <w:rPr>
          <w:szCs w:val="21"/>
        </w:rPr>
        <w:t>c</w:t>
      </w:r>
      <w:r w:rsidR="00B91272" w:rsidRPr="00B91272">
        <w:rPr>
          <w:szCs w:val="21"/>
        </w:rPr>
        <w:t>orrect it back.</w:t>
      </w:r>
      <w:r w:rsidR="00B91272">
        <w:rPr>
          <w:szCs w:val="21"/>
        </w:rPr>
        <w:t xml:space="preserve"> </w:t>
      </w:r>
    </w:p>
    <w:p w14:paraId="4772C646" w14:textId="04F69458" w:rsidR="00D8690A" w:rsidRDefault="00D8690A" w:rsidP="00D8690A">
      <w:pPr>
        <w:spacing w:line="260" w:lineRule="exact"/>
        <w:jc w:val="center"/>
        <w:rPr>
          <w:szCs w:val="21"/>
        </w:rPr>
      </w:pPr>
      <w:r w:rsidRPr="001124A4">
        <w:rPr>
          <w:rFonts w:hint="eastAsia"/>
          <w:sz w:val="18"/>
          <w:szCs w:val="18"/>
        </w:rPr>
        <w:t>F</w:t>
      </w:r>
      <w:r w:rsidRPr="001124A4">
        <w:rPr>
          <w:sz w:val="18"/>
          <w:szCs w:val="18"/>
        </w:rPr>
        <w:t xml:space="preserve">igure. 1. </w:t>
      </w:r>
      <w:r>
        <w:rPr>
          <w:sz w:val="18"/>
          <w:szCs w:val="18"/>
        </w:rPr>
        <w:t>Ensemble learning.</w:t>
      </w:r>
    </w:p>
    <w:p w14:paraId="09886E46" w14:textId="506B824E" w:rsidR="00A038E8" w:rsidRDefault="00A038E8" w:rsidP="00A038E8">
      <w:pPr>
        <w:spacing w:line="260" w:lineRule="exact"/>
        <w:rPr>
          <w:szCs w:val="21"/>
        </w:rPr>
      </w:pPr>
      <w:r>
        <w:rPr>
          <w:szCs w:val="21"/>
        </w:rPr>
        <w:t>A</w:t>
      </w:r>
      <w:r>
        <w:rPr>
          <w:rFonts w:hint="eastAsia"/>
          <w:szCs w:val="21"/>
        </w:rPr>
        <w:t>nd</w:t>
      </w:r>
      <w:r>
        <w:rPr>
          <w:szCs w:val="21"/>
        </w:rPr>
        <w:t xml:space="preserve"> t</w:t>
      </w:r>
      <w:r w:rsidRPr="00A038E8">
        <w:rPr>
          <w:szCs w:val="21"/>
        </w:rPr>
        <w:t xml:space="preserve">here are mainly two types of </w:t>
      </w:r>
      <w:r>
        <w:rPr>
          <w:szCs w:val="21"/>
        </w:rPr>
        <w:t>ensemble</w:t>
      </w:r>
      <w:r w:rsidRPr="00A038E8">
        <w:rPr>
          <w:szCs w:val="21"/>
        </w:rPr>
        <w:t xml:space="preserve"> learning algorithms</w:t>
      </w:r>
      <w:r w:rsidR="00F659C3">
        <w:rPr>
          <w:szCs w:val="21"/>
        </w:rPr>
        <w:t xml:space="preserve"> for </w:t>
      </w:r>
      <w:r w:rsidR="00F659C3" w:rsidRPr="00F659C3">
        <w:rPr>
          <w:szCs w:val="21"/>
        </w:rPr>
        <w:t>homogeneous</w:t>
      </w:r>
      <w:r w:rsidR="00F659C3">
        <w:rPr>
          <w:szCs w:val="21"/>
        </w:rPr>
        <w:t xml:space="preserve"> learners</w:t>
      </w:r>
      <w:r w:rsidRPr="00A038E8">
        <w:rPr>
          <w:szCs w:val="21"/>
        </w:rPr>
        <w:t>: Boosting and Bagging.</w:t>
      </w:r>
      <w:r>
        <w:rPr>
          <w:szCs w:val="21"/>
        </w:rPr>
        <w:t xml:space="preserve"> I</w:t>
      </w:r>
      <w:r>
        <w:rPr>
          <w:rFonts w:hint="eastAsia"/>
          <w:szCs w:val="21"/>
        </w:rPr>
        <w:t>n</w:t>
      </w:r>
      <w:r>
        <w:rPr>
          <w:szCs w:val="21"/>
        </w:rPr>
        <w:t xml:space="preserve"> our experiment, boosting is adopted, whose main idea is to a</w:t>
      </w:r>
      <w:r w:rsidRPr="00A038E8">
        <w:rPr>
          <w:szCs w:val="21"/>
        </w:rPr>
        <w:t>ssemble the weak classifier into a strong classifier</w:t>
      </w:r>
      <w:r>
        <w:rPr>
          <w:szCs w:val="21"/>
        </w:rPr>
        <w:t>.</w:t>
      </w:r>
      <w:r w:rsidR="00552D80">
        <w:rPr>
          <w:szCs w:val="21"/>
        </w:rPr>
        <w:t xml:space="preserve"> </w:t>
      </w:r>
      <w:r w:rsidR="00552D80" w:rsidRPr="00552D80">
        <w:rPr>
          <w:szCs w:val="21"/>
        </w:rPr>
        <w:t>It trains a series of classifiers iteratively, and the sample selection method used by each classifier is related to the results of the previous round of learning</w:t>
      </w:r>
      <w:r w:rsidR="00552D80">
        <w:rPr>
          <w:szCs w:val="21"/>
        </w:rPr>
        <w:t>.</w:t>
      </w:r>
    </w:p>
    <w:p w14:paraId="55B96572" w14:textId="5F12DC2F" w:rsidR="00DF0D70" w:rsidRPr="00DF0D70" w:rsidRDefault="00DF0D70" w:rsidP="00DF0D70">
      <w:pPr>
        <w:spacing w:line="260" w:lineRule="exact"/>
        <w:rPr>
          <w:szCs w:val="21"/>
        </w:rPr>
      </w:pPr>
      <w:r w:rsidRPr="00DF0D70">
        <w:rPr>
          <w:szCs w:val="21"/>
        </w:rPr>
        <w:t>AdaBoost was the first successful boosting algorithm</w:t>
      </w:r>
    </w:p>
    <w:p w14:paraId="7D41DF94" w14:textId="646C14B6" w:rsidR="00DF0D70" w:rsidRPr="00A038E8" w:rsidRDefault="00DF0D70" w:rsidP="00DF0D70">
      <w:pPr>
        <w:spacing w:line="260" w:lineRule="exact"/>
        <w:rPr>
          <w:rFonts w:hint="eastAsia"/>
          <w:szCs w:val="21"/>
        </w:rPr>
      </w:pPr>
      <w:r w:rsidRPr="00DF0D70">
        <w:rPr>
          <w:szCs w:val="21"/>
        </w:rPr>
        <w:t>developed for binary classification. Modern boosting methods</w:t>
      </w:r>
      <w:r>
        <w:rPr>
          <w:rFonts w:hint="eastAsia"/>
          <w:szCs w:val="21"/>
        </w:rPr>
        <w:t xml:space="preserve"> </w:t>
      </w:r>
      <w:r w:rsidRPr="00DF0D70">
        <w:rPr>
          <w:szCs w:val="21"/>
        </w:rPr>
        <w:t>build on AdaBoost, most notably stochastic gradient boosting</w:t>
      </w:r>
      <w:r>
        <w:rPr>
          <w:rFonts w:hint="eastAsia"/>
          <w:szCs w:val="21"/>
        </w:rPr>
        <w:t xml:space="preserve"> </w:t>
      </w:r>
      <w:r w:rsidRPr="00DF0D70">
        <w:rPr>
          <w:szCs w:val="21"/>
        </w:rPr>
        <w:t>machines.</w:t>
      </w:r>
      <w:r>
        <w:rPr>
          <w:szCs w:val="21"/>
        </w:rPr>
        <w:t xml:space="preserve"> </w:t>
      </w:r>
      <w:r w:rsidRPr="00DF0D70">
        <w:rPr>
          <w:szCs w:val="21"/>
        </w:rPr>
        <w:t>However,</w:t>
      </w:r>
      <w:r>
        <w:rPr>
          <w:szCs w:val="21"/>
        </w:rPr>
        <w:t xml:space="preserve"> </w:t>
      </w:r>
      <w:r w:rsidRPr="00DF0D70">
        <w:rPr>
          <w:szCs w:val="21"/>
        </w:rPr>
        <w:t>in this experiment we use the basic form</w:t>
      </w:r>
      <w:r>
        <w:rPr>
          <w:rFonts w:hint="eastAsia"/>
          <w:szCs w:val="21"/>
        </w:rPr>
        <w:t xml:space="preserve"> </w:t>
      </w:r>
      <w:r w:rsidRPr="00DF0D70">
        <w:rPr>
          <w:szCs w:val="21"/>
        </w:rPr>
        <w:t>of AdaBoost to solve the face classification problem.</w:t>
      </w:r>
    </w:p>
    <w:p w14:paraId="54FDCE10" w14:textId="77777777" w:rsidR="00B91272" w:rsidRDefault="00B91272" w:rsidP="00B91272">
      <w:pPr>
        <w:pStyle w:val="a9"/>
        <w:numPr>
          <w:ilvl w:val="1"/>
          <w:numId w:val="2"/>
        </w:numPr>
        <w:spacing w:line="260" w:lineRule="exact"/>
        <w:ind w:firstLineChars="0"/>
        <w:rPr>
          <w:szCs w:val="21"/>
        </w:rPr>
      </w:pPr>
      <w:r w:rsidRPr="00B91272">
        <w:rPr>
          <w:szCs w:val="21"/>
        </w:rPr>
        <w:t>Adaboost (Adaptive Boosting)</w:t>
      </w:r>
    </w:p>
    <w:p w14:paraId="29A7EA82" w14:textId="4A3FD5A4" w:rsidR="00B91272" w:rsidRDefault="00B91272" w:rsidP="00B91272">
      <w:pPr>
        <w:spacing w:line="260" w:lineRule="exact"/>
        <w:rPr>
          <w:szCs w:val="21"/>
        </w:rPr>
      </w:pPr>
      <w:r w:rsidRPr="00B91272">
        <w:rPr>
          <w:szCs w:val="21"/>
        </w:rPr>
        <w:t xml:space="preserve">It is a learning model proposed by Freund and Schapiro </w:t>
      </w:r>
      <w:proofErr w:type="gramStart"/>
      <w:r w:rsidRPr="00B91272">
        <w:rPr>
          <w:szCs w:val="21"/>
        </w:rPr>
        <w:t>on the basis of</w:t>
      </w:r>
      <w:proofErr w:type="gramEnd"/>
      <w:r w:rsidRPr="00B91272">
        <w:rPr>
          <w:szCs w:val="21"/>
        </w:rPr>
        <w:t xml:space="preserve"> the PAC (Probably Approximately Correct) model. Its</w:t>
      </w:r>
      <w:r w:rsidR="00A37ADB">
        <w:rPr>
          <w:szCs w:val="21"/>
        </w:rPr>
        <w:t xml:space="preserve"> </w:t>
      </w:r>
      <w:r w:rsidRPr="00B91272">
        <w:rPr>
          <w:szCs w:val="21"/>
        </w:rPr>
        <w:t xml:space="preserve">algorithmic idea is: through learning </w:t>
      </w:r>
      <w:proofErr w:type="gramStart"/>
      <w:r w:rsidRPr="00B91272">
        <w:rPr>
          <w:szCs w:val="21"/>
        </w:rPr>
        <w:t>a large number of</w:t>
      </w:r>
      <w:proofErr w:type="gramEnd"/>
      <w:r w:rsidRPr="00B91272">
        <w:rPr>
          <w:szCs w:val="21"/>
        </w:rPr>
        <w:t xml:space="preserve"> positive and negative samples, through learning feedback, weak classifiers without knowing the prior training error, the error rate and the corresponding weight are adaptively adjusted until the strong classifier reaches the predetermined performance.</w:t>
      </w:r>
    </w:p>
    <w:p w14:paraId="3D1AF12E" w14:textId="22DA4075" w:rsidR="00F659C3" w:rsidRDefault="00F659C3" w:rsidP="00B91272">
      <w:pPr>
        <w:spacing w:line="260" w:lineRule="exact"/>
        <w:rPr>
          <w:szCs w:val="21"/>
        </w:rPr>
      </w:pPr>
      <w:r w:rsidRPr="00F659C3">
        <w:rPr>
          <w:szCs w:val="21"/>
        </w:rPr>
        <w:t>AdaBoost solves the following two problems: First, how to choose a group of weak learners with different advantages and disadvantages so that they can make up for each other's deficiencies. Secondly, how to combine the output of weak learners to obtain better overall decision-making performance.</w:t>
      </w:r>
      <w:r w:rsidR="00451746">
        <w:rPr>
          <w:szCs w:val="21"/>
        </w:rPr>
        <w:t xml:space="preserve"> For the first problem, re-weighting scheme is adopted, which assigns higher weight to incorrectly classified data point and lower to the correctly classified one.</w:t>
      </w:r>
      <w:r w:rsidR="00B54D60">
        <w:rPr>
          <w:szCs w:val="21"/>
        </w:rPr>
        <w:t xml:space="preserve"> </w:t>
      </w:r>
      <w:r w:rsidR="00BE0BA3">
        <w:rPr>
          <w:szCs w:val="21"/>
        </w:rPr>
        <w:t>For the second problem, intuitively, i</w:t>
      </w:r>
      <w:r w:rsidR="00BE0BA3" w:rsidRPr="00BE0BA3">
        <w:rPr>
          <w:szCs w:val="21"/>
        </w:rPr>
        <w:t xml:space="preserve">ntuitively, when we want to combine the judgments of each weak learner into the final prediction result, if the weak learner performs well in the previous task, we will believe it more, on the contrary, if the weak learner In the previous task, the performance is poor, we believe it less. In other words, we will combine weak learners in a weighted manner, and assign each weak learner a value indicating the degree of credibility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oMath>
      <w:r w:rsidR="00BE0BA3" w:rsidRPr="00BE0BA3">
        <w:rPr>
          <w:szCs w:val="21"/>
        </w:rPr>
        <w:t xml:space="preserve">, which depends on its performance in the assigned task, the better the performance </w:t>
      </w:r>
      <w:r w:rsidR="00BE0BA3">
        <w:rPr>
          <w:szCs w:val="21"/>
        </w:rPr>
        <w:t>is,</w:t>
      </w:r>
      <w:r w:rsidR="00BE0BA3" w:rsidRPr="00BE0BA3">
        <w:rPr>
          <w:szCs w:val="21"/>
        </w:rPr>
        <w:t xml:space="preserve"> </w:t>
      </w:r>
      <w:r w:rsidR="00BE0BA3">
        <w:rPr>
          <w:szCs w:val="21"/>
        </w:rPr>
        <w:t>t</w:t>
      </w:r>
      <w:r w:rsidR="00BE0BA3" w:rsidRPr="00BE0BA3">
        <w:rPr>
          <w:szCs w:val="21"/>
        </w:rPr>
        <w:t>he bigger</w:t>
      </w:r>
      <w:r w:rsidR="00BE0BA3">
        <w:rPr>
          <w:szCs w:val="21"/>
        </w:rPr>
        <w:t xml:space="preserve"> </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oMath>
      <w:r w:rsidR="00BE0BA3">
        <w:rPr>
          <w:rFonts w:hint="eastAsia"/>
          <w:szCs w:val="21"/>
        </w:rPr>
        <w:t>w</w:t>
      </w:r>
      <w:r w:rsidR="00BE0BA3">
        <w:rPr>
          <w:szCs w:val="21"/>
        </w:rPr>
        <w:t>ill be.</w:t>
      </w:r>
    </w:p>
    <w:p w14:paraId="30A6C1E9" w14:textId="0104CD24" w:rsidR="00BE0BA3" w:rsidRDefault="00BE0BA3" w:rsidP="00B91272">
      <w:pPr>
        <w:spacing w:line="260" w:lineRule="exact"/>
        <w:rPr>
          <w:szCs w:val="21"/>
        </w:rPr>
      </w:pPr>
      <w:r>
        <w:rPr>
          <w:rFonts w:hint="eastAsia"/>
          <w:szCs w:val="21"/>
        </w:rPr>
        <w:t>A</w:t>
      </w:r>
      <w:r>
        <w:rPr>
          <w:szCs w:val="21"/>
        </w:rPr>
        <w:t xml:space="preserve">nd the </w:t>
      </w:r>
      <w:r w:rsidR="00D8690A">
        <w:rPr>
          <w:szCs w:val="21"/>
        </w:rPr>
        <w:t xml:space="preserve">detailed </w:t>
      </w:r>
      <w:r>
        <w:rPr>
          <w:szCs w:val="21"/>
        </w:rPr>
        <w:t>algorithm for Adaboost is as follows:</w:t>
      </w:r>
    </w:p>
    <w:p w14:paraId="3700036A" w14:textId="77777777" w:rsidR="00BE0BA3" w:rsidRDefault="00BE0BA3" w:rsidP="00B91272">
      <w:pPr>
        <w:spacing w:line="260" w:lineRule="exact"/>
        <w:rPr>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115"/>
      </w:tblGrid>
      <w:tr w:rsidR="00BE0BA3" w14:paraId="676F5F98" w14:textId="77777777" w:rsidTr="009B0E4C">
        <w:trPr>
          <w:trHeight w:val="283"/>
        </w:trPr>
        <w:tc>
          <w:tcPr>
            <w:tcW w:w="284" w:type="dxa"/>
            <w:tcBorders>
              <w:top w:val="single" w:sz="12" w:space="0" w:color="auto"/>
              <w:bottom w:val="single" w:sz="4" w:space="0" w:color="auto"/>
            </w:tcBorders>
          </w:tcPr>
          <w:p w14:paraId="0C0F38A0" w14:textId="77777777" w:rsidR="00BE0BA3" w:rsidRDefault="00BE0BA3" w:rsidP="00BE0BA3">
            <w:pPr>
              <w:spacing w:line="260" w:lineRule="exact"/>
              <w:jc w:val="center"/>
              <w:rPr>
                <w:szCs w:val="21"/>
              </w:rPr>
            </w:pPr>
          </w:p>
        </w:tc>
        <w:tc>
          <w:tcPr>
            <w:tcW w:w="4115" w:type="dxa"/>
            <w:tcBorders>
              <w:top w:val="single" w:sz="12" w:space="0" w:color="auto"/>
              <w:bottom w:val="single" w:sz="4" w:space="0" w:color="auto"/>
            </w:tcBorders>
          </w:tcPr>
          <w:p w14:paraId="3EFC12F0" w14:textId="4AA96BFA" w:rsidR="00BE0BA3" w:rsidRPr="00BE0BA3" w:rsidRDefault="00BE0BA3" w:rsidP="006A2763">
            <w:pPr>
              <w:ind w:leftChars="-52" w:left="-109"/>
              <w:rPr>
                <w:b/>
                <w:bCs/>
                <w:szCs w:val="21"/>
              </w:rPr>
            </w:pPr>
            <w:r w:rsidRPr="009B0E4C">
              <w:rPr>
                <w:b/>
                <w:bCs/>
                <w:sz w:val="18"/>
                <w:szCs w:val="18"/>
              </w:rPr>
              <w:t>Algorithm: Adaboost</w:t>
            </w:r>
          </w:p>
        </w:tc>
      </w:tr>
      <w:tr w:rsidR="00BE0BA3" w14:paraId="7E6B971A" w14:textId="77777777" w:rsidTr="009B0E4C">
        <w:tc>
          <w:tcPr>
            <w:tcW w:w="284" w:type="dxa"/>
            <w:tcBorders>
              <w:top w:val="single" w:sz="4" w:space="0" w:color="auto"/>
            </w:tcBorders>
          </w:tcPr>
          <w:p w14:paraId="36B34554" w14:textId="1EB1E1D4" w:rsidR="00BE0BA3" w:rsidRPr="009B0E4C" w:rsidRDefault="00BE0BA3" w:rsidP="009B0E4C">
            <w:pPr>
              <w:spacing w:line="260" w:lineRule="exact"/>
              <w:jc w:val="left"/>
              <w:rPr>
                <w:sz w:val="13"/>
                <w:szCs w:val="13"/>
              </w:rPr>
            </w:pPr>
          </w:p>
        </w:tc>
        <w:tc>
          <w:tcPr>
            <w:tcW w:w="4115" w:type="dxa"/>
            <w:tcBorders>
              <w:top w:val="single" w:sz="4" w:space="0" w:color="auto"/>
            </w:tcBorders>
          </w:tcPr>
          <w:p w14:paraId="3F6772E5" w14:textId="2136D019" w:rsidR="00BE0BA3" w:rsidRPr="009B0E4C" w:rsidRDefault="00BE0BA3" w:rsidP="009B0E4C">
            <w:pPr>
              <w:jc w:val="left"/>
              <w:rPr>
                <w:rFonts w:hint="eastAsia"/>
                <w:b/>
                <w:bCs/>
                <w:sz w:val="13"/>
                <w:szCs w:val="13"/>
              </w:rPr>
            </w:pPr>
            <w:r w:rsidRPr="009B0E4C">
              <w:rPr>
                <w:b/>
                <w:bCs/>
                <w:sz w:val="13"/>
                <w:szCs w:val="13"/>
              </w:rPr>
              <w:t>Input:</w:t>
            </w:r>
            <w:r w:rsidR="0091479A" w:rsidRPr="009B0E4C">
              <w:rPr>
                <w:sz w:val="13"/>
                <w:szCs w:val="13"/>
              </w:rPr>
              <w:t xml:space="preserve"> Training set</w:t>
            </w:r>
            <m:oMath>
              <m:r>
                <w:rPr>
                  <w:rFonts w:ascii="Cambria Math" w:hAnsi="Cambria Math"/>
                  <w:sz w:val="13"/>
                  <w:szCs w:val="13"/>
                </w:rPr>
                <m:t>D=</m:t>
              </m:r>
              <m:d>
                <m:dPr>
                  <m:begChr m:val="{"/>
                  <m:endChr m:val="}"/>
                  <m:ctrlPr>
                    <w:rPr>
                      <w:rFonts w:ascii="Cambria Math" w:hAnsi="Cambria Math"/>
                      <w:i/>
                      <w:sz w:val="13"/>
                      <w:szCs w:val="13"/>
                    </w:rPr>
                  </m:ctrlPr>
                </m:dPr>
                <m:e>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x</m:t>
                          </m:r>
                        </m:e>
                        <m:sub>
                          <m:r>
                            <w:rPr>
                              <w:rFonts w:ascii="Cambria Math" w:hAnsi="Cambria Math"/>
                              <w:sz w:val="13"/>
                              <w:szCs w:val="13"/>
                            </w:rPr>
                            <m:t>1</m:t>
                          </m:r>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1</m:t>
                          </m:r>
                        </m:sub>
                      </m:sSub>
                    </m:e>
                  </m:d>
                  <m:r>
                    <w:rPr>
                      <w:rFonts w:ascii="Cambria Math" w:hAnsi="Cambria Math"/>
                      <w:sz w:val="13"/>
                      <w:szCs w:val="13"/>
                    </w:rPr>
                    <m:t>,….,</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x</m:t>
                          </m:r>
                        </m:e>
                        <m:sub>
                          <m:r>
                            <w:rPr>
                              <w:rFonts w:ascii="Cambria Math" w:hAnsi="Cambria Math"/>
                              <w:sz w:val="13"/>
                              <w:szCs w:val="13"/>
                            </w:rPr>
                            <m:t>n</m:t>
                          </m:r>
                        </m:sub>
                      </m:sSub>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n</m:t>
                          </m:r>
                        </m:sub>
                      </m:sSub>
                    </m:e>
                  </m:d>
                </m:e>
              </m:d>
            </m:oMath>
            <w:r w:rsidR="0091479A" w:rsidRPr="009B0E4C">
              <w:rPr>
                <w:sz w:val="13"/>
                <w:szCs w:val="13"/>
              </w:rPr>
              <w:t>;weaking learning algorithm</w:t>
            </w:r>
          </w:p>
          <w:p w14:paraId="16776BB4" w14:textId="4EDA1058" w:rsidR="00BE0BA3" w:rsidRPr="009B0E4C" w:rsidRDefault="00BE0BA3" w:rsidP="009B0E4C">
            <w:pPr>
              <w:jc w:val="left"/>
              <w:rPr>
                <w:sz w:val="13"/>
                <w:szCs w:val="13"/>
              </w:rPr>
            </w:pPr>
            <w:r w:rsidRPr="009B0E4C">
              <w:rPr>
                <w:b/>
                <w:bCs/>
                <w:sz w:val="13"/>
                <w:szCs w:val="13"/>
              </w:rPr>
              <w:t>Outpu</w:t>
            </w:r>
            <w:r w:rsidR="0091479A" w:rsidRPr="009B0E4C">
              <w:rPr>
                <w:b/>
                <w:bCs/>
                <w:sz w:val="13"/>
                <w:szCs w:val="13"/>
              </w:rPr>
              <w:t>t</w:t>
            </w:r>
            <w:r w:rsidRPr="009B0E4C">
              <w:rPr>
                <w:b/>
                <w:bCs/>
                <w:sz w:val="13"/>
                <w:szCs w:val="13"/>
              </w:rPr>
              <w:t>:</w:t>
            </w:r>
            <w:r w:rsidR="0091479A" w:rsidRPr="009B0E4C">
              <w:rPr>
                <w:b/>
                <w:bCs/>
                <w:sz w:val="13"/>
                <w:szCs w:val="13"/>
              </w:rPr>
              <w:t xml:space="preserve"> </w:t>
            </w:r>
            <w:r w:rsidR="0091479A" w:rsidRPr="009B0E4C">
              <w:rPr>
                <w:sz w:val="13"/>
                <w:szCs w:val="13"/>
              </w:rPr>
              <w:t>A strong classifier</w:t>
            </w:r>
          </w:p>
        </w:tc>
      </w:tr>
      <w:tr w:rsidR="00BE0BA3" w:rsidRPr="00693CE1" w14:paraId="10E35127" w14:textId="77777777" w:rsidTr="009B0E4C">
        <w:tc>
          <w:tcPr>
            <w:tcW w:w="284" w:type="dxa"/>
          </w:tcPr>
          <w:p w14:paraId="7E91B11A" w14:textId="549F5560" w:rsidR="00BE0BA3" w:rsidRPr="009B0E4C" w:rsidRDefault="0091479A" w:rsidP="009B0E4C">
            <w:pPr>
              <w:spacing w:line="260" w:lineRule="exact"/>
              <w:ind w:leftChars="14" w:left="29"/>
              <w:rPr>
                <w:sz w:val="13"/>
                <w:szCs w:val="13"/>
              </w:rPr>
            </w:pPr>
            <w:r w:rsidRPr="009B0E4C">
              <w:rPr>
                <w:rFonts w:hint="eastAsia"/>
                <w:sz w:val="13"/>
                <w:szCs w:val="13"/>
              </w:rPr>
              <w:lastRenderedPageBreak/>
              <w:t>1</w:t>
            </w:r>
          </w:p>
        </w:tc>
        <w:tc>
          <w:tcPr>
            <w:tcW w:w="4115" w:type="dxa"/>
          </w:tcPr>
          <w:p w14:paraId="6FE3CAAD" w14:textId="5EABC23F" w:rsidR="00BE0BA3" w:rsidRPr="009B0E4C" w:rsidRDefault="0091479A" w:rsidP="006A2763">
            <w:pPr>
              <w:rPr>
                <w:rFonts w:hint="eastAsia"/>
                <w:sz w:val="13"/>
                <w:szCs w:val="13"/>
              </w:rPr>
            </w:pPr>
            <w:r w:rsidRPr="009B0E4C">
              <w:rPr>
                <w:b/>
                <w:bCs/>
                <w:sz w:val="13"/>
                <w:szCs w:val="13"/>
              </w:rPr>
              <w:t>Initialize</w:t>
            </w:r>
            <w:r w:rsidRPr="009B0E4C">
              <w:rPr>
                <w:sz w:val="13"/>
                <w:szCs w:val="13"/>
              </w:rPr>
              <w:t xml:space="preserve"> the weight vector:</w:t>
            </w:r>
            <m:oMath>
              <m:sSub>
                <m:sSubPr>
                  <m:ctrlPr>
                    <w:rPr>
                      <w:rFonts w:ascii="Cambria Math" w:hAnsi="Cambria Math"/>
                      <w:i/>
                      <w:sz w:val="13"/>
                      <w:szCs w:val="13"/>
                    </w:rPr>
                  </m:ctrlPr>
                </m:sSubPr>
                <m:e>
                  <m:r>
                    <w:rPr>
                      <w:rFonts w:ascii="Cambria Math" w:hAnsi="Cambria Math"/>
                      <w:sz w:val="13"/>
                      <w:szCs w:val="13"/>
                    </w:rPr>
                    <m:t>w</m:t>
                  </m:r>
                </m:e>
                <m:sub>
                  <m:r>
                    <w:rPr>
                      <w:rFonts w:ascii="Cambria Math" w:hAnsi="Cambria Math"/>
                      <w:sz w:val="13"/>
                      <w:szCs w:val="13"/>
                    </w:rPr>
                    <m:t>1</m:t>
                  </m:r>
                </m:sub>
              </m:sSub>
              <m:d>
                <m:dPr>
                  <m:ctrlPr>
                    <w:rPr>
                      <w:rFonts w:ascii="Cambria Math" w:hAnsi="Cambria Math"/>
                      <w:i/>
                      <w:sz w:val="13"/>
                      <w:szCs w:val="13"/>
                    </w:rPr>
                  </m:ctrlPr>
                </m:dPr>
                <m:e>
                  <m:r>
                    <w:rPr>
                      <w:rFonts w:ascii="Cambria Math" w:hAnsi="Cambria Math"/>
                      <w:sz w:val="13"/>
                      <w:szCs w:val="13"/>
                    </w:rPr>
                    <m:t>i</m:t>
                  </m:r>
                </m:e>
              </m:d>
              <m:r>
                <w:rPr>
                  <w:rFonts w:ascii="Cambria Math" w:hAnsi="Cambria Math"/>
                  <w:sz w:val="13"/>
                  <w:szCs w:val="13"/>
                </w:rPr>
                <m:t>=</m:t>
              </m:r>
              <m:f>
                <m:fPr>
                  <m:ctrlPr>
                    <w:rPr>
                      <w:rFonts w:ascii="Cambria Math" w:hAnsi="Cambria Math"/>
                      <w:i/>
                      <w:sz w:val="13"/>
                      <w:szCs w:val="13"/>
                    </w:rPr>
                  </m:ctrlPr>
                </m:fPr>
                <m:num>
                  <m:r>
                    <w:rPr>
                      <w:rFonts w:ascii="Cambria Math" w:hAnsi="Cambria Math"/>
                      <w:sz w:val="13"/>
                      <w:szCs w:val="13"/>
                    </w:rPr>
                    <m:t>1</m:t>
                  </m:r>
                </m:num>
                <m:den>
                  <m:r>
                    <w:rPr>
                      <w:rFonts w:ascii="Cambria Math" w:hAnsi="Cambria Math"/>
                      <w:sz w:val="13"/>
                      <w:szCs w:val="13"/>
                    </w:rPr>
                    <m:t>n</m:t>
                  </m:r>
                </m:den>
              </m:f>
              <m:r>
                <w:rPr>
                  <w:rFonts w:ascii="Cambria Math" w:hAnsi="Cambria Math"/>
                  <w:sz w:val="13"/>
                  <w:szCs w:val="13"/>
                </w:rPr>
                <m:t>,i=1,2,…,n</m:t>
              </m:r>
            </m:oMath>
          </w:p>
        </w:tc>
      </w:tr>
      <w:tr w:rsidR="0091479A" w:rsidRPr="00693CE1" w14:paraId="73441798" w14:textId="77777777" w:rsidTr="009B0E4C">
        <w:tc>
          <w:tcPr>
            <w:tcW w:w="284" w:type="dxa"/>
          </w:tcPr>
          <w:p w14:paraId="2E022688" w14:textId="164A07E6" w:rsidR="0091479A" w:rsidRPr="009B0E4C" w:rsidRDefault="0091479A" w:rsidP="009B0E4C">
            <w:pPr>
              <w:spacing w:line="260" w:lineRule="exact"/>
              <w:ind w:leftChars="14" w:left="29"/>
              <w:rPr>
                <w:rFonts w:hint="eastAsia"/>
                <w:sz w:val="13"/>
                <w:szCs w:val="13"/>
              </w:rPr>
            </w:pPr>
            <w:r w:rsidRPr="009B0E4C">
              <w:rPr>
                <w:rFonts w:hint="eastAsia"/>
                <w:sz w:val="13"/>
                <w:szCs w:val="13"/>
              </w:rPr>
              <w:t>2</w:t>
            </w:r>
          </w:p>
        </w:tc>
        <w:tc>
          <w:tcPr>
            <w:tcW w:w="4115" w:type="dxa"/>
          </w:tcPr>
          <w:p w14:paraId="238CFFF5" w14:textId="4CD96AD2" w:rsidR="0091479A" w:rsidRPr="009B0E4C" w:rsidRDefault="0091479A" w:rsidP="006A2763">
            <w:pPr>
              <w:rPr>
                <w:b/>
                <w:bCs/>
                <w:sz w:val="13"/>
                <w:szCs w:val="13"/>
              </w:rPr>
            </w:pPr>
            <w:r w:rsidRPr="009B0E4C">
              <w:rPr>
                <w:rFonts w:hint="eastAsia"/>
                <w:b/>
                <w:bCs/>
                <w:sz w:val="13"/>
                <w:szCs w:val="13"/>
              </w:rPr>
              <w:t>for</w:t>
            </w:r>
            <w:r w:rsidRPr="009B0E4C">
              <w:rPr>
                <w:b/>
                <w:bCs/>
                <w:sz w:val="13"/>
                <w:szCs w:val="13"/>
              </w:rPr>
              <w:t xml:space="preserve"> </w:t>
            </w:r>
            <w:r w:rsidRPr="009B0E4C">
              <w:rPr>
                <w:sz w:val="13"/>
                <w:szCs w:val="13"/>
              </w:rPr>
              <w:t>t=</w:t>
            </w:r>
            <w:proofErr w:type="gramStart"/>
            <w:r w:rsidRPr="009B0E4C">
              <w:rPr>
                <w:sz w:val="13"/>
                <w:szCs w:val="13"/>
              </w:rPr>
              <w:t>1,…</w:t>
            </w:r>
            <w:proofErr w:type="gramEnd"/>
            <w:r w:rsidRPr="009B0E4C">
              <w:rPr>
                <w:sz w:val="13"/>
                <w:szCs w:val="13"/>
              </w:rPr>
              <w:t>,T</w:t>
            </w:r>
            <w:r w:rsidRPr="009B0E4C">
              <w:rPr>
                <w:b/>
                <w:bCs/>
                <w:sz w:val="13"/>
                <w:szCs w:val="13"/>
              </w:rPr>
              <w:t xml:space="preserve"> do</w:t>
            </w:r>
          </w:p>
        </w:tc>
      </w:tr>
      <w:tr w:rsidR="00BE0BA3" w:rsidRPr="00693CE1" w14:paraId="4EB61E92" w14:textId="77777777" w:rsidTr="009B0E4C">
        <w:tc>
          <w:tcPr>
            <w:tcW w:w="284" w:type="dxa"/>
          </w:tcPr>
          <w:p w14:paraId="7BACF3D8" w14:textId="472972D7" w:rsidR="00BE0BA3" w:rsidRPr="009B0E4C" w:rsidRDefault="00E342E0" w:rsidP="009B0E4C">
            <w:pPr>
              <w:spacing w:line="260" w:lineRule="exact"/>
              <w:ind w:leftChars="14" w:left="29"/>
              <w:rPr>
                <w:sz w:val="13"/>
                <w:szCs w:val="13"/>
              </w:rPr>
            </w:pPr>
            <w:r w:rsidRPr="009B0E4C">
              <w:rPr>
                <w:sz w:val="13"/>
                <w:szCs w:val="13"/>
              </w:rPr>
              <w:t>3</w:t>
            </w:r>
          </w:p>
        </w:tc>
        <w:tc>
          <w:tcPr>
            <w:tcW w:w="4115" w:type="dxa"/>
          </w:tcPr>
          <w:p w14:paraId="3513ABE4" w14:textId="0832547C" w:rsidR="00BE0BA3" w:rsidRPr="009B0E4C" w:rsidRDefault="00E342E0" w:rsidP="006A2763">
            <w:pPr>
              <w:rPr>
                <w:sz w:val="13"/>
                <w:szCs w:val="13"/>
              </w:rPr>
            </w:pPr>
            <w:r w:rsidRPr="009B0E4C">
              <w:rPr>
                <w:sz w:val="13"/>
                <w:szCs w:val="13"/>
              </w:rPr>
              <w:t xml:space="preserve">  </w:t>
            </w:r>
            <w:r w:rsidRPr="009B0E4C">
              <w:rPr>
                <w:rFonts w:hint="eastAsia"/>
                <w:sz w:val="13"/>
                <w:szCs w:val="13"/>
              </w:rPr>
              <w:t>f</w:t>
            </w:r>
            <w:r w:rsidRPr="009B0E4C">
              <w:rPr>
                <w:sz w:val="13"/>
                <w:szCs w:val="13"/>
              </w:rPr>
              <w:t xml:space="preserve">it base learner </w:t>
            </w:r>
            <m:oMath>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d>
                <m:dPr>
                  <m:ctrlPr>
                    <w:rPr>
                      <w:rFonts w:ascii="Cambria Math" w:hAnsi="Cambria Math"/>
                      <w:i/>
                      <w:sz w:val="13"/>
                      <w:szCs w:val="13"/>
                    </w:rPr>
                  </m:ctrlPr>
                </m:dPr>
                <m:e>
                  <m:r>
                    <w:rPr>
                      <w:rFonts w:ascii="Cambria Math" w:hAnsi="Cambria Math"/>
                      <w:sz w:val="13"/>
                      <w:szCs w:val="13"/>
                    </w:rPr>
                    <m:t>x</m:t>
                  </m:r>
                </m:e>
              </m:d>
              <m:r>
                <w:rPr>
                  <w:rFonts w:ascii="Cambria Math" w:hAnsi="Cambria Math"/>
                  <w:sz w:val="13"/>
                  <w:szCs w:val="13"/>
                </w:rPr>
                <m:t>={-1,+1}</m:t>
              </m:r>
            </m:oMath>
          </w:p>
        </w:tc>
      </w:tr>
      <w:tr w:rsidR="00E342E0" w:rsidRPr="00693CE1" w14:paraId="5CC507CF" w14:textId="77777777" w:rsidTr="009B0E4C">
        <w:tc>
          <w:tcPr>
            <w:tcW w:w="284" w:type="dxa"/>
          </w:tcPr>
          <w:p w14:paraId="48512C6F" w14:textId="2C3A3100" w:rsidR="00E342E0" w:rsidRPr="009B0E4C" w:rsidRDefault="00E342E0" w:rsidP="009B0E4C">
            <w:pPr>
              <w:spacing w:line="260" w:lineRule="exact"/>
              <w:ind w:leftChars="14" w:left="29"/>
              <w:rPr>
                <w:sz w:val="13"/>
                <w:szCs w:val="13"/>
              </w:rPr>
            </w:pPr>
            <w:r w:rsidRPr="009B0E4C">
              <w:rPr>
                <w:sz w:val="13"/>
                <w:szCs w:val="13"/>
              </w:rPr>
              <w:t>4</w:t>
            </w:r>
          </w:p>
        </w:tc>
        <w:tc>
          <w:tcPr>
            <w:tcW w:w="4115" w:type="dxa"/>
          </w:tcPr>
          <w:p w14:paraId="6D226D39" w14:textId="2024B541" w:rsidR="00E342E0" w:rsidRPr="009B0E4C" w:rsidRDefault="00E342E0" w:rsidP="006A2763">
            <w:pPr>
              <w:ind w:firstLineChars="100" w:firstLine="130"/>
              <w:rPr>
                <w:sz w:val="13"/>
                <w:szCs w:val="13"/>
              </w:rPr>
            </w:pPr>
            <w:r w:rsidRPr="009B0E4C">
              <w:rPr>
                <w:sz w:val="13"/>
                <w:szCs w:val="13"/>
              </w:rPr>
              <w:t xml:space="preserve">Calculate the classification error rate </w:t>
            </w:r>
            <m:oMath>
              <m:sSub>
                <m:sSubPr>
                  <m:ctrlPr>
                    <w:rPr>
                      <w:rFonts w:ascii="Cambria Math" w:hAnsi="Cambria Math"/>
                      <w:i/>
                      <w:sz w:val="13"/>
                      <w:szCs w:val="13"/>
                    </w:rPr>
                  </m:ctrlPr>
                </m:sSubPr>
                <m:e>
                  <m:r>
                    <w:rPr>
                      <w:rFonts w:ascii="Cambria Math" w:hAnsi="Cambria Math"/>
                      <w:sz w:val="13"/>
                      <w:szCs w:val="13"/>
                    </w:rPr>
                    <m:t>e</m:t>
                  </m:r>
                </m:e>
                <m:sub>
                  <m:r>
                    <w:rPr>
                      <w:rFonts w:ascii="Cambria Math" w:hAnsi="Cambria Math"/>
                      <w:sz w:val="13"/>
                      <w:szCs w:val="13"/>
                    </w:rPr>
                    <m:t>t</m:t>
                  </m:r>
                </m:sub>
              </m:sSub>
            </m:oMath>
            <w:r w:rsidRPr="009B0E4C">
              <w:rPr>
                <w:rFonts w:hint="eastAsia"/>
                <w:sz w:val="13"/>
                <w:szCs w:val="13"/>
              </w:rPr>
              <w:t>o</w:t>
            </w:r>
            <w:r w:rsidRPr="009B0E4C">
              <w:rPr>
                <w:sz w:val="13"/>
                <w:szCs w:val="13"/>
              </w:rPr>
              <w:t xml:space="preserve">f </w:t>
            </w:r>
            <m:oMath>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r>
                <w:rPr>
                  <w:rFonts w:ascii="Cambria Math" w:hAnsi="Cambria Math"/>
                  <w:sz w:val="13"/>
                  <w:szCs w:val="13"/>
                </w:rPr>
                <m:t>(x)</m:t>
              </m:r>
            </m:oMath>
          </w:p>
        </w:tc>
      </w:tr>
      <w:tr w:rsidR="00E342E0" w:rsidRPr="00693CE1" w14:paraId="193B9A9A" w14:textId="77777777" w:rsidTr="009B0E4C">
        <w:tc>
          <w:tcPr>
            <w:tcW w:w="284" w:type="dxa"/>
          </w:tcPr>
          <w:p w14:paraId="1125A8A3" w14:textId="77777777" w:rsidR="00E342E0" w:rsidRPr="009B0E4C" w:rsidRDefault="00E342E0" w:rsidP="009B0E4C">
            <w:pPr>
              <w:spacing w:line="260" w:lineRule="exact"/>
              <w:ind w:leftChars="14" w:left="29"/>
              <w:rPr>
                <w:sz w:val="13"/>
                <w:szCs w:val="13"/>
              </w:rPr>
            </w:pPr>
          </w:p>
        </w:tc>
        <w:tc>
          <w:tcPr>
            <w:tcW w:w="4115" w:type="dxa"/>
          </w:tcPr>
          <w:p w14:paraId="3A79C339" w14:textId="06DDF9B6" w:rsidR="00E342E0" w:rsidRPr="009B0E4C" w:rsidRDefault="00E342E0" w:rsidP="006A2763">
            <w:pPr>
              <w:ind w:firstLineChars="100" w:firstLine="130"/>
              <w:rPr>
                <w:sz w:val="13"/>
                <w:szCs w:val="13"/>
              </w:rPr>
            </w:pPr>
            <m:oMathPara>
              <m:oMath>
                <m:r>
                  <w:rPr>
                    <w:rFonts w:ascii="Cambria Math" w:hAnsi="Cambria Math"/>
                    <w:sz w:val="13"/>
                    <w:szCs w:val="13"/>
                  </w:rPr>
                  <m:t xml:space="preserve">  </m:t>
                </m:r>
                <m:sSub>
                  <m:sSubPr>
                    <m:ctrlPr>
                      <w:rPr>
                        <w:rFonts w:ascii="Cambria Math" w:hAnsi="Cambria Math"/>
                        <w:i/>
                        <w:sz w:val="13"/>
                        <w:szCs w:val="13"/>
                      </w:rPr>
                    </m:ctrlPr>
                  </m:sSubPr>
                  <m:e>
                    <m:r>
                      <w:rPr>
                        <w:rFonts w:ascii="Cambria Math" w:hAnsi="Cambria Math"/>
                        <w:sz w:val="13"/>
                        <w:szCs w:val="13"/>
                      </w:rPr>
                      <m:t>e</m:t>
                    </m:r>
                  </m:e>
                  <m:sub>
                    <m:r>
                      <w:rPr>
                        <w:rFonts w:ascii="Cambria Math" w:hAnsi="Cambria Math"/>
                        <w:sz w:val="13"/>
                        <w:szCs w:val="13"/>
                      </w:rPr>
                      <m:t>t</m:t>
                    </m:r>
                  </m:sub>
                </m:sSub>
                <m:r>
                  <w:rPr>
                    <w:rFonts w:ascii="Cambria Math" w:hAnsi="Cambria Math"/>
                    <w:sz w:val="13"/>
                    <w:szCs w:val="13"/>
                  </w:rPr>
                  <m:t>=p</m:t>
                </m:r>
                <m:d>
                  <m:dPr>
                    <m:ctrlPr>
                      <w:rPr>
                        <w:rFonts w:ascii="Cambria Math" w:hAnsi="Cambria Math"/>
                        <w:i/>
                        <w:sz w:val="13"/>
                        <w:szCs w:val="13"/>
                      </w:rPr>
                    </m:ctrlPr>
                  </m:dPr>
                  <m:e>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d>
                      <m:dPr>
                        <m:ctrlPr>
                          <w:rPr>
                            <w:rFonts w:ascii="Cambria Math" w:hAnsi="Cambria Math"/>
                            <w:i/>
                            <w:sz w:val="13"/>
                            <w:szCs w:val="13"/>
                          </w:rPr>
                        </m:ctrlPr>
                      </m:dPr>
                      <m:e>
                        <m:r>
                          <w:rPr>
                            <w:rFonts w:ascii="Cambria Math" w:hAnsi="Cambria Math"/>
                            <w:sz w:val="13"/>
                            <w:szCs w:val="13"/>
                          </w:rPr>
                          <m:t>x</m:t>
                        </m:r>
                      </m:e>
                    </m:d>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i</m:t>
                        </m:r>
                      </m:sub>
                    </m:sSub>
                  </m:e>
                </m:d>
                <m:r>
                  <w:rPr>
                    <w:rFonts w:ascii="Cambria Math" w:hAnsi="Cambria Math"/>
                    <w:sz w:val="13"/>
                    <w:szCs w:val="13"/>
                  </w:rPr>
                  <m:t>=</m:t>
                </m:r>
                <m:nary>
                  <m:naryPr>
                    <m:chr m:val="∑"/>
                    <m:limLoc m:val="subSup"/>
                    <m:ctrlPr>
                      <w:rPr>
                        <w:rFonts w:ascii="Cambria Math" w:hAnsi="Cambria Math"/>
                        <w:i/>
                        <w:sz w:val="13"/>
                        <w:szCs w:val="13"/>
                      </w:rPr>
                    </m:ctrlPr>
                  </m:naryPr>
                  <m:sub>
                    <m:r>
                      <w:rPr>
                        <w:rFonts w:ascii="Cambria Math" w:hAnsi="Cambria Math"/>
                        <w:sz w:val="13"/>
                        <w:szCs w:val="13"/>
                      </w:rPr>
                      <m:t>i=1</m:t>
                    </m:r>
                  </m:sub>
                  <m:sup>
                    <m:r>
                      <w:rPr>
                        <w:rFonts w:ascii="Cambria Math" w:hAnsi="Cambria Math"/>
                        <w:sz w:val="13"/>
                        <w:szCs w:val="13"/>
                      </w:rPr>
                      <m:t>N</m:t>
                    </m:r>
                  </m:sup>
                  <m:e>
                    <m:sSub>
                      <m:sSubPr>
                        <m:ctrlPr>
                          <w:rPr>
                            <w:rFonts w:ascii="Cambria Math" w:hAnsi="Cambria Math"/>
                            <w:i/>
                            <w:sz w:val="13"/>
                            <w:szCs w:val="13"/>
                          </w:rPr>
                        </m:ctrlPr>
                      </m:sSubPr>
                      <m:e>
                        <m:r>
                          <w:rPr>
                            <w:rFonts w:ascii="Cambria Math" w:hAnsi="Cambria Math"/>
                            <w:sz w:val="13"/>
                            <w:szCs w:val="13"/>
                          </w:rPr>
                          <m:t>w</m:t>
                        </m:r>
                      </m:e>
                      <m:sub>
                        <m:r>
                          <w:rPr>
                            <w:rFonts w:ascii="Cambria Math" w:hAnsi="Cambria Math"/>
                            <w:sz w:val="13"/>
                            <w:szCs w:val="13"/>
                          </w:rPr>
                          <m:t>t</m:t>
                        </m:r>
                      </m:sub>
                    </m:sSub>
                    <m:r>
                      <w:rPr>
                        <w:rFonts w:ascii="Cambria Math" w:hAnsi="Cambria Math"/>
                        <w:sz w:val="13"/>
                        <w:szCs w:val="13"/>
                      </w:rPr>
                      <m:t>(i)</m:t>
                    </m:r>
                    <m:r>
                      <m:rPr>
                        <m:scr m:val="double-struck"/>
                      </m:rPr>
                      <w:rPr>
                        <w:rFonts w:ascii="Cambria Math" w:hAnsi="Cambria Math"/>
                        <w:sz w:val="13"/>
                        <w:szCs w:val="13"/>
                      </w:rPr>
                      <m:t>l(</m:t>
                    </m:r>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d>
                      <m:dPr>
                        <m:ctrlPr>
                          <w:rPr>
                            <w:rFonts w:ascii="Cambria Math" w:hAnsi="Cambria Math"/>
                            <w:i/>
                            <w:sz w:val="13"/>
                            <w:szCs w:val="13"/>
                          </w:rPr>
                        </m:ctrlPr>
                      </m:dPr>
                      <m:e>
                        <m:r>
                          <w:rPr>
                            <w:rFonts w:ascii="Cambria Math" w:hAnsi="Cambria Math"/>
                            <w:sz w:val="13"/>
                            <w:szCs w:val="13"/>
                          </w:rPr>
                          <m:t>x</m:t>
                        </m:r>
                      </m:e>
                    </m:d>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i</m:t>
                        </m:r>
                      </m:sub>
                    </m:sSub>
                    <m:r>
                      <w:rPr>
                        <w:rFonts w:ascii="Cambria Math" w:hAnsi="Cambria Math"/>
                        <w:sz w:val="13"/>
                        <w:szCs w:val="13"/>
                      </w:rPr>
                      <m:t>)</m:t>
                    </m:r>
                  </m:e>
                </m:nary>
              </m:oMath>
            </m:oMathPara>
          </w:p>
          <w:p w14:paraId="6CC33E58" w14:textId="483FDFDB" w:rsidR="00E342E0" w:rsidRPr="009B0E4C" w:rsidRDefault="00E342E0" w:rsidP="006A2763">
            <w:pPr>
              <w:ind w:firstLineChars="100" w:firstLine="130"/>
              <w:rPr>
                <w:rFonts w:hint="eastAsia"/>
                <w:sz w:val="13"/>
                <w:szCs w:val="13"/>
              </w:rPr>
            </w:pPr>
            <w:r w:rsidRPr="009B0E4C">
              <w:rPr>
                <w:rFonts w:hint="eastAsia"/>
                <w:sz w:val="13"/>
                <w:szCs w:val="13"/>
              </w:rPr>
              <w:t>w</w:t>
            </w:r>
            <w:r w:rsidRPr="009B0E4C">
              <w:rPr>
                <w:sz w:val="13"/>
                <w:szCs w:val="13"/>
              </w:rPr>
              <w:t xml:space="preserve">here </w:t>
            </w:r>
            <m:oMath>
              <m:r>
                <m:rPr>
                  <m:scr m:val="double-struck"/>
                </m:rPr>
                <w:rPr>
                  <w:rFonts w:ascii="Cambria Math" w:hAnsi="Cambria Math"/>
                  <w:sz w:val="13"/>
                  <w:szCs w:val="13"/>
                </w:rPr>
                <m:t>l{⋅}</m:t>
              </m:r>
            </m:oMath>
            <w:r w:rsidRPr="009B0E4C">
              <w:rPr>
                <w:rFonts w:hint="eastAsia"/>
                <w:sz w:val="13"/>
                <w:szCs w:val="13"/>
              </w:rPr>
              <w:t xml:space="preserve"> </w:t>
            </w:r>
            <w:r w:rsidRPr="009B0E4C">
              <w:rPr>
                <w:sz w:val="13"/>
                <w:szCs w:val="13"/>
              </w:rPr>
              <w:t xml:space="preserve">is the indicator </w:t>
            </w:r>
            <w:proofErr w:type="gramStart"/>
            <w:r w:rsidRPr="009B0E4C">
              <w:rPr>
                <w:sz w:val="13"/>
                <w:szCs w:val="13"/>
              </w:rPr>
              <w:t>function:</w:t>
            </w:r>
            <w:proofErr w:type="gramEnd"/>
            <m:oMath>
              <m:r>
                <m:rPr>
                  <m:scr m:val="double-struck"/>
                </m:rPr>
                <w:rPr>
                  <w:rFonts w:ascii="Cambria Math" w:hAnsi="Cambria Math"/>
                  <w:sz w:val="13"/>
                  <w:szCs w:val="13"/>
                </w:rPr>
                <m:t xml:space="preserve"> l</m:t>
              </m:r>
              <m:d>
                <m:dPr>
                  <m:ctrlPr>
                    <w:rPr>
                      <w:rFonts w:ascii="Cambria Math" w:hAnsi="Cambria Math"/>
                      <w:i/>
                      <w:sz w:val="13"/>
                      <w:szCs w:val="13"/>
                    </w:rPr>
                  </m:ctrlPr>
                </m:dPr>
                <m:e>
                  <m:r>
                    <w:rPr>
                      <w:rFonts w:ascii="Cambria Math" w:hAnsi="Cambria Math"/>
                      <w:sz w:val="13"/>
                      <w:szCs w:val="13"/>
                    </w:rPr>
                    <m:t>X=</m:t>
                  </m:r>
                  <m:sSub>
                    <m:sSubPr>
                      <m:ctrlPr>
                        <w:rPr>
                          <w:rFonts w:ascii="Cambria Math" w:hAnsi="Cambria Math"/>
                          <w:i/>
                          <w:sz w:val="13"/>
                          <w:szCs w:val="13"/>
                        </w:rPr>
                      </m:ctrlPr>
                    </m:sSubPr>
                    <m:e>
                      <m:r>
                        <w:rPr>
                          <w:rFonts w:ascii="Cambria Math" w:hAnsi="Cambria Math"/>
                          <w:sz w:val="13"/>
                          <w:szCs w:val="13"/>
                        </w:rPr>
                        <m:t>x</m:t>
                      </m:r>
                    </m:e>
                    <m:sub>
                      <m:r>
                        <w:rPr>
                          <w:rFonts w:ascii="Cambria Math" w:hAnsi="Cambria Math"/>
                          <w:sz w:val="13"/>
                          <w:szCs w:val="13"/>
                        </w:rPr>
                        <m:t>i</m:t>
                      </m:r>
                    </m:sub>
                  </m:sSub>
                </m:e>
              </m:d>
              <m:r>
                <w:rPr>
                  <w:rFonts w:ascii="Cambria Math" w:hAnsi="Cambria Math"/>
                  <w:sz w:val="13"/>
                  <w:szCs w:val="13"/>
                </w:rPr>
                <m:t>=</m:t>
              </m:r>
              <m:d>
                <m:dPr>
                  <m:begChr m:val="{"/>
                  <m:endChr m:val=""/>
                  <m:ctrlPr>
                    <w:rPr>
                      <w:rFonts w:ascii="Cambria Math" w:hAnsi="Cambria Math"/>
                      <w:i/>
                      <w:sz w:val="13"/>
                      <w:szCs w:val="13"/>
                    </w:rPr>
                  </m:ctrlPr>
                </m:dPr>
                <m:e>
                  <m:eqArr>
                    <m:eqArrPr>
                      <m:ctrlPr>
                        <w:rPr>
                          <w:rFonts w:ascii="Cambria Math" w:hAnsi="Cambria Math"/>
                          <w:i/>
                          <w:sz w:val="13"/>
                          <w:szCs w:val="13"/>
                        </w:rPr>
                      </m:ctrlPr>
                    </m:eqArrPr>
                    <m:e>
                      <m:r>
                        <w:rPr>
                          <w:rFonts w:ascii="Cambria Math" w:hAnsi="Cambria Math"/>
                          <w:sz w:val="13"/>
                          <w:szCs w:val="13"/>
                        </w:rPr>
                        <m:t>1,</m:t>
                      </m:r>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d>
                        <m:dPr>
                          <m:ctrlPr>
                            <w:rPr>
                              <w:rFonts w:ascii="Cambria Math" w:hAnsi="Cambria Math"/>
                              <w:i/>
                              <w:sz w:val="13"/>
                              <w:szCs w:val="13"/>
                            </w:rPr>
                          </m:ctrlPr>
                        </m:dPr>
                        <m:e>
                          <m:r>
                            <w:rPr>
                              <w:rFonts w:ascii="Cambria Math" w:hAnsi="Cambria Math"/>
                              <w:sz w:val="13"/>
                              <w:szCs w:val="13"/>
                            </w:rPr>
                            <m:t>x</m:t>
                          </m:r>
                        </m:e>
                      </m:d>
                      <m:r>
                        <w:rPr>
                          <w:rFonts w:ascii="Cambria Math" w:hAnsi="Cambria Math"/>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i</m:t>
                          </m:r>
                        </m:sub>
                      </m:sSub>
                    </m:e>
                    <m:e>
                      <m:r>
                        <w:rPr>
                          <w:rFonts w:ascii="Cambria Math" w:hAnsi="Cambria Math"/>
                          <w:sz w:val="13"/>
                          <w:szCs w:val="13"/>
                        </w:rPr>
                        <m:t>0,</m:t>
                      </m:r>
                      <m:sSub>
                        <m:sSubPr>
                          <m:ctrlPr>
                            <w:rPr>
                              <w:rFonts w:ascii="Cambria Math" w:hAnsi="Cambria Math"/>
                              <w:i/>
                              <w:sz w:val="13"/>
                              <w:szCs w:val="13"/>
                            </w:rPr>
                          </m:ctrlPr>
                        </m:sSubPr>
                        <m:e>
                          <m:r>
                            <w:rPr>
                              <w:rFonts w:ascii="Cambria Math" w:hAnsi="Cambria Math"/>
                              <w:sz w:val="13"/>
                              <w:szCs w:val="13"/>
                            </w:rPr>
                            <m:t>h</m:t>
                          </m:r>
                        </m:e>
                        <m:sub>
                          <m:r>
                            <w:rPr>
                              <w:rFonts w:ascii="Cambria Math" w:hAnsi="Cambria Math"/>
                              <w:sz w:val="13"/>
                              <w:szCs w:val="13"/>
                            </w:rPr>
                            <m:t>t</m:t>
                          </m:r>
                        </m:sub>
                      </m:sSub>
                      <m:d>
                        <m:dPr>
                          <m:ctrlPr>
                            <w:rPr>
                              <w:rFonts w:ascii="Cambria Math" w:hAnsi="Cambria Math"/>
                              <w:i/>
                              <w:sz w:val="13"/>
                              <w:szCs w:val="13"/>
                            </w:rPr>
                          </m:ctrlPr>
                        </m:dPr>
                        <m:e>
                          <m:r>
                            <w:rPr>
                              <w:rFonts w:ascii="Cambria Math" w:hAnsi="Cambria Math"/>
                              <w:sz w:val="13"/>
                              <w:szCs w:val="13"/>
                            </w:rPr>
                            <m:t>x</m:t>
                          </m:r>
                        </m:e>
                      </m:d>
                      <m:r>
                        <w:rPr>
                          <w:rFonts w:ascii="Cambria Math" w:hAnsi="Cambria Math" w:hint="eastAsia"/>
                          <w:sz w:val="13"/>
                          <w:szCs w:val="13"/>
                        </w:rPr>
                        <m:t>=</m:t>
                      </m:r>
                      <m:sSub>
                        <m:sSubPr>
                          <m:ctrlPr>
                            <w:rPr>
                              <w:rFonts w:ascii="Cambria Math" w:hAnsi="Cambria Math"/>
                              <w:i/>
                              <w:sz w:val="13"/>
                              <w:szCs w:val="13"/>
                            </w:rPr>
                          </m:ctrlPr>
                        </m:sSubPr>
                        <m:e>
                          <m:r>
                            <w:rPr>
                              <w:rFonts w:ascii="Cambria Math" w:hAnsi="Cambria Math"/>
                              <w:sz w:val="13"/>
                              <w:szCs w:val="13"/>
                            </w:rPr>
                            <m:t>y</m:t>
                          </m:r>
                        </m:e>
                        <m:sub>
                          <m:r>
                            <w:rPr>
                              <w:rFonts w:ascii="Cambria Math" w:hAnsi="Cambria Math"/>
                              <w:sz w:val="13"/>
                              <w:szCs w:val="13"/>
                            </w:rPr>
                            <m:t>i</m:t>
                          </m:r>
                        </m:sub>
                      </m:sSub>
                    </m:e>
                  </m:eqArr>
                </m:e>
              </m:d>
            </m:oMath>
          </w:p>
        </w:tc>
      </w:tr>
      <w:tr w:rsidR="00E342E0" w:rsidRPr="00693CE1" w14:paraId="7A086B91" w14:textId="77777777" w:rsidTr="009B0E4C">
        <w:tc>
          <w:tcPr>
            <w:tcW w:w="284" w:type="dxa"/>
          </w:tcPr>
          <w:p w14:paraId="590E79A7" w14:textId="53059EFB" w:rsidR="00E342E0" w:rsidRPr="009B0E4C" w:rsidRDefault="00E342E0" w:rsidP="009B0E4C">
            <w:pPr>
              <w:spacing w:line="260" w:lineRule="exact"/>
              <w:ind w:leftChars="14" w:left="29"/>
              <w:rPr>
                <w:sz w:val="13"/>
                <w:szCs w:val="13"/>
              </w:rPr>
            </w:pPr>
            <w:r w:rsidRPr="009B0E4C">
              <w:rPr>
                <w:rFonts w:hint="eastAsia"/>
                <w:sz w:val="13"/>
                <w:szCs w:val="13"/>
              </w:rPr>
              <w:t>5</w:t>
            </w:r>
          </w:p>
        </w:tc>
        <w:tc>
          <w:tcPr>
            <w:tcW w:w="4115" w:type="dxa"/>
          </w:tcPr>
          <w:p w14:paraId="33B87E7C" w14:textId="77777777" w:rsidR="00E342E0" w:rsidRPr="009B0E4C" w:rsidRDefault="00E342E0" w:rsidP="006A2763">
            <w:pPr>
              <w:ind w:firstLineChars="100" w:firstLine="130"/>
              <w:rPr>
                <w:rFonts w:cs="Times New Roman"/>
                <w:sz w:val="13"/>
                <w:szCs w:val="13"/>
              </w:rPr>
            </w:pPr>
            <w:r w:rsidRPr="009B0E4C">
              <w:rPr>
                <w:rFonts w:cs="Times New Roman"/>
                <w:sz w:val="13"/>
                <w:szCs w:val="13"/>
              </w:rPr>
              <w:t xml:space="preserve">Calculate the weight </w:t>
            </w:r>
            <m:oMath>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t</m:t>
                  </m:r>
                </m:sub>
              </m:sSub>
            </m:oMath>
            <w:r w:rsidRPr="009B0E4C">
              <w:rPr>
                <w:rFonts w:cs="Times New Roman"/>
                <w:sz w:val="13"/>
                <w:szCs w:val="13"/>
              </w:rPr>
              <w:t xml:space="preserve"> of </w:t>
            </w:r>
            <m:oMath>
              <m:sSub>
                <m:sSubPr>
                  <m:ctrlPr>
                    <w:rPr>
                      <w:rFonts w:ascii="Cambria Math" w:hAnsi="Cambria Math" w:cs="Times New Roman"/>
                      <w:i/>
                      <w:sz w:val="13"/>
                      <w:szCs w:val="13"/>
                    </w:rPr>
                  </m:ctrlPr>
                </m:sSubPr>
                <m:e>
                  <m:r>
                    <w:rPr>
                      <w:rFonts w:ascii="Cambria Math" w:hAnsi="Cambria Math" w:cs="Times New Roman"/>
                      <w:sz w:val="13"/>
                      <w:szCs w:val="13"/>
                    </w:rPr>
                    <m:t>h</m:t>
                  </m:r>
                </m:e>
                <m:sub>
                  <m:r>
                    <w:rPr>
                      <w:rFonts w:ascii="Cambria Math" w:hAnsi="Cambria Math" w:cs="Times New Roman"/>
                      <w:sz w:val="13"/>
                      <w:szCs w:val="13"/>
                    </w:rPr>
                    <m:t>t</m:t>
                  </m:r>
                </m:sub>
              </m:sSub>
              <m:r>
                <w:rPr>
                  <w:rFonts w:ascii="Cambria Math" w:hAnsi="Cambria Math" w:cs="Times New Roman"/>
                  <w:sz w:val="13"/>
                  <w:szCs w:val="13"/>
                </w:rPr>
                <m:t>(x)</m:t>
              </m:r>
            </m:oMath>
          </w:p>
          <w:p w14:paraId="1B5DD6DC" w14:textId="63D5F3DD" w:rsidR="00E342E0" w:rsidRPr="009B0E4C" w:rsidRDefault="00E342E0" w:rsidP="006A2763">
            <w:pPr>
              <w:ind w:firstLineChars="100" w:firstLine="130"/>
              <w:rPr>
                <w:rFonts w:cs="Times New Roman" w:hint="eastAsia"/>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t</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r>
                  <w:rPr>
                    <w:rFonts w:ascii="Cambria Math" w:hAnsi="Cambria Math" w:cs="Times New Roman"/>
                    <w:sz w:val="13"/>
                    <w:szCs w:val="13"/>
                  </w:rPr>
                  <m:t>ln</m:t>
                </m:r>
                <m:f>
                  <m:fPr>
                    <m:ctrlPr>
                      <w:rPr>
                        <w:rFonts w:ascii="Cambria Math" w:hAnsi="Cambria Math" w:cs="Times New Roman"/>
                        <w:i/>
                        <w:sz w:val="13"/>
                        <w:szCs w:val="13"/>
                      </w:rPr>
                    </m:ctrlPr>
                  </m:fPr>
                  <m:num>
                    <m:r>
                      <w:rPr>
                        <w:rFonts w:ascii="Cambria Math" w:hAnsi="Cambria Math" w:cs="Times New Roman"/>
                        <w:sz w:val="13"/>
                        <w:szCs w:val="13"/>
                      </w:rPr>
                      <m:t>1-</m:t>
                    </m:r>
                    <m:sSub>
                      <m:sSubPr>
                        <m:ctrlPr>
                          <w:rPr>
                            <w:rFonts w:ascii="Cambria Math" w:hAnsi="Cambria Math" w:cs="Times New Roman"/>
                            <w:i/>
                            <w:sz w:val="13"/>
                            <w:szCs w:val="13"/>
                          </w:rPr>
                        </m:ctrlPr>
                      </m:sSubPr>
                      <m:e>
                        <m:r>
                          <w:rPr>
                            <w:rFonts w:ascii="Cambria Math" w:hAnsi="Cambria Math" w:cs="Times New Roman"/>
                            <w:sz w:val="13"/>
                            <w:szCs w:val="13"/>
                          </w:rPr>
                          <m:t>e</m:t>
                        </m:r>
                      </m:e>
                      <m:sub>
                        <m:r>
                          <w:rPr>
                            <w:rFonts w:ascii="Cambria Math" w:hAnsi="Cambria Math" w:cs="Times New Roman"/>
                            <w:sz w:val="13"/>
                            <w:szCs w:val="13"/>
                          </w:rPr>
                          <m:t>t</m:t>
                        </m:r>
                      </m:sub>
                    </m:sSub>
                  </m:num>
                  <m:den>
                    <m:sSub>
                      <m:sSubPr>
                        <m:ctrlPr>
                          <w:rPr>
                            <w:rFonts w:ascii="Cambria Math" w:hAnsi="Cambria Math" w:cs="Times New Roman"/>
                            <w:i/>
                            <w:sz w:val="13"/>
                            <w:szCs w:val="13"/>
                          </w:rPr>
                        </m:ctrlPr>
                      </m:sSubPr>
                      <m:e>
                        <m:r>
                          <w:rPr>
                            <w:rFonts w:ascii="Cambria Math" w:hAnsi="Cambria Math" w:cs="Times New Roman"/>
                            <w:sz w:val="13"/>
                            <w:szCs w:val="13"/>
                          </w:rPr>
                          <m:t>e</m:t>
                        </m:r>
                      </m:e>
                      <m:sub>
                        <m:r>
                          <w:rPr>
                            <w:rFonts w:ascii="Cambria Math" w:hAnsi="Cambria Math" w:cs="Times New Roman"/>
                            <w:sz w:val="13"/>
                            <w:szCs w:val="13"/>
                          </w:rPr>
                          <m:t>t</m:t>
                        </m:r>
                      </m:sub>
                    </m:sSub>
                  </m:den>
                </m:f>
              </m:oMath>
            </m:oMathPara>
          </w:p>
        </w:tc>
      </w:tr>
      <w:tr w:rsidR="00F47FB5" w:rsidRPr="00693CE1" w14:paraId="403E2254" w14:textId="77777777" w:rsidTr="009B0E4C">
        <w:tc>
          <w:tcPr>
            <w:tcW w:w="284" w:type="dxa"/>
          </w:tcPr>
          <w:p w14:paraId="77BE0D3D" w14:textId="536CB83C" w:rsidR="00F47FB5" w:rsidRPr="009B0E4C" w:rsidRDefault="00F47FB5" w:rsidP="009B0E4C">
            <w:pPr>
              <w:spacing w:line="260" w:lineRule="exact"/>
              <w:ind w:leftChars="14" w:left="29"/>
              <w:rPr>
                <w:rFonts w:hint="eastAsia"/>
                <w:sz w:val="13"/>
                <w:szCs w:val="13"/>
              </w:rPr>
            </w:pPr>
            <w:r w:rsidRPr="009B0E4C">
              <w:rPr>
                <w:rFonts w:hint="eastAsia"/>
                <w:sz w:val="13"/>
                <w:szCs w:val="13"/>
              </w:rPr>
              <w:t>6</w:t>
            </w:r>
          </w:p>
        </w:tc>
        <w:tc>
          <w:tcPr>
            <w:tcW w:w="4115" w:type="dxa"/>
          </w:tcPr>
          <w:p w14:paraId="6D669C6E" w14:textId="77777777" w:rsidR="00F47FB5" w:rsidRPr="009B0E4C" w:rsidRDefault="00F47FB5" w:rsidP="006A2763">
            <w:pPr>
              <w:ind w:firstLineChars="100" w:firstLine="130"/>
              <w:rPr>
                <w:rFonts w:cs="Times New Roman"/>
                <w:sz w:val="13"/>
                <w:szCs w:val="13"/>
              </w:rPr>
            </w:pPr>
            <w:r w:rsidRPr="009B0E4C">
              <w:rPr>
                <w:rFonts w:cs="Times New Roman"/>
                <w:sz w:val="13"/>
                <w:szCs w:val="13"/>
              </w:rPr>
              <w:t>Update the weights of each data point</w:t>
            </w:r>
          </w:p>
          <w:p w14:paraId="5E6DB539" w14:textId="22C62F15" w:rsidR="00D8690A" w:rsidRPr="009B0E4C" w:rsidRDefault="00F47FB5" w:rsidP="006A2763">
            <w:pPr>
              <w:ind w:firstLineChars="100" w:firstLine="130"/>
              <w:rPr>
                <w:rFonts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w</m:t>
                    </m:r>
                  </m:e>
                  <m:sub>
                    <m:r>
                      <w:rPr>
                        <w:rFonts w:ascii="Cambria Math" w:hAnsi="Cambria Math" w:cs="Times New Roman"/>
                        <w:sz w:val="13"/>
                        <w:szCs w:val="13"/>
                      </w:rPr>
                      <m:t>t+1</m:t>
                    </m:r>
                  </m:sub>
                </m:sSub>
                <m:d>
                  <m:dPr>
                    <m:ctrlPr>
                      <w:rPr>
                        <w:rFonts w:ascii="Cambria Math" w:hAnsi="Cambria Math" w:cs="Times New Roman"/>
                        <w:i/>
                        <w:sz w:val="13"/>
                        <w:szCs w:val="13"/>
                      </w:rPr>
                    </m:ctrlPr>
                  </m:dPr>
                  <m:e>
                    <m:r>
                      <w:rPr>
                        <w:rFonts w:ascii="Cambria Math" w:hAnsi="Cambria Math" w:cs="Times New Roman"/>
                        <w:sz w:val="13"/>
                        <w:szCs w:val="13"/>
                      </w:rPr>
                      <m:t>i</m:t>
                    </m:r>
                  </m:e>
                </m:d>
                <m:r>
                  <w:rPr>
                    <w:rFonts w:ascii="Cambria Math" w:hAnsi="Cambria Math" w:cs="Times New Roman"/>
                    <w:sz w:val="13"/>
                    <w:szCs w:val="13"/>
                  </w:rPr>
                  <m:t>=</m:t>
                </m:r>
                <m:f>
                  <m:fPr>
                    <m:ctrlPr>
                      <w:rPr>
                        <w:rFonts w:ascii="Cambria Math" w:hAnsi="Cambria Math" w:cs="Times New Roman"/>
                        <w:i/>
                        <w:sz w:val="13"/>
                        <w:szCs w:val="13"/>
                      </w:rPr>
                    </m:ctrlPr>
                  </m:fPr>
                  <m:num>
                    <m:sSub>
                      <m:sSubPr>
                        <m:ctrlPr>
                          <w:rPr>
                            <w:rFonts w:ascii="Cambria Math" w:hAnsi="Cambria Math" w:cs="Times New Roman"/>
                            <w:i/>
                            <w:sz w:val="13"/>
                            <w:szCs w:val="13"/>
                          </w:rPr>
                        </m:ctrlPr>
                      </m:sSubPr>
                      <m:e>
                        <m:r>
                          <w:rPr>
                            <w:rFonts w:ascii="Cambria Math" w:hAnsi="Cambria Math" w:cs="Times New Roman"/>
                            <w:sz w:val="13"/>
                            <w:szCs w:val="13"/>
                          </w:rPr>
                          <m:t>w</m:t>
                        </m:r>
                      </m:e>
                      <m:sub>
                        <m:r>
                          <w:rPr>
                            <w:rFonts w:ascii="Cambria Math" w:hAnsi="Cambria Math" w:cs="Times New Roman"/>
                            <w:sz w:val="13"/>
                            <w:szCs w:val="13"/>
                          </w:rPr>
                          <m:t>t</m:t>
                        </m:r>
                      </m:sub>
                    </m:sSub>
                    <m:d>
                      <m:dPr>
                        <m:ctrlPr>
                          <w:rPr>
                            <w:rFonts w:ascii="Cambria Math" w:hAnsi="Cambria Math" w:cs="Times New Roman"/>
                            <w:i/>
                            <w:sz w:val="13"/>
                            <w:szCs w:val="13"/>
                          </w:rPr>
                        </m:ctrlPr>
                      </m:dPr>
                      <m:e>
                        <m:r>
                          <w:rPr>
                            <w:rFonts w:ascii="Cambria Math" w:hAnsi="Cambria Math" w:cs="Times New Roman"/>
                            <w:sz w:val="13"/>
                            <w:szCs w:val="13"/>
                          </w:rPr>
                          <m:t>i</m:t>
                        </m:r>
                      </m:e>
                    </m:d>
                  </m:num>
                  <m:den>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t</m:t>
                        </m:r>
                      </m:sub>
                    </m:sSub>
                  </m:den>
                </m:f>
                <m:sSubSup>
                  <m:sSubSupPr>
                    <m:ctrlPr>
                      <w:rPr>
                        <w:rFonts w:ascii="Cambria Math" w:hAnsi="Cambria Math" w:cs="Times New Roman"/>
                        <w:i/>
                        <w:sz w:val="13"/>
                        <w:szCs w:val="13"/>
                      </w:rPr>
                    </m:ctrlPr>
                  </m:sSubSupPr>
                  <m:e>
                    <m:r>
                      <w:rPr>
                        <w:rFonts w:ascii="Cambria Math" w:hAnsi="Cambria Math" w:cs="Times New Roman"/>
                        <w:sz w:val="13"/>
                        <w:szCs w:val="13"/>
                      </w:rPr>
                      <m:t>e</m:t>
                    </m:r>
                  </m:e>
                  <m:sub/>
                  <m: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t</m:t>
                        </m:r>
                      </m:sub>
                    </m:sSub>
                    <m:sSub>
                      <m:sSubPr>
                        <m:ctrlPr>
                          <w:rPr>
                            <w:rFonts w:ascii="Cambria Math" w:hAnsi="Cambria Math" w:cs="Times New Roman"/>
                            <w:i/>
                            <w:sz w:val="13"/>
                            <w:szCs w:val="13"/>
                          </w:rPr>
                        </m:ctrlPr>
                      </m:sSubPr>
                      <m:e>
                        <m:r>
                          <w:rPr>
                            <w:rFonts w:ascii="Cambria Math" w:hAnsi="Cambria Math" w:cs="Times New Roman"/>
                            <w:sz w:val="13"/>
                            <w:szCs w:val="13"/>
                          </w:rPr>
                          <m:t>y</m:t>
                        </m:r>
                      </m:e>
                      <m:sub>
                        <m:r>
                          <w:rPr>
                            <w:rFonts w:ascii="Cambria Math" w:hAnsi="Cambria Math" w:cs="Times New Roman"/>
                            <w:sz w:val="13"/>
                            <w:szCs w:val="13"/>
                          </w:rPr>
                          <m:t>i</m:t>
                        </m:r>
                      </m:sub>
                    </m:sSub>
                    <m:sSub>
                      <m:sSubPr>
                        <m:ctrlPr>
                          <w:rPr>
                            <w:rFonts w:ascii="Cambria Math" w:hAnsi="Cambria Math" w:cs="Times New Roman"/>
                            <w:i/>
                            <w:sz w:val="13"/>
                            <w:szCs w:val="13"/>
                          </w:rPr>
                        </m:ctrlPr>
                      </m:sSubPr>
                      <m:e>
                        <m:r>
                          <w:rPr>
                            <w:rFonts w:ascii="Cambria Math" w:hAnsi="Cambria Math" w:cs="Times New Roman"/>
                            <w:sz w:val="13"/>
                            <w:szCs w:val="13"/>
                          </w:rPr>
                          <m:t>h</m:t>
                        </m:r>
                      </m:e>
                      <m:sub>
                        <m:r>
                          <w:rPr>
                            <w:rFonts w:ascii="Cambria Math" w:hAnsi="Cambria Math" w:cs="Times New Roman"/>
                            <w:sz w:val="13"/>
                            <w:szCs w:val="13"/>
                          </w:rPr>
                          <m:t>t</m:t>
                        </m:r>
                      </m:sub>
                    </m:sSub>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e>
                    </m:d>
                  </m:sup>
                </m:sSubSup>
              </m:oMath>
            </m:oMathPara>
          </w:p>
          <w:p w14:paraId="510ECF93" w14:textId="7BC8B8FD" w:rsidR="00F47FB5" w:rsidRPr="009B0E4C" w:rsidRDefault="00F47FB5" w:rsidP="006A2763">
            <w:pPr>
              <w:ind w:firstLineChars="100" w:firstLine="130"/>
              <w:rPr>
                <w:rFonts w:cs="Times New Roman"/>
                <w:sz w:val="13"/>
                <w:szCs w:val="13"/>
              </w:rPr>
            </w:pPr>
            <m:oMathPara>
              <m:oMath>
                <m:r>
                  <w:rPr>
                    <w:rFonts w:ascii="Cambria Math" w:hAnsi="Cambria Math" w:cs="Times New Roman"/>
                    <w:sz w:val="13"/>
                    <w:szCs w:val="13"/>
                  </w:rPr>
                  <m:t xml:space="preserve">where </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t</m:t>
                    </m:r>
                  </m:sub>
                </m:sSub>
                <m:r>
                  <w:rPr>
                    <w:rFonts w:ascii="Cambria Math" w:hAnsi="Cambria Math" w:cs="Times New Roman"/>
                    <w:sz w:val="13"/>
                    <w:szCs w:val="13"/>
                  </w:rPr>
                  <m:t>=</m:t>
                </m:r>
                <m:nary>
                  <m:naryPr>
                    <m:chr m:val="∑"/>
                    <m:limLoc m:val="subSup"/>
                    <m:ctrlPr>
                      <w:rPr>
                        <w:rFonts w:ascii="Cambria Math" w:hAnsi="Cambria Math" w:cs="Times New Roman"/>
                        <w:i/>
                        <w:sz w:val="13"/>
                        <w:szCs w:val="13"/>
                      </w:rPr>
                    </m:ctrlPr>
                  </m:naryPr>
                  <m:sub>
                    <m:r>
                      <w:rPr>
                        <w:rFonts w:ascii="Cambria Math" w:hAnsi="Cambria Math" w:cs="Times New Roman"/>
                        <w:sz w:val="13"/>
                        <w:szCs w:val="13"/>
                      </w:rPr>
                      <m:t>i=1</m:t>
                    </m:r>
                  </m:sub>
                  <m:sup>
                    <m:r>
                      <w:rPr>
                        <w:rFonts w:ascii="Cambria Math" w:hAnsi="Cambria Math" w:cs="Times New Roman"/>
                        <w:sz w:val="13"/>
                        <w:szCs w:val="13"/>
                      </w:rPr>
                      <m:t>n</m:t>
                    </m:r>
                  </m:sup>
                  <m:e>
                    <m:sSub>
                      <m:sSubPr>
                        <m:ctrlPr>
                          <w:rPr>
                            <w:rFonts w:ascii="Cambria Math" w:hAnsi="Cambria Math" w:cs="Times New Roman"/>
                            <w:i/>
                            <w:sz w:val="13"/>
                            <w:szCs w:val="13"/>
                          </w:rPr>
                        </m:ctrlPr>
                      </m:sSubPr>
                      <m:e>
                        <m:r>
                          <w:rPr>
                            <w:rFonts w:ascii="Cambria Math" w:hAnsi="Cambria Math" w:cs="Times New Roman"/>
                            <w:sz w:val="13"/>
                            <w:szCs w:val="13"/>
                          </w:rPr>
                          <m:t>w</m:t>
                        </m:r>
                      </m:e>
                      <m:sub>
                        <m:r>
                          <w:rPr>
                            <w:rFonts w:ascii="Cambria Math" w:hAnsi="Cambria Math" w:cs="Times New Roman"/>
                            <w:sz w:val="13"/>
                            <w:szCs w:val="13"/>
                          </w:rPr>
                          <m:t>t</m:t>
                        </m:r>
                      </m:sub>
                    </m:sSub>
                    <m:d>
                      <m:dPr>
                        <m:ctrlPr>
                          <w:rPr>
                            <w:rFonts w:ascii="Cambria Math" w:hAnsi="Cambria Math" w:cs="Times New Roman"/>
                            <w:i/>
                            <w:sz w:val="13"/>
                            <w:szCs w:val="13"/>
                          </w:rPr>
                        </m:ctrlPr>
                      </m:dPr>
                      <m:e>
                        <m:r>
                          <w:rPr>
                            <w:rFonts w:ascii="Cambria Math" w:hAnsi="Cambria Math" w:cs="Times New Roman"/>
                            <w:sz w:val="13"/>
                            <w:szCs w:val="13"/>
                          </w:rPr>
                          <m:t>i</m:t>
                        </m:r>
                      </m:e>
                    </m:d>
                  </m:e>
                </m:nary>
                <m:sSubSup>
                  <m:sSubSupPr>
                    <m:ctrlPr>
                      <w:rPr>
                        <w:rFonts w:ascii="Cambria Math" w:hAnsi="Cambria Math" w:cs="Times New Roman"/>
                        <w:i/>
                        <w:sz w:val="13"/>
                        <w:szCs w:val="13"/>
                      </w:rPr>
                    </m:ctrlPr>
                  </m:sSubSupPr>
                  <m:e>
                    <m:r>
                      <w:rPr>
                        <w:rFonts w:ascii="Cambria Math" w:hAnsi="Cambria Math" w:cs="Times New Roman"/>
                        <w:sz w:val="13"/>
                        <w:szCs w:val="13"/>
                      </w:rPr>
                      <m:t>e</m:t>
                    </m:r>
                  </m:e>
                  <m:sub>
                    <m:r>
                      <w:rPr>
                        <w:rFonts w:ascii="Cambria Math" w:hAnsi="Cambria Math" w:cs="Times New Roman"/>
                        <w:sz w:val="13"/>
                        <w:szCs w:val="13"/>
                      </w:rPr>
                      <m:t>t</m:t>
                    </m:r>
                  </m:sub>
                  <m: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t</m:t>
                        </m:r>
                      </m:sub>
                    </m:sSub>
                    <m:sSub>
                      <m:sSubPr>
                        <m:ctrlPr>
                          <w:rPr>
                            <w:rFonts w:ascii="Cambria Math" w:hAnsi="Cambria Math" w:cs="Times New Roman"/>
                            <w:i/>
                            <w:sz w:val="13"/>
                            <w:szCs w:val="13"/>
                          </w:rPr>
                        </m:ctrlPr>
                      </m:sSubPr>
                      <m:e>
                        <m:r>
                          <w:rPr>
                            <w:rFonts w:ascii="Cambria Math" w:hAnsi="Cambria Math" w:cs="Times New Roman"/>
                            <w:sz w:val="13"/>
                            <w:szCs w:val="13"/>
                          </w:rPr>
                          <m:t>y</m:t>
                        </m:r>
                      </m:e>
                      <m:sub>
                        <m:r>
                          <w:rPr>
                            <w:rFonts w:ascii="Cambria Math" w:hAnsi="Cambria Math" w:cs="Times New Roman"/>
                            <w:sz w:val="13"/>
                            <w:szCs w:val="13"/>
                          </w:rPr>
                          <m:t>i</m:t>
                        </m:r>
                      </m:sub>
                    </m:sSub>
                    <m:sSub>
                      <m:sSubPr>
                        <m:ctrlPr>
                          <w:rPr>
                            <w:rFonts w:ascii="Cambria Math" w:hAnsi="Cambria Math" w:cs="Times New Roman"/>
                            <w:i/>
                            <w:sz w:val="13"/>
                            <w:szCs w:val="13"/>
                          </w:rPr>
                        </m:ctrlPr>
                      </m:sSubPr>
                      <m:e>
                        <m:r>
                          <w:rPr>
                            <w:rFonts w:ascii="Cambria Math" w:hAnsi="Cambria Math" w:cs="Times New Roman"/>
                            <w:sz w:val="13"/>
                            <w:szCs w:val="13"/>
                          </w:rPr>
                          <m:t>h</m:t>
                        </m:r>
                      </m:e>
                      <m:sub>
                        <m:r>
                          <w:rPr>
                            <w:rFonts w:ascii="Cambria Math" w:hAnsi="Cambria Math" w:cs="Times New Roman"/>
                            <w:sz w:val="13"/>
                            <w:szCs w:val="13"/>
                          </w:rPr>
                          <m:t>t</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x</m:t>
                        </m:r>
                      </m:e>
                      <m:sub>
                        <m:r>
                          <w:rPr>
                            <w:rFonts w:ascii="Cambria Math" w:hAnsi="Cambria Math" w:cs="Times New Roman"/>
                            <w:sz w:val="13"/>
                            <w:szCs w:val="13"/>
                          </w:rPr>
                          <m:t>i</m:t>
                        </m:r>
                      </m:sub>
                    </m:sSub>
                    <m:r>
                      <w:rPr>
                        <w:rFonts w:ascii="Cambria Math" w:hAnsi="Cambria Math" w:cs="Times New Roman"/>
                        <w:sz w:val="13"/>
                        <w:szCs w:val="13"/>
                      </w:rPr>
                      <m:t>)</m:t>
                    </m:r>
                  </m:sup>
                </m:sSubSup>
              </m:oMath>
            </m:oMathPara>
          </w:p>
        </w:tc>
      </w:tr>
      <w:tr w:rsidR="00F47FB5" w:rsidRPr="00693CE1" w14:paraId="0D301FE2" w14:textId="77777777" w:rsidTr="009B0E4C">
        <w:tc>
          <w:tcPr>
            <w:tcW w:w="284" w:type="dxa"/>
          </w:tcPr>
          <w:p w14:paraId="0FD878DC" w14:textId="3D24C152" w:rsidR="00F47FB5" w:rsidRPr="009B0E4C" w:rsidRDefault="00F47FB5" w:rsidP="009B0E4C">
            <w:pPr>
              <w:spacing w:line="260" w:lineRule="exact"/>
              <w:ind w:leftChars="14" w:left="29"/>
              <w:rPr>
                <w:rFonts w:hint="eastAsia"/>
                <w:sz w:val="13"/>
                <w:szCs w:val="13"/>
              </w:rPr>
            </w:pPr>
            <w:r w:rsidRPr="009B0E4C">
              <w:rPr>
                <w:rFonts w:hint="eastAsia"/>
                <w:sz w:val="13"/>
                <w:szCs w:val="13"/>
              </w:rPr>
              <w:t>7</w:t>
            </w:r>
          </w:p>
        </w:tc>
        <w:tc>
          <w:tcPr>
            <w:tcW w:w="4115" w:type="dxa"/>
          </w:tcPr>
          <w:p w14:paraId="7EA14DBC" w14:textId="36313199" w:rsidR="00F47FB5" w:rsidRPr="009B0E4C" w:rsidRDefault="00F47FB5" w:rsidP="006A2763">
            <w:pPr>
              <w:rPr>
                <w:rFonts w:cs="Times New Roman"/>
                <w:b/>
                <w:bCs/>
                <w:sz w:val="13"/>
                <w:szCs w:val="13"/>
              </w:rPr>
            </w:pPr>
            <w:r w:rsidRPr="009B0E4C">
              <w:rPr>
                <w:rFonts w:cs="Times New Roman" w:hint="eastAsia"/>
                <w:b/>
                <w:bCs/>
                <w:sz w:val="13"/>
                <w:szCs w:val="13"/>
              </w:rPr>
              <w:t>e</w:t>
            </w:r>
            <w:r w:rsidRPr="009B0E4C">
              <w:rPr>
                <w:rFonts w:cs="Times New Roman"/>
                <w:b/>
                <w:bCs/>
                <w:sz w:val="13"/>
                <w:szCs w:val="13"/>
              </w:rPr>
              <w:t>nd</w:t>
            </w:r>
          </w:p>
        </w:tc>
      </w:tr>
      <w:tr w:rsidR="00F47FB5" w:rsidRPr="00693CE1" w14:paraId="79B80E88" w14:textId="77777777" w:rsidTr="009B0E4C">
        <w:trPr>
          <w:trHeight w:val="57"/>
        </w:trPr>
        <w:tc>
          <w:tcPr>
            <w:tcW w:w="284" w:type="dxa"/>
            <w:tcBorders>
              <w:bottom w:val="single" w:sz="12" w:space="0" w:color="auto"/>
            </w:tcBorders>
          </w:tcPr>
          <w:p w14:paraId="37D5E32E" w14:textId="25127C1B" w:rsidR="00F47FB5" w:rsidRPr="009B0E4C" w:rsidRDefault="00F47FB5" w:rsidP="009B0E4C">
            <w:pPr>
              <w:spacing w:line="260" w:lineRule="exact"/>
              <w:ind w:leftChars="14" w:left="29"/>
              <w:rPr>
                <w:rFonts w:hint="eastAsia"/>
                <w:sz w:val="13"/>
                <w:szCs w:val="13"/>
              </w:rPr>
            </w:pPr>
            <w:r w:rsidRPr="009B0E4C">
              <w:rPr>
                <w:rFonts w:hint="eastAsia"/>
                <w:sz w:val="13"/>
                <w:szCs w:val="13"/>
              </w:rPr>
              <w:t>8</w:t>
            </w:r>
          </w:p>
        </w:tc>
        <w:tc>
          <w:tcPr>
            <w:tcW w:w="4115" w:type="dxa"/>
            <w:tcBorders>
              <w:bottom w:val="single" w:sz="12" w:space="0" w:color="auto"/>
            </w:tcBorders>
          </w:tcPr>
          <w:p w14:paraId="2379261E" w14:textId="4FEE7628" w:rsidR="00F47FB5" w:rsidRPr="009B0E4C" w:rsidRDefault="00F47FB5" w:rsidP="006A2763">
            <w:pPr>
              <w:rPr>
                <w:rFonts w:cs="Times New Roman" w:hint="eastAsia"/>
                <w:sz w:val="13"/>
                <w:szCs w:val="13"/>
              </w:rPr>
            </w:pPr>
            <w:r w:rsidRPr="009B0E4C">
              <w:rPr>
                <w:rFonts w:cs="Times New Roman"/>
                <w:b/>
                <w:bCs/>
                <w:sz w:val="13"/>
                <w:szCs w:val="13"/>
              </w:rPr>
              <w:t>Output</w:t>
            </w:r>
            <w:r w:rsidRPr="009B0E4C">
              <w:rPr>
                <w:rFonts w:cs="Times New Roman"/>
                <w:sz w:val="13"/>
                <w:szCs w:val="13"/>
              </w:rPr>
              <w:t xml:space="preserve"> the final hypothesis:</w:t>
            </w:r>
            <m:oMath>
              <m:r>
                <w:rPr>
                  <w:rFonts w:ascii="Cambria Math" w:hAnsi="Cambria Math" w:cs="Times New Roman"/>
                  <w:sz w:val="13"/>
                  <w:szCs w:val="13"/>
                </w:rPr>
                <m:t>H</m:t>
              </m:r>
              <m:d>
                <m:dPr>
                  <m:ctrlPr>
                    <w:rPr>
                      <w:rFonts w:ascii="Cambria Math" w:hAnsi="Cambria Math" w:cs="Times New Roman"/>
                      <w:i/>
                      <w:sz w:val="13"/>
                      <w:szCs w:val="13"/>
                    </w:rPr>
                  </m:ctrlPr>
                </m:dPr>
                <m:e>
                  <m:r>
                    <w:rPr>
                      <w:rFonts w:ascii="Cambria Math" w:hAnsi="Cambria Math" w:cs="Times New Roman"/>
                      <w:sz w:val="13"/>
                      <w:szCs w:val="13"/>
                    </w:rPr>
                    <m:t>x</m:t>
                  </m:r>
                </m:e>
              </m:d>
              <m:r>
                <w:rPr>
                  <w:rFonts w:ascii="Cambria Math" w:hAnsi="Cambria Math" w:cs="Times New Roman"/>
                  <w:sz w:val="13"/>
                  <w:szCs w:val="13"/>
                </w:rPr>
                <m:t>=sign(</m:t>
              </m:r>
              <m:nary>
                <m:naryPr>
                  <m:chr m:val="∑"/>
                  <m:limLoc m:val="subSup"/>
                  <m:ctrlPr>
                    <w:rPr>
                      <w:rFonts w:ascii="Cambria Math" w:hAnsi="Cambria Math" w:cs="Times New Roman"/>
                      <w:i/>
                      <w:sz w:val="13"/>
                      <w:szCs w:val="13"/>
                    </w:rPr>
                  </m:ctrlPr>
                </m:naryPr>
                <m:sub>
                  <m:r>
                    <w:rPr>
                      <w:rFonts w:ascii="Cambria Math" w:hAnsi="Cambria Math" w:cs="Times New Roman"/>
                      <w:sz w:val="13"/>
                      <w:szCs w:val="13"/>
                    </w:rPr>
                    <m:t>i=1</m:t>
                  </m:r>
                </m:sub>
                <m:sup>
                  <m:r>
                    <w:rPr>
                      <w:rFonts w:ascii="Cambria Math" w:hAnsi="Cambria Math" w:cs="Times New Roman"/>
                      <w:sz w:val="13"/>
                      <w:szCs w:val="13"/>
                    </w:rPr>
                    <m:t>n</m:t>
                  </m:r>
                </m:sup>
                <m:e>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t</m:t>
                      </m:r>
                    </m:sub>
                  </m:sSub>
                  <m:sSub>
                    <m:sSubPr>
                      <m:ctrlPr>
                        <w:rPr>
                          <w:rFonts w:ascii="Cambria Math" w:hAnsi="Cambria Math" w:cs="Times New Roman"/>
                          <w:i/>
                          <w:sz w:val="13"/>
                          <w:szCs w:val="13"/>
                        </w:rPr>
                      </m:ctrlPr>
                    </m:sSubPr>
                    <m:e>
                      <m:r>
                        <w:rPr>
                          <w:rFonts w:ascii="Cambria Math" w:hAnsi="Cambria Math" w:cs="Times New Roman"/>
                          <w:sz w:val="13"/>
                          <w:szCs w:val="13"/>
                        </w:rPr>
                        <m:t>h</m:t>
                      </m:r>
                    </m:e>
                    <m:sub>
                      <m:r>
                        <w:rPr>
                          <w:rFonts w:ascii="Cambria Math" w:hAnsi="Cambria Math" w:cs="Times New Roman"/>
                          <w:sz w:val="13"/>
                          <w:szCs w:val="13"/>
                        </w:rPr>
                        <m:t>t</m:t>
                      </m:r>
                    </m:sub>
                  </m:sSub>
                  <m:d>
                    <m:dPr>
                      <m:ctrlPr>
                        <w:rPr>
                          <w:rFonts w:ascii="Cambria Math" w:hAnsi="Cambria Math" w:cs="Times New Roman"/>
                          <w:i/>
                          <w:sz w:val="13"/>
                          <w:szCs w:val="13"/>
                        </w:rPr>
                      </m:ctrlPr>
                    </m:dPr>
                    <m:e>
                      <m:r>
                        <w:rPr>
                          <w:rFonts w:ascii="Cambria Math" w:hAnsi="Cambria Math" w:cs="Times New Roman"/>
                          <w:sz w:val="13"/>
                          <w:szCs w:val="13"/>
                        </w:rPr>
                        <m:t>x</m:t>
                      </m:r>
                    </m:e>
                  </m:d>
                  <m:r>
                    <w:rPr>
                      <w:rFonts w:ascii="Cambria Math" w:hAnsi="Cambria Math" w:cs="Times New Roman"/>
                      <w:sz w:val="13"/>
                      <w:szCs w:val="13"/>
                    </w:rPr>
                    <m:t>)</m:t>
                  </m:r>
                </m:e>
              </m:nary>
            </m:oMath>
          </w:p>
        </w:tc>
      </w:tr>
    </w:tbl>
    <w:p w14:paraId="46CF4571" w14:textId="77777777" w:rsidR="00CA39FA" w:rsidRDefault="00CA39FA" w:rsidP="00B91272">
      <w:pPr>
        <w:spacing w:line="260" w:lineRule="exact"/>
        <w:rPr>
          <w:szCs w:val="21"/>
        </w:rPr>
      </w:pPr>
    </w:p>
    <w:p w14:paraId="29E79EBF" w14:textId="01702886" w:rsidR="00BE0BA3" w:rsidRDefault="00D8690A" w:rsidP="00B91272">
      <w:pPr>
        <w:spacing w:line="260" w:lineRule="exact"/>
        <w:rPr>
          <w:szCs w:val="21"/>
        </w:rPr>
      </w:pPr>
      <w:r>
        <w:rPr>
          <w:szCs w:val="21"/>
        </w:rPr>
        <w:t>However, in this experiment, to simplify,</w:t>
      </w:r>
    </w:p>
    <w:p w14:paraId="443E68EB" w14:textId="7AAF89F5" w:rsidR="00D8690A" w:rsidRPr="00D8690A" w:rsidRDefault="00D8690A" w:rsidP="00D8690A">
      <w:pPr>
        <w:spacing w:line="240" w:lineRule="atLeast"/>
        <w:ind w:firstLineChars="100" w:firstLine="150"/>
        <w:rPr>
          <w:rFonts w:cs="Times New Roman"/>
          <w:sz w:val="15"/>
          <w:szCs w:val="15"/>
        </w:rPr>
      </w:pPr>
      <m:oMathPara>
        <m:oMath>
          <m:sSub>
            <m:sSubPr>
              <m:ctrlPr>
                <w:rPr>
                  <w:rFonts w:ascii="Cambria Math" w:hAnsi="Cambria Math" w:cs="Times New Roman"/>
                  <w:i/>
                  <w:sz w:val="15"/>
                  <w:szCs w:val="15"/>
                </w:rPr>
              </m:ctrlPr>
            </m:sSubPr>
            <m:e>
              <m:r>
                <w:rPr>
                  <w:rFonts w:ascii="Cambria Math" w:hAnsi="Cambria Math" w:cs="Times New Roman"/>
                  <w:sz w:val="15"/>
                  <w:szCs w:val="15"/>
                </w:rPr>
                <m:t>w</m:t>
              </m:r>
            </m:e>
            <m:sub>
              <m:r>
                <w:rPr>
                  <w:rFonts w:ascii="Cambria Math" w:hAnsi="Cambria Math" w:cs="Times New Roman"/>
                  <w:sz w:val="15"/>
                  <w:szCs w:val="15"/>
                </w:rPr>
                <m:t>t+1</m:t>
              </m:r>
            </m:sub>
          </m:sSub>
          <m:d>
            <m:dPr>
              <m:ctrlPr>
                <w:rPr>
                  <w:rFonts w:ascii="Cambria Math" w:hAnsi="Cambria Math" w:cs="Times New Roman"/>
                  <w:i/>
                  <w:sz w:val="15"/>
                  <w:szCs w:val="15"/>
                </w:rPr>
              </m:ctrlPr>
            </m:dPr>
            <m:e>
              <m:r>
                <w:rPr>
                  <w:rFonts w:ascii="Cambria Math" w:hAnsi="Cambria Math" w:cs="Times New Roman"/>
                  <w:sz w:val="15"/>
                  <w:szCs w:val="15"/>
                </w:rPr>
                <m:t>i</m:t>
              </m:r>
            </m:e>
          </m:d>
          <m:r>
            <w:rPr>
              <w:rFonts w:ascii="Cambria Math" w:hAnsi="Cambria Math" w:cs="Times New Roman"/>
              <w:sz w:val="15"/>
              <w:szCs w:val="15"/>
            </w:rPr>
            <m:t>=</m:t>
          </m:r>
          <m:d>
            <m:dPr>
              <m:begChr m:val="{"/>
              <m:endChr m:val=""/>
              <m:ctrlPr>
                <w:rPr>
                  <w:rFonts w:ascii="Cambria Math" w:hAnsi="Cambria Math" w:cs="Times New Roman"/>
                  <w:i/>
                  <w:sz w:val="15"/>
                  <w:szCs w:val="15"/>
                </w:rPr>
              </m:ctrlPr>
            </m:dPr>
            <m:e>
              <m:eqArr>
                <m:eqArrPr>
                  <m:ctrlPr>
                    <w:rPr>
                      <w:rFonts w:ascii="Cambria Math" w:hAnsi="Cambria Math" w:cs="Times New Roman"/>
                      <w:i/>
                      <w:sz w:val="15"/>
                      <w:szCs w:val="15"/>
                    </w:rPr>
                  </m:ctrlPr>
                </m:eqArrPr>
                <m:e>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sz w:val="15"/>
                              <w:szCs w:val="15"/>
                            </w:rPr>
                            <m:t>w</m:t>
                          </m:r>
                        </m:e>
                        <m:sub>
                          <m:r>
                            <w:rPr>
                              <w:rFonts w:ascii="Cambria Math" w:hAnsi="Cambria Math" w:cs="Times New Roman"/>
                              <w:sz w:val="15"/>
                              <w:szCs w:val="15"/>
                            </w:rPr>
                            <m:t>t</m:t>
                          </m:r>
                        </m:sub>
                      </m:sSub>
                      <m:d>
                        <m:dPr>
                          <m:ctrlPr>
                            <w:rPr>
                              <w:rFonts w:ascii="Cambria Math" w:hAnsi="Cambria Math" w:cs="Times New Roman"/>
                              <w:i/>
                              <w:sz w:val="15"/>
                              <w:szCs w:val="15"/>
                            </w:rPr>
                          </m:ctrlPr>
                        </m:dPr>
                        <m:e>
                          <m:r>
                            <w:rPr>
                              <w:rFonts w:ascii="Cambria Math" w:hAnsi="Cambria Math" w:cs="Times New Roman"/>
                              <w:sz w:val="15"/>
                              <w:szCs w:val="15"/>
                            </w:rPr>
                            <m:t>i</m:t>
                          </m:r>
                        </m:e>
                      </m:d>
                    </m:num>
                    <m:den>
                      <m:sSub>
                        <m:sSubPr>
                          <m:ctrlPr>
                            <w:rPr>
                              <w:rFonts w:ascii="Cambria Math" w:hAnsi="Cambria Math" w:cs="Times New Roman"/>
                              <w:i/>
                              <w:sz w:val="15"/>
                              <w:szCs w:val="15"/>
                            </w:rPr>
                          </m:ctrlPr>
                        </m:sSubPr>
                        <m:e>
                          <m:r>
                            <w:rPr>
                              <w:rFonts w:ascii="Cambria Math" w:hAnsi="Cambria Math" w:cs="Times New Roman"/>
                              <w:sz w:val="15"/>
                              <w:szCs w:val="15"/>
                            </w:rPr>
                            <m:t>z</m:t>
                          </m:r>
                        </m:e>
                        <m:sub>
                          <m:r>
                            <w:rPr>
                              <w:rFonts w:ascii="Cambria Math" w:hAnsi="Cambria Math" w:cs="Times New Roman"/>
                              <w:sz w:val="15"/>
                              <w:szCs w:val="15"/>
                            </w:rPr>
                            <m:t>t</m:t>
                          </m:r>
                        </m:sub>
                      </m:sSub>
                    </m:den>
                  </m:f>
                  <m:sSubSup>
                    <m:sSubSupPr>
                      <m:ctrlPr>
                        <w:rPr>
                          <w:rFonts w:ascii="Cambria Math" w:hAnsi="Cambria Math" w:cs="Times New Roman"/>
                          <w:i/>
                          <w:sz w:val="15"/>
                          <w:szCs w:val="15"/>
                        </w:rPr>
                      </m:ctrlPr>
                    </m:sSubSupPr>
                    <m:e>
                      <m:r>
                        <w:rPr>
                          <w:rFonts w:ascii="Cambria Math" w:hAnsi="Cambria Math" w:cs="Times New Roman"/>
                          <w:sz w:val="15"/>
                          <w:szCs w:val="15"/>
                        </w:rPr>
                        <m:t>e</m:t>
                      </m:r>
                    </m:e>
                    <m:sub/>
                    <m:sup>
                      <m:r>
                        <w:rPr>
                          <w:rFonts w:ascii="Cambria Math" w:hAnsi="Cambria Math" w:cs="Times New Roman"/>
                          <w:sz w:val="15"/>
                          <w:szCs w:val="15"/>
                        </w:rPr>
                        <m:t>-</m:t>
                      </m:r>
                      <m:sSub>
                        <m:sSubPr>
                          <m:ctrlPr>
                            <w:rPr>
                              <w:rFonts w:ascii="Cambria Math" w:hAnsi="Cambria Math" w:cs="Times New Roman"/>
                              <w:i/>
                              <w:sz w:val="15"/>
                              <w:szCs w:val="15"/>
                            </w:rPr>
                          </m:ctrlPr>
                        </m:sSubPr>
                        <m:e>
                          <m:r>
                            <w:rPr>
                              <w:rFonts w:ascii="Cambria Math" w:hAnsi="Cambria Math" w:cs="Times New Roman"/>
                              <w:sz w:val="15"/>
                              <w:szCs w:val="15"/>
                            </w:rPr>
                            <m:t>α</m:t>
                          </m:r>
                        </m:e>
                        <m:sub>
                          <m:r>
                            <w:rPr>
                              <w:rFonts w:ascii="Cambria Math" w:hAnsi="Cambria Math" w:cs="Times New Roman"/>
                              <w:sz w:val="15"/>
                              <w:szCs w:val="15"/>
                            </w:rPr>
                            <m:t>t</m:t>
                          </m:r>
                        </m:sub>
                      </m:sSub>
                    </m:sup>
                  </m:sSubSup>
                  <m:r>
                    <w:rPr>
                      <w:rFonts w:ascii="Cambria Math" w:hAnsi="Cambria Math" w:cs="Times New Roman"/>
                      <w:sz w:val="15"/>
                      <w:szCs w:val="15"/>
                    </w:rPr>
                    <m:t>,for the right predictive sample</m:t>
                  </m:r>
                </m:e>
                <m:e>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sz w:val="15"/>
                              <w:szCs w:val="15"/>
                            </w:rPr>
                            <m:t>w</m:t>
                          </m:r>
                        </m:e>
                        <m:sub>
                          <m:r>
                            <w:rPr>
                              <w:rFonts w:ascii="Cambria Math" w:hAnsi="Cambria Math" w:cs="Times New Roman"/>
                              <w:sz w:val="15"/>
                              <w:szCs w:val="15"/>
                            </w:rPr>
                            <m:t>t</m:t>
                          </m:r>
                        </m:sub>
                      </m:sSub>
                      <m:d>
                        <m:dPr>
                          <m:ctrlPr>
                            <w:rPr>
                              <w:rFonts w:ascii="Cambria Math" w:hAnsi="Cambria Math" w:cs="Times New Roman"/>
                              <w:i/>
                              <w:sz w:val="15"/>
                              <w:szCs w:val="15"/>
                            </w:rPr>
                          </m:ctrlPr>
                        </m:dPr>
                        <m:e>
                          <m:r>
                            <w:rPr>
                              <w:rFonts w:ascii="Cambria Math" w:hAnsi="Cambria Math" w:cs="Times New Roman"/>
                              <w:sz w:val="15"/>
                              <w:szCs w:val="15"/>
                            </w:rPr>
                            <m:t>i</m:t>
                          </m:r>
                        </m:e>
                      </m:d>
                    </m:num>
                    <m:den>
                      <m:sSub>
                        <m:sSubPr>
                          <m:ctrlPr>
                            <w:rPr>
                              <w:rFonts w:ascii="Cambria Math" w:hAnsi="Cambria Math" w:cs="Times New Roman"/>
                              <w:i/>
                              <w:sz w:val="15"/>
                              <w:szCs w:val="15"/>
                            </w:rPr>
                          </m:ctrlPr>
                        </m:sSubPr>
                        <m:e>
                          <m:r>
                            <w:rPr>
                              <w:rFonts w:ascii="Cambria Math" w:hAnsi="Cambria Math" w:cs="Times New Roman"/>
                              <w:sz w:val="15"/>
                              <w:szCs w:val="15"/>
                            </w:rPr>
                            <m:t>z</m:t>
                          </m:r>
                        </m:e>
                        <m:sub>
                          <m:r>
                            <w:rPr>
                              <w:rFonts w:ascii="Cambria Math" w:hAnsi="Cambria Math" w:cs="Times New Roman"/>
                              <w:sz w:val="15"/>
                              <w:szCs w:val="15"/>
                            </w:rPr>
                            <m:t>t</m:t>
                          </m:r>
                        </m:sub>
                      </m:sSub>
                    </m:den>
                  </m:f>
                  <m:sSubSup>
                    <m:sSubSupPr>
                      <m:ctrlPr>
                        <w:rPr>
                          <w:rFonts w:ascii="Cambria Math" w:hAnsi="Cambria Math" w:cs="Times New Roman"/>
                          <w:i/>
                          <w:sz w:val="15"/>
                          <w:szCs w:val="15"/>
                        </w:rPr>
                      </m:ctrlPr>
                    </m:sSubSupPr>
                    <m:e>
                      <m:r>
                        <w:rPr>
                          <w:rFonts w:ascii="Cambria Math" w:hAnsi="Cambria Math" w:cs="Times New Roman"/>
                          <w:sz w:val="15"/>
                          <w:szCs w:val="15"/>
                        </w:rPr>
                        <m:t>e</m:t>
                      </m:r>
                    </m:e>
                    <m:sub/>
                    <m:sup>
                      <m:sSub>
                        <m:sSubPr>
                          <m:ctrlPr>
                            <w:rPr>
                              <w:rFonts w:ascii="Cambria Math" w:hAnsi="Cambria Math" w:cs="Times New Roman"/>
                              <w:i/>
                              <w:sz w:val="15"/>
                              <w:szCs w:val="15"/>
                            </w:rPr>
                          </m:ctrlPr>
                        </m:sSubPr>
                        <m:e>
                          <m:r>
                            <w:rPr>
                              <w:rFonts w:ascii="Cambria Math" w:hAnsi="Cambria Math" w:cs="Times New Roman"/>
                              <w:sz w:val="15"/>
                              <w:szCs w:val="15"/>
                            </w:rPr>
                            <m:t>α</m:t>
                          </m:r>
                        </m:e>
                        <m:sub>
                          <m:r>
                            <w:rPr>
                              <w:rFonts w:ascii="Cambria Math" w:hAnsi="Cambria Math" w:cs="Times New Roman"/>
                              <w:sz w:val="15"/>
                              <w:szCs w:val="15"/>
                            </w:rPr>
                            <m:t>t</m:t>
                          </m:r>
                        </m:sub>
                      </m:sSub>
                    </m:sup>
                  </m:sSubSup>
                  <m:r>
                    <w:rPr>
                      <w:rFonts w:ascii="Cambria Math" w:hAnsi="Cambria Math" w:cs="Times New Roman"/>
                      <w:sz w:val="15"/>
                      <w:szCs w:val="15"/>
                    </w:rPr>
                    <m:t>,for the wrong predictive sample</m:t>
                  </m:r>
                </m:e>
              </m:eqArr>
            </m:e>
          </m:d>
        </m:oMath>
      </m:oMathPara>
    </w:p>
    <w:p w14:paraId="2AE3B5D9" w14:textId="38C87D9B" w:rsidR="00B91272" w:rsidRPr="00BE0BA3" w:rsidRDefault="00D46BD6" w:rsidP="00B7301C">
      <w:pPr>
        <w:spacing w:line="260" w:lineRule="exact"/>
        <w:rPr>
          <w:rFonts w:hint="eastAsia"/>
          <w:szCs w:val="21"/>
        </w:rPr>
      </w:pPr>
      <w:r>
        <w:rPr>
          <w:noProof/>
          <w:szCs w:val="21"/>
        </w:rPr>
        <w:drawing>
          <wp:anchor distT="0" distB="0" distL="114300" distR="114300" simplePos="0" relativeHeight="251660288" behindDoc="0" locked="0" layoutInCell="1" allowOverlap="1" wp14:anchorId="1DCC6293" wp14:editId="5597FC46">
            <wp:simplePos x="0" y="0"/>
            <wp:positionH relativeFrom="column">
              <wp:posOffset>3347720</wp:posOffset>
            </wp:positionH>
            <wp:positionV relativeFrom="paragraph">
              <wp:posOffset>87191</wp:posOffset>
            </wp:positionV>
            <wp:extent cx="3050540" cy="22879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050540" cy="2287905"/>
                    </a:xfrm>
                    <a:prstGeom prst="rect">
                      <a:avLst/>
                    </a:prstGeom>
                  </pic:spPr>
                </pic:pic>
              </a:graphicData>
            </a:graphic>
          </wp:anchor>
        </w:drawing>
      </w:r>
    </w:p>
    <w:p w14:paraId="080FC36C" w14:textId="1C7AF750" w:rsidR="00EA2DED" w:rsidRPr="00EA2DED" w:rsidRDefault="00EA2DED" w:rsidP="00B7301C">
      <w:pPr>
        <w:pStyle w:val="2"/>
        <w:numPr>
          <w:ilvl w:val="0"/>
          <w:numId w:val="2"/>
        </w:numPr>
      </w:pPr>
      <w:r w:rsidRPr="00EA2DED">
        <w:t>EXPERIMENT</w:t>
      </w:r>
    </w:p>
    <w:p w14:paraId="53F86725" w14:textId="6CB108EE" w:rsidR="00B7301C" w:rsidRDefault="00B7301C" w:rsidP="001124A4">
      <w:pPr>
        <w:pStyle w:val="3"/>
        <w:numPr>
          <w:ilvl w:val="0"/>
          <w:numId w:val="3"/>
        </w:numPr>
      </w:pPr>
      <w:r w:rsidRPr="00B7301C">
        <w:t>Dataset</w:t>
      </w:r>
    </w:p>
    <w:p w14:paraId="0333F321" w14:textId="7197FF71" w:rsidR="007A2D38" w:rsidRDefault="007A2D38" w:rsidP="007A2D38">
      <w:pPr>
        <w:spacing w:line="260" w:lineRule="exact"/>
        <w:rPr>
          <w:szCs w:val="21"/>
        </w:rPr>
      </w:pPr>
      <w:r w:rsidRPr="007A2D38">
        <w:rPr>
          <w:rFonts w:hint="eastAsia"/>
          <w:szCs w:val="21"/>
        </w:rPr>
        <w:t>This experiment provides 1000 pictures, of which 500 are human face RGB images, the other 500 are non-face RGB images</w:t>
      </w:r>
      <w:r>
        <w:rPr>
          <w:szCs w:val="21"/>
        </w:rPr>
        <w:t>.</w:t>
      </w:r>
    </w:p>
    <w:p w14:paraId="5615B697" w14:textId="77777777" w:rsidR="00D46B7F" w:rsidRPr="007A2D38" w:rsidRDefault="00D46B7F" w:rsidP="007A2D38">
      <w:pPr>
        <w:spacing w:line="260" w:lineRule="exact"/>
        <w:rPr>
          <w:szCs w:val="21"/>
        </w:rPr>
      </w:pPr>
    </w:p>
    <w:p w14:paraId="1274A6AF" w14:textId="303E81E5" w:rsidR="00B7301C" w:rsidRDefault="00B7301C" w:rsidP="001124A4">
      <w:pPr>
        <w:pStyle w:val="3"/>
        <w:numPr>
          <w:ilvl w:val="0"/>
          <w:numId w:val="3"/>
        </w:numPr>
      </w:pPr>
      <w:r w:rsidRPr="00B7301C">
        <w:t>Implementation</w:t>
      </w:r>
    </w:p>
    <w:p w14:paraId="690A0149" w14:textId="71795E05" w:rsidR="00D8690A" w:rsidRDefault="0099684C" w:rsidP="00D8690A">
      <w:r>
        <w:rPr>
          <w:rFonts w:hint="eastAsia"/>
        </w:rPr>
        <w:t>T</w:t>
      </w:r>
      <w:r>
        <w:t>he implementation process</w:t>
      </w:r>
      <w:r w:rsidR="004D7FF5">
        <w:t xml:space="preserve"> of face classification</w:t>
      </w:r>
      <w:r>
        <w:t xml:space="preserve"> is as follows:</w:t>
      </w:r>
    </w:p>
    <w:p w14:paraId="0B217ECC" w14:textId="6404FF5B" w:rsidR="0099684C" w:rsidRPr="0099684C" w:rsidRDefault="00D46BD6" w:rsidP="00D8690A">
      <w:pPr>
        <w:rPr>
          <w:rFonts w:hint="eastAsia"/>
          <w:szCs w:val="21"/>
        </w:rPr>
      </w:pPr>
      <w:r>
        <w:rPr>
          <w:noProof/>
        </w:rPr>
        <mc:AlternateContent>
          <mc:Choice Requires="wps">
            <w:drawing>
              <wp:anchor distT="0" distB="0" distL="114300" distR="114300" simplePos="0" relativeHeight="251662336" behindDoc="0" locked="0" layoutInCell="1" allowOverlap="1" wp14:anchorId="1590DE51" wp14:editId="78AE5C26">
                <wp:simplePos x="0" y="0"/>
                <wp:positionH relativeFrom="column">
                  <wp:posOffset>3349625</wp:posOffset>
                </wp:positionH>
                <wp:positionV relativeFrom="paragraph">
                  <wp:posOffset>234950</wp:posOffset>
                </wp:positionV>
                <wp:extent cx="305054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3050540" cy="635"/>
                        </a:xfrm>
                        <a:prstGeom prst="rect">
                          <a:avLst/>
                        </a:prstGeom>
                        <a:solidFill>
                          <a:prstClr val="white"/>
                        </a:solidFill>
                        <a:ln>
                          <a:noFill/>
                        </a:ln>
                      </wps:spPr>
                      <wps:txbx>
                        <w:txbxContent>
                          <w:p w14:paraId="621582E5" w14:textId="42715914" w:rsidR="00D46B7F" w:rsidRPr="008C13B6" w:rsidRDefault="00D46B7F" w:rsidP="00D46BD6">
                            <w:pPr>
                              <w:spacing w:line="260" w:lineRule="exact"/>
                              <w:jc w:val="center"/>
                              <w:rPr>
                                <w:rFonts w:hint="eastAsia"/>
                                <w:szCs w:val="21"/>
                              </w:rPr>
                            </w:pPr>
                            <w:r w:rsidRPr="001124A4">
                              <w:rPr>
                                <w:rFonts w:hint="eastAsia"/>
                                <w:sz w:val="18"/>
                                <w:szCs w:val="18"/>
                              </w:rPr>
                              <w:t>F</w:t>
                            </w:r>
                            <w:r w:rsidRPr="001124A4">
                              <w:rPr>
                                <w:sz w:val="18"/>
                                <w:szCs w:val="18"/>
                              </w:rPr>
                              <w:t xml:space="preserve">igure. </w:t>
                            </w:r>
                            <w:r>
                              <w:rPr>
                                <w:sz w:val="18"/>
                                <w:szCs w:val="18"/>
                              </w:rPr>
                              <w:t>2.The accuracy with number of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90DE51" id="_x0000_t202" coordsize="21600,21600" o:spt="202" path="m,l,21600r21600,l21600,xe">
                <v:stroke joinstyle="miter"/>
                <v:path gradientshapeok="t" o:connecttype="rect"/>
              </v:shapetype>
              <v:shape id="文本框 6" o:spid="_x0000_s1026" type="#_x0000_t202" style="position:absolute;left:0;text-align:left;margin-left:263.75pt;margin-top:18.5pt;width:24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" stroked="f">
                <v:textbox style="mso-fit-shape-to-text:t" inset="0,0,0,0">
                  <w:txbxContent>
                    <w:p w14:paraId="621582E5" w14:textId="42715914" w:rsidR="00D46B7F" w:rsidRPr="008C13B6" w:rsidRDefault="00D46B7F" w:rsidP="00D46BD6">
                      <w:pPr>
                        <w:spacing w:line="260" w:lineRule="exact"/>
                        <w:jc w:val="center"/>
                        <w:rPr>
                          <w:rFonts w:hint="eastAsia"/>
                          <w:szCs w:val="21"/>
                        </w:rPr>
                      </w:pPr>
                      <w:r w:rsidRPr="001124A4">
                        <w:rPr>
                          <w:rFonts w:hint="eastAsia"/>
                          <w:sz w:val="18"/>
                          <w:szCs w:val="18"/>
                        </w:rPr>
                        <w:t>F</w:t>
                      </w:r>
                      <w:r w:rsidRPr="001124A4">
                        <w:rPr>
                          <w:sz w:val="18"/>
                          <w:szCs w:val="18"/>
                        </w:rPr>
                        <w:t xml:space="preserve">igure. </w:t>
                      </w:r>
                      <w:r>
                        <w:rPr>
                          <w:sz w:val="18"/>
                          <w:szCs w:val="18"/>
                        </w:rPr>
                        <w:t>2.The accuracy with number of decision trees</w:t>
                      </w:r>
                    </w:p>
                  </w:txbxContent>
                </v:textbox>
                <w10:wrap type="topAndBottom"/>
              </v:shape>
            </w:pict>
          </mc:Fallback>
        </mc:AlternateContent>
      </w:r>
      <w:r w:rsidR="0099684C">
        <w:rPr>
          <w:rFonts w:hint="eastAsia"/>
        </w:rPr>
        <w:t>1</w:t>
      </w:r>
      <w:r w:rsidR="0099684C">
        <w:t>.</w:t>
      </w:r>
      <w:r w:rsidR="00A47624">
        <w:t xml:space="preserve"> </w:t>
      </w:r>
      <w:r w:rsidR="0099684C">
        <w:t>Load data set.</w:t>
      </w:r>
      <w:r w:rsidR="0099684C" w:rsidRPr="0099684C">
        <w:rPr>
          <w:rFonts w:ascii="微软雅黑" w:eastAsia="微软雅黑" w:hAnsi="微软雅黑" w:hint="eastAsia"/>
          <w:color w:val="2C3E50"/>
          <w:shd w:val="clear" w:color="auto" w:fill="F9F9F5"/>
        </w:rPr>
        <w:t xml:space="preserve"> </w:t>
      </w:r>
      <w:r w:rsidR="0099684C" w:rsidRPr="0099684C">
        <w:rPr>
          <w:rFonts w:hint="eastAsia"/>
          <w:szCs w:val="21"/>
        </w:rPr>
        <w:t>The images are converted into grayscale images with size of 24 *24, the number and the proportion of the positive and negative samples is not limited, the data set label is not limited.</w:t>
      </w:r>
    </w:p>
    <w:p w14:paraId="11C819AB" w14:textId="0605DEBE" w:rsidR="008C0507" w:rsidRDefault="0099684C" w:rsidP="001124A4">
      <w:pPr>
        <w:spacing w:line="260" w:lineRule="exact"/>
        <w:rPr>
          <w:szCs w:val="21"/>
        </w:rPr>
      </w:pPr>
      <w:r>
        <w:rPr>
          <w:szCs w:val="21"/>
        </w:rPr>
        <w:t>2.</w:t>
      </w:r>
      <w:r w:rsidR="00A47624">
        <w:rPr>
          <w:szCs w:val="21"/>
        </w:rPr>
        <w:t xml:space="preserve"> </w:t>
      </w:r>
      <w:r w:rsidRPr="0099684C">
        <w:rPr>
          <w:rFonts w:hint="eastAsia"/>
          <w:szCs w:val="21"/>
        </w:rPr>
        <w:t>Processing data set data to extract NPD features. Extract features using the NPDFeature class in feature.py.</w:t>
      </w:r>
      <w:r w:rsidRPr="00B7301C">
        <w:rPr>
          <w:szCs w:val="21"/>
        </w:rPr>
        <w:t xml:space="preserve"> </w:t>
      </w:r>
    </w:p>
    <w:p w14:paraId="0003C67B" w14:textId="5EB9E420" w:rsidR="008C0507" w:rsidRPr="008C0507" w:rsidRDefault="008C0507" w:rsidP="002458B3">
      <w:pPr>
        <w:spacing w:line="260" w:lineRule="exact"/>
        <w:rPr>
          <w:szCs w:val="21"/>
        </w:rPr>
      </w:pPr>
      <w:r>
        <w:rPr>
          <w:rFonts w:hint="eastAsia"/>
          <w:szCs w:val="21"/>
        </w:rPr>
        <w:t>3</w:t>
      </w:r>
      <w:r>
        <w:rPr>
          <w:szCs w:val="21"/>
        </w:rPr>
        <w:t>.</w:t>
      </w:r>
      <w:r w:rsidRPr="008C0507">
        <w:rPr>
          <w:rFonts w:hint="eastAsia"/>
          <w:szCs w:val="21"/>
        </w:rPr>
        <w:t xml:space="preserve">  The data set is </w:t>
      </w:r>
      <w:r w:rsidRPr="008C0507">
        <w:rPr>
          <w:szCs w:val="21"/>
        </w:rPr>
        <w:t>divided</w:t>
      </w:r>
      <w:r w:rsidRPr="008C0507">
        <w:rPr>
          <w:rFonts w:hint="eastAsia"/>
          <w:szCs w:val="21"/>
        </w:rPr>
        <w:t xml:space="preserve"> into training set and </w:t>
      </w:r>
      <w:r w:rsidRPr="008C0507">
        <w:rPr>
          <w:szCs w:val="21"/>
        </w:rPr>
        <w:t>validation</w:t>
      </w:r>
      <w:r w:rsidRPr="008C0507">
        <w:rPr>
          <w:rFonts w:hint="eastAsia"/>
          <w:szCs w:val="21"/>
        </w:rPr>
        <w:t xml:space="preserve"> </w:t>
      </w:r>
      <w:r w:rsidR="008C6415" w:rsidRPr="008C0507">
        <w:rPr>
          <w:szCs w:val="21"/>
        </w:rPr>
        <w:t>set</w:t>
      </w:r>
      <w:r w:rsidR="003F66EB">
        <w:rPr>
          <w:szCs w:val="21"/>
        </w:rPr>
        <w:t>,</w:t>
      </w:r>
      <w:r w:rsidR="003F66EB" w:rsidRPr="003F66EB">
        <w:rPr>
          <w:szCs w:val="21"/>
        </w:rPr>
        <w:t xml:space="preserve"> </w:t>
      </w:r>
      <w:r w:rsidR="003F66EB">
        <w:rPr>
          <w:szCs w:val="21"/>
        </w:rPr>
        <w:t>which comprises 75% and 25% of the raw data, respectively.</w:t>
      </w:r>
      <w:r w:rsidR="003F66EB">
        <w:rPr>
          <w:szCs w:val="21"/>
        </w:rPr>
        <w:t xml:space="preserve"> A</w:t>
      </w:r>
      <w:r w:rsidR="003F66EB">
        <w:rPr>
          <w:rFonts w:hint="eastAsia"/>
          <w:szCs w:val="21"/>
        </w:rPr>
        <w:t>nd</w:t>
      </w:r>
      <w:r w:rsidR="003F66EB">
        <w:rPr>
          <w:szCs w:val="21"/>
        </w:rPr>
        <w:t xml:space="preserve"> </w:t>
      </w:r>
      <w:r w:rsidRPr="008C0507">
        <w:rPr>
          <w:rFonts w:hint="eastAsia"/>
          <w:szCs w:val="21"/>
        </w:rPr>
        <w:t>this experiment does not divide the test set.</w:t>
      </w:r>
    </w:p>
    <w:p w14:paraId="1C109335" w14:textId="799ADCDB" w:rsidR="008C0507" w:rsidRDefault="008C0507" w:rsidP="00870029">
      <w:pPr>
        <w:spacing w:line="240" w:lineRule="atLeast"/>
        <w:rPr>
          <w:szCs w:val="21"/>
        </w:rPr>
      </w:pPr>
      <w:r w:rsidRPr="008C0507">
        <w:rPr>
          <w:rFonts w:hint="eastAsia"/>
          <w:szCs w:val="21"/>
        </w:rPr>
        <w:t>4. Write all </w:t>
      </w:r>
      <w:r w:rsidRPr="008C0507">
        <w:rPr>
          <w:rFonts w:hint="eastAsia"/>
          <w:i/>
          <w:iCs/>
          <w:szCs w:val="21"/>
        </w:rPr>
        <w:t>AdaboostClassifier</w:t>
      </w:r>
      <w:r w:rsidRPr="008C0507">
        <w:rPr>
          <w:rFonts w:hint="eastAsia"/>
          <w:szCs w:val="21"/>
        </w:rPr>
        <w:t> functions based on the reserved interface in </w:t>
      </w:r>
      <w:r w:rsidRPr="008C0507">
        <w:rPr>
          <w:rFonts w:hint="eastAsia"/>
          <w:i/>
          <w:iCs/>
          <w:szCs w:val="21"/>
        </w:rPr>
        <w:t>ensemble.py</w:t>
      </w:r>
      <w:r w:rsidRPr="008C0507">
        <w:rPr>
          <w:rFonts w:hint="eastAsia"/>
          <w:szCs w:val="21"/>
        </w:rPr>
        <w:t>. The following is the guide of </w:t>
      </w:r>
      <w:r w:rsidRPr="008C0507">
        <w:rPr>
          <w:rFonts w:hint="eastAsia"/>
          <w:i/>
          <w:iCs/>
          <w:szCs w:val="21"/>
        </w:rPr>
        <w:t>fit</w:t>
      </w:r>
      <w:r w:rsidRPr="008C0507">
        <w:rPr>
          <w:rFonts w:hint="eastAsia"/>
          <w:szCs w:val="21"/>
        </w:rPr>
        <w:t> function in the </w:t>
      </w:r>
      <w:r w:rsidRPr="008C0507">
        <w:rPr>
          <w:rFonts w:hint="eastAsia"/>
          <w:i/>
          <w:iCs/>
          <w:szCs w:val="21"/>
        </w:rPr>
        <w:t>AdaboostClassifier</w:t>
      </w:r>
      <w:r w:rsidRPr="008C0507">
        <w:rPr>
          <w:rFonts w:hint="eastAsia"/>
          <w:szCs w:val="21"/>
        </w:rPr>
        <w:t> class:</w:t>
      </w:r>
      <w:r w:rsidRPr="008C0507">
        <w:rPr>
          <w:rFonts w:hint="eastAsia"/>
          <w:szCs w:val="21"/>
        </w:rPr>
        <w:br/>
        <w:t>    4.1 Initialize training set weights , each training sample is given the same weight</w:t>
      </w:r>
      <w:r>
        <w:rPr>
          <w:szCs w:val="21"/>
        </w:rPr>
        <w:t xml:space="preserve"> </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oMath>
      <w:r w:rsidR="00D46B7F">
        <w:rPr>
          <w:rFonts w:hint="eastAsia"/>
          <w:szCs w:val="21"/>
        </w:rPr>
        <w:t>,</w:t>
      </w:r>
      <w:r w:rsidR="00D46B7F">
        <w:rPr>
          <w:szCs w:val="21"/>
        </w:rPr>
        <w:t xml:space="preserve"> while N is the number of the </w:t>
      </w:r>
      <w:r w:rsidR="00D46B7F">
        <w:rPr>
          <w:szCs w:val="21"/>
        </w:rPr>
        <w:t>samples</w:t>
      </w:r>
      <w:r w:rsidRPr="008C0507">
        <w:rPr>
          <w:rFonts w:hint="eastAsia"/>
          <w:szCs w:val="21"/>
        </w:rPr>
        <w:t>.</w:t>
      </w:r>
      <w:r w:rsidRPr="008C0507">
        <w:rPr>
          <w:rFonts w:hint="eastAsia"/>
          <w:szCs w:val="21"/>
        </w:rPr>
        <w:br/>
        <w:t>    4.2</w:t>
      </w:r>
      <w:r w:rsidR="009B0E4C">
        <w:rPr>
          <w:szCs w:val="21"/>
        </w:rPr>
        <w:t xml:space="preserve"> </w:t>
      </w:r>
      <w:r w:rsidRPr="008C0507">
        <w:rPr>
          <w:rFonts w:hint="eastAsia"/>
          <w:szCs w:val="21"/>
        </w:rPr>
        <w:t xml:space="preserve">Training a base classifier , which </w:t>
      </w:r>
      <w:r>
        <w:rPr>
          <w:szCs w:val="21"/>
        </w:rPr>
        <w:t>we use</w:t>
      </w:r>
      <w:r w:rsidRPr="008C0507">
        <w:rPr>
          <w:rFonts w:hint="eastAsia"/>
          <w:szCs w:val="21"/>
        </w:rPr>
        <w:t xml:space="preserve"> sklearn.tree library </w:t>
      </w:r>
      <w:hyperlink r:id="rId11" w:tgtFrame="_blank" w:history="1">
        <w:r w:rsidRPr="008C0507">
          <w:rPr>
            <w:rFonts w:hint="eastAsia"/>
            <w:szCs w:val="21"/>
          </w:rPr>
          <w:t>DecisionTreeClassifier</w:t>
        </w:r>
      </w:hyperlink>
      <w:r w:rsidRPr="008C0507">
        <w:rPr>
          <w:rFonts w:hint="eastAsia"/>
          <w:szCs w:val="21"/>
        </w:rPr>
        <w:t>.</w:t>
      </w:r>
      <w:r w:rsidRPr="008C0507">
        <w:rPr>
          <w:rFonts w:hint="eastAsia"/>
          <w:szCs w:val="21"/>
        </w:rPr>
        <w:br/>
        <w:t>    4.3</w:t>
      </w:r>
      <w:r w:rsidR="009B0E4C">
        <w:rPr>
          <w:szCs w:val="21"/>
        </w:rPr>
        <w:t xml:space="preserve"> </w:t>
      </w:r>
      <w:r w:rsidRPr="008C0507">
        <w:rPr>
          <w:rFonts w:hint="eastAsia"/>
          <w:szCs w:val="21"/>
        </w:rPr>
        <w:t>Calculate the classification error rate  of the base classifier on the training set.</w:t>
      </w:r>
      <w:r w:rsidRPr="008C0507">
        <w:rPr>
          <w:rFonts w:hint="eastAsia"/>
          <w:szCs w:val="21"/>
        </w:rPr>
        <w:br/>
        <w:t>    4.</w:t>
      </w:r>
      <w:r w:rsidR="008C6415">
        <w:rPr>
          <w:szCs w:val="21"/>
        </w:rPr>
        <w:t>4</w:t>
      </w:r>
      <w:r w:rsidR="009B0E4C">
        <w:rPr>
          <w:szCs w:val="21"/>
        </w:rPr>
        <w:t xml:space="preserve"> </w:t>
      </w:r>
      <w:r w:rsidRPr="008C0507">
        <w:rPr>
          <w:rFonts w:hint="eastAsia"/>
          <w:szCs w:val="21"/>
        </w:rPr>
        <w:t>Calculate the parameter  according to the classification error rate .</w:t>
      </w:r>
      <w:r w:rsidRPr="008C0507">
        <w:rPr>
          <w:rFonts w:hint="eastAsia"/>
          <w:szCs w:val="21"/>
        </w:rPr>
        <w:br/>
        <w:t>    4.5</w:t>
      </w:r>
      <w:r w:rsidR="008C6415">
        <w:rPr>
          <w:szCs w:val="21"/>
        </w:rPr>
        <w:t xml:space="preserve"> </w:t>
      </w:r>
      <w:r w:rsidR="009B0E4C">
        <w:rPr>
          <w:szCs w:val="21"/>
        </w:rPr>
        <w:t xml:space="preserve"> </w:t>
      </w:r>
      <w:r w:rsidRPr="008C0507">
        <w:rPr>
          <w:rFonts w:hint="eastAsia"/>
          <w:szCs w:val="21"/>
        </w:rPr>
        <w:t>Update training set weights .</w:t>
      </w:r>
      <w:r w:rsidRPr="008C0507">
        <w:rPr>
          <w:rFonts w:hint="eastAsia"/>
          <w:szCs w:val="21"/>
        </w:rPr>
        <w:br/>
        <w:t>    4.6 Repeat steps 4.2-4.6 above for iteration, the number of iterations is based on the number of classifiers</w:t>
      </w:r>
      <w:r w:rsidR="00423FDC">
        <w:rPr>
          <w:szCs w:val="21"/>
        </w:rPr>
        <w:t xml:space="preserve"> we set</w:t>
      </w:r>
      <w:r w:rsidRPr="008C0507">
        <w:rPr>
          <w:rFonts w:hint="eastAsia"/>
          <w:szCs w:val="21"/>
        </w:rPr>
        <w:t>.</w:t>
      </w:r>
      <w:r w:rsidRPr="008C0507">
        <w:rPr>
          <w:rFonts w:hint="eastAsia"/>
          <w:szCs w:val="21"/>
        </w:rPr>
        <w:br/>
        <w:t>5.</w:t>
      </w:r>
      <w:r w:rsidR="00870029">
        <w:rPr>
          <w:szCs w:val="21"/>
        </w:rPr>
        <w:t xml:space="preserve"> </w:t>
      </w:r>
      <w:r w:rsidRPr="008C0507">
        <w:rPr>
          <w:rFonts w:hint="eastAsia"/>
          <w:szCs w:val="21"/>
        </w:rPr>
        <w:t>Predict and verify the accuracy on the validation set using</w:t>
      </w:r>
      <w:r w:rsidR="00626F56">
        <w:rPr>
          <w:szCs w:val="21"/>
        </w:rPr>
        <w:t xml:space="preserve"> </w:t>
      </w:r>
      <w:r w:rsidRPr="008C0507">
        <w:rPr>
          <w:rFonts w:hint="eastAsia"/>
          <w:szCs w:val="21"/>
        </w:rPr>
        <w:t>the method in AdaboostClassifier and use </w:t>
      </w:r>
      <w:hyperlink r:id="rId12" w:tgtFrame="_blank" w:history="1">
        <w:r w:rsidRPr="008C0507">
          <w:rPr>
            <w:rFonts w:hint="eastAsia"/>
            <w:szCs w:val="21"/>
          </w:rPr>
          <w:t>classification_report()</w:t>
        </w:r>
      </w:hyperlink>
      <w:r w:rsidRPr="008C0507">
        <w:rPr>
          <w:rFonts w:hint="eastAsia"/>
          <w:szCs w:val="21"/>
        </w:rPr>
        <w:t> of the sklearn.metrics library function writes predicted result to </w:t>
      </w:r>
      <w:r w:rsidRPr="008C0507">
        <w:rPr>
          <w:rFonts w:hint="eastAsia"/>
          <w:i/>
          <w:iCs/>
          <w:szCs w:val="21"/>
        </w:rPr>
        <w:t>classifier_report.txt</w:t>
      </w:r>
      <w:r w:rsidRPr="008C0507">
        <w:rPr>
          <w:rFonts w:hint="eastAsia"/>
          <w:szCs w:val="21"/>
        </w:rPr>
        <w:t>.</w:t>
      </w:r>
    </w:p>
    <w:p w14:paraId="5947184B" w14:textId="21C21805" w:rsidR="003378B9" w:rsidRDefault="00D46B7F" w:rsidP="001124A4">
      <w:pPr>
        <w:spacing w:line="260" w:lineRule="exact"/>
        <w:rPr>
          <w:szCs w:val="21"/>
        </w:rPr>
      </w:pPr>
      <w:r>
        <w:rPr>
          <w:rFonts w:hint="eastAsia"/>
          <w:szCs w:val="21"/>
        </w:rPr>
        <w:t>T</w:t>
      </w:r>
      <w:r>
        <w:rPr>
          <w:szCs w:val="21"/>
        </w:rPr>
        <w:t xml:space="preserve">he </w:t>
      </w:r>
      <w:r w:rsidR="003378B9">
        <w:rPr>
          <w:szCs w:val="21"/>
        </w:rPr>
        <w:t xml:space="preserve">parameters we choose in this experiment is in Table </w:t>
      </w:r>
      <w:r w:rsidR="00D46BD6" w:rsidRPr="001124A4">
        <w:rPr>
          <w:sz w:val="18"/>
          <w:szCs w:val="18"/>
        </w:rPr>
        <w:t>I</w:t>
      </w:r>
      <w:r w:rsidR="003378B9">
        <w:rPr>
          <w:rFonts w:hint="eastAsia"/>
          <w:szCs w:val="21"/>
        </w:rPr>
        <w:t>.</w:t>
      </w:r>
    </w:p>
    <w:p w14:paraId="398E6A84" w14:textId="50C84BF8" w:rsidR="003378B9" w:rsidRDefault="003378B9" w:rsidP="001124A4">
      <w:pPr>
        <w:spacing w:line="260" w:lineRule="exact"/>
        <w:rPr>
          <w:szCs w:val="21"/>
        </w:rPr>
      </w:pPr>
      <w:r>
        <w:rPr>
          <w:rFonts w:hint="eastAsia"/>
          <w:szCs w:val="21"/>
        </w:rPr>
        <w:t>T</w:t>
      </w:r>
      <w:r>
        <w:rPr>
          <w:szCs w:val="21"/>
        </w:rPr>
        <w:t xml:space="preserve">hen results we get are shown in Fig.2 and Table </w:t>
      </w:r>
      <w:r w:rsidR="00D46BD6">
        <w:rPr>
          <w:rFonts w:hint="eastAsia"/>
          <w:sz w:val="18"/>
          <w:szCs w:val="18"/>
        </w:rPr>
        <w:t>Ⅱ</w:t>
      </w:r>
      <w:r w:rsidR="00D46BD6">
        <w:rPr>
          <w:rFonts w:hint="eastAsia"/>
          <w:szCs w:val="21"/>
        </w:rPr>
        <w:t>.</w:t>
      </w:r>
    </w:p>
    <w:p w14:paraId="2F1755F7" w14:textId="77777777" w:rsidR="00D46BD6" w:rsidRDefault="00D46BD6" w:rsidP="001124A4">
      <w:pPr>
        <w:spacing w:line="260" w:lineRule="exact"/>
        <w:rPr>
          <w:rFonts w:hint="eastAsia"/>
          <w:szCs w:val="21"/>
        </w:rPr>
      </w:pPr>
    </w:p>
    <w:p w14:paraId="7726B824" w14:textId="01B1C23B"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75287D82" w:rsidR="001124A4" w:rsidRPr="001124A4" w:rsidRDefault="00626F56" w:rsidP="001124A4">
      <w:pPr>
        <w:spacing w:line="260" w:lineRule="exact"/>
        <w:jc w:val="center"/>
        <w:rPr>
          <w:sz w:val="18"/>
          <w:szCs w:val="18"/>
        </w:rPr>
      </w:pPr>
      <w:r>
        <w:rPr>
          <w:sz w:val="18"/>
          <w:szCs w:val="18"/>
        </w:rPr>
        <w:t>MODEL</w:t>
      </w:r>
      <w:r w:rsidR="001124A4" w:rsidRPr="001124A4">
        <w:rPr>
          <w:sz w:val="18"/>
          <w:szCs w:val="18"/>
        </w:rPr>
        <w:t xml:space="preserve"> PARAMETERS</w:t>
      </w:r>
    </w:p>
    <w:tbl>
      <w:tblPr>
        <w:tblStyle w:val="a3"/>
        <w:tblW w:w="0" w:type="auto"/>
        <w:jc w:val="center"/>
        <w:tblLook w:val="04A0" w:firstRow="1" w:lastRow="0" w:firstColumn="1" w:lastColumn="0" w:noHBand="0" w:noVBand="1"/>
      </w:tblPr>
      <w:tblGrid>
        <w:gridCol w:w="2397"/>
        <w:gridCol w:w="1709"/>
      </w:tblGrid>
      <w:tr w:rsidR="001124A4" w14:paraId="43A2C972" w14:textId="77777777" w:rsidTr="008C6415">
        <w:trPr>
          <w:jc w:val="center"/>
        </w:trPr>
        <w:tc>
          <w:tcPr>
            <w:tcW w:w="2397" w:type="dxa"/>
          </w:tcPr>
          <w:p w14:paraId="05D02CAC" w14:textId="5F0DE571" w:rsidR="001124A4" w:rsidRPr="001124A4" w:rsidRDefault="008C6415" w:rsidP="001124A4">
            <w:pPr>
              <w:spacing w:line="260" w:lineRule="exact"/>
              <w:jc w:val="center"/>
              <w:rPr>
                <w:sz w:val="18"/>
                <w:szCs w:val="18"/>
              </w:rPr>
            </w:pPr>
            <w:r>
              <w:rPr>
                <w:sz w:val="18"/>
                <w:szCs w:val="18"/>
              </w:rPr>
              <w:t>Iteration number</w:t>
            </w:r>
          </w:p>
        </w:tc>
        <w:tc>
          <w:tcPr>
            <w:tcW w:w="1709" w:type="dxa"/>
          </w:tcPr>
          <w:p w14:paraId="1E4E79C9" w14:textId="3D51EDDE" w:rsidR="001124A4" w:rsidRPr="001124A4" w:rsidRDefault="008C6415" w:rsidP="001124A4">
            <w:pPr>
              <w:spacing w:line="260" w:lineRule="exact"/>
              <w:jc w:val="center"/>
              <w:rPr>
                <w:sz w:val="18"/>
                <w:szCs w:val="18"/>
              </w:rPr>
            </w:pPr>
            <w:r>
              <w:rPr>
                <w:sz w:val="18"/>
                <w:szCs w:val="18"/>
              </w:rPr>
              <w:t>maxIteration</w:t>
            </w:r>
            <w:r w:rsidR="001124A4" w:rsidRPr="001124A4">
              <w:rPr>
                <w:sz w:val="18"/>
                <w:szCs w:val="18"/>
              </w:rPr>
              <w:t xml:space="preserve"> = </w:t>
            </w:r>
            <w:r>
              <w:rPr>
                <w:sz w:val="18"/>
                <w:szCs w:val="18"/>
              </w:rPr>
              <w:t>20</w:t>
            </w:r>
          </w:p>
        </w:tc>
      </w:tr>
      <w:tr w:rsidR="001124A4" w14:paraId="0BA37E5B" w14:textId="77777777" w:rsidTr="008C6415">
        <w:trPr>
          <w:jc w:val="center"/>
        </w:trPr>
        <w:tc>
          <w:tcPr>
            <w:tcW w:w="2397" w:type="dxa"/>
          </w:tcPr>
          <w:p w14:paraId="5716E172" w14:textId="1B755A60" w:rsidR="001124A4" w:rsidRPr="001124A4" w:rsidRDefault="008C6415" w:rsidP="001124A4">
            <w:pPr>
              <w:spacing w:line="260" w:lineRule="exact"/>
              <w:jc w:val="center"/>
              <w:rPr>
                <w:sz w:val="18"/>
                <w:szCs w:val="18"/>
              </w:rPr>
            </w:pPr>
            <w:r>
              <w:rPr>
                <w:sz w:val="18"/>
                <w:szCs w:val="18"/>
              </w:rPr>
              <w:t>Sample number</w:t>
            </w:r>
          </w:p>
        </w:tc>
        <w:tc>
          <w:tcPr>
            <w:tcW w:w="1709" w:type="dxa"/>
          </w:tcPr>
          <w:p w14:paraId="23D3B3BF" w14:textId="321C8D56" w:rsidR="001124A4" w:rsidRPr="001124A4" w:rsidRDefault="008C6415" w:rsidP="001124A4">
            <w:pPr>
              <w:spacing w:line="260" w:lineRule="exact"/>
              <w:jc w:val="center"/>
              <w:rPr>
                <w:sz w:val="18"/>
                <w:szCs w:val="18"/>
              </w:rPr>
            </w:pPr>
            <w:r>
              <w:rPr>
                <w:sz w:val="18"/>
                <w:szCs w:val="18"/>
              </w:rPr>
              <w:t>sampleSize</w:t>
            </w:r>
            <w:r w:rsidR="001124A4" w:rsidRPr="001124A4">
              <w:rPr>
                <w:sz w:val="18"/>
                <w:szCs w:val="18"/>
              </w:rPr>
              <w:t xml:space="preserve"> = 1</w:t>
            </w:r>
            <w:r>
              <w:rPr>
                <w:sz w:val="18"/>
                <w:szCs w:val="18"/>
              </w:rPr>
              <w:t>000</w:t>
            </w:r>
          </w:p>
        </w:tc>
      </w:tr>
    </w:tbl>
    <w:p w14:paraId="07A85F61" w14:textId="7A520CF8" w:rsidR="00870029" w:rsidRPr="001124A4" w:rsidRDefault="00870029" w:rsidP="00870029">
      <w:pPr>
        <w:spacing w:line="260" w:lineRule="exact"/>
        <w:jc w:val="center"/>
        <w:rPr>
          <w:sz w:val="18"/>
          <w:szCs w:val="18"/>
        </w:rPr>
      </w:pPr>
      <w:r w:rsidRPr="001124A4">
        <w:rPr>
          <w:rFonts w:hint="eastAsia"/>
          <w:sz w:val="18"/>
          <w:szCs w:val="18"/>
        </w:rPr>
        <w:t>T</w:t>
      </w:r>
      <w:r w:rsidRPr="001124A4">
        <w:rPr>
          <w:sz w:val="18"/>
          <w:szCs w:val="18"/>
        </w:rPr>
        <w:t xml:space="preserve">ABLE </w:t>
      </w:r>
      <w:r>
        <w:rPr>
          <w:rFonts w:hint="eastAsia"/>
          <w:sz w:val="18"/>
          <w:szCs w:val="18"/>
        </w:rPr>
        <w:t>Ⅱ</w:t>
      </w:r>
    </w:p>
    <w:p w14:paraId="615FB419" w14:textId="02F679EA" w:rsidR="00870029" w:rsidRPr="001124A4" w:rsidRDefault="00870029" w:rsidP="00870029">
      <w:pPr>
        <w:spacing w:line="260" w:lineRule="exact"/>
        <w:jc w:val="center"/>
        <w:rPr>
          <w:sz w:val="18"/>
          <w:szCs w:val="18"/>
        </w:rPr>
      </w:pPr>
      <w:r>
        <w:rPr>
          <w:rFonts w:hint="eastAsia"/>
          <w:sz w:val="18"/>
          <w:szCs w:val="18"/>
        </w:rPr>
        <w:t>C</w:t>
      </w:r>
      <w:r>
        <w:rPr>
          <w:sz w:val="18"/>
          <w:szCs w:val="18"/>
        </w:rPr>
        <w:t>LASSIFIVATION REPORT</w:t>
      </w:r>
    </w:p>
    <w:tbl>
      <w:tblPr>
        <w:tblStyle w:val="a3"/>
        <w:tblW w:w="0" w:type="auto"/>
        <w:jc w:val="center"/>
        <w:tblLook w:val="04A0" w:firstRow="1" w:lastRow="0" w:firstColumn="1" w:lastColumn="0" w:noHBand="0" w:noVBand="1"/>
      </w:tblPr>
      <w:tblGrid>
        <w:gridCol w:w="1201"/>
        <w:gridCol w:w="881"/>
        <w:gridCol w:w="947"/>
        <w:gridCol w:w="820"/>
        <w:gridCol w:w="945"/>
      </w:tblGrid>
      <w:tr w:rsidR="006B0207" w14:paraId="237362BF" w14:textId="2499209D" w:rsidTr="007C3CD9">
        <w:trPr>
          <w:jc w:val="center"/>
        </w:trPr>
        <w:tc>
          <w:tcPr>
            <w:tcW w:w="1201" w:type="dxa"/>
          </w:tcPr>
          <w:p w14:paraId="2F8D1533" w14:textId="321AF3A5" w:rsidR="006B0207" w:rsidRPr="001124A4" w:rsidRDefault="006B0207" w:rsidP="006B0207">
            <w:pPr>
              <w:spacing w:line="260" w:lineRule="exact"/>
              <w:jc w:val="center"/>
              <w:rPr>
                <w:sz w:val="18"/>
                <w:szCs w:val="18"/>
              </w:rPr>
            </w:pPr>
          </w:p>
        </w:tc>
        <w:tc>
          <w:tcPr>
            <w:tcW w:w="881" w:type="dxa"/>
          </w:tcPr>
          <w:p w14:paraId="52731181" w14:textId="21678851" w:rsidR="006B0207" w:rsidRPr="001124A4" w:rsidRDefault="006B0207" w:rsidP="006B0207">
            <w:pPr>
              <w:spacing w:line="260" w:lineRule="exact"/>
              <w:jc w:val="center"/>
              <w:rPr>
                <w:sz w:val="18"/>
                <w:szCs w:val="18"/>
              </w:rPr>
            </w:pPr>
            <w:r>
              <w:rPr>
                <w:rFonts w:hint="eastAsia"/>
                <w:sz w:val="18"/>
                <w:szCs w:val="18"/>
              </w:rPr>
              <w:t>p</w:t>
            </w:r>
            <w:r>
              <w:rPr>
                <w:sz w:val="18"/>
                <w:szCs w:val="18"/>
              </w:rPr>
              <w:t>recision</w:t>
            </w:r>
          </w:p>
        </w:tc>
        <w:tc>
          <w:tcPr>
            <w:tcW w:w="947" w:type="dxa"/>
          </w:tcPr>
          <w:p w14:paraId="3F677181" w14:textId="34981B20" w:rsidR="006B0207" w:rsidRDefault="006B0207" w:rsidP="006B0207">
            <w:pPr>
              <w:spacing w:line="260" w:lineRule="exact"/>
              <w:jc w:val="center"/>
              <w:rPr>
                <w:sz w:val="18"/>
                <w:szCs w:val="18"/>
              </w:rPr>
            </w:pPr>
            <w:r>
              <w:rPr>
                <w:rFonts w:hint="eastAsia"/>
                <w:sz w:val="18"/>
                <w:szCs w:val="18"/>
              </w:rPr>
              <w:t>r</w:t>
            </w:r>
            <w:r>
              <w:rPr>
                <w:sz w:val="18"/>
                <w:szCs w:val="18"/>
              </w:rPr>
              <w:t>ec</w:t>
            </w:r>
            <w:r w:rsidR="00CB01E9">
              <w:rPr>
                <w:rFonts w:hint="eastAsia"/>
                <w:sz w:val="18"/>
                <w:szCs w:val="18"/>
              </w:rPr>
              <w:t>all</w:t>
            </w:r>
          </w:p>
        </w:tc>
        <w:tc>
          <w:tcPr>
            <w:tcW w:w="820" w:type="dxa"/>
          </w:tcPr>
          <w:p w14:paraId="1B2FBE81" w14:textId="01D2D170" w:rsidR="006B0207" w:rsidRDefault="006B0207" w:rsidP="006B0207">
            <w:pPr>
              <w:spacing w:line="260" w:lineRule="exact"/>
              <w:jc w:val="center"/>
              <w:rPr>
                <w:rFonts w:hint="eastAsia"/>
                <w:sz w:val="18"/>
                <w:szCs w:val="18"/>
              </w:rPr>
            </w:pPr>
            <w:r>
              <w:rPr>
                <w:sz w:val="18"/>
                <w:szCs w:val="18"/>
              </w:rPr>
              <w:t>f1-score</w:t>
            </w:r>
          </w:p>
        </w:tc>
        <w:tc>
          <w:tcPr>
            <w:tcW w:w="945" w:type="dxa"/>
          </w:tcPr>
          <w:p w14:paraId="2184FA22" w14:textId="155A2212" w:rsidR="006B0207" w:rsidRDefault="006B0207" w:rsidP="006B0207">
            <w:pPr>
              <w:spacing w:line="260" w:lineRule="exact"/>
              <w:jc w:val="center"/>
              <w:rPr>
                <w:sz w:val="18"/>
                <w:szCs w:val="18"/>
              </w:rPr>
            </w:pPr>
            <w:r>
              <w:rPr>
                <w:rFonts w:hint="eastAsia"/>
                <w:sz w:val="18"/>
                <w:szCs w:val="18"/>
              </w:rPr>
              <w:t>s</w:t>
            </w:r>
            <w:r>
              <w:rPr>
                <w:sz w:val="18"/>
                <w:szCs w:val="18"/>
              </w:rPr>
              <w:t>upport</w:t>
            </w:r>
          </w:p>
        </w:tc>
      </w:tr>
      <w:tr w:rsidR="006B0207" w14:paraId="6274192D" w14:textId="057CAEB1" w:rsidTr="007C3CD9">
        <w:trPr>
          <w:jc w:val="center"/>
        </w:trPr>
        <w:tc>
          <w:tcPr>
            <w:tcW w:w="1201" w:type="dxa"/>
          </w:tcPr>
          <w:p w14:paraId="1CA00DE9" w14:textId="395A8B46" w:rsidR="006B0207" w:rsidRPr="001124A4" w:rsidRDefault="006B0207" w:rsidP="006B0207">
            <w:pPr>
              <w:spacing w:line="260" w:lineRule="exact"/>
              <w:jc w:val="center"/>
              <w:rPr>
                <w:sz w:val="18"/>
                <w:szCs w:val="18"/>
              </w:rPr>
            </w:pPr>
            <w:r>
              <w:rPr>
                <w:sz w:val="18"/>
                <w:szCs w:val="18"/>
              </w:rPr>
              <w:t>-1</w:t>
            </w:r>
          </w:p>
        </w:tc>
        <w:tc>
          <w:tcPr>
            <w:tcW w:w="881" w:type="dxa"/>
          </w:tcPr>
          <w:p w14:paraId="434252ED" w14:textId="76D318CF" w:rsidR="006B0207" w:rsidRPr="001124A4" w:rsidRDefault="00CB01E9" w:rsidP="006B0207">
            <w:pPr>
              <w:spacing w:line="260" w:lineRule="exact"/>
              <w:jc w:val="center"/>
              <w:rPr>
                <w:sz w:val="18"/>
                <w:szCs w:val="18"/>
              </w:rPr>
            </w:pPr>
            <w:r>
              <w:rPr>
                <w:rFonts w:hint="eastAsia"/>
                <w:sz w:val="18"/>
                <w:szCs w:val="18"/>
              </w:rPr>
              <w:t>0.</w:t>
            </w:r>
            <w:r>
              <w:rPr>
                <w:sz w:val="18"/>
                <w:szCs w:val="18"/>
              </w:rPr>
              <w:t>96</w:t>
            </w:r>
          </w:p>
        </w:tc>
        <w:tc>
          <w:tcPr>
            <w:tcW w:w="947" w:type="dxa"/>
          </w:tcPr>
          <w:p w14:paraId="3214E83E" w14:textId="50018DD6" w:rsidR="006B0207" w:rsidRDefault="001D3973" w:rsidP="006B0207">
            <w:pPr>
              <w:spacing w:line="260" w:lineRule="exact"/>
              <w:jc w:val="center"/>
              <w:rPr>
                <w:sz w:val="18"/>
                <w:szCs w:val="18"/>
              </w:rPr>
            </w:pPr>
            <w:r>
              <w:rPr>
                <w:rFonts w:hint="eastAsia"/>
                <w:sz w:val="18"/>
                <w:szCs w:val="18"/>
              </w:rPr>
              <w:t>0.</w:t>
            </w:r>
            <w:r>
              <w:rPr>
                <w:sz w:val="18"/>
                <w:szCs w:val="18"/>
              </w:rPr>
              <w:t>94</w:t>
            </w:r>
          </w:p>
        </w:tc>
        <w:tc>
          <w:tcPr>
            <w:tcW w:w="820" w:type="dxa"/>
          </w:tcPr>
          <w:p w14:paraId="1294BB6D" w14:textId="131A37EF" w:rsidR="006B0207" w:rsidRDefault="001D3973" w:rsidP="006B0207">
            <w:pPr>
              <w:spacing w:line="260" w:lineRule="exact"/>
              <w:jc w:val="center"/>
              <w:rPr>
                <w:sz w:val="18"/>
                <w:szCs w:val="18"/>
              </w:rPr>
            </w:pPr>
            <w:r w:rsidRPr="001D3973">
              <w:rPr>
                <w:sz w:val="18"/>
                <w:szCs w:val="18"/>
              </w:rPr>
              <w:t>0.95</w:t>
            </w:r>
          </w:p>
        </w:tc>
        <w:tc>
          <w:tcPr>
            <w:tcW w:w="945" w:type="dxa"/>
          </w:tcPr>
          <w:p w14:paraId="1B466297" w14:textId="047BBBAD" w:rsidR="006B0207" w:rsidRDefault="001D3973" w:rsidP="006B0207">
            <w:pPr>
              <w:spacing w:line="260" w:lineRule="exact"/>
              <w:jc w:val="center"/>
              <w:rPr>
                <w:sz w:val="18"/>
                <w:szCs w:val="18"/>
              </w:rPr>
            </w:pPr>
            <w:r>
              <w:rPr>
                <w:rFonts w:hint="eastAsia"/>
                <w:sz w:val="18"/>
                <w:szCs w:val="18"/>
              </w:rPr>
              <w:t>1</w:t>
            </w:r>
            <w:r>
              <w:rPr>
                <w:sz w:val="18"/>
                <w:szCs w:val="18"/>
              </w:rPr>
              <w:t>50</w:t>
            </w:r>
          </w:p>
        </w:tc>
      </w:tr>
      <w:tr w:rsidR="006B0207" w14:paraId="50776D73" w14:textId="76410DB9" w:rsidTr="007C3CD9">
        <w:trPr>
          <w:jc w:val="center"/>
        </w:trPr>
        <w:tc>
          <w:tcPr>
            <w:tcW w:w="1201" w:type="dxa"/>
          </w:tcPr>
          <w:p w14:paraId="0AB77BEE" w14:textId="6931DC8B" w:rsidR="006B0207" w:rsidRDefault="006B0207" w:rsidP="006B0207">
            <w:pPr>
              <w:spacing w:line="260" w:lineRule="exact"/>
              <w:jc w:val="center"/>
              <w:rPr>
                <w:sz w:val="18"/>
                <w:szCs w:val="18"/>
              </w:rPr>
            </w:pPr>
            <w:r>
              <w:rPr>
                <w:rFonts w:hint="eastAsia"/>
                <w:sz w:val="18"/>
                <w:szCs w:val="18"/>
              </w:rPr>
              <w:t>1</w:t>
            </w:r>
          </w:p>
        </w:tc>
        <w:tc>
          <w:tcPr>
            <w:tcW w:w="881" w:type="dxa"/>
          </w:tcPr>
          <w:p w14:paraId="3C1A1A80" w14:textId="05358FE3" w:rsidR="006B0207" w:rsidRDefault="00CB01E9" w:rsidP="006B0207">
            <w:pPr>
              <w:spacing w:line="260" w:lineRule="exact"/>
              <w:jc w:val="center"/>
              <w:rPr>
                <w:sz w:val="18"/>
                <w:szCs w:val="18"/>
              </w:rPr>
            </w:pPr>
            <w:r>
              <w:rPr>
                <w:rFonts w:hint="eastAsia"/>
                <w:sz w:val="18"/>
                <w:szCs w:val="18"/>
              </w:rPr>
              <w:t>0.</w:t>
            </w:r>
            <w:r>
              <w:rPr>
                <w:sz w:val="18"/>
                <w:szCs w:val="18"/>
              </w:rPr>
              <w:t>94</w:t>
            </w:r>
          </w:p>
        </w:tc>
        <w:tc>
          <w:tcPr>
            <w:tcW w:w="947" w:type="dxa"/>
          </w:tcPr>
          <w:p w14:paraId="15697AE0" w14:textId="55DBE509" w:rsidR="006B0207" w:rsidRDefault="001D3973" w:rsidP="006B0207">
            <w:pPr>
              <w:spacing w:line="260" w:lineRule="exact"/>
              <w:jc w:val="center"/>
              <w:rPr>
                <w:sz w:val="18"/>
                <w:szCs w:val="18"/>
              </w:rPr>
            </w:pPr>
            <w:r>
              <w:rPr>
                <w:rFonts w:hint="eastAsia"/>
                <w:sz w:val="18"/>
                <w:szCs w:val="18"/>
              </w:rPr>
              <w:t>0.</w:t>
            </w:r>
            <w:r>
              <w:rPr>
                <w:sz w:val="18"/>
                <w:szCs w:val="18"/>
              </w:rPr>
              <w:t>96</w:t>
            </w:r>
          </w:p>
        </w:tc>
        <w:tc>
          <w:tcPr>
            <w:tcW w:w="820" w:type="dxa"/>
          </w:tcPr>
          <w:p w14:paraId="2CD36D92" w14:textId="60B7C7A8" w:rsidR="006B0207" w:rsidRDefault="001D3973" w:rsidP="006B0207">
            <w:pPr>
              <w:spacing w:line="260" w:lineRule="exact"/>
              <w:jc w:val="center"/>
              <w:rPr>
                <w:sz w:val="18"/>
                <w:szCs w:val="18"/>
              </w:rPr>
            </w:pPr>
            <w:r w:rsidRPr="001D3973">
              <w:rPr>
                <w:sz w:val="18"/>
                <w:szCs w:val="18"/>
              </w:rPr>
              <w:t>0.95</w:t>
            </w:r>
          </w:p>
        </w:tc>
        <w:tc>
          <w:tcPr>
            <w:tcW w:w="945" w:type="dxa"/>
          </w:tcPr>
          <w:p w14:paraId="38B86E5D" w14:textId="7BDA2DB4" w:rsidR="006B0207" w:rsidRDefault="001D3973" w:rsidP="006B0207">
            <w:pPr>
              <w:spacing w:line="260" w:lineRule="exact"/>
              <w:jc w:val="center"/>
              <w:rPr>
                <w:sz w:val="18"/>
                <w:szCs w:val="18"/>
              </w:rPr>
            </w:pPr>
            <w:r>
              <w:rPr>
                <w:rFonts w:hint="eastAsia"/>
                <w:sz w:val="18"/>
                <w:szCs w:val="18"/>
              </w:rPr>
              <w:t>1</w:t>
            </w:r>
            <w:r>
              <w:rPr>
                <w:sz w:val="18"/>
                <w:szCs w:val="18"/>
              </w:rPr>
              <w:t>50</w:t>
            </w:r>
          </w:p>
        </w:tc>
      </w:tr>
      <w:tr w:rsidR="001D3973" w14:paraId="4234D145" w14:textId="77777777" w:rsidTr="007C3CD9">
        <w:trPr>
          <w:jc w:val="center"/>
        </w:trPr>
        <w:tc>
          <w:tcPr>
            <w:tcW w:w="1201" w:type="dxa"/>
          </w:tcPr>
          <w:p w14:paraId="20CAC181" w14:textId="0F1FB134" w:rsidR="001D3973" w:rsidRDefault="001D3973" w:rsidP="006B0207">
            <w:pPr>
              <w:spacing w:line="260" w:lineRule="exact"/>
              <w:jc w:val="center"/>
              <w:rPr>
                <w:rFonts w:hint="eastAsia"/>
                <w:sz w:val="18"/>
                <w:szCs w:val="18"/>
              </w:rPr>
            </w:pPr>
            <w:r>
              <w:rPr>
                <w:rFonts w:hint="eastAsia"/>
                <w:sz w:val="18"/>
                <w:szCs w:val="18"/>
              </w:rPr>
              <w:t>accuracy</w:t>
            </w:r>
          </w:p>
        </w:tc>
        <w:tc>
          <w:tcPr>
            <w:tcW w:w="881" w:type="dxa"/>
          </w:tcPr>
          <w:p w14:paraId="1D6E403E" w14:textId="1F514B43" w:rsidR="001D3973" w:rsidRDefault="001D3973" w:rsidP="006B0207">
            <w:pPr>
              <w:spacing w:line="260" w:lineRule="exact"/>
              <w:jc w:val="center"/>
              <w:rPr>
                <w:rFonts w:hint="eastAsia"/>
                <w:sz w:val="18"/>
                <w:szCs w:val="18"/>
              </w:rPr>
            </w:pPr>
          </w:p>
        </w:tc>
        <w:tc>
          <w:tcPr>
            <w:tcW w:w="947" w:type="dxa"/>
          </w:tcPr>
          <w:p w14:paraId="29A33DDA" w14:textId="77777777" w:rsidR="001D3973" w:rsidRDefault="001D3973" w:rsidP="006B0207">
            <w:pPr>
              <w:spacing w:line="260" w:lineRule="exact"/>
              <w:jc w:val="center"/>
              <w:rPr>
                <w:sz w:val="18"/>
                <w:szCs w:val="18"/>
              </w:rPr>
            </w:pPr>
          </w:p>
        </w:tc>
        <w:tc>
          <w:tcPr>
            <w:tcW w:w="820" w:type="dxa"/>
          </w:tcPr>
          <w:p w14:paraId="768897ED" w14:textId="15F9C632" w:rsidR="001D3973" w:rsidRDefault="001D3973" w:rsidP="006B0207">
            <w:pPr>
              <w:spacing w:line="260" w:lineRule="exact"/>
              <w:jc w:val="center"/>
              <w:rPr>
                <w:sz w:val="18"/>
                <w:szCs w:val="18"/>
              </w:rPr>
            </w:pPr>
            <w:r w:rsidRPr="001D3973">
              <w:rPr>
                <w:sz w:val="18"/>
                <w:szCs w:val="18"/>
              </w:rPr>
              <w:t>0.95</w:t>
            </w:r>
          </w:p>
        </w:tc>
        <w:tc>
          <w:tcPr>
            <w:tcW w:w="945" w:type="dxa"/>
          </w:tcPr>
          <w:p w14:paraId="71396717" w14:textId="7097AB0F" w:rsidR="001D3973" w:rsidRDefault="001D3973" w:rsidP="006B0207">
            <w:pPr>
              <w:spacing w:line="260" w:lineRule="exact"/>
              <w:jc w:val="center"/>
              <w:rPr>
                <w:sz w:val="18"/>
                <w:szCs w:val="18"/>
              </w:rPr>
            </w:pPr>
            <w:r>
              <w:rPr>
                <w:rFonts w:hint="eastAsia"/>
                <w:sz w:val="18"/>
                <w:szCs w:val="18"/>
              </w:rPr>
              <w:t>3</w:t>
            </w:r>
            <w:r>
              <w:rPr>
                <w:sz w:val="18"/>
                <w:szCs w:val="18"/>
              </w:rPr>
              <w:t>00</w:t>
            </w:r>
          </w:p>
        </w:tc>
      </w:tr>
      <w:tr w:rsidR="006B0207" w14:paraId="194574CD" w14:textId="166EBEE1" w:rsidTr="007C3CD9">
        <w:trPr>
          <w:jc w:val="center"/>
        </w:trPr>
        <w:tc>
          <w:tcPr>
            <w:tcW w:w="1201" w:type="dxa"/>
          </w:tcPr>
          <w:p w14:paraId="0DCC954D" w14:textId="32F8ADD5" w:rsidR="006B0207" w:rsidRDefault="007C3CD9" w:rsidP="006B0207">
            <w:pPr>
              <w:spacing w:line="260" w:lineRule="exact"/>
              <w:jc w:val="center"/>
              <w:rPr>
                <w:sz w:val="18"/>
                <w:szCs w:val="18"/>
              </w:rPr>
            </w:pPr>
            <w:r>
              <w:rPr>
                <w:rFonts w:hint="eastAsia"/>
                <w:sz w:val="18"/>
                <w:szCs w:val="18"/>
              </w:rPr>
              <w:t>macro</w:t>
            </w:r>
            <w:r>
              <w:rPr>
                <w:sz w:val="18"/>
                <w:szCs w:val="18"/>
              </w:rPr>
              <w:t xml:space="preserve"> </w:t>
            </w:r>
            <w:r>
              <w:rPr>
                <w:rFonts w:hint="eastAsia"/>
                <w:sz w:val="18"/>
                <w:szCs w:val="18"/>
              </w:rPr>
              <w:t>avg</w:t>
            </w:r>
          </w:p>
        </w:tc>
        <w:tc>
          <w:tcPr>
            <w:tcW w:w="881" w:type="dxa"/>
          </w:tcPr>
          <w:p w14:paraId="7C887034" w14:textId="0E53CBC0" w:rsidR="006B0207" w:rsidRDefault="00CB01E9" w:rsidP="006B0207">
            <w:pPr>
              <w:spacing w:line="260" w:lineRule="exact"/>
              <w:jc w:val="center"/>
              <w:rPr>
                <w:sz w:val="18"/>
                <w:szCs w:val="18"/>
              </w:rPr>
            </w:pPr>
            <w:r>
              <w:rPr>
                <w:rFonts w:hint="eastAsia"/>
                <w:sz w:val="18"/>
                <w:szCs w:val="18"/>
              </w:rPr>
              <w:t>0.</w:t>
            </w:r>
            <w:r>
              <w:rPr>
                <w:sz w:val="18"/>
                <w:szCs w:val="18"/>
              </w:rPr>
              <w:t>95</w:t>
            </w:r>
          </w:p>
        </w:tc>
        <w:tc>
          <w:tcPr>
            <w:tcW w:w="947" w:type="dxa"/>
          </w:tcPr>
          <w:p w14:paraId="0D0B457A" w14:textId="28273079" w:rsidR="006B0207" w:rsidRDefault="001D3973" w:rsidP="006B0207">
            <w:pPr>
              <w:spacing w:line="260" w:lineRule="exact"/>
              <w:jc w:val="center"/>
              <w:rPr>
                <w:sz w:val="18"/>
                <w:szCs w:val="18"/>
              </w:rPr>
            </w:pPr>
            <w:r w:rsidRPr="001D3973">
              <w:rPr>
                <w:sz w:val="18"/>
                <w:szCs w:val="18"/>
              </w:rPr>
              <w:t>0.95</w:t>
            </w:r>
          </w:p>
        </w:tc>
        <w:tc>
          <w:tcPr>
            <w:tcW w:w="820" w:type="dxa"/>
          </w:tcPr>
          <w:p w14:paraId="35D42A9C" w14:textId="287EE1BF" w:rsidR="006B0207" w:rsidRDefault="001D3973" w:rsidP="006B0207">
            <w:pPr>
              <w:spacing w:line="260" w:lineRule="exact"/>
              <w:jc w:val="center"/>
              <w:rPr>
                <w:sz w:val="18"/>
                <w:szCs w:val="18"/>
              </w:rPr>
            </w:pPr>
            <w:r w:rsidRPr="001D3973">
              <w:rPr>
                <w:sz w:val="18"/>
                <w:szCs w:val="18"/>
              </w:rPr>
              <w:t>0.95</w:t>
            </w:r>
          </w:p>
        </w:tc>
        <w:tc>
          <w:tcPr>
            <w:tcW w:w="945" w:type="dxa"/>
          </w:tcPr>
          <w:p w14:paraId="319D7017" w14:textId="137FBB5A" w:rsidR="006B0207" w:rsidRDefault="001D3973" w:rsidP="006B0207">
            <w:pPr>
              <w:spacing w:line="260" w:lineRule="exact"/>
              <w:jc w:val="center"/>
              <w:rPr>
                <w:sz w:val="18"/>
                <w:szCs w:val="18"/>
              </w:rPr>
            </w:pPr>
            <w:r>
              <w:rPr>
                <w:rFonts w:hint="eastAsia"/>
                <w:sz w:val="18"/>
                <w:szCs w:val="18"/>
              </w:rPr>
              <w:t>3</w:t>
            </w:r>
            <w:r>
              <w:rPr>
                <w:sz w:val="18"/>
                <w:szCs w:val="18"/>
              </w:rPr>
              <w:t>00</w:t>
            </w:r>
          </w:p>
        </w:tc>
      </w:tr>
      <w:tr w:rsidR="007C3CD9" w14:paraId="39C4F99F" w14:textId="77777777" w:rsidTr="007C3CD9">
        <w:trPr>
          <w:jc w:val="center"/>
        </w:trPr>
        <w:tc>
          <w:tcPr>
            <w:tcW w:w="1201" w:type="dxa"/>
          </w:tcPr>
          <w:p w14:paraId="18C6CB64" w14:textId="50E233F0" w:rsidR="007C3CD9" w:rsidRDefault="007C3CD9" w:rsidP="006B0207">
            <w:pPr>
              <w:spacing w:line="260" w:lineRule="exact"/>
              <w:jc w:val="center"/>
              <w:rPr>
                <w:sz w:val="18"/>
                <w:szCs w:val="18"/>
              </w:rPr>
            </w:pPr>
            <w:r>
              <w:rPr>
                <w:rFonts w:hint="eastAsia"/>
                <w:sz w:val="18"/>
                <w:szCs w:val="18"/>
              </w:rPr>
              <w:t>weighted</w:t>
            </w:r>
            <w:r>
              <w:rPr>
                <w:sz w:val="18"/>
                <w:szCs w:val="18"/>
              </w:rPr>
              <w:t xml:space="preserve"> </w:t>
            </w:r>
            <w:r>
              <w:rPr>
                <w:rFonts w:hint="eastAsia"/>
                <w:sz w:val="18"/>
                <w:szCs w:val="18"/>
              </w:rPr>
              <w:t>avg</w:t>
            </w:r>
          </w:p>
        </w:tc>
        <w:tc>
          <w:tcPr>
            <w:tcW w:w="881" w:type="dxa"/>
          </w:tcPr>
          <w:p w14:paraId="1D758AFB" w14:textId="2FED806A" w:rsidR="007C3CD9" w:rsidRDefault="007C3CD9" w:rsidP="006B0207">
            <w:pPr>
              <w:spacing w:line="260" w:lineRule="exact"/>
              <w:jc w:val="center"/>
              <w:rPr>
                <w:rFonts w:hint="eastAsia"/>
                <w:sz w:val="18"/>
                <w:szCs w:val="18"/>
              </w:rPr>
            </w:pPr>
            <w:r>
              <w:rPr>
                <w:rFonts w:hint="eastAsia"/>
                <w:sz w:val="18"/>
                <w:szCs w:val="18"/>
              </w:rPr>
              <w:t>0.</w:t>
            </w:r>
            <w:r>
              <w:rPr>
                <w:sz w:val="18"/>
                <w:szCs w:val="18"/>
              </w:rPr>
              <w:t>95</w:t>
            </w:r>
          </w:p>
        </w:tc>
        <w:tc>
          <w:tcPr>
            <w:tcW w:w="947" w:type="dxa"/>
          </w:tcPr>
          <w:p w14:paraId="416175E2" w14:textId="1B589EE8" w:rsidR="007C3CD9" w:rsidRPr="001D3973" w:rsidRDefault="007C3CD9" w:rsidP="006B0207">
            <w:pPr>
              <w:spacing w:line="260" w:lineRule="exact"/>
              <w:jc w:val="center"/>
              <w:rPr>
                <w:sz w:val="18"/>
                <w:szCs w:val="18"/>
              </w:rPr>
            </w:pPr>
            <w:r>
              <w:rPr>
                <w:rFonts w:hint="eastAsia"/>
                <w:sz w:val="18"/>
                <w:szCs w:val="18"/>
              </w:rPr>
              <w:t>0.</w:t>
            </w:r>
            <w:r>
              <w:rPr>
                <w:sz w:val="18"/>
                <w:szCs w:val="18"/>
              </w:rPr>
              <w:t>95</w:t>
            </w:r>
          </w:p>
        </w:tc>
        <w:tc>
          <w:tcPr>
            <w:tcW w:w="820" w:type="dxa"/>
          </w:tcPr>
          <w:p w14:paraId="52F42981" w14:textId="60B174BF" w:rsidR="007C3CD9" w:rsidRPr="001D3973" w:rsidRDefault="007C3CD9" w:rsidP="006B0207">
            <w:pPr>
              <w:spacing w:line="260" w:lineRule="exact"/>
              <w:jc w:val="center"/>
              <w:rPr>
                <w:sz w:val="18"/>
                <w:szCs w:val="18"/>
              </w:rPr>
            </w:pPr>
            <w:r>
              <w:rPr>
                <w:rFonts w:hint="eastAsia"/>
                <w:sz w:val="18"/>
                <w:szCs w:val="18"/>
              </w:rPr>
              <w:t>0.</w:t>
            </w:r>
            <w:r>
              <w:rPr>
                <w:sz w:val="18"/>
                <w:szCs w:val="18"/>
              </w:rPr>
              <w:t>95</w:t>
            </w:r>
          </w:p>
        </w:tc>
        <w:tc>
          <w:tcPr>
            <w:tcW w:w="945" w:type="dxa"/>
          </w:tcPr>
          <w:p w14:paraId="7BE921DC" w14:textId="02E7B863" w:rsidR="007C3CD9" w:rsidRDefault="007C3CD9" w:rsidP="006B0207">
            <w:pPr>
              <w:spacing w:line="260" w:lineRule="exact"/>
              <w:jc w:val="center"/>
              <w:rPr>
                <w:rFonts w:hint="eastAsia"/>
                <w:sz w:val="18"/>
                <w:szCs w:val="18"/>
              </w:rPr>
            </w:pPr>
            <w:r>
              <w:rPr>
                <w:rFonts w:hint="eastAsia"/>
                <w:sz w:val="18"/>
                <w:szCs w:val="18"/>
              </w:rPr>
              <w:t>3</w:t>
            </w:r>
            <w:r>
              <w:rPr>
                <w:sz w:val="18"/>
                <w:szCs w:val="18"/>
              </w:rPr>
              <w:t>00</w:t>
            </w:r>
          </w:p>
        </w:tc>
      </w:tr>
    </w:tbl>
    <w:p w14:paraId="041C08AC" w14:textId="77777777" w:rsidR="00505BB0" w:rsidRDefault="00505BB0" w:rsidP="00E62B51"/>
    <w:p w14:paraId="1202547A" w14:textId="2566F8FF" w:rsidR="00E62B51" w:rsidRDefault="00E62B51" w:rsidP="00E62B51">
      <w:r>
        <w:rPr>
          <w:rFonts w:hint="eastAsia"/>
        </w:rPr>
        <w:t>T</w:t>
      </w:r>
      <w:r>
        <w:t xml:space="preserve">he implementation process of face </w:t>
      </w:r>
      <w:r w:rsidR="00505BB0">
        <w:rPr>
          <w:rFonts w:hint="eastAsia"/>
        </w:rPr>
        <w:t>de</w:t>
      </w:r>
      <w:r w:rsidR="00505BB0">
        <w:t>tection</w:t>
      </w:r>
      <w:r>
        <w:t xml:space="preserve"> is as follows:</w:t>
      </w:r>
    </w:p>
    <w:p w14:paraId="20848DEE" w14:textId="2DFB49E2" w:rsidR="001124A4" w:rsidRDefault="00CA7A11" w:rsidP="003D03D3">
      <w:pPr>
        <w:pStyle w:val="a9"/>
        <w:numPr>
          <w:ilvl w:val="0"/>
          <w:numId w:val="6"/>
        </w:numPr>
        <w:spacing w:line="260" w:lineRule="exact"/>
        <w:ind w:firstLineChars="0"/>
      </w:pPr>
      <w:r w:rsidRPr="00CA7A11">
        <w:rPr>
          <w:rFonts w:hint="eastAsia"/>
        </w:rPr>
        <w:t>Run the </w:t>
      </w:r>
      <w:r w:rsidRPr="003D03D3">
        <w:rPr>
          <w:rFonts w:hint="eastAsia"/>
          <w:i/>
          <w:iCs/>
        </w:rPr>
        <w:t>face_detection.py</w:t>
      </w:r>
      <w:r w:rsidRPr="00CA7A11">
        <w:rPr>
          <w:rFonts w:hint="eastAsia"/>
        </w:rPr>
        <w:t> file.</w:t>
      </w:r>
      <w:r w:rsidR="00B211FE">
        <w:t xml:space="preserve"> </w:t>
      </w:r>
      <w:r>
        <w:t>Use</w:t>
      </w:r>
      <w:r w:rsidRPr="00CA7A11">
        <w:rPr>
          <w:rFonts w:hint="eastAsia"/>
        </w:rPr>
        <w:t xml:space="preserve"> the OpenCV's built-in method of face detection using Haar Feature-based Cascade Classifiers.</w:t>
      </w:r>
      <w:r w:rsidR="00B211FE">
        <w:t xml:space="preserve"> </w:t>
      </w:r>
      <w:r w:rsidRPr="00CA7A11">
        <w:rPr>
          <w:rFonts w:hint="eastAsia"/>
        </w:rPr>
        <w:t xml:space="preserve">The result will be </w:t>
      </w:r>
      <w:proofErr w:type="gramStart"/>
      <w:r w:rsidRPr="00CA7A11">
        <w:rPr>
          <w:rFonts w:hint="eastAsia"/>
        </w:rPr>
        <w:t>save</w:t>
      </w:r>
      <w:proofErr w:type="gramEnd"/>
      <w:r w:rsidRPr="00CA7A11">
        <w:rPr>
          <w:rFonts w:hint="eastAsia"/>
        </w:rPr>
        <w:t xml:space="preserve"> </w:t>
      </w:r>
      <w:r w:rsidR="003D03D3">
        <w:rPr>
          <w:noProof/>
        </w:rPr>
        <w:lastRenderedPageBreak/>
        <w:drawing>
          <wp:anchor distT="0" distB="0" distL="114300" distR="114300" simplePos="0" relativeHeight="251663360" behindDoc="0" locked="0" layoutInCell="1" allowOverlap="1" wp14:anchorId="666B0F39" wp14:editId="15FD4FA1">
            <wp:simplePos x="0" y="0"/>
            <wp:positionH relativeFrom="column">
              <wp:posOffset>395605</wp:posOffset>
            </wp:positionH>
            <wp:positionV relativeFrom="paragraph">
              <wp:posOffset>266700</wp:posOffset>
            </wp:positionV>
            <wp:extent cx="2162810" cy="2128520"/>
            <wp:effectExtent l="0" t="0" r="889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6905"/>
                    <a:stretch/>
                  </pic:blipFill>
                  <pic:spPr bwMode="auto">
                    <a:xfrm>
                      <a:off x="0" y="0"/>
                      <a:ext cx="2162810" cy="212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A11">
        <w:rPr>
          <w:rFonts w:hint="eastAsia"/>
        </w:rPr>
        <w:t>as </w:t>
      </w:r>
      <w:r w:rsidRPr="003D03D3">
        <w:rPr>
          <w:rFonts w:hint="eastAsia"/>
          <w:i/>
          <w:iCs/>
        </w:rPr>
        <w:t>detect_result.jpg</w:t>
      </w:r>
      <w:r w:rsidRPr="00CA7A11">
        <w:rPr>
          <w:rFonts w:hint="eastAsia"/>
        </w:rPr>
        <w:t>.</w:t>
      </w:r>
    </w:p>
    <w:p w14:paraId="6CCD1B0D" w14:textId="7066ACAD" w:rsidR="003D03D3" w:rsidRPr="003D03D3" w:rsidRDefault="003D03D3" w:rsidP="003D03D3">
      <w:pPr>
        <w:pStyle w:val="a9"/>
        <w:spacing w:line="260" w:lineRule="exact"/>
        <w:ind w:left="360" w:firstLineChars="300" w:firstLine="540"/>
        <w:rPr>
          <w:rFonts w:hint="eastAsia"/>
          <w:szCs w:val="21"/>
        </w:rPr>
      </w:pPr>
      <w:r w:rsidRPr="003D03D3">
        <w:rPr>
          <w:rFonts w:hint="eastAsia"/>
          <w:sz w:val="18"/>
          <w:szCs w:val="18"/>
        </w:rPr>
        <w:t>F</w:t>
      </w:r>
      <w:r w:rsidRPr="003D03D3">
        <w:rPr>
          <w:sz w:val="18"/>
          <w:szCs w:val="18"/>
        </w:rPr>
        <w:t>igure. 3.The result of face detection</w:t>
      </w:r>
    </w:p>
    <w:p w14:paraId="4DF9768A" w14:textId="77E0A82F" w:rsidR="00EA2DED" w:rsidRDefault="00EA2DED" w:rsidP="00B7301C">
      <w:pPr>
        <w:pStyle w:val="2"/>
        <w:numPr>
          <w:ilvl w:val="0"/>
          <w:numId w:val="2"/>
        </w:numPr>
      </w:pPr>
      <w:r w:rsidRPr="00EA2DED">
        <w:t>CONCLUSION</w:t>
      </w:r>
    </w:p>
    <w:p w14:paraId="4AB05A0C" w14:textId="4638C31F" w:rsidR="000419E2" w:rsidRDefault="000419E2" w:rsidP="000419E2">
      <w:pPr>
        <w:pStyle w:val="a9"/>
        <w:numPr>
          <w:ilvl w:val="1"/>
          <w:numId w:val="2"/>
        </w:numPr>
        <w:spacing w:line="260" w:lineRule="exact"/>
        <w:ind w:firstLineChars="0"/>
      </w:pPr>
      <w:r>
        <w:t>S</w:t>
      </w:r>
      <w:r>
        <w:rPr>
          <w:rFonts w:hint="eastAsia"/>
        </w:rPr>
        <w:t>um</w:t>
      </w:r>
      <w:r>
        <w:t>mary</w:t>
      </w:r>
    </w:p>
    <w:p w14:paraId="4FABBCE8" w14:textId="124B52E4" w:rsidR="000419E2" w:rsidRDefault="000419E2" w:rsidP="000419E2">
      <w:pPr>
        <w:spacing w:line="260" w:lineRule="exact"/>
        <w:rPr>
          <w:rFonts w:hint="eastAsia"/>
        </w:rPr>
      </w:pPr>
      <w:r>
        <w:t>As we can see</w:t>
      </w:r>
      <w:r w:rsidR="00903941">
        <w:t xml:space="preserve"> from our experiment</w:t>
      </w:r>
      <w:r>
        <w:t xml:space="preserve">, </w:t>
      </w:r>
      <w:r w:rsidR="00787F2D">
        <w:t>A</w:t>
      </w:r>
      <w:r w:rsidR="00787F2D" w:rsidRPr="00787F2D">
        <w:t>daboost face detection algorithm has good recognition effect, fast detection speed, simple and efficient, and has high practicability</w:t>
      </w:r>
      <w:r w:rsidR="00787F2D">
        <w:t xml:space="preserve">. </w:t>
      </w:r>
      <w:r>
        <w:t>After a few iterations, the accuracy of the validation set can reach 0.95. A</w:t>
      </w:r>
      <w:r>
        <w:rPr>
          <w:rFonts w:hint="eastAsia"/>
        </w:rPr>
        <w:t>l</w:t>
      </w:r>
      <w:r>
        <w:t>so, it requires little parameter tuning</w:t>
      </w:r>
      <w:r w:rsidR="00D03C28">
        <w:t xml:space="preserve"> and it </w:t>
      </w:r>
      <w:r w:rsidR="001D36C6">
        <w:t>provides</w:t>
      </w:r>
      <w:r w:rsidR="00D03C28">
        <w:t xml:space="preserve"> frame, which mean</w:t>
      </w:r>
      <w:r w:rsidR="001D36C6">
        <w:t>s</w:t>
      </w:r>
      <w:r w:rsidR="00D03C28">
        <w:t xml:space="preserve"> we can use </w:t>
      </w:r>
      <w:r w:rsidR="00787F2D">
        <w:t>various classifiers</w:t>
      </w:r>
      <w:r w:rsidR="001D36C6">
        <w:t xml:space="preserve"> under the frame</w:t>
      </w:r>
      <w:r w:rsidR="00787F2D">
        <w:t>.</w:t>
      </w:r>
    </w:p>
    <w:p w14:paraId="54B2DE10" w14:textId="795BF8F7" w:rsidR="001124A4" w:rsidRDefault="000419E2" w:rsidP="000419E2">
      <w:pPr>
        <w:pStyle w:val="a9"/>
        <w:numPr>
          <w:ilvl w:val="1"/>
          <w:numId w:val="2"/>
        </w:numPr>
        <w:spacing w:line="260" w:lineRule="exact"/>
        <w:ind w:firstLineChars="0"/>
      </w:pPr>
      <w:r>
        <w:t>G</w:t>
      </w:r>
      <w:r w:rsidRPr="001124A4">
        <w:t xml:space="preserve">ains and </w:t>
      </w:r>
      <w:r>
        <w:t>I</w:t>
      </w:r>
      <w:r w:rsidRPr="001124A4">
        <w:t>nspirations</w:t>
      </w:r>
    </w:p>
    <w:p w14:paraId="586B1231" w14:textId="40F32A43" w:rsidR="00D03C28" w:rsidRPr="00D46B7F" w:rsidRDefault="00C32974" w:rsidP="00D03C28">
      <w:pPr>
        <w:spacing w:line="260" w:lineRule="exact"/>
        <w:rPr>
          <w:rFonts w:hint="eastAsia"/>
        </w:rPr>
      </w:pPr>
      <w:r>
        <w:t>A</w:t>
      </w:r>
      <w:r>
        <w:rPr>
          <w:rFonts w:hint="eastAsia"/>
        </w:rPr>
        <w:t>s</w:t>
      </w:r>
      <w:r>
        <w:t xml:space="preserve"> we increase the number of iterations, the accuracy of the face classification does not decrease, which means that there is not</w:t>
      </w:r>
      <w:r w:rsidR="00B211FE">
        <w:t xml:space="preserve"> </w:t>
      </w:r>
      <w:r>
        <w:t xml:space="preserve">overfitting problem.  </w:t>
      </w:r>
    </w:p>
    <w:sectPr w:rsidR="00D03C28" w:rsidRPr="00D46B7F" w:rsidSect="00B7301C">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B2A20" w14:textId="77777777" w:rsidR="008C4DB3" w:rsidRDefault="008C4DB3" w:rsidP="00B7301C">
      <w:r>
        <w:separator/>
      </w:r>
    </w:p>
  </w:endnote>
  <w:endnote w:type="continuationSeparator" w:id="0">
    <w:p w14:paraId="71296A79" w14:textId="77777777" w:rsidR="008C4DB3" w:rsidRDefault="008C4DB3"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172EA" w14:textId="77777777" w:rsidR="008C4DB3" w:rsidRDefault="008C4DB3" w:rsidP="00B7301C">
      <w:r>
        <w:separator/>
      </w:r>
    </w:p>
  </w:footnote>
  <w:footnote w:type="continuationSeparator" w:id="0">
    <w:p w14:paraId="46C76E9F" w14:textId="77777777" w:rsidR="008C4DB3" w:rsidRDefault="008C4DB3"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36892"/>
    <w:multiLevelType w:val="hybridMultilevel"/>
    <w:tmpl w:val="72A6B216"/>
    <w:lvl w:ilvl="0" w:tplc="E6E8E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5320DF"/>
    <w:multiLevelType w:val="hybridMultilevel"/>
    <w:tmpl w:val="8C703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97320"/>
    <w:multiLevelType w:val="multilevel"/>
    <w:tmpl w:val="E8E2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C209D"/>
    <w:multiLevelType w:val="multilevel"/>
    <w:tmpl w:val="10EC6E08"/>
    <w:lvl w:ilvl="0">
      <w:start w:val="1"/>
      <w:numFmt w:val="upperRoman"/>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419E2"/>
    <w:rsid w:val="000B1FBB"/>
    <w:rsid w:val="001124A4"/>
    <w:rsid w:val="001A415B"/>
    <w:rsid w:val="001D36C6"/>
    <w:rsid w:val="001D3973"/>
    <w:rsid w:val="001F7C13"/>
    <w:rsid w:val="002458B3"/>
    <w:rsid w:val="002C2232"/>
    <w:rsid w:val="002C2409"/>
    <w:rsid w:val="00312271"/>
    <w:rsid w:val="00330D06"/>
    <w:rsid w:val="003378B9"/>
    <w:rsid w:val="003D03D3"/>
    <w:rsid w:val="003F66EB"/>
    <w:rsid w:val="004041F4"/>
    <w:rsid w:val="00423FDC"/>
    <w:rsid w:val="0044069F"/>
    <w:rsid w:val="00451746"/>
    <w:rsid w:val="004767B2"/>
    <w:rsid w:val="004D7FF5"/>
    <w:rsid w:val="00505BB0"/>
    <w:rsid w:val="0052768C"/>
    <w:rsid w:val="00552D80"/>
    <w:rsid w:val="00626F56"/>
    <w:rsid w:val="0067537E"/>
    <w:rsid w:val="006A2763"/>
    <w:rsid w:val="006B0207"/>
    <w:rsid w:val="00787F2D"/>
    <w:rsid w:val="007A2D38"/>
    <w:rsid w:val="007C3CD9"/>
    <w:rsid w:val="008416E0"/>
    <w:rsid w:val="00870029"/>
    <w:rsid w:val="00883CD0"/>
    <w:rsid w:val="008B1589"/>
    <w:rsid w:val="008C0507"/>
    <w:rsid w:val="008C4DB3"/>
    <w:rsid w:val="008C6415"/>
    <w:rsid w:val="00903941"/>
    <w:rsid w:val="0091479A"/>
    <w:rsid w:val="00975FE1"/>
    <w:rsid w:val="0099684C"/>
    <w:rsid w:val="009B0E4C"/>
    <w:rsid w:val="00A038E8"/>
    <w:rsid w:val="00A37ADB"/>
    <w:rsid w:val="00A47624"/>
    <w:rsid w:val="00AC7C35"/>
    <w:rsid w:val="00B211FE"/>
    <w:rsid w:val="00B54D60"/>
    <w:rsid w:val="00B7301C"/>
    <w:rsid w:val="00B91272"/>
    <w:rsid w:val="00BE0BA3"/>
    <w:rsid w:val="00BE0C49"/>
    <w:rsid w:val="00C07120"/>
    <w:rsid w:val="00C32974"/>
    <w:rsid w:val="00CA39FA"/>
    <w:rsid w:val="00CA7A11"/>
    <w:rsid w:val="00CB01E9"/>
    <w:rsid w:val="00CB2B33"/>
    <w:rsid w:val="00CC29F2"/>
    <w:rsid w:val="00CD5C3C"/>
    <w:rsid w:val="00D03C28"/>
    <w:rsid w:val="00D46B7F"/>
    <w:rsid w:val="00D46BD6"/>
    <w:rsid w:val="00D8690A"/>
    <w:rsid w:val="00DF0D70"/>
    <w:rsid w:val="00E342E0"/>
    <w:rsid w:val="00E62B51"/>
    <w:rsid w:val="00EA2DED"/>
    <w:rsid w:val="00ED5A28"/>
    <w:rsid w:val="00F251F3"/>
    <w:rsid w:val="00F47FB5"/>
    <w:rsid w:val="00F659C3"/>
    <w:rsid w:val="00F6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B51"/>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a8">
    <w:name w:val="Emphasis"/>
    <w:basedOn w:val="a0"/>
    <w:uiPriority w:val="20"/>
    <w:qFormat/>
    <w:rsid w:val="007A2D38"/>
    <w:rPr>
      <w:i/>
      <w:iCs/>
    </w:rPr>
  </w:style>
  <w:style w:type="paragraph" w:styleId="a9">
    <w:name w:val="List Paragraph"/>
    <w:basedOn w:val="a"/>
    <w:uiPriority w:val="34"/>
    <w:qFormat/>
    <w:rsid w:val="00B91272"/>
    <w:pPr>
      <w:ind w:firstLineChars="200" w:firstLine="420"/>
    </w:pPr>
  </w:style>
  <w:style w:type="character" w:styleId="aa">
    <w:name w:val="Placeholder Text"/>
    <w:basedOn w:val="a0"/>
    <w:uiPriority w:val="99"/>
    <w:semiHidden/>
    <w:rsid w:val="0091479A"/>
    <w:rPr>
      <w:color w:val="808080"/>
    </w:rPr>
  </w:style>
  <w:style w:type="character" w:styleId="ab">
    <w:name w:val="Hyperlink"/>
    <w:basedOn w:val="a0"/>
    <w:uiPriority w:val="99"/>
    <w:semiHidden/>
    <w:unhideWhenUsed/>
    <w:rsid w:val="008C0507"/>
    <w:rPr>
      <w:color w:val="0000FF"/>
      <w:u w:val="single"/>
    </w:rPr>
  </w:style>
  <w:style w:type="paragraph" w:styleId="ac">
    <w:name w:val="caption"/>
    <w:basedOn w:val="a"/>
    <w:next w:val="a"/>
    <w:uiPriority w:val="35"/>
    <w:unhideWhenUsed/>
    <w:qFormat/>
    <w:rsid w:val="00D46B7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41529">
      <w:bodyDiv w:val="1"/>
      <w:marLeft w:val="0"/>
      <w:marRight w:val="0"/>
      <w:marTop w:val="0"/>
      <w:marBottom w:val="0"/>
      <w:divBdr>
        <w:top w:val="none" w:sz="0" w:space="0" w:color="auto"/>
        <w:left w:val="none" w:sz="0" w:space="0" w:color="auto"/>
        <w:bottom w:val="none" w:sz="0" w:space="0" w:color="auto"/>
        <w:right w:val="none" w:sz="0" w:space="0" w:color="auto"/>
      </w:divBdr>
    </w:div>
    <w:div w:id="1247960177">
      <w:bodyDiv w:val="1"/>
      <w:marLeft w:val="0"/>
      <w:marRight w:val="0"/>
      <w:marTop w:val="0"/>
      <w:marBottom w:val="0"/>
      <w:divBdr>
        <w:top w:val="none" w:sz="0" w:space="0" w:color="auto"/>
        <w:left w:val="none" w:sz="0" w:space="0" w:color="auto"/>
        <w:bottom w:val="none" w:sz="0" w:space="0" w:color="auto"/>
        <w:right w:val="none" w:sz="0" w:space="0" w:color="auto"/>
      </w:divBdr>
      <w:divsChild>
        <w:div w:id="1477601177">
          <w:marLeft w:val="0"/>
          <w:marRight w:val="0"/>
          <w:marTop w:val="0"/>
          <w:marBottom w:val="0"/>
          <w:divBdr>
            <w:top w:val="none" w:sz="0" w:space="0" w:color="auto"/>
            <w:left w:val="none" w:sz="0" w:space="0" w:color="auto"/>
            <w:bottom w:val="none" w:sz="0" w:space="0" w:color="auto"/>
            <w:right w:val="none" w:sz="0" w:space="0" w:color="auto"/>
          </w:divBdr>
          <w:divsChild>
            <w:div w:id="1779911294">
              <w:marLeft w:val="0"/>
              <w:marRight w:val="0"/>
              <w:marTop w:val="0"/>
              <w:marBottom w:val="0"/>
              <w:divBdr>
                <w:top w:val="none" w:sz="0" w:space="0" w:color="auto"/>
                <w:left w:val="none" w:sz="0" w:space="0" w:color="auto"/>
                <w:bottom w:val="none" w:sz="0" w:space="0" w:color="auto"/>
                <w:right w:val="none" w:sz="0" w:space="0" w:color="auto"/>
              </w:divBdr>
              <w:divsChild>
                <w:div w:id="1924214790">
                  <w:marLeft w:val="0"/>
                  <w:marRight w:val="0"/>
                  <w:marTop w:val="0"/>
                  <w:marBottom w:val="0"/>
                  <w:divBdr>
                    <w:top w:val="none" w:sz="0" w:space="0" w:color="auto"/>
                    <w:left w:val="none" w:sz="0" w:space="0" w:color="auto"/>
                    <w:bottom w:val="none" w:sz="0" w:space="0" w:color="auto"/>
                    <w:right w:val="none" w:sz="0" w:space="0" w:color="auto"/>
                  </w:divBdr>
                  <w:divsChild>
                    <w:div w:id="2137093912">
                      <w:marLeft w:val="0"/>
                      <w:marRight w:val="0"/>
                      <w:marTop w:val="0"/>
                      <w:marBottom w:val="0"/>
                      <w:divBdr>
                        <w:top w:val="none" w:sz="0" w:space="0" w:color="auto"/>
                        <w:left w:val="none" w:sz="0" w:space="0" w:color="auto"/>
                        <w:bottom w:val="none" w:sz="0" w:space="0" w:color="auto"/>
                        <w:right w:val="none" w:sz="0" w:space="0" w:color="auto"/>
                      </w:divBdr>
                      <w:divsChild>
                        <w:div w:id="972059362">
                          <w:marLeft w:val="0"/>
                          <w:marRight w:val="0"/>
                          <w:marTop w:val="0"/>
                          <w:marBottom w:val="0"/>
                          <w:divBdr>
                            <w:top w:val="none" w:sz="0" w:space="0" w:color="auto"/>
                            <w:left w:val="none" w:sz="0" w:space="0" w:color="auto"/>
                            <w:bottom w:val="none" w:sz="0" w:space="0" w:color="auto"/>
                            <w:right w:val="none" w:sz="0" w:space="0" w:color="auto"/>
                          </w:divBdr>
                          <w:divsChild>
                            <w:div w:id="2044015698">
                              <w:marLeft w:val="0"/>
                              <w:marRight w:val="0"/>
                              <w:marTop w:val="0"/>
                              <w:marBottom w:val="0"/>
                              <w:divBdr>
                                <w:top w:val="none" w:sz="0" w:space="0" w:color="auto"/>
                                <w:left w:val="none" w:sz="0" w:space="0" w:color="auto"/>
                                <w:bottom w:val="none" w:sz="0" w:space="0" w:color="auto"/>
                                <w:right w:val="none" w:sz="0" w:space="0" w:color="auto"/>
                              </w:divBdr>
                            </w:div>
                          </w:divsChild>
                        </w:div>
                        <w:div w:id="467430891">
                          <w:marLeft w:val="0"/>
                          <w:marRight w:val="0"/>
                          <w:marTop w:val="0"/>
                          <w:marBottom w:val="0"/>
                          <w:divBdr>
                            <w:top w:val="none" w:sz="0" w:space="0" w:color="auto"/>
                            <w:left w:val="none" w:sz="0" w:space="0" w:color="auto"/>
                            <w:bottom w:val="none" w:sz="0" w:space="0" w:color="auto"/>
                            <w:right w:val="none" w:sz="0" w:space="0" w:color="auto"/>
                          </w:divBdr>
                          <w:divsChild>
                            <w:div w:id="589432042">
                              <w:marLeft w:val="0"/>
                              <w:marRight w:val="300"/>
                              <w:marTop w:val="180"/>
                              <w:marBottom w:val="0"/>
                              <w:divBdr>
                                <w:top w:val="none" w:sz="0" w:space="0" w:color="auto"/>
                                <w:left w:val="none" w:sz="0" w:space="0" w:color="auto"/>
                                <w:bottom w:val="none" w:sz="0" w:space="0" w:color="auto"/>
                                <w:right w:val="none" w:sz="0" w:space="0" w:color="auto"/>
                              </w:divBdr>
                              <w:divsChild>
                                <w:div w:id="1709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8394">
          <w:marLeft w:val="0"/>
          <w:marRight w:val="0"/>
          <w:marTop w:val="0"/>
          <w:marBottom w:val="0"/>
          <w:divBdr>
            <w:top w:val="none" w:sz="0" w:space="0" w:color="auto"/>
            <w:left w:val="none" w:sz="0" w:space="0" w:color="auto"/>
            <w:bottom w:val="none" w:sz="0" w:space="0" w:color="auto"/>
            <w:right w:val="none" w:sz="0" w:space="0" w:color="auto"/>
          </w:divBdr>
          <w:divsChild>
            <w:div w:id="459418079">
              <w:marLeft w:val="0"/>
              <w:marRight w:val="0"/>
              <w:marTop w:val="0"/>
              <w:marBottom w:val="0"/>
              <w:divBdr>
                <w:top w:val="none" w:sz="0" w:space="0" w:color="auto"/>
                <w:left w:val="none" w:sz="0" w:space="0" w:color="auto"/>
                <w:bottom w:val="none" w:sz="0" w:space="0" w:color="auto"/>
                <w:right w:val="none" w:sz="0" w:space="0" w:color="auto"/>
              </w:divBdr>
              <w:divsChild>
                <w:div w:id="1450316712">
                  <w:marLeft w:val="0"/>
                  <w:marRight w:val="0"/>
                  <w:marTop w:val="0"/>
                  <w:marBottom w:val="0"/>
                  <w:divBdr>
                    <w:top w:val="none" w:sz="0" w:space="0" w:color="auto"/>
                    <w:left w:val="none" w:sz="0" w:space="0" w:color="auto"/>
                    <w:bottom w:val="none" w:sz="0" w:space="0" w:color="auto"/>
                    <w:right w:val="none" w:sz="0" w:space="0" w:color="auto"/>
                  </w:divBdr>
                  <w:divsChild>
                    <w:div w:id="1889493371">
                      <w:marLeft w:val="0"/>
                      <w:marRight w:val="0"/>
                      <w:marTop w:val="0"/>
                      <w:marBottom w:val="0"/>
                      <w:divBdr>
                        <w:top w:val="none" w:sz="0" w:space="0" w:color="auto"/>
                        <w:left w:val="none" w:sz="0" w:space="0" w:color="auto"/>
                        <w:bottom w:val="none" w:sz="0" w:space="0" w:color="auto"/>
                        <w:right w:val="none" w:sz="0" w:space="0" w:color="auto"/>
                      </w:divBdr>
                      <w:divsChild>
                        <w:div w:id="18297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stable/modules/generated/sklearn.metrics.classification_repor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5824F-29C1-41C7-8F30-6BE499DB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2020-11-27T09:05:00Z</dcterms:created>
  <dcterms:modified xsi:type="dcterms:W3CDTF">2020-11-27T09:05:00Z</dcterms:modified>
</cp:coreProperties>
</file>