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24"/>
          <w:lang w:eastAsia="ru-RU"/>
        </w:rPr>
        <w:t>ОТЧЕТ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по лабораторной работе №1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по дисциплине </w:t>
      </w:r>
      <w:bookmarkStart w:id="0" w:name="_Hlk499976022"/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«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Организация ЭВМ и систем»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Тема: исследование внутреннего представления различных форматов данных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/>
          <w:b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fill="FFFFFF" w:val="clear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fill="FFFFFF" w:val="clear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fill="FFFFFF" w:val="clear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4"/>
          <w:shd w:fill="FFFFFF" w:val="clear"/>
        </w:rPr>
        <w:t>Выполнил: Гаврилов П.А.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4"/>
          <w:shd w:fill="FFFFFF" w:val="clear"/>
        </w:rPr>
        <w:t>Групппа: 6891</w:t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4"/>
          <w:shd w:fill="FFFFFF" w:val="clear"/>
        </w:rPr>
        <w:t>Цель работы</w:t>
      </w:r>
    </w:p>
    <w:p>
      <w:pPr>
        <w:pStyle w:val="Style21"/>
        <w:spacing w:before="0" w:after="240"/>
        <w:ind w:firstLine="708"/>
        <w:rPr>
          <w:sz w:val="24"/>
        </w:rPr>
      </w:pPr>
      <w:r>
        <w:rPr>
          <w:sz w:val="24"/>
        </w:rPr>
        <w:t>Знакомство с внутренним представлением различных типов данных, используемых компьютером при их обработке.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b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fill="FFFFFF" w:val="clear"/>
        </w:rPr>
        <w:t>Задачи</w:t>
      </w:r>
    </w:p>
    <w:p>
      <w:pPr>
        <w:pStyle w:val="Normal"/>
        <w:ind w:firstLine="540"/>
        <w:jc w:val="both"/>
        <w:rPr/>
      </w:pPr>
      <w:r>
        <w:rPr>
          <w:rFonts w:ascii="Times New Roman" w:hAnsi="Times New Roman"/>
          <w:bCs/>
          <w:color w:val="000000"/>
          <w:sz w:val="24"/>
          <w:szCs w:val="24"/>
          <w:shd w:fill="FFFFFF" w:val="clear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Разработать алгоритм ввода с клавиатуры данных с типом </w:t>
      </w:r>
      <w:r>
        <w:rPr>
          <w:rFonts w:ascii="Times New Roman" w:hAnsi="Times New Roman"/>
          <w:sz w:val="24"/>
          <w:szCs w:val="24"/>
          <w:lang w:val="en-US"/>
        </w:rPr>
        <w:t>unsigned int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 xml:space="preserve">double </w:t>
      </w:r>
      <w:r>
        <w:rPr>
          <w:rFonts w:ascii="Times New Roman" w:hAnsi="Times New Roman"/>
          <w:sz w:val="24"/>
          <w:szCs w:val="24"/>
        </w:rPr>
        <w:t>и показать на экране их внутреннее представление в двоичной системе счисления;</w:t>
      </w:r>
    </w:p>
    <w:p>
      <w:pPr>
        <w:pStyle w:val="Normal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>2. Написать и отладить программу на языке С++, реализующую разработанный алгоритм;</w:t>
      </w:r>
    </w:p>
    <w:p>
      <w:pPr>
        <w:pStyle w:val="Normal"/>
        <w:ind w:firstLine="540"/>
        <w:jc w:val="both"/>
        <w:rPr/>
      </w:pPr>
      <w:r>
        <w:rPr>
          <w:rFonts w:ascii="Times New Roman" w:hAnsi="Times New Roman"/>
          <w:sz w:val="24"/>
          <w:szCs w:val="24"/>
        </w:rPr>
        <w:t>3. Дополнить разработанный ранее алгоритм блоками для выполнения преобразования (</w:t>
      </w: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становить в заданное пользователем состояние определённое количество рядом стоящих бит, номер младшего из которых, как и всё остальное, вводится с клавиатуры)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данного.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Consolas"/>
          <w:b/>
          <w:b/>
          <w:color w:val="000000"/>
          <w:sz w:val="32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Consolas"/>
          <w:b/>
          <w:b/>
          <w:color w:val="000000"/>
          <w:sz w:val="24"/>
          <w:szCs w:val="19"/>
          <w:lang w:val="en-US"/>
        </w:rPr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color w:val="000000"/>
          <w:sz w:val="32"/>
          <w:szCs w:val="24"/>
        </w:rPr>
        <w:t>Текст программы</w:t>
      </w:r>
    </w:p>
    <w:p>
      <w:pPr>
        <w:pStyle w:val="Style22"/>
        <w:spacing w:lineRule="auto" w:line="240" w:before="0" w:after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808000"/>
        </w:rPr>
        <w:t xml:space="preserve">#include </w:t>
      </w:r>
      <w:r>
        <w:rPr>
          <w:rFonts w:ascii="DejaVu Sans Mono" w:hAnsi="DejaVu Sans Mono"/>
          <w:b/>
          <w:color w:val="008000"/>
        </w:rPr>
        <w:t>&lt;iostream&gt;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808000"/>
        </w:rPr>
        <w:t xml:space="preserve">#include </w:t>
      </w:r>
      <w:r>
        <w:rPr>
          <w:rFonts w:ascii="DejaVu Sans Mono" w:hAnsi="DejaVu Sans Mono"/>
          <w:b/>
          <w:color w:val="008000"/>
        </w:rPr>
        <w:t>&lt;bitset&gt;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template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 xml:space="preserve">typename 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run();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showNoArgError();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showWrongArgError(</w:t>
      </w:r>
      <w:r>
        <w:rPr>
          <w:rFonts w:ascii="DejaVu Sans Mono" w:hAnsi="DejaVu Sans Mono"/>
          <w:b/>
          <w:color w:val="000080"/>
        </w:rPr>
        <w:t xml:space="preserve">const char </w:t>
      </w:r>
      <w:r>
        <w:rPr>
          <w:rFonts w:ascii="DejaVu Sans Mono" w:hAnsi="DejaVu Sans Mono"/>
          <w:color w:val="000000"/>
        </w:rPr>
        <w:t>*arg);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showError();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template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 xml:space="preserve">typename 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getNumber();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using namespace </w:t>
      </w:r>
      <w:r>
        <w:rPr>
          <w:rFonts w:ascii="DejaVu Sans Mono" w:hAnsi="DejaVu Sans Mono"/>
          <w:color w:val="008080"/>
        </w:rPr>
        <w:t>std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template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 xml:space="preserve">typename 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union </w:t>
      </w:r>
      <w:r>
        <w:rPr>
          <w:rFonts w:ascii="DejaVu Sans Mono" w:hAnsi="DejaVu Sans Mono"/>
          <w:color w:val="008080"/>
        </w:rPr>
        <w:t xml:space="preserve">Utype </w:t>
      </w:r>
      <w:r>
        <w:rPr>
          <w:rFonts w:ascii="DejaVu Sans Mono" w:hAnsi="DejaVu Sans Mono"/>
          <w:color w:val="000000"/>
        </w:rPr>
        <w:t>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Utype(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 xml:space="preserve">t) : </w:t>
      </w:r>
      <w:r>
        <w:rPr>
          <w:rFonts w:ascii="DejaVu Sans Mono" w:hAnsi="DejaVu Sans Mono"/>
          <w:color w:val="660E7A"/>
        </w:rPr>
        <w:t>t</w:t>
      </w:r>
      <w:r>
        <w:rPr>
          <w:rFonts w:ascii="DejaVu Sans Mono" w:hAnsi="DejaVu Sans Mono"/>
          <w:color w:val="000000"/>
        </w:rPr>
        <w:t>(t) {}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Utype(</w:t>
      </w:r>
      <w:r>
        <w:rPr>
          <w:rFonts w:ascii="DejaVu Sans Mono" w:hAnsi="DejaVu Sans Mono"/>
          <w:b/>
          <w:color w:val="000080"/>
        </w:rPr>
        <w:t xml:space="preserve">unsigned long </w:t>
      </w:r>
      <w:r>
        <w:rPr>
          <w:rFonts w:ascii="DejaVu Sans Mono" w:hAnsi="DejaVu Sans Mono"/>
          <w:color w:val="000000"/>
        </w:rPr>
        <w:t xml:space="preserve">u) : </w:t>
      </w:r>
      <w:r>
        <w:rPr>
          <w:rFonts w:ascii="DejaVu Sans Mono" w:hAnsi="DejaVu Sans Mono"/>
          <w:color w:val="660E7A"/>
        </w:rPr>
        <w:t>u</w:t>
      </w:r>
      <w:r>
        <w:rPr>
          <w:rFonts w:ascii="DejaVu Sans Mono" w:hAnsi="DejaVu Sans Mono"/>
          <w:color w:val="000000"/>
        </w:rPr>
        <w:t>(u) {}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660E7A"/>
        </w:rPr>
        <w:t>t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unsigned long </w:t>
      </w:r>
      <w:r>
        <w:rPr>
          <w:rFonts w:ascii="DejaVu Sans Mono" w:hAnsi="DejaVu Sans Mono"/>
          <w:color w:val="660E7A"/>
        </w:rPr>
        <w:t>u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main(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argc, </w:t>
      </w:r>
      <w:r>
        <w:rPr>
          <w:rFonts w:ascii="DejaVu Sans Mono" w:hAnsi="DejaVu Sans Mono"/>
          <w:b/>
          <w:color w:val="000080"/>
        </w:rPr>
        <w:t xml:space="preserve">char </w:t>
      </w:r>
      <w:r>
        <w:rPr>
          <w:rFonts w:ascii="DejaVu Sans Mono" w:hAnsi="DejaVu Sans Mono"/>
          <w:color w:val="000000"/>
        </w:rPr>
        <w:t>*argv[])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(argc ==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showNoArgError();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-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} </w:t>
      </w:r>
      <w:r>
        <w:rPr>
          <w:rFonts w:ascii="DejaVu Sans Mono" w:hAnsi="DejaVu Sans Mono"/>
          <w:b/>
          <w:color w:val="000080"/>
        </w:rPr>
        <w:t xml:space="preserve">else </w:t>
      </w:r>
      <w:r>
        <w:rPr>
          <w:rFonts w:ascii="DejaVu Sans Mono" w:hAnsi="DejaVu Sans Mono"/>
          <w:color w:val="000000"/>
        </w:rPr>
        <w:t>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const char </w:t>
      </w:r>
      <w:r>
        <w:rPr>
          <w:rFonts w:ascii="DejaVu Sans Mono" w:hAnsi="DejaVu Sans Mono"/>
          <w:color w:val="000000"/>
        </w:rPr>
        <w:t>*arg = argv[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];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371F80"/>
        </w:rPr>
        <w:t>string</w:t>
      </w:r>
      <w:r>
        <w:rPr>
          <w:rFonts w:ascii="DejaVu Sans Mono" w:hAnsi="DejaVu Sans Mono"/>
          <w:color w:val="000000"/>
        </w:rPr>
        <w:t xml:space="preserve">(arg) </w:t>
      </w:r>
      <w:r>
        <w:rPr>
          <w:rFonts w:ascii="DejaVu Sans Mono" w:hAnsi="DejaVu Sans Mono"/>
          <w:color w:val="008080"/>
        </w:rPr>
        <w:t xml:space="preserve">== </w:t>
      </w:r>
      <w:r>
        <w:rPr>
          <w:rFonts w:ascii="DejaVu Sans Mono" w:hAnsi="DejaVu Sans Mono"/>
          <w:b/>
          <w:color w:val="008000"/>
        </w:rPr>
        <w:t>"uint"</w:t>
      </w:r>
      <w:r>
        <w:rPr>
          <w:rFonts w:ascii="DejaVu Sans Mono" w:hAnsi="DejaVu Sans Mono"/>
          <w:color w:val="000000"/>
        </w:rPr>
        <w:t>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run&lt;</w:t>
      </w:r>
      <w:r>
        <w:rPr>
          <w:rFonts w:ascii="DejaVu Sans Mono" w:hAnsi="DejaVu Sans Mono"/>
          <w:color w:val="371F80"/>
        </w:rPr>
        <w:t>u_int</w:t>
      </w:r>
      <w:r>
        <w:rPr>
          <w:rFonts w:ascii="DejaVu Sans Mono" w:hAnsi="DejaVu Sans Mono"/>
          <w:color w:val="000000"/>
        </w:rPr>
        <w:t>&gt;();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} </w:t>
      </w:r>
      <w:r>
        <w:rPr>
          <w:rFonts w:ascii="DejaVu Sans Mono" w:hAnsi="DejaVu Sans Mono"/>
          <w:b/>
          <w:color w:val="000080"/>
        </w:rPr>
        <w:t xml:space="preserve">else if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371F80"/>
        </w:rPr>
        <w:t>string</w:t>
      </w:r>
      <w:r>
        <w:rPr>
          <w:rFonts w:ascii="DejaVu Sans Mono" w:hAnsi="DejaVu Sans Mono"/>
          <w:color w:val="000000"/>
        </w:rPr>
        <w:t xml:space="preserve">(arg) </w:t>
      </w:r>
      <w:r>
        <w:rPr>
          <w:rFonts w:ascii="DejaVu Sans Mono" w:hAnsi="DejaVu Sans Mono"/>
          <w:color w:val="008080"/>
        </w:rPr>
        <w:t xml:space="preserve">== </w:t>
      </w:r>
      <w:r>
        <w:rPr>
          <w:rFonts w:ascii="DejaVu Sans Mono" w:hAnsi="DejaVu Sans Mono"/>
          <w:b/>
          <w:color w:val="008000"/>
        </w:rPr>
        <w:t>"double"</w:t>
      </w:r>
      <w:r>
        <w:rPr>
          <w:rFonts w:ascii="DejaVu Sans Mono" w:hAnsi="DejaVu Sans Mono"/>
          <w:color w:val="000000"/>
        </w:rPr>
        <w:t>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run&lt;</w:t>
      </w:r>
      <w:r>
        <w:rPr>
          <w:rFonts w:ascii="DejaVu Sans Mono" w:hAnsi="DejaVu Sans Mono"/>
          <w:b/>
          <w:color w:val="000080"/>
        </w:rPr>
        <w:t>double</w:t>
      </w:r>
      <w:r>
        <w:rPr>
          <w:rFonts w:ascii="DejaVu Sans Mono" w:hAnsi="DejaVu Sans Mono"/>
          <w:color w:val="000000"/>
        </w:rPr>
        <w:t>&gt;();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} </w:t>
      </w:r>
      <w:r>
        <w:rPr>
          <w:rFonts w:ascii="DejaVu Sans Mono" w:hAnsi="DejaVu Sans Mono"/>
          <w:b/>
          <w:color w:val="000080"/>
        </w:rPr>
        <w:t xml:space="preserve">else </w:t>
      </w:r>
      <w:r>
        <w:rPr>
          <w:rFonts w:ascii="DejaVu Sans Mono" w:hAnsi="DejaVu Sans Mono"/>
          <w:color w:val="000000"/>
        </w:rPr>
        <w:t>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showWrongArgError(arg);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-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showWrongArgError(</w:t>
      </w:r>
      <w:r>
        <w:rPr>
          <w:rFonts w:ascii="DejaVu Sans Mono" w:hAnsi="DejaVu Sans Mono"/>
          <w:b/>
          <w:color w:val="000080"/>
        </w:rPr>
        <w:t xml:space="preserve">const char </w:t>
      </w:r>
      <w:r>
        <w:rPr>
          <w:rFonts w:ascii="DejaVu Sans Mono" w:hAnsi="DejaVu Sans Mono"/>
          <w:color w:val="000000"/>
        </w:rPr>
        <w:t>*arg)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"Указан неверный аргумент: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 xml:space="preserve">arg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showNoArgError();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showNoArgError()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"Для запуска укажите аргумент: &lt;uint&gt; - для unsigned int, &lt;double&gt; - для double"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template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 xml:space="preserve">typename 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run()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const int </w:t>
      </w:r>
      <w:r>
        <w:rPr>
          <w:rFonts w:ascii="DejaVu Sans Mono" w:hAnsi="DejaVu Sans Mono"/>
          <w:color w:val="000000"/>
        </w:rPr>
        <w:t xml:space="preserve">typeLength = </w:t>
      </w:r>
      <w:r>
        <w:rPr>
          <w:rFonts w:ascii="DejaVu Sans Mono" w:hAnsi="DejaVu Sans Mono"/>
          <w:b/>
          <w:color w:val="000080"/>
        </w:rPr>
        <w:t>sizeof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 xml:space="preserve">) * </w:t>
      </w:r>
      <w:r>
        <w:rPr>
          <w:rFonts w:ascii="DejaVu Sans Mono" w:hAnsi="DejaVu Sans Mono"/>
          <w:color w:val="0000FF"/>
        </w:rPr>
        <w:t>8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const int </w:t>
      </w:r>
      <w:r>
        <w:rPr>
          <w:rFonts w:ascii="DejaVu Sans Mono" w:hAnsi="DejaVu Sans Mono"/>
          <w:color w:val="000000"/>
        </w:rPr>
        <w:t xml:space="preserve">typeMaxBitNumber = typeLength -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number(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>"Введите число: "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number = getNumber&lt;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"Вы ввели: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number &lt;&lt; 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Utype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utype(number);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bitset</w:t>
      </w:r>
      <w:r>
        <w:rPr>
          <w:rFonts w:ascii="DejaVu Sans Mono" w:hAnsi="DejaVu Sans Mono"/>
          <w:color w:val="000000"/>
        </w:rPr>
        <w:t>&lt;typeLength&gt; bits(utype.</w:t>
      </w:r>
      <w:r>
        <w:rPr>
          <w:rFonts w:ascii="DejaVu Sans Mono" w:hAnsi="DejaVu Sans Mono"/>
          <w:color w:val="660E7A"/>
        </w:rPr>
        <w:t>u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"Введенное число в двоичном виде: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bits &lt;&lt; 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u_short </w:t>
      </w:r>
      <w:r>
        <w:rPr>
          <w:rFonts w:ascii="DejaVu Sans Mono" w:hAnsi="DejaVu Sans Mono"/>
          <w:color w:val="000000"/>
        </w:rPr>
        <w:t>position(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>"Введите номер младшего бита от ["</w:t>
      </w:r>
    </w:p>
    <w:p>
      <w:pPr>
        <w:pStyle w:val="Style22"/>
        <w:shd w:fill="FFFFFF" w:val="clear"/>
        <w:rPr>
          <w:color w:val="000000"/>
        </w:rPr>
      </w:pPr>
      <w:r>
        <w:rPr>
          <w:color w:val="008000"/>
        </w:rPr>
        <w:t xml:space="preserve">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FF"/>
        </w:rPr>
        <w:t>0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FF"/>
        </w:rPr>
        <w:t xml:space="preserve">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>"] до ["</w:t>
      </w:r>
    </w:p>
    <w:p>
      <w:pPr>
        <w:pStyle w:val="Style22"/>
        <w:shd w:fill="FFFFFF" w:val="clear"/>
        <w:rPr>
          <w:color w:val="000000"/>
        </w:rPr>
      </w:pPr>
      <w:r>
        <w:rPr>
          <w:color w:val="008000"/>
        </w:rPr>
        <w:t xml:space="preserve">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typeMaxBitNumber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"]"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position = getNumber&lt;</w:t>
      </w:r>
      <w:r>
        <w:rPr>
          <w:rFonts w:ascii="DejaVu Sans Mono" w:hAnsi="DejaVu Sans Mono"/>
          <w:color w:val="371F80"/>
        </w:rPr>
        <w:t>u_short</w:t>
      </w:r>
      <w:r>
        <w:rPr>
          <w:rFonts w:ascii="DejaVu Sans Mono" w:hAnsi="DejaVu Sans Mono"/>
          <w:color w:val="000000"/>
        </w:rPr>
        <w:t>&gt;();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(position &lt; </w:t>
      </w:r>
      <w:r>
        <w:rPr>
          <w:rFonts w:ascii="DejaVu Sans Mono" w:hAnsi="DejaVu Sans Mono"/>
          <w:color w:val="0000FF"/>
        </w:rPr>
        <w:t xml:space="preserve">0 </w:t>
      </w:r>
      <w:r>
        <w:rPr>
          <w:rFonts w:ascii="DejaVu Sans Mono" w:hAnsi="DejaVu Sans Mono"/>
          <w:color w:val="000000"/>
        </w:rPr>
        <w:t>|| position &gt; typeMaxBitNumber)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showError();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-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u_short </w:t>
      </w:r>
      <w:r>
        <w:rPr>
          <w:rFonts w:ascii="DejaVu Sans Mono" w:hAnsi="DejaVu Sans Mono"/>
          <w:color w:val="000000"/>
        </w:rPr>
        <w:t>count(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>"Введите количество битов для изменения от ["</w:t>
      </w:r>
    </w:p>
    <w:p>
      <w:pPr>
        <w:pStyle w:val="Style22"/>
        <w:shd w:fill="FFFFFF" w:val="clear"/>
        <w:rPr>
          <w:color w:val="000000"/>
        </w:rPr>
      </w:pPr>
      <w:r>
        <w:rPr>
          <w:color w:val="008000"/>
        </w:rPr>
        <w:t xml:space="preserve">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FF"/>
        </w:rPr>
        <w:t>0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FF"/>
        </w:rPr>
        <w:t xml:space="preserve">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>"] до ["</w:t>
      </w:r>
    </w:p>
    <w:p>
      <w:pPr>
        <w:pStyle w:val="Style22"/>
        <w:shd w:fill="FFFFFF" w:val="clear"/>
        <w:rPr>
          <w:color w:val="000000"/>
        </w:rPr>
      </w:pPr>
      <w:r>
        <w:rPr>
          <w:color w:val="008000"/>
        </w:rPr>
        <w:t xml:space="preserve">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 xml:space="preserve">typeMaxBitNumber - position + </w:t>
      </w:r>
      <w:r>
        <w:rPr>
          <w:rFonts w:ascii="DejaVu Sans Mono" w:hAnsi="DejaVu Sans Mono"/>
          <w:color w:val="0000FF"/>
        </w:rPr>
        <w:t>1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FF"/>
        </w:rPr>
        <w:t xml:space="preserve">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"]"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count = getNumber&lt;</w:t>
      </w:r>
      <w:r>
        <w:rPr>
          <w:rFonts w:ascii="DejaVu Sans Mono" w:hAnsi="DejaVu Sans Mono"/>
          <w:color w:val="371F80"/>
        </w:rPr>
        <w:t>u_short</w:t>
      </w:r>
      <w:r>
        <w:rPr>
          <w:rFonts w:ascii="DejaVu Sans Mono" w:hAnsi="DejaVu Sans Mono"/>
          <w:color w:val="000000"/>
        </w:rPr>
        <w:t>&gt;();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(count &lt; </w:t>
      </w:r>
      <w:r>
        <w:rPr>
          <w:rFonts w:ascii="DejaVu Sans Mono" w:hAnsi="DejaVu Sans Mono"/>
          <w:color w:val="0000FF"/>
        </w:rPr>
        <w:t xml:space="preserve">0 </w:t>
      </w:r>
      <w:r>
        <w:rPr>
          <w:rFonts w:ascii="DejaVu Sans Mono" w:hAnsi="DejaVu Sans Mono"/>
          <w:color w:val="000000"/>
        </w:rPr>
        <w:t xml:space="preserve">|| count &gt; typeMaxBitNumber - position +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showError();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-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>bit;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371F80"/>
        </w:rPr>
        <w:t xml:space="preserve">size_t </w:t>
      </w:r>
      <w:r>
        <w:rPr>
          <w:rFonts w:ascii="DejaVu Sans Mono" w:hAnsi="DejaVu Sans Mono"/>
          <w:color w:val="000000"/>
        </w:rPr>
        <w:t>i = position; i &lt; position + count; ++i)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i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>"-й бит: "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bit = getNumber&lt;</w:t>
      </w:r>
      <w:r>
        <w:rPr>
          <w:rFonts w:ascii="DejaVu Sans Mono" w:hAnsi="DejaVu Sans Mono"/>
          <w:b/>
          <w:color w:val="000080"/>
        </w:rPr>
        <w:t>int</w:t>
      </w:r>
      <w:r>
        <w:rPr>
          <w:rFonts w:ascii="DejaVu Sans Mono" w:hAnsi="DejaVu Sans Mono"/>
          <w:color w:val="000000"/>
        </w:rPr>
        <w:t>&gt;();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(bit != </w:t>
      </w:r>
      <w:r>
        <w:rPr>
          <w:rFonts w:ascii="DejaVu Sans Mono" w:hAnsi="DejaVu Sans Mono"/>
          <w:color w:val="0000FF"/>
        </w:rPr>
        <w:t xml:space="preserve">0 </w:t>
      </w:r>
      <w:r>
        <w:rPr>
          <w:rFonts w:ascii="DejaVu Sans Mono" w:hAnsi="DejaVu Sans Mono"/>
          <w:color w:val="000000"/>
        </w:rPr>
        <w:t xml:space="preserve">&amp;&amp; bit != 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showError();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-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bits.set(i, </w:t>
      </w:r>
      <w:r>
        <w:rPr>
          <w:rFonts w:ascii="DejaVu Sans Mono" w:hAnsi="DejaVu Sans Mono"/>
          <w:b/>
          <w:color w:val="000080"/>
        </w:rPr>
        <w:t>static_cast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>bool</w:t>
      </w:r>
      <w:r>
        <w:rPr>
          <w:rFonts w:ascii="DejaVu Sans Mono" w:hAnsi="DejaVu Sans Mono"/>
          <w:color w:val="000000"/>
        </w:rPr>
        <w:t>&gt;(bit));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"Полученное число в двоичном виде: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bits &lt;&lt; 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"Полученное число в десятичном виде: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Utype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result(bits.to_ulong());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result.</w:t>
      </w:r>
      <w:r>
        <w:rPr>
          <w:rFonts w:ascii="DejaVu Sans Mono" w:hAnsi="DejaVu Sans Mono"/>
          <w:color w:val="660E7A"/>
        </w:rPr>
        <w:t xml:space="preserve">t </w:t>
      </w:r>
      <w:r>
        <w:rPr>
          <w:rFonts w:ascii="DejaVu Sans Mono" w:hAnsi="DejaVu Sans Mono"/>
          <w:color w:val="000000"/>
        </w:rPr>
        <w:t>&lt;&lt; endl;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template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 xml:space="preserve">typename 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getNumber()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result;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cin </w:t>
      </w:r>
      <w:r>
        <w:rPr>
          <w:rFonts w:ascii="DejaVu Sans Mono" w:hAnsi="DejaVu Sans Mono"/>
          <w:color w:val="008080"/>
        </w:rPr>
        <w:t xml:space="preserve">&gt;&gt; </w:t>
      </w:r>
      <w:r>
        <w:rPr>
          <w:rFonts w:ascii="DejaVu Sans Mono" w:hAnsi="DejaVu Sans Mono"/>
          <w:color w:val="000000"/>
        </w:rPr>
        <w:t>result;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(cin.fail()) {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showError();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exit(-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);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result;</w:t>
      </w:r>
    </w:p>
    <w:p>
      <w:pPr>
        <w:pStyle w:val="Style22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22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 xml:space="preserve">showError() { 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"Ошибка!!!"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 }</w:t>
      </w:r>
    </w:p>
    <w:p>
      <w:pPr>
        <w:pStyle w:val="Style22"/>
        <w:spacing w:lineRule="auto" w:line="240" w:before="0" w:after="0"/>
        <w:rPr>
          <w:b/>
          <w:color w:val="008000"/>
        </w:rPr>
      </w:pPr>
      <w:r>
        <w:rPr>
          <w:rFonts w:ascii="DejaVu Sans Mono" w:hAnsi="DejaVu Sans Mono"/>
          <w:color w:val="000000"/>
        </w:rPr>
      </w:r>
    </w:p>
    <w:p>
      <w:pPr>
        <w:pStyle w:val="Style22"/>
        <w:spacing w:lineRule="auto" w:line="240" w:before="0" w:after="0"/>
        <w:rPr>
          <w:b/>
          <w:color w:val="008000"/>
        </w:rPr>
      </w:pPr>
      <w:r>
        <w:rPr>
          <w:rFonts w:ascii="DejaVu Sans Mono" w:hAnsi="DejaVu Sans Mono"/>
          <w:color w:val="000000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color w:val="000000"/>
          <w:sz w:val="32"/>
          <w:szCs w:val="24"/>
        </w:rPr>
        <w:t>Результаты работы программы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Ниже представлены скриншоты консольного вывода результатов работы программы с двумя разными типами данных.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29050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 – Пример работы программы </w:t>
      </w:r>
      <w:r>
        <w:rPr>
          <w:rFonts w:ascii="Times New Roman" w:hAnsi="Times New Roman"/>
          <w:color w:val="000000"/>
          <w:sz w:val="24"/>
          <w:szCs w:val="24"/>
        </w:rPr>
        <w:t>u_int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2905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4 – Пример работы программы (2)</w:t>
      </w:r>
    </w:p>
    <w:p>
      <w:pPr>
        <w:pStyle w:val="Normal"/>
        <w:rPr>
          <w:rFonts w:ascii="Times New Roman" w:hAnsi="Times New Roman"/>
          <w:b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  <w:t>Схема аппаратных средств</w:t>
      </w:r>
    </w:p>
    <w:p>
      <w:pPr>
        <w:pStyle w:val="Normal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На рисунке 5 представлена </w:t>
      </w:r>
      <w:r>
        <w:rPr>
          <w:rFonts w:ascii="Times New Roman" w:hAnsi="Times New Roman"/>
          <w:color w:val="000000"/>
          <w:spacing w:val="-8"/>
          <w:sz w:val="24"/>
          <w:szCs w:val="24"/>
        </w:rPr>
        <w:t>структурная схема аппаратных средств, используемых при выполнении программы.</w:t>
      </w:r>
      <w:r>
        <w:rPr>
          <w:color w:val="000000"/>
          <w:spacing w:val="-8"/>
          <w:sz w:val="28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Системная шина</w:t>
      </w:r>
      <w:r>
        <w:rPr>
          <w:rFonts w:ascii="Times New Roman" w:hAnsi="Times New Roman"/>
          <w:color w:val="000000"/>
          <w:sz w:val="24"/>
          <w:szCs w:val="24"/>
        </w:rPr>
        <w:t> передает информацию между процессором и остальными устройствами ЭВМ. Системная шина состоит из трех шин: шины управления, шины данных и адресной шины. По этим шинам циркулируют управляющие сигналы, данные (числа, символы), адреса ячеек памяти и номера устройств ввода-вывода.</w:t>
      </w:r>
    </w:p>
    <w:p>
      <w:pPr>
        <w:pStyle w:val="Normal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Процессор состоит из четырех устройств: арифметико-логического устройства (АЛУ), устройства управления (УУ), блока регистров (БР) и кэш-памяти. АЛУ выполняет арифметические и логические операции над данными. Промежуточные результаты сохраняются в БР. Кэш-память служит для повышения быстродействия процессора путем уменьшения времени его непроизводительного простоя. УУ отвечает за формирование адресов очередных команд, т. е. за порядок выполнения команд, из которых состоит программа.</w:t>
      </w:r>
    </w:p>
    <w:p>
      <w:pPr>
        <w:pStyle w:val="Normal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Некоторые результаты вычислений поступают на монитор для отображения пользователю.</w:t>
      </w:r>
    </w:p>
    <w:p>
      <w:pPr>
        <w:pStyle w:val="Normal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677535" cy="2324735"/>
                <wp:effectExtent l="0" t="0" r="0" b="0"/>
                <wp:docPr id="3" name="Рисунок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9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676840" cy="2324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9" stroked="f" style="position:absolute;margin-left:0pt;margin-top:-183.05pt;width:446.95pt;height:182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5 – Схема аппаратных средств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/>
          <w:b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Выводы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>В результате выполнения лабораторной была достигнута цель и выполнены задачи. Были получены практически</w:t>
      </w:r>
      <w:r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 xml:space="preserve"> навыки по работе с различными типами данных и их внутренним представлением.</w:t>
      </w:r>
    </w:p>
    <w:sectPr>
      <w:footerReference w:type="default" r:id="rId5"/>
      <w:footerReference w:type="first" r:id="rId6"/>
      <w:type w:val="nextPage"/>
      <w:pgSz w:w="11906" w:h="16838"/>
      <w:pgMar w:left="1701" w:right="1134" w:header="0" w:top="1134" w:footer="709" w:bottom="1134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color="auto" w:fill="FFFFFF"/>
      <w:spacing w:lineRule="auto" w:line="360" w:before="0" w:after="0"/>
      <w:jc w:val="center"/>
      <w:rPr>
        <w:rFonts w:ascii="Times New Roman" w:hAnsi="Times New Roman"/>
        <w:color w:val="000000"/>
        <w:sz w:val="28"/>
        <w:szCs w:val="24"/>
        <w:lang w:eastAsia="ru-RU"/>
      </w:rPr>
    </w:pPr>
    <w:r>
      <w:rPr>
        <w:rFonts w:ascii="Times New Roman" w:hAnsi="Times New Roman"/>
        <w:color w:val="000000"/>
        <w:sz w:val="28"/>
        <w:szCs w:val="24"/>
        <w:lang w:eastAsia="ru-RU"/>
      </w:rPr>
      <w:t>Санкт-Петербург</w:t>
    </w:r>
  </w:p>
  <w:p>
    <w:pPr>
      <w:pStyle w:val="Normal"/>
      <w:shd w:val="clear" w:color="auto" w:fill="FFFFFF"/>
      <w:spacing w:lineRule="auto" w:line="360" w:before="0" w:after="0"/>
      <w:jc w:val="center"/>
      <w:rPr>
        <w:rFonts w:ascii="Times New Roman" w:hAnsi="Times New Roman"/>
        <w:color w:val="000000"/>
        <w:sz w:val="28"/>
        <w:szCs w:val="24"/>
        <w:lang w:eastAsia="ru-RU"/>
      </w:rPr>
    </w:pPr>
    <w:r>
      <w:rPr>
        <w:rFonts w:ascii="Times New Roman" w:hAnsi="Times New Roman"/>
        <w:color w:val="000000"/>
        <w:sz w:val="28"/>
        <w:szCs w:val="24"/>
        <w:lang w:eastAsia="ru-RU"/>
      </w:rPr>
      <w:t>2018</w:t>
    </w:r>
  </w:p>
</w:ftr>
</file>

<file path=word/settings.xml><?xml version="1.0" encoding="utf-8"?>
<w:settings xmlns:w="http://schemas.openxmlformats.org/wordprocessingml/2006/main">
  <w:zoom w:percent="110"/>
  <w:defaultTabStop w:val="708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22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5a522b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5a522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dc57fc"/>
    <w:rPr>
      <w:rFonts w:cs="Times New Roma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5a522b"/>
    <w:pPr>
      <w:spacing w:before="0" w:after="200"/>
      <w:ind w:left="720" w:hanging="0"/>
      <w:contextualSpacing/>
    </w:pPr>
    <w:rPr/>
  </w:style>
  <w:style w:type="paragraph" w:styleId="Style19">
    <w:name w:val="Footer"/>
    <w:basedOn w:val="Normal"/>
    <w:link w:val="FooterChar"/>
    <w:uiPriority w:val="99"/>
    <w:rsid w:val="005a522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5a522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HeaderChar"/>
    <w:uiPriority w:val="99"/>
    <w:rsid w:val="00dc57f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 w:customStyle="1">
    <w:name w:val="текст пособия"/>
    <w:basedOn w:val="Normal"/>
    <w:uiPriority w:val="99"/>
    <w:qFormat/>
    <w:rsid w:val="008e4f5e"/>
    <w:pPr>
      <w:widowControl w:val="false"/>
      <w:snapToGrid w:val="false"/>
      <w:spacing w:lineRule="auto" w:line="288" w:before="0" w:after="0"/>
      <w:ind w:firstLine="459"/>
      <w:jc w:val="both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5a522b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2842</TotalTime>
  <Application>LibreOffice/6.0.6.2$Linux_X86_64 LibreOffice_project/00m0$Build-2</Application>
  <Pages>7</Pages>
  <Words>682</Words>
  <Characters>3987</Characters>
  <CharactersWithSpaces>5020</CharactersWithSpaces>
  <Paragraphs>131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2017-10-26T16:22:00Z</dcterms:created>
  <dc:creator>Никита Замыслов</dc:creator>
  <dc:description/>
  <dc:language>ru-RU</dc:language>
  <cp:lastModifiedBy/>
  <cp:lastPrinted>2018-04-26T18:56:00Z</cp:lastPrinted>
  <dcterms:modified xsi:type="dcterms:W3CDTF">2018-10-24T15:58:47Z</dcterms:modified>
  <cp:revision>579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