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3E" w:rsidRDefault="00C46807">
      <w:pPr>
        <w:pStyle w:val="BodyText"/>
        <w:spacing w:before="61"/>
        <w:ind w:left="2070" w:right="2095"/>
        <w:jc w:val="center"/>
      </w:pPr>
      <w:r>
        <w:t>Washington State University</w:t>
      </w:r>
    </w:p>
    <w:p w:rsidR="00B7183E" w:rsidRDefault="00C46807">
      <w:pPr>
        <w:pStyle w:val="BodyText"/>
        <w:spacing w:before="39" w:line="278" w:lineRule="auto"/>
        <w:ind w:left="2070" w:right="2097"/>
        <w:jc w:val="center"/>
      </w:pPr>
      <w:r>
        <w:t>School of Electrical Engineering and Computer Science Fall 2019</w:t>
      </w:r>
    </w:p>
    <w:p w:rsidR="00B7183E" w:rsidRDefault="00B7183E">
      <w:pPr>
        <w:pStyle w:val="BodyText"/>
        <w:spacing w:before="5"/>
        <w:rPr>
          <w:sz w:val="27"/>
        </w:rPr>
      </w:pPr>
    </w:p>
    <w:p w:rsidR="00B7183E" w:rsidRDefault="00C46807">
      <w:pPr>
        <w:pStyle w:val="BodyText"/>
        <w:ind w:left="2070" w:right="2089"/>
        <w:jc w:val="center"/>
      </w:pPr>
      <w:proofErr w:type="spellStart"/>
      <w:r>
        <w:t>CptS</w:t>
      </w:r>
      <w:proofErr w:type="spellEnd"/>
      <w:r>
        <w:t xml:space="preserve"> 440/540 Artificial Intelligence</w:t>
      </w:r>
    </w:p>
    <w:p w:rsidR="00B7183E" w:rsidRDefault="00C46807">
      <w:pPr>
        <w:spacing w:before="39"/>
        <w:ind w:left="2070" w:right="2088"/>
        <w:jc w:val="center"/>
        <w:rPr>
          <w:b/>
          <w:sz w:val="24"/>
        </w:rPr>
      </w:pPr>
      <w:r>
        <w:rPr>
          <w:b/>
          <w:sz w:val="24"/>
        </w:rPr>
        <w:t>Homework 11</w:t>
      </w:r>
    </w:p>
    <w:p w:rsidR="00B7183E" w:rsidRDefault="00C46807">
      <w:pPr>
        <w:pStyle w:val="BodyText"/>
        <w:spacing w:before="44"/>
        <w:ind w:left="2070" w:right="2093"/>
        <w:jc w:val="center"/>
      </w:pPr>
      <w:r>
        <w:t>Due: November 21, 2019 (11:59pm)</w:t>
      </w:r>
    </w:p>
    <w:p w:rsidR="00B7183E" w:rsidRDefault="00B7183E">
      <w:pPr>
        <w:pStyle w:val="BodyText"/>
        <w:spacing w:before="3"/>
        <w:rPr>
          <w:sz w:val="31"/>
        </w:rPr>
      </w:pPr>
    </w:p>
    <w:p w:rsidR="00B7183E" w:rsidRDefault="00C46807">
      <w:pPr>
        <w:pStyle w:val="BodyText"/>
        <w:spacing w:line="276" w:lineRule="auto"/>
        <w:ind w:left="100" w:right="117"/>
        <w:jc w:val="both"/>
      </w:pPr>
      <w:r>
        <w:rPr>
          <w:b/>
        </w:rPr>
        <w:t>General Instructions</w:t>
      </w:r>
      <w:r>
        <w:t xml:space="preserve">: Put your answers to the following problems into a PDF document and submit as an attachment under Content </w:t>
      </w:r>
      <w:r w:rsidR="007A2F16">
        <w:rPr>
          <w:w w:val="165"/>
        </w:rPr>
        <w:t>-&gt;</w:t>
      </w:r>
      <w:r>
        <w:rPr>
          <w:w w:val="165"/>
        </w:rPr>
        <w:t xml:space="preserve"> </w:t>
      </w:r>
      <w:r>
        <w:t xml:space="preserve">Homework 11 for the course </w:t>
      </w:r>
      <w:proofErr w:type="spellStart"/>
      <w:r>
        <w:t>CptS</w:t>
      </w:r>
      <w:proofErr w:type="spellEnd"/>
      <w:r>
        <w:t xml:space="preserve"> 440 Pullman </w:t>
      </w:r>
      <w:proofErr w:type="gramStart"/>
      <w:r w:rsidR="007A2F16">
        <w:rPr>
          <w:spacing w:val="-59"/>
        </w:rPr>
        <w:t xml:space="preserve">( </w:t>
      </w:r>
      <w:r>
        <w:t>sections</w:t>
      </w:r>
      <w:proofErr w:type="gramEnd"/>
      <w:r>
        <w:t xml:space="preserve"> of </w:t>
      </w:r>
      <w:proofErr w:type="spellStart"/>
      <w:r>
        <w:t>CptS</w:t>
      </w:r>
      <w:proofErr w:type="spellEnd"/>
      <w:r>
        <w:t xml:space="preserve"> 440 and 540 are merged under the </w:t>
      </w:r>
      <w:proofErr w:type="spellStart"/>
      <w:r>
        <w:t>CptS</w:t>
      </w:r>
      <w:proofErr w:type="spellEnd"/>
      <w:r>
        <w:t xml:space="preserve"> 440 Pullman section) on the</w:t>
      </w:r>
      <w:r>
        <w:rPr>
          <w:spacing w:val="-28"/>
        </w:rPr>
        <w:t xml:space="preserve"> </w:t>
      </w:r>
      <w:r>
        <w:t>Blackboard Lear</w:t>
      </w:r>
      <w:r>
        <w:t>n system by the above deadline. Note that you may submit multiple times, but we will only grade the most recent entry submitted before the above</w:t>
      </w:r>
      <w:r>
        <w:rPr>
          <w:spacing w:val="-7"/>
        </w:rPr>
        <w:t xml:space="preserve"> </w:t>
      </w:r>
      <w:r>
        <w:t>deadline.</w:t>
      </w:r>
    </w:p>
    <w:p w:rsidR="00B7183E" w:rsidRDefault="00B7183E">
      <w:pPr>
        <w:pStyle w:val="BodyText"/>
        <w:spacing w:before="8"/>
        <w:rPr>
          <w:sz w:val="27"/>
        </w:rPr>
      </w:pPr>
    </w:p>
    <w:p w:rsidR="00B7183E" w:rsidRDefault="00C46807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3315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5015407</wp:posOffset>
            </wp:positionH>
            <wp:positionV relativeFrom="paragraph">
              <wp:posOffset>88215</wp:posOffset>
            </wp:positionV>
            <wp:extent cx="1790083" cy="18508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083" cy="185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Consider the 2x2 </w:t>
      </w:r>
      <w:proofErr w:type="spellStart"/>
      <w:r>
        <w:rPr>
          <w:sz w:val="24"/>
        </w:rPr>
        <w:t>Wumpus</w:t>
      </w:r>
      <w:proofErr w:type="spellEnd"/>
      <w:r>
        <w:rPr>
          <w:sz w:val="24"/>
        </w:rPr>
        <w:t xml:space="preserve"> world on the right, where the agent</w:t>
      </w:r>
      <w:r>
        <w:rPr>
          <w:spacing w:val="-13"/>
          <w:sz w:val="24"/>
        </w:rPr>
        <w:t xml:space="preserve"> </w:t>
      </w:r>
      <w:r>
        <w:rPr>
          <w:sz w:val="24"/>
        </w:rPr>
        <w:t>starts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(1</w:t>
      </w:r>
      <w:proofErr w:type="gramStart"/>
      <w:r>
        <w:rPr>
          <w:sz w:val="24"/>
        </w:rPr>
        <w:t>,1</w:t>
      </w:r>
      <w:proofErr w:type="gramEnd"/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>facing</w:t>
      </w:r>
      <w:r>
        <w:rPr>
          <w:spacing w:val="-12"/>
          <w:sz w:val="24"/>
        </w:rPr>
        <w:t xml:space="preserve"> </w:t>
      </w:r>
      <w:r>
        <w:rPr>
          <w:sz w:val="24"/>
        </w:rPr>
        <w:t>Right,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Wumpu</w:t>
      </w:r>
      <w:r>
        <w:rPr>
          <w:sz w:val="24"/>
        </w:rPr>
        <w:t>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(2,1),</w:t>
      </w:r>
      <w:r>
        <w:rPr>
          <w:spacing w:val="-11"/>
          <w:sz w:val="24"/>
        </w:rPr>
        <w:t xml:space="preserve"> </w:t>
      </w:r>
      <w:r>
        <w:rPr>
          <w:sz w:val="24"/>
        </w:rPr>
        <w:t>and the gold is in (2,2). We will represent the agent’s state as [</w:t>
      </w:r>
      <w:proofErr w:type="spellStart"/>
      <w:r>
        <w:rPr>
          <w:i/>
          <w:sz w:val="24"/>
        </w:rPr>
        <w:t>x</w:t>
      </w:r>
      <w:proofErr w:type="gramStart"/>
      <w:r>
        <w:rPr>
          <w:i/>
          <w:sz w:val="24"/>
        </w:rPr>
        <w:t>,y,o</w:t>
      </w:r>
      <w:proofErr w:type="spellEnd"/>
      <w:proofErr w:type="gramEnd"/>
      <w:r>
        <w:rPr>
          <w:sz w:val="24"/>
        </w:rPr>
        <w:t>],</w:t>
      </w:r>
      <w:r>
        <w:rPr>
          <w:spacing w:val="-19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x,y</w:t>
      </w:r>
      <w:proofErr w:type="spellEnd"/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agent’s</w:t>
      </w:r>
      <w:r>
        <w:rPr>
          <w:spacing w:val="-16"/>
          <w:sz w:val="24"/>
        </w:rPr>
        <w:t xml:space="preserve"> </w:t>
      </w:r>
      <w:r>
        <w:rPr>
          <w:sz w:val="24"/>
        </w:rPr>
        <w:t>location,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o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agent’s orientation (Up, Down, Left, Right). The agent has three possible actions: </w:t>
      </w:r>
      <w:proofErr w:type="spellStart"/>
      <w:r>
        <w:rPr>
          <w:sz w:val="24"/>
        </w:rPr>
        <w:t>TurnLeft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TurnRight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GoForward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GoForward</w:t>
      </w:r>
      <w:proofErr w:type="spellEnd"/>
      <w:r>
        <w:rPr>
          <w:sz w:val="24"/>
        </w:rPr>
        <w:t xml:space="preserve"> always works (i.e., moves the agent to the location it is facing, or bumps into a wall and stays in the same</w:t>
      </w:r>
      <w:r>
        <w:rPr>
          <w:spacing w:val="-19"/>
          <w:sz w:val="24"/>
        </w:rPr>
        <w:t xml:space="preserve"> </w:t>
      </w:r>
      <w:r>
        <w:rPr>
          <w:sz w:val="24"/>
        </w:rPr>
        <w:t>location).</w:t>
      </w:r>
      <w:r>
        <w:rPr>
          <w:spacing w:val="-17"/>
          <w:sz w:val="24"/>
        </w:rPr>
        <w:t xml:space="preserve"> </w:t>
      </w:r>
      <w:r>
        <w:rPr>
          <w:sz w:val="24"/>
        </w:rPr>
        <w:t>However,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TurnLeft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TurnRight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only</w:t>
      </w:r>
      <w:r>
        <w:rPr>
          <w:spacing w:val="-18"/>
          <w:sz w:val="24"/>
        </w:rPr>
        <w:t xml:space="preserve"> </w:t>
      </w:r>
      <w:r>
        <w:rPr>
          <w:sz w:val="24"/>
        </w:rPr>
        <w:t>work 80%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time;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other</w:t>
      </w:r>
      <w:r>
        <w:rPr>
          <w:spacing w:val="51"/>
          <w:sz w:val="24"/>
        </w:rPr>
        <w:t xml:space="preserve"> </w:t>
      </w:r>
      <w:r>
        <w:rPr>
          <w:sz w:val="24"/>
        </w:rPr>
        <w:t>20%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time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agent’s</w:t>
      </w:r>
    </w:p>
    <w:p w:rsidR="00B7183E" w:rsidRDefault="00C46807">
      <w:pPr>
        <w:pStyle w:val="BodyText"/>
        <w:spacing w:line="276" w:lineRule="auto"/>
        <w:ind w:left="460" w:right="121"/>
        <w:jc w:val="both"/>
      </w:pPr>
      <w:proofErr w:type="gramStart"/>
      <w:r>
        <w:t>orientation</w:t>
      </w:r>
      <w:proofErr w:type="gramEnd"/>
      <w:r>
        <w:rPr>
          <w:spacing w:val="-13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change.</w:t>
      </w:r>
      <w:r>
        <w:rPr>
          <w:spacing w:val="-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agent</w:t>
      </w:r>
      <w:r>
        <w:rPr>
          <w:spacing w:val="-8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terminal</w:t>
      </w:r>
      <w:r>
        <w:rPr>
          <w:spacing w:val="-13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[2</w:t>
      </w:r>
      <w:proofErr w:type="gramStart"/>
      <w:r>
        <w:t>,2</w:t>
      </w:r>
      <w:proofErr w:type="gramEnd"/>
      <w:r>
        <w:t>,*],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receives</w:t>
      </w:r>
      <w:r>
        <w:rPr>
          <w:spacing w:val="-11"/>
        </w:rPr>
        <w:t xml:space="preserve"> </w:t>
      </w:r>
      <w:r>
        <w:t>reward</w:t>
      </w:r>
      <w:r>
        <w:rPr>
          <w:spacing w:val="-11"/>
        </w:rPr>
        <w:t xml:space="preserve"> </w:t>
      </w:r>
      <w:r>
        <w:t>+1000. 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[2</w:t>
      </w:r>
      <w:proofErr w:type="gramStart"/>
      <w:r>
        <w:t>,1</w:t>
      </w:r>
      <w:proofErr w:type="gramEnd"/>
      <w:r>
        <w:t>,*],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receives</w:t>
      </w:r>
      <w:r>
        <w:rPr>
          <w:spacing w:val="-6"/>
        </w:rPr>
        <w:t xml:space="preserve"> </w:t>
      </w:r>
      <w:r>
        <w:t>reward</w:t>
      </w:r>
      <w:r>
        <w:rPr>
          <w:spacing w:val="-6"/>
        </w:rPr>
        <w:t xml:space="preserve"> </w:t>
      </w:r>
      <w:r>
        <w:t>–1000.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agent</w:t>
      </w:r>
      <w:r>
        <w:rPr>
          <w:spacing w:val="-9"/>
        </w:rPr>
        <w:t xml:space="preserve"> </w:t>
      </w:r>
      <w:r>
        <w:t>receives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reward of –1 for all other</w:t>
      </w:r>
      <w:r>
        <w:rPr>
          <w:spacing w:val="-2"/>
        </w:rPr>
        <w:t xml:space="preserve"> </w:t>
      </w:r>
      <w:r>
        <w:t>states.</w:t>
      </w:r>
    </w:p>
    <w:p w:rsidR="00B7183E" w:rsidRDefault="00B7183E">
      <w:pPr>
        <w:pStyle w:val="BodyText"/>
        <w:spacing w:before="5"/>
        <w:rPr>
          <w:sz w:val="27"/>
        </w:rPr>
      </w:pPr>
    </w:p>
    <w:p w:rsidR="00B7183E" w:rsidRDefault="00C46807">
      <w:pPr>
        <w:pStyle w:val="ListParagraph"/>
        <w:numPr>
          <w:ilvl w:val="1"/>
          <w:numId w:val="1"/>
        </w:numPr>
        <w:tabs>
          <w:tab w:val="left" w:pos="1181"/>
        </w:tabs>
        <w:spacing w:line="276" w:lineRule="auto"/>
        <w:ind w:right="120"/>
        <w:rPr>
          <w:sz w:val="24"/>
        </w:rPr>
      </w:pPr>
      <w:r>
        <w:rPr>
          <w:sz w:val="24"/>
        </w:rPr>
        <w:t xml:space="preserve">Given the following policy, compute the utilities of each non-terminal state, using the equation on slide 58 of the lecture notes, where </w:t>
      </w:r>
      <w:r>
        <w:rPr>
          <w:rFonts w:ascii="Symbol" w:hAnsi="Symbol"/>
          <w:sz w:val="24"/>
        </w:rPr>
        <w:t></w:t>
      </w:r>
      <w:r>
        <w:rPr>
          <w:sz w:val="24"/>
        </w:rPr>
        <w:t>= 0.9. Show your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:rsidR="00B7183E" w:rsidRDefault="00B7183E">
      <w:pPr>
        <w:pStyle w:val="BodyText"/>
        <w:spacing w:before="8"/>
        <w:rPr>
          <w:sz w:val="27"/>
        </w:rPr>
      </w:pPr>
    </w:p>
    <w:tbl>
      <w:tblPr>
        <w:tblW w:w="0" w:type="auto"/>
        <w:tblInd w:w="3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21"/>
      </w:tblGrid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[1,1,Right]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TurnLeft</w:t>
            </w:r>
            <w:proofErr w:type="spellEnd"/>
          </w:p>
        </w:tc>
      </w:tr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[1,1,Up]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GoForward</w:t>
            </w:r>
            <w:proofErr w:type="spellEnd"/>
          </w:p>
        </w:tc>
      </w:tr>
      <w:tr w:rsidR="00B7183E">
        <w:trPr>
          <w:trHeight w:val="280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9" w:lineRule="exact"/>
              <w:rPr>
                <w:sz w:val="24"/>
              </w:rPr>
            </w:pPr>
            <w:r>
              <w:rPr>
                <w:sz w:val="24"/>
              </w:rPr>
              <w:t>[1,1,Left]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TurnRight</w:t>
            </w:r>
            <w:proofErr w:type="spellEnd"/>
          </w:p>
        </w:tc>
      </w:tr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[1,1,Down]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TurnRight</w:t>
            </w:r>
            <w:proofErr w:type="spellEnd"/>
          </w:p>
        </w:tc>
      </w:tr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[1,2,Right]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GoForward</w:t>
            </w:r>
            <w:proofErr w:type="spellEnd"/>
          </w:p>
        </w:tc>
      </w:tr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[1,2,Up]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TurnRight</w:t>
            </w:r>
            <w:proofErr w:type="spellEnd"/>
          </w:p>
        </w:tc>
      </w:tr>
      <w:tr w:rsidR="00B7183E">
        <w:trPr>
          <w:trHeight w:val="275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4" w:lineRule="exact"/>
              <w:rPr>
                <w:sz w:val="24"/>
              </w:rPr>
            </w:pPr>
            <w:r>
              <w:rPr>
                <w:sz w:val="24"/>
              </w:rPr>
              <w:t>[1,2,Left]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TurnRight</w:t>
            </w:r>
            <w:proofErr w:type="spellEnd"/>
          </w:p>
        </w:tc>
      </w:tr>
      <w:tr w:rsidR="00B7183E">
        <w:trPr>
          <w:trHeight w:val="279"/>
        </w:trPr>
        <w:tc>
          <w:tcPr>
            <w:tcW w:w="1326" w:type="dxa"/>
          </w:tcPr>
          <w:p w:rsidR="00B7183E" w:rsidRDefault="00C46807">
            <w:pPr>
              <w:pStyle w:val="TableParagraph"/>
              <w:spacing w:before="1" w:line="259" w:lineRule="exact"/>
              <w:rPr>
                <w:sz w:val="24"/>
              </w:rPr>
            </w:pPr>
            <w:r>
              <w:rPr>
                <w:sz w:val="24"/>
              </w:rPr>
              <w:t>[1,2,Down]</w:t>
            </w:r>
          </w:p>
        </w:tc>
        <w:tc>
          <w:tcPr>
            <w:tcW w:w="1321" w:type="dxa"/>
          </w:tcPr>
          <w:p w:rsidR="00B7183E" w:rsidRDefault="00C46807">
            <w:pPr>
              <w:pStyle w:val="TableParagraph"/>
              <w:spacing w:before="1"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TurnLeft</w:t>
            </w:r>
            <w:proofErr w:type="spellEnd"/>
          </w:p>
        </w:tc>
      </w:tr>
    </w:tbl>
    <w:p w:rsidR="00A64BD0" w:rsidRDefault="00A64BD0">
      <w:pPr>
        <w:spacing w:line="259" w:lineRule="exact"/>
        <w:rPr>
          <w:sz w:val="24"/>
        </w:rPr>
      </w:pPr>
    </w:p>
    <w:p w:rsidR="00A64BD0" w:rsidRDefault="00A64BD0" w:rsidP="00A64BD0">
      <w:pPr>
        <w:rPr>
          <w:sz w:val="24"/>
        </w:rPr>
      </w:pPr>
    </w:p>
    <w:p w:rsidR="00A64BD0" w:rsidRPr="00A64BD0" w:rsidRDefault="00A64BD0" w:rsidP="00A64BD0">
      <w:pPr>
        <w:pStyle w:val="Default"/>
      </w:pPr>
      <w:r>
        <w:tab/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4"/>
          <w:szCs w:val="24"/>
          <w:lang w:val="en-IN" w:bidi="ar-SA"/>
        </w:rPr>
        <w:lastRenderedPageBreak/>
        <w:t xml:space="preserve"> </w:t>
      </w:r>
      <w:r>
        <w:rPr>
          <w:rFonts w:eastAsiaTheme="minorHAnsi"/>
          <w:color w:val="000000"/>
          <w:sz w:val="23"/>
          <w:szCs w:val="23"/>
          <w:lang w:val="en-IN" w:bidi="ar-SA"/>
        </w:rPr>
        <w:t xml:space="preserve">Given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0.9, 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2,1] = -1000, U[2,2] = 1000,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1,1,Right]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𝑇𝑢𝑟𝑛𝐿𝑒𝑓𝑡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+ (0.9)*[(0.8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0) + (0.2)(0)] </w:t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-1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1,1,Up]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𝐺𝑜𝐹𝑜𝑟𝑤𝑎𝑟𝑑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-1 + (0.8)*[(1)*(0)] </w:t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-1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1,1,Left]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𝑇𝑢𝑟𝑛𝑅𝑖𝑔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ℎ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𝑡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(0.8)(-1) * (0.2)(0)] </w:t>
      </w:r>
    </w:p>
    <w:p w:rsidR="00A64BD0" w:rsidRDefault="00A64BD0" w:rsidP="00A64BD0">
      <w:pPr>
        <w:tabs>
          <w:tab w:val="left" w:pos="1400"/>
        </w:tabs>
        <w:rPr>
          <w:sz w:val="24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– 0.72 = -1.72</w:t>
      </w: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1,1,Down]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1,1]+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𝑇𝑢𝑟𝑛𝑅𝑖𝑔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ℎ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𝑡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(0.8)(-1) + (0.2)(-1.72)] </w:t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-2.02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1,2,Right]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𝐺𝑜𝐹𝑜𝑟𝑤𝑎𝑟𝑑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-1 + (0.9) [(1)*(+1000)] </w:t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899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1,2,Up]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𝑇𝑢𝑟𝑛𝑅𝑖𝑔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ℎ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𝑡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+ (0.9) [(0.8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899) + (0.2)(0)] </w:t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646.28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1,2,Left] 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𝑇𝑢𝑟𝑛𝑅𝑖𝑔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ℎ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𝑡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(0.8)(646.28) + (0.2)(0)] </w:t>
      </w:r>
    </w:p>
    <w:p w:rsid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464.32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U[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1,2,Down] ,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proofErr w:type="gramStart"/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/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1,2]+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𝛾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Σ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𝑃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(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′|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,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𝑇𝑢𝑟𝑛𝐿𝑒𝑓𝑡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>)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𝑠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′ </w:t>
      </w:r>
    </w:p>
    <w:p w:rsidR="00A64BD0" w:rsidRPr="00A64BD0" w:rsidRDefault="00A64BD0" w:rsidP="00A64BD0">
      <w:pPr>
        <w:widowControl/>
        <w:adjustRightInd w:val="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 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)[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(0.8)(464.32) + (0.2)(899)] </w:t>
      </w:r>
    </w:p>
    <w:p w:rsidR="00A64BD0" w:rsidRDefault="00A64BD0" w:rsidP="00A64BD0">
      <w:pPr>
        <w:tabs>
          <w:tab w:val="left" w:pos="1400"/>
        </w:tabs>
        <w:rPr>
          <w:sz w:val="24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495.125</w:t>
      </w:r>
      <w:r>
        <w:rPr>
          <w:sz w:val="24"/>
        </w:rPr>
        <w:tab/>
      </w: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B7183E" w:rsidRPr="00A64BD0" w:rsidRDefault="00C46807" w:rsidP="00A64BD0">
      <w:pPr>
        <w:pStyle w:val="ListParagraph"/>
        <w:numPr>
          <w:ilvl w:val="1"/>
          <w:numId w:val="1"/>
        </w:numPr>
        <w:tabs>
          <w:tab w:val="left" w:pos="1400"/>
        </w:tabs>
        <w:rPr>
          <w:sz w:val="24"/>
        </w:rPr>
      </w:pPr>
      <w:r w:rsidRPr="00A64BD0">
        <w:rPr>
          <w:sz w:val="24"/>
        </w:rPr>
        <w:lastRenderedPageBreak/>
        <w:t>Using temporal difference Q-learning (equation on slide 64 of lecture notes), compute the Q values for Q([1,1,Right],</w:t>
      </w:r>
      <w:proofErr w:type="spellStart"/>
      <w:r w:rsidRPr="00A64BD0">
        <w:rPr>
          <w:sz w:val="24"/>
        </w:rPr>
        <w:t>TurnLeft</w:t>
      </w:r>
      <w:proofErr w:type="spellEnd"/>
      <w:r w:rsidRPr="00A64BD0">
        <w:rPr>
          <w:sz w:val="24"/>
        </w:rPr>
        <w:t>), Q([1,1,Up],</w:t>
      </w:r>
      <w:proofErr w:type="spellStart"/>
      <w:r w:rsidRPr="00A64BD0">
        <w:rPr>
          <w:sz w:val="24"/>
        </w:rPr>
        <w:t>GoForward</w:t>
      </w:r>
      <w:proofErr w:type="spellEnd"/>
      <w:r w:rsidRPr="00A64BD0">
        <w:rPr>
          <w:sz w:val="24"/>
        </w:rPr>
        <w:t>), Q([1,2,Up],</w:t>
      </w:r>
      <w:proofErr w:type="spellStart"/>
      <w:r w:rsidRPr="00A64BD0">
        <w:rPr>
          <w:sz w:val="24"/>
        </w:rPr>
        <w:t>TurnRight</w:t>
      </w:r>
      <w:proofErr w:type="spellEnd"/>
      <w:r w:rsidRPr="00A64BD0">
        <w:rPr>
          <w:sz w:val="24"/>
        </w:rPr>
        <w:t>),</w:t>
      </w:r>
      <w:r w:rsidRPr="00A64BD0">
        <w:rPr>
          <w:spacing w:val="-8"/>
          <w:sz w:val="24"/>
        </w:rPr>
        <w:t xml:space="preserve"> </w:t>
      </w:r>
      <w:r w:rsidRPr="00A64BD0">
        <w:rPr>
          <w:sz w:val="24"/>
        </w:rPr>
        <w:t>Q([1,2,Right],</w:t>
      </w:r>
      <w:proofErr w:type="spellStart"/>
      <w:r w:rsidRPr="00A64BD0">
        <w:rPr>
          <w:sz w:val="24"/>
        </w:rPr>
        <w:t>GoForward</w:t>
      </w:r>
      <w:proofErr w:type="spellEnd"/>
      <w:r w:rsidRPr="00A64BD0">
        <w:rPr>
          <w:sz w:val="24"/>
        </w:rPr>
        <w:t>),</w:t>
      </w:r>
      <w:r w:rsidRPr="00A64BD0">
        <w:rPr>
          <w:spacing w:val="-8"/>
          <w:sz w:val="24"/>
        </w:rPr>
        <w:t xml:space="preserve"> </w:t>
      </w:r>
      <w:r w:rsidRPr="00A64BD0">
        <w:rPr>
          <w:sz w:val="24"/>
        </w:rPr>
        <w:t>after</w:t>
      </w:r>
      <w:r w:rsidRPr="00A64BD0">
        <w:rPr>
          <w:spacing w:val="-8"/>
          <w:sz w:val="24"/>
        </w:rPr>
        <w:t xml:space="preserve"> </w:t>
      </w:r>
      <w:r w:rsidRPr="00A64BD0">
        <w:rPr>
          <w:sz w:val="24"/>
        </w:rPr>
        <w:t>each</w:t>
      </w:r>
      <w:r w:rsidRPr="00A64BD0">
        <w:rPr>
          <w:spacing w:val="-9"/>
          <w:sz w:val="24"/>
        </w:rPr>
        <w:t xml:space="preserve"> </w:t>
      </w:r>
      <w:r w:rsidRPr="00A64BD0">
        <w:rPr>
          <w:sz w:val="24"/>
        </w:rPr>
        <w:t>of</w:t>
      </w:r>
      <w:r w:rsidRPr="00A64BD0">
        <w:rPr>
          <w:spacing w:val="-8"/>
          <w:sz w:val="24"/>
        </w:rPr>
        <w:t xml:space="preserve"> </w:t>
      </w:r>
      <w:r w:rsidRPr="00A64BD0">
        <w:rPr>
          <w:sz w:val="24"/>
        </w:rPr>
        <w:t>five</w:t>
      </w:r>
      <w:r w:rsidRPr="00A64BD0">
        <w:rPr>
          <w:spacing w:val="-9"/>
          <w:sz w:val="24"/>
        </w:rPr>
        <w:t xml:space="preserve"> </w:t>
      </w:r>
      <w:r w:rsidRPr="00A64BD0">
        <w:rPr>
          <w:sz w:val="24"/>
        </w:rPr>
        <w:t>executions</w:t>
      </w:r>
      <w:r w:rsidRPr="00A64BD0">
        <w:rPr>
          <w:spacing w:val="-7"/>
          <w:sz w:val="24"/>
        </w:rPr>
        <w:t xml:space="preserve"> </w:t>
      </w:r>
      <w:r w:rsidRPr="00A64BD0">
        <w:rPr>
          <w:sz w:val="24"/>
        </w:rPr>
        <w:t>of</w:t>
      </w:r>
      <w:r w:rsidRPr="00A64BD0">
        <w:rPr>
          <w:spacing w:val="-8"/>
          <w:sz w:val="24"/>
        </w:rPr>
        <w:t xml:space="preserve"> </w:t>
      </w:r>
      <w:r w:rsidRPr="00A64BD0">
        <w:rPr>
          <w:sz w:val="24"/>
        </w:rPr>
        <w:t>th</w:t>
      </w:r>
      <w:r w:rsidRPr="00A64BD0">
        <w:rPr>
          <w:sz w:val="24"/>
        </w:rPr>
        <w:t xml:space="preserve">e action sequence: </w:t>
      </w:r>
      <w:proofErr w:type="spellStart"/>
      <w:r w:rsidRPr="00A64BD0">
        <w:rPr>
          <w:sz w:val="24"/>
        </w:rPr>
        <w:t>TurnLeft</w:t>
      </w:r>
      <w:proofErr w:type="spellEnd"/>
      <w:r w:rsidRPr="00A64BD0">
        <w:rPr>
          <w:sz w:val="24"/>
        </w:rPr>
        <w:t xml:space="preserve">, </w:t>
      </w:r>
      <w:proofErr w:type="spellStart"/>
      <w:r w:rsidRPr="00A64BD0">
        <w:rPr>
          <w:sz w:val="24"/>
        </w:rPr>
        <w:t>GoForward</w:t>
      </w:r>
      <w:proofErr w:type="spellEnd"/>
      <w:r w:rsidRPr="00A64BD0">
        <w:rPr>
          <w:sz w:val="24"/>
        </w:rPr>
        <w:t xml:space="preserve">, </w:t>
      </w:r>
      <w:proofErr w:type="spellStart"/>
      <w:r w:rsidRPr="00A64BD0">
        <w:rPr>
          <w:sz w:val="24"/>
        </w:rPr>
        <w:t>TurnRight</w:t>
      </w:r>
      <w:proofErr w:type="spellEnd"/>
      <w:r w:rsidRPr="00A64BD0">
        <w:rPr>
          <w:sz w:val="24"/>
        </w:rPr>
        <w:t xml:space="preserve">, </w:t>
      </w:r>
      <w:proofErr w:type="spellStart"/>
      <w:r w:rsidRPr="00A64BD0">
        <w:rPr>
          <w:sz w:val="24"/>
        </w:rPr>
        <w:t>GoForward</w:t>
      </w:r>
      <w:proofErr w:type="spellEnd"/>
      <w:r w:rsidRPr="00A64BD0">
        <w:rPr>
          <w:sz w:val="24"/>
        </w:rPr>
        <w:t xml:space="preserve"> (starting from [1,1,Right] for each sequence). You may assume </w:t>
      </w:r>
      <w:r w:rsidRPr="00A64BD0">
        <w:rPr>
          <w:rFonts w:ascii="Symbol" w:hAnsi="Symbol"/>
          <w:sz w:val="24"/>
        </w:rPr>
        <w:t></w:t>
      </w:r>
      <w:r w:rsidRPr="00A64BD0">
        <w:rPr>
          <w:sz w:val="24"/>
        </w:rPr>
        <w:t xml:space="preserve"> = 1, </w:t>
      </w:r>
      <w:r w:rsidRPr="00A64BD0">
        <w:rPr>
          <w:rFonts w:ascii="Symbol" w:hAnsi="Symbol"/>
          <w:sz w:val="24"/>
        </w:rPr>
        <w:t></w:t>
      </w:r>
      <w:r w:rsidRPr="00A64BD0">
        <w:rPr>
          <w:sz w:val="24"/>
        </w:rPr>
        <w:t xml:space="preserve"> = 0.9, and all Q values for non-terminal states are initially zero. Show your</w:t>
      </w:r>
      <w:r w:rsidRPr="00A64BD0">
        <w:rPr>
          <w:spacing w:val="2"/>
          <w:sz w:val="24"/>
        </w:rPr>
        <w:t xml:space="preserve"> </w:t>
      </w:r>
      <w:r w:rsidRPr="00A64BD0">
        <w:rPr>
          <w:sz w:val="24"/>
        </w:rPr>
        <w:t>work.</w:t>
      </w: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tabs>
          <w:tab w:val="left" w:pos="1400"/>
        </w:tabs>
        <w:rPr>
          <w:sz w:val="24"/>
        </w:rPr>
      </w:pPr>
    </w:p>
    <w:p w:rsidR="00A64BD0" w:rsidRDefault="00A64BD0" w:rsidP="00A64BD0">
      <w:pPr>
        <w:pStyle w:val="Default"/>
        <w:rPr>
          <w:sz w:val="23"/>
          <w:szCs w:val="23"/>
        </w:rPr>
      </w:pPr>
      <w:r>
        <w:tab/>
      </w:r>
      <w:r w:rsidRPr="00A64BD0">
        <w:rPr>
          <w:sz w:val="23"/>
          <w:szCs w:val="23"/>
        </w:rPr>
        <w:t xml:space="preserve">Given </w:t>
      </w:r>
      <w:r w:rsidRPr="00A64BD0">
        <w:rPr>
          <w:rFonts w:ascii="Cambria Math" w:hAnsi="Cambria Math" w:cs="Cambria Math"/>
          <w:sz w:val="23"/>
          <w:szCs w:val="23"/>
        </w:rPr>
        <w:t>𝛼</w:t>
      </w:r>
      <w:r w:rsidRPr="00A64BD0">
        <w:rPr>
          <w:sz w:val="23"/>
          <w:szCs w:val="23"/>
        </w:rPr>
        <w:t xml:space="preserve"> = 1, </w:t>
      </w:r>
      <w:r w:rsidRPr="00A64BD0">
        <w:rPr>
          <w:rFonts w:ascii="Cambria Math" w:hAnsi="Cambria Math" w:cs="Cambria Math"/>
          <w:sz w:val="23"/>
          <w:szCs w:val="23"/>
        </w:rPr>
        <w:t>𝛾</w:t>
      </w:r>
      <w:r w:rsidRPr="00A64BD0">
        <w:rPr>
          <w:sz w:val="23"/>
          <w:szCs w:val="23"/>
        </w:rPr>
        <w:t xml:space="preserve"> = </w:t>
      </w:r>
      <w:proofErr w:type="gramStart"/>
      <w:r w:rsidRPr="00A64BD0">
        <w:rPr>
          <w:sz w:val="23"/>
          <w:szCs w:val="23"/>
        </w:rPr>
        <w:t>0.9 ,</w:t>
      </w:r>
      <w:proofErr w:type="gramEnd"/>
      <w:r w:rsidRPr="00A64BD0">
        <w:rPr>
          <w:sz w:val="23"/>
          <w:szCs w:val="23"/>
        </w:rPr>
        <w:t xml:space="preserve"> R= -1 </w:t>
      </w:r>
    </w:p>
    <w:p w:rsidR="00A64BD0" w:rsidRPr="00A64BD0" w:rsidRDefault="00A64BD0" w:rsidP="00A64BD0">
      <w:pPr>
        <w:pStyle w:val="Default"/>
        <w:rPr>
          <w:sz w:val="23"/>
          <w:szCs w:val="23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First execution: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𝑄[1,1,𝑅𝑖𝑔ℎ𝑡]+𝛼( 𝑅[1,1]+ 𝛾max𝑄(𝑠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,𝑎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 xml:space="preserve">)− 𝑄[1,1,𝑅𝑖𝑔ℎ𝑡]) 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where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s’,a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’– next state,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0 + 1(-1 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0) – 0)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𝑄[1,1,𝑈𝑝]+𝛼( 𝑅[1,1]+ 𝛾max𝑄(𝑠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,𝑎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 xml:space="preserve">)− 𝑄[1,1,𝑈𝑝]) 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where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s’,a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’– next state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0 + 1(-1 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0) – 0)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Q([1,2,Up]+𝛼( 𝑅[1,2]+ 𝛾max𝑄(𝑠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,𝑎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 xml:space="preserve">)− Q([1,2,Up]) 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where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s’,a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’– next state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0 + 1(-1+ (0.9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0) – 0) </w:t>
      </w:r>
    </w:p>
    <w:p w:rsidR="00A64BD0" w:rsidRDefault="00A64BD0" w:rsidP="00A64BD0">
      <w:pPr>
        <w:tabs>
          <w:tab w:val="left" w:pos="1400"/>
        </w:tabs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-1</w:t>
      </w:r>
    </w:p>
    <w:p w:rsidR="00A64BD0" w:rsidRDefault="00A64BD0" w:rsidP="00A64BD0">
      <w:pPr>
        <w:tabs>
          <w:tab w:val="left" w:pos="1400"/>
        </w:tabs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Q([1,2,Right]+𝛼( 𝑅[1,2]+ 𝛾max𝑄(𝑠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>,𝑎</w:t>
      </w:r>
      <w:r w:rsidRPr="00A64BD0">
        <w:rPr>
          <w:rFonts w:ascii="Cambria Math" w:eastAsiaTheme="minorHAnsi" w:hAnsi="Cambria Math" w:cs="Cambria Math"/>
          <w:color w:val="000000"/>
          <w:sz w:val="17"/>
          <w:szCs w:val="17"/>
          <w:lang w:val="en-IN" w:bidi="ar-SA"/>
        </w:rPr>
        <w:t>′</w:t>
      </w:r>
      <w:r w:rsidRPr="00A64BD0">
        <w:rPr>
          <w:rFonts w:ascii="Cambria Math" w:eastAsiaTheme="minorHAnsi" w:hAnsi="Cambria Math" w:cs="Cambria Math"/>
          <w:color w:val="000000"/>
          <w:sz w:val="23"/>
          <w:szCs w:val="23"/>
          <w:lang w:val="en-IN" w:bidi="ar-SA"/>
        </w:rPr>
        <w:t xml:space="preserve">)− Q([1,2,Right]) </w:t>
      </w: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where 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s’,a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’– next state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>= 0 + 1</w:t>
      </w: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( -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1+ (0.9)(1000) – 0)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= 899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Second execution: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-1.9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-1.9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808.1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899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Third Execution: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-2.71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726.29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808.1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899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Fourth Execution: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652.66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726.29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808.1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899 </w:t>
      </w:r>
    </w:p>
    <w:p w:rsid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A64BD0">
        <w:rPr>
          <w:rFonts w:eastAsiaTheme="minorHAnsi"/>
          <w:color w:val="000000"/>
          <w:sz w:val="23"/>
          <w:szCs w:val="23"/>
          <w:lang w:val="en-IN" w:bidi="ar-SA"/>
        </w:rPr>
        <w:lastRenderedPageBreak/>
        <w:t xml:space="preserve">Fifth execution: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TurnLeft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652.66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[1,1,Up],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726.29 </w:t>
      </w:r>
    </w:p>
    <w:p w:rsidR="00A64BD0" w:rsidRPr="00A64BD0" w:rsidRDefault="00A64BD0" w:rsidP="00A64BD0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[1,2,Up],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TurnRight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 xml:space="preserve">) = 808.1 </w:t>
      </w:r>
    </w:p>
    <w:p w:rsidR="00A64BD0" w:rsidRPr="00A64BD0" w:rsidRDefault="00A64BD0" w:rsidP="00A64BD0">
      <w:pPr>
        <w:tabs>
          <w:tab w:val="left" w:pos="1400"/>
        </w:tabs>
        <w:ind w:left="720"/>
        <w:rPr>
          <w:sz w:val="24"/>
        </w:rPr>
      </w:pPr>
      <w:proofErr w:type="gram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Q(</w:t>
      </w:r>
      <w:proofErr w:type="gram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[1,2,Right],</w:t>
      </w:r>
      <w:proofErr w:type="spellStart"/>
      <w:r w:rsidRPr="00A64BD0">
        <w:rPr>
          <w:rFonts w:eastAsiaTheme="minorHAnsi"/>
          <w:color w:val="000000"/>
          <w:sz w:val="23"/>
          <w:szCs w:val="23"/>
          <w:lang w:val="en-IN" w:bidi="ar-SA"/>
        </w:rPr>
        <w:t>GoForward</w:t>
      </w:r>
      <w:proofErr w:type="spellEnd"/>
      <w:r w:rsidRPr="00A64BD0">
        <w:rPr>
          <w:rFonts w:eastAsiaTheme="minorHAnsi"/>
          <w:color w:val="000000"/>
          <w:sz w:val="23"/>
          <w:szCs w:val="23"/>
          <w:lang w:val="en-IN" w:bidi="ar-SA"/>
        </w:rPr>
        <w:t>) = 899</w:t>
      </w:r>
    </w:p>
    <w:p w:rsidR="00B7183E" w:rsidRDefault="00B7183E">
      <w:pPr>
        <w:pStyle w:val="BodyText"/>
        <w:spacing w:before="5"/>
        <w:rPr>
          <w:sz w:val="27"/>
        </w:rPr>
      </w:pPr>
    </w:p>
    <w:p w:rsidR="00A64BD0" w:rsidRDefault="00A64BD0">
      <w:pPr>
        <w:pStyle w:val="BodyText"/>
        <w:spacing w:before="5"/>
        <w:rPr>
          <w:sz w:val="27"/>
        </w:rPr>
      </w:pPr>
    </w:p>
    <w:p w:rsidR="00B7183E" w:rsidRDefault="00C46807">
      <w:pPr>
        <w:pStyle w:val="ListParagraph"/>
        <w:numPr>
          <w:ilvl w:val="0"/>
          <w:numId w:val="1"/>
        </w:numPr>
        <w:tabs>
          <w:tab w:val="left" w:pos="461"/>
        </w:tabs>
        <w:spacing w:line="278" w:lineRule="auto"/>
        <w:ind w:right="126"/>
        <w:rPr>
          <w:sz w:val="24"/>
        </w:rPr>
      </w:pPr>
      <w:r>
        <w:rPr>
          <w:sz w:val="24"/>
        </w:rPr>
        <w:t xml:space="preserve">Given the following bigram model, compute the probability of the sentence “the agent ate the </w:t>
      </w:r>
      <w:proofErr w:type="spellStart"/>
      <w:r>
        <w:rPr>
          <w:sz w:val="24"/>
        </w:rPr>
        <w:t>wumpus</w:t>
      </w:r>
      <w:proofErr w:type="spellEnd"/>
      <w:r>
        <w:rPr>
          <w:sz w:val="24"/>
        </w:rPr>
        <w:t>”. Show your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tbl>
      <w:tblPr>
        <w:tblW w:w="0" w:type="auto"/>
        <w:tblInd w:w="3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1031"/>
        <w:gridCol w:w="1311"/>
      </w:tblGrid>
      <w:tr w:rsidR="00B7183E">
        <w:trPr>
          <w:trHeight w:val="280"/>
        </w:trPr>
        <w:tc>
          <w:tcPr>
            <w:tcW w:w="1030" w:type="dxa"/>
          </w:tcPr>
          <w:p w:rsidR="00B7183E" w:rsidRDefault="00C46807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Word 1</w:t>
            </w:r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Word 2</w:t>
            </w:r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spacing w:line="260" w:lineRule="exact"/>
              <w:ind w:left="0" w:right="1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</w:tr>
      <w:tr w:rsidR="00B7183E">
        <w:trPr>
          <w:trHeight w:val="275"/>
        </w:trPr>
        <w:tc>
          <w:tcPr>
            <w:tcW w:w="1030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wumpus</w:t>
            </w:r>
            <w:proofErr w:type="spellEnd"/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</w:tr>
      <w:tr w:rsidR="00B7183E">
        <w:trPr>
          <w:trHeight w:val="275"/>
        </w:trPr>
        <w:tc>
          <w:tcPr>
            <w:tcW w:w="1030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wumpus</w:t>
            </w:r>
            <w:proofErr w:type="spellEnd"/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ate</w:t>
            </w:r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B7183E">
        <w:trPr>
          <w:trHeight w:val="275"/>
        </w:trPr>
        <w:tc>
          <w:tcPr>
            <w:tcW w:w="1030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ate</w:t>
            </w:r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 w:rsidR="00B7183E">
        <w:trPr>
          <w:trHeight w:val="275"/>
        </w:trPr>
        <w:tc>
          <w:tcPr>
            <w:tcW w:w="1030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agent</w:t>
            </w:r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</w:tr>
      <w:tr w:rsidR="00B7183E">
        <w:trPr>
          <w:trHeight w:val="280"/>
        </w:trPr>
        <w:tc>
          <w:tcPr>
            <w:tcW w:w="1030" w:type="dxa"/>
          </w:tcPr>
          <w:p w:rsidR="00B7183E" w:rsidRDefault="00C4680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agent</w:t>
            </w:r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ate</w:t>
            </w:r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spacing w:line="260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B7183E">
        <w:trPr>
          <w:trHeight w:val="275"/>
        </w:trPr>
        <w:tc>
          <w:tcPr>
            <w:tcW w:w="1030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agent</w:t>
            </w:r>
          </w:p>
        </w:tc>
        <w:tc>
          <w:tcPr>
            <w:tcW w:w="1031" w:type="dxa"/>
          </w:tcPr>
          <w:p w:rsidR="00B7183E" w:rsidRDefault="00C46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shot</w:t>
            </w:r>
          </w:p>
        </w:tc>
        <w:tc>
          <w:tcPr>
            <w:tcW w:w="1311" w:type="dxa"/>
          </w:tcPr>
          <w:p w:rsidR="00B7183E" w:rsidRDefault="00C46807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</w:tbl>
    <w:p w:rsidR="00B7183E" w:rsidRDefault="00B7183E">
      <w:pPr>
        <w:pStyle w:val="BodyText"/>
        <w:rPr>
          <w:sz w:val="27"/>
        </w:rPr>
      </w:pPr>
    </w:p>
    <w:p w:rsidR="007A2F16" w:rsidRDefault="007A2F16" w:rsidP="007A2F16">
      <w:pPr>
        <w:pStyle w:val="Default"/>
        <w:rPr>
          <w:sz w:val="23"/>
          <w:szCs w:val="23"/>
        </w:rPr>
      </w:pPr>
      <w:r>
        <w:rPr>
          <w:sz w:val="27"/>
        </w:rPr>
        <w:tab/>
      </w: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 “the agent ate the </w:t>
      </w:r>
      <w:proofErr w:type="spellStart"/>
      <w:r>
        <w:rPr>
          <w:sz w:val="23"/>
          <w:szCs w:val="23"/>
        </w:rPr>
        <w:t>wumpus</w:t>
      </w:r>
      <w:proofErr w:type="spellEnd"/>
      <w:r>
        <w:rPr>
          <w:sz w:val="23"/>
          <w:szCs w:val="23"/>
        </w:rPr>
        <w:t>”) = P(agent | the) * P(ate | agent) * P(the | ate) * P(</w:t>
      </w:r>
      <w:proofErr w:type="spellStart"/>
      <w:r>
        <w:rPr>
          <w:sz w:val="23"/>
          <w:szCs w:val="23"/>
        </w:rPr>
        <w:t>wumpus</w:t>
      </w:r>
      <w:proofErr w:type="spellEnd"/>
      <w:r>
        <w:rPr>
          <w:sz w:val="23"/>
          <w:szCs w:val="23"/>
        </w:rPr>
        <w:t xml:space="preserve"> | the) </w:t>
      </w:r>
    </w:p>
    <w:p w:rsidR="007A2F16" w:rsidRDefault="007A2F16" w:rsidP="007A2F16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agent | the) = P(the agent) / P(the) = (5000/17100) / (6000/17100) = 5/6 = 0.833 </w:t>
      </w:r>
    </w:p>
    <w:p w:rsidR="007A2F16" w:rsidRDefault="007A2F16" w:rsidP="007A2F16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ate | agent) = P(agent ate) / P(agent) = (100/17100) / (600/17100) = 1/6 = 0.166 </w:t>
      </w:r>
    </w:p>
    <w:p w:rsidR="007A2F16" w:rsidRDefault="007A2F16" w:rsidP="007A2F16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the | ate) = P(ate the) / P(ate) = (10000/17100) / (10000/17100) = 1 </w:t>
      </w:r>
    </w:p>
    <w:p w:rsidR="007A2F16" w:rsidRDefault="007A2F16" w:rsidP="007A2F16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P(</w:t>
      </w:r>
      <w:proofErr w:type="spellStart"/>
      <w:proofErr w:type="gramEnd"/>
      <w:r>
        <w:rPr>
          <w:sz w:val="23"/>
          <w:szCs w:val="23"/>
        </w:rPr>
        <w:t>wumpus</w:t>
      </w:r>
      <w:proofErr w:type="spellEnd"/>
      <w:r>
        <w:rPr>
          <w:sz w:val="23"/>
          <w:szCs w:val="23"/>
        </w:rPr>
        <w:t xml:space="preserve"> | the) = P(the </w:t>
      </w:r>
      <w:proofErr w:type="spellStart"/>
      <w:r>
        <w:rPr>
          <w:sz w:val="23"/>
          <w:szCs w:val="23"/>
        </w:rPr>
        <w:t>wumpus</w:t>
      </w:r>
      <w:proofErr w:type="spellEnd"/>
      <w:r>
        <w:rPr>
          <w:sz w:val="23"/>
          <w:szCs w:val="23"/>
        </w:rPr>
        <w:t xml:space="preserve">) / P(the) = (1000/17100) / (6000/17100) = 0.166 </w:t>
      </w:r>
    </w:p>
    <w:p w:rsidR="007A2F16" w:rsidRDefault="007A2F16" w:rsidP="007A2F16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therefore</w:t>
      </w:r>
      <w:proofErr w:type="gramEnd"/>
      <w:r>
        <w:rPr>
          <w:sz w:val="23"/>
          <w:szCs w:val="23"/>
        </w:rPr>
        <w:t xml:space="preserve">, </w:t>
      </w:r>
    </w:p>
    <w:p w:rsidR="007A2F16" w:rsidRDefault="007A2F16" w:rsidP="007A2F16">
      <w:pPr>
        <w:pStyle w:val="Default"/>
        <w:ind w:firstLine="720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P(</w:t>
      </w:r>
      <w:proofErr w:type="gramEnd"/>
      <w:r>
        <w:rPr>
          <w:b/>
          <w:bCs/>
          <w:sz w:val="23"/>
          <w:szCs w:val="23"/>
        </w:rPr>
        <w:t xml:space="preserve"> “the agent ate the </w:t>
      </w:r>
      <w:proofErr w:type="spellStart"/>
      <w:r>
        <w:rPr>
          <w:b/>
          <w:bCs/>
          <w:sz w:val="23"/>
          <w:szCs w:val="23"/>
        </w:rPr>
        <w:t>wumpus</w:t>
      </w:r>
      <w:proofErr w:type="spellEnd"/>
      <w:r>
        <w:rPr>
          <w:b/>
          <w:bCs/>
          <w:sz w:val="23"/>
          <w:szCs w:val="23"/>
        </w:rPr>
        <w:t xml:space="preserve">”) = 0.833 * 0.166 * 1 * 0.166 = 0.022 </w:t>
      </w:r>
    </w:p>
    <w:p w:rsidR="007A2F16" w:rsidRPr="007A2F16" w:rsidRDefault="007A2F16" w:rsidP="007A2F16">
      <w:pPr>
        <w:pStyle w:val="Default"/>
        <w:rPr>
          <w:sz w:val="23"/>
          <w:szCs w:val="23"/>
        </w:rPr>
      </w:pPr>
    </w:p>
    <w:p w:rsidR="007A2F16" w:rsidRDefault="007A2F16">
      <w:pPr>
        <w:pStyle w:val="BodyText"/>
        <w:rPr>
          <w:sz w:val="27"/>
        </w:rPr>
      </w:pPr>
    </w:p>
    <w:p w:rsidR="00B7183E" w:rsidRDefault="00C46807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28"/>
        <w:rPr>
          <w:sz w:val="24"/>
        </w:rPr>
      </w:pPr>
      <w:r>
        <w:rPr>
          <w:sz w:val="24"/>
        </w:rPr>
        <w:t>Given the lexicon on slide 23 of the lecture notes and the grammar on slide 24 of the lecture notes,</w:t>
      </w:r>
      <w:r>
        <w:rPr>
          <w:spacing w:val="-12"/>
          <w:sz w:val="24"/>
        </w:rPr>
        <w:t xml:space="preserve"> </w:t>
      </w:r>
      <w:r>
        <w:rPr>
          <w:sz w:val="24"/>
        </w:rPr>
        <w:t>show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possible</w:t>
      </w:r>
      <w:r>
        <w:rPr>
          <w:spacing w:val="-12"/>
          <w:sz w:val="24"/>
        </w:rPr>
        <w:t xml:space="preserve"> </w:t>
      </w:r>
      <w:r>
        <w:rPr>
          <w:sz w:val="24"/>
        </w:rPr>
        <w:t>parse</w:t>
      </w:r>
      <w:r>
        <w:rPr>
          <w:spacing w:val="-13"/>
          <w:sz w:val="24"/>
        </w:rPr>
        <w:t xml:space="preserve"> </w:t>
      </w:r>
      <w:r>
        <w:rPr>
          <w:sz w:val="24"/>
        </w:rPr>
        <w:t>trees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sentences.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parse,</w:t>
      </w:r>
      <w:r>
        <w:rPr>
          <w:spacing w:val="-7"/>
          <w:sz w:val="24"/>
        </w:rPr>
        <w:t xml:space="preserve"> </w:t>
      </w:r>
      <w:r>
        <w:rPr>
          <w:sz w:val="24"/>
        </w:rPr>
        <w:t>then just state “No parse”.</w:t>
      </w:r>
    </w:p>
    <w:p w:rsidR="00B7183E" w:rsidRDefault="00C46807">
      <w:pPr>
        <w:pStyle w:val="ListParagraph"/>
        <w:numPr>
          <w:ilvl w:val="1"/>
          <w:numId w:val="1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 xml:space="preserve">“the </w:t>
      </w:r>
      <w:proofErr w:type="spellStart"/>
      <w:r>
        <w:rPr>
          <w:sz w:val="24"/>
        </w:rPr>
        <w:t>wumpus</w:t>
      </w:r>
      <w:proofErr w:type="spellEnd"/>
      <w:r>
        <w:rPr>
          <w:sz w:val="24"/>
        </w:rPr>
        <w:t xml:space="preserve"> in 1 3 is</w:t>
      </w:r>
      <w:r>
        <w:rPr>
          <w:spacing w:val="-11"/>
          <w:sz w:val="24"/>
        </w:rPr>
        <w:t xml:space="preserve"> </w:t>
      </w:r>
      <w:r>
        <w:rPr>
          <w:sz w:val="24"/>
        </w:rPr>
        <w:t>smelly”</w:t>
      </w:r>
    </w:p>
    <w:p w:rsidR="00131B39" w:rsidRDefault="00131B39" w:rsidP="00131B39">
      <w:pPr>
        <w:tabs>
          <w:tab w:val="left" w:pos="1181"/>
        </w:tabs>
        <w:spacing w:before="3"/>
        <w:ind w:left="1181"/>
        <w:rPr>
          <w:sz w:val="24"/>
        </w:rPr>
      </w:pPr>
    </w:p>
    <w:p w:rsidR="00131B39" w:rsidRDefault="00131B39" w:rsidP="00131B39">
      <w:pPr>
        <w:tabs>
          <w:tab w:val="left" w:pos="1181"/>
        </w:tabs>
        <w:spacing w:before="3"/>
        <w:jc w:val="center"/>
        <w:rPr>
          <w:sz w:val="24"/>
        </w:rPr>
      </w:pPr>
      <w:r>
        <w:rPr>
          <w:noProof/>
          <w:sz w:val="24"/>
          <w:lang w:val="en-IN" w:eastAsia="en-IN" w:bidi="ar-SA"/>
        </w:rPr>
        <w:drawing>
          <wp:inline distT="0" distB="0" distL="0" distR="0">
            <wp:extent cx="3741420" cy="271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30" cy="27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39" w:rsidRPr="00131B39" w:rsidRDefault="00131B39" w:rsidP="00131B39">
      <w:pPr>
        <w:tabs>
          <w:tab w:val="left" w:pos="1181"/>
        </w:tabs>
        <w:spacing w:before="3"/>
        <w:rPr>
          <w:sz w:val="24"/>
        </w:rPr>
      </w:pPr>
    </w:p>
    <w:p w:rsidR="00B7183E" w:rsidRDefault="00C46807">
      <w:pPr>
        <w:pStyle w:val="ListParagraph"/>
        <w:numPr>
          <w:ilvl w:val="1"/>
          <w:numId w:val="1"/>
        </w:numPr>
        <w:tabs>
          <w:tab w:val="left" w:pos="1181"/>
        </w:tabs>
        <w:spacing w:before="39"/>
        <w:rPr>
          <w:sz w:val="24"/>
        </w:rPr>
      </w:pPr>
      <w:r>
        <w:rPr>
          <w:sz w:val="24"/>
        </w:rPr>
        <w:lastRenderedPageBreak/>
        <w:t>“</w:t>
      </w:r>
      <w:r>
        <w:rPr>
          <w:sz w:val="24"/>
        </w:rPr>
        <w:t xml:space="preserve">the </w:t>
      </w:r>
      <w:proofErr w:type="spellStart"/>
      <w:r>
        <w:rPr>
          <w:sz w:val="24"/>
        </w:rPr>
        <w:t>wumpus</w:t>
      </w:r>
      <w:proofErr w:type="spellEnd"/>
      <w:r>
        <w:rPr>
          <w:sz w:val="24"/>
        </w:rPr>
        <w:t xml:space="preserve"> is smelly in 2</w:t>
      </w:r>
      <w:r>
        <w:rPr>
          <w:spacing w:val="-11"/>
          <w:sz w:val="24"/>
        </w:rPr>
        <w:t xml:space="preserve"> </w:t>
      </w:r>
      <w:r>
        <w:rPr>
          <w:sz w:val="24"/>
        </w:rPr>
        <w:t>3”</w:t>
      </w:r>
    </w:p>
    <w:p w:rsidR="00131B39" w:rsidRDefault="00131B39" w:rsidP="00131B39">
      <w:pPr>
        <w:tabs>
          <w:tab w:val="left" w:pos="1181"/>
        </w:tabs>
        <w:spacing w:before="39"/>
        <w:rPr>
          <w:sz w:val="24"/>
        </w:rPr>
      </w:pPr>
    </w:p>
    <w:p w:rsidR="00131B39" w:rsidRDefault="00131B39" w:rsidP="00131B39">
      <w:pPr>
        <w:tabs>
          <w:tab w:val="left" w:pos="1181"/>
        </w:tabs>
        <w:spacing w:before="39"/>
        <w:rPr>
          <w:sz w:val="24"/>
        </w:rPr>
      </w:pPr>
    </w:p>
    <w:p w:rsidR="00131B39" w:rsidRPr="00131B39" w:rsidRDefault="00131B39" w:rsidP="00131B39">
      <w:pPr>
        <w:tabs>
          <w:tab w:val="left" w:pos="1181"/>
        </w:tabs>
        <w:spacing w:before="39"/>
        <w:jc w:val="center"/>
        <w:rPr>
          <w:sz w:val="24"/>
        </w:rPr>
      </w:pPr>
      <w:r>
        <w:rPr>
          <w:noProof/>
          <w:sz w:val="24"/>
          <w:lang w:val="en-IN" w:eastAsia="en-IN" w:bidi="ar-SA"/>
        </w:rPr>
        <w:drawing>
          <wp:inline distT="0" distB="0" distL="0" distR="0">
            <wp:extent cx="3863340" cy="2803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999" cy="28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E" w:rsidRDefault="00C46807">
      <w:pPr>
        <w:pStyle w:val="ListParagraph"/>
        <w:numPr>
          <w:ilvl w:val="1"/>
          <w:numId w:val="1"/>
        </w:numPr>
        <w:tabs>
          <w:tab w:val="left" w:pos="1181"/>
        </w:tabs>
        <w:spacing w:before="44"/>
        <w:rPr>
          <w:sz w:val="24"/>
        </w:rPr>
      </w:pPr>
      <w:r>
        <w:rPr>
          <w:sz w:val="24"/>
        </w:rPr>
        <w:t>“</w:t>
      </w:r>
      <w:r>
        <w:rPr>
          <w:sz w:val="24"/>
        </w:rPr>
        <w:t xml:space="preserve">the </w:t>
      </w:r>
      <w:proofErr w:type="spellStart"/>
      <w:r>
        <w:rPr>
          <w:sz w:val="24"/>
        </w:rPr>
        <w:t>wumpus</w:t>
      </w:r>
      <w:proofErr w:type="spellEnd"/>
      <w:r>
        <w:rPr>
          <w:sz w:val="24"/>
        </w:rPr>
        <w:t xml:space="preserve"> and the agent</w:t>
      </w:r>
      <w:r>
        <w:rPr>
          <w:spacing w:val="-6"/>
          <w:sz w:val="24"/>
        </w:rPr>
        <w:t xml:space="preserve"> </w:t>
      </w:r>
      <w:r>
        <w:rPr>
          <w:sz w:val="24"/>
        </w:rPr>
        <w:t>eat”</w:t>
      </w:r>
    </w:p>
    <w:p w:rsidR="00131B39" w:rsidRDefault="00131B39" w:rsidP="00131B39">
      <w:pPr>
        <w:tabs>
          <w:tab w:val="left" w:pos="1181"/>
        </w:tabs>
        <w:spacing w:before="44"/>
        <w:rPr>
          <w:sz w:val="24"/>
        </w:rPr>
      </w:pPr>
    </w:p>
    <w:p w:rsidR="00131B39" w:rsidRDefault="00131B39" w:rsidP="00131B39">
      <w:pPr>
        <w:tabs>
          <w:tab w:val="left" w:pos="1181"/>
        </w:tabs>
        <w:spacing w:before="44"/>
        <w:jc w:val="center"/>
        <w:rPr>
          <w:sz w:val="24"/>
        </w:rPr>
      </w:pPr>
      <w:r>
        <w:rPr>
          <w:noProof/>
          <w:sz w:val="24"/>
          <w:lang w:val="en-IN" w:eastAsia="en-IN" w:bidi="ar-SA"/>
        </w:rPr>
        <w:drawing>
          <wp:inline distT="0" distB="0" distL="0" distR="0">
            <wp:extent cx="3977640" cy="1986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154" cy="20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39" w:rsidRPr="00131B39" w:rsidRDefault="00131B39" w:rsidP="00131B39">
      <w:pPr>
        <w:tabs>
          <w:tab w:val="left" w:pos="1181"/>
        </w:tabs>
        <w:spacing w:before="44"/>
        <w:jc w:val="center"/>
        <w:rPr>
          <w:sz w:val="24"/>
        </w:rPr>
      </w:pPr>
    </w:p>
    <w:p w:rsidR="00B7183E" w:rsidRDefault="00B7183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A64BD0" w:rsidRDefault="00A64BD0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7C680E" w:rsidRDefault="007C680E">
      <w:pPr>
        <w:pStyle w:val="BodyText"/>
        <w:spacing w:before="3"/>
        <w:rPr>
          <w:sz w:val="31"/>
        </w:rPr>
      </w:pPr>
    </w:p>
    <w:p w:rsidR="00B7183E" w:rsidRDefault="00C46807">
      <w:pPr>
        <w:pStyle w:val="ListParagraph"/>
        <w:numPr>
          <w:ilvl w:val="0"/>
          <w:numId w:val="1"/>
        </w:numPr>
        <w:tabs>
          <w:tab w:val="left" w:pos="461"/>
        </w:tabs>
        <w:spacing w:before="1" w:line="276" w:lineRule="auto"/>
        <w:ind w:right="116"/>
        <w:rPr>
          <w:sz w:val="24"/>
        </w:rPr>
      </w:pPr>
      <w:r>
        <w:rPr>
          <w:sz w:val="24"/>
        </w:rPr>
        <w:lastRenderedPageBreak/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HMM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[m]</w:t>
      </w:r>
      <w:r>
        <w:rPr>
          <w:spacing w:val="-2"/>
          <w:sz w:val="24"/>
        </w:rPr>
        <w:t xml:space="preserve"> </w:t>
      </w:r>
      <w:r>
        <w:rPr>
          <w:sz w:val="24"/>
        </w:rPr>
        <w:t>phoneme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slide</w:t>
      </w:r>
      <w:r>
        <w:rPr>
          <w:spacing w:val="-8"/>
          <w:sz w:val="24"/>
        </w:rPr>
        <w:t xml:space="preserve"> </w:t>
      </w:r>
      <w:r>
        <w:rPr>
          <w:sz w:val="24"/>
        </w:rPr>
        <w:t>40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lecture</w:t>
      </w:r>
      <w:r>
        <w:rPr>
          <w:spacing w:val="-9"/>
          <w:sz w:val="24"/>
        </w:rPr>
        <w:t xml:space="preserve"> </w:t>
      </w:r>
      <w:r>
        <w:rPr>
          <w:sz w:val="24"/>
        </w:rPr>
        <w:t>notes,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probability of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HMM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  <w:r>
        <w:rPr>
          <w:sz w:val="16"/>
        </w:rPr>
        <w:t>1</w:t>
      </w:r>
      <w:proofErr w:type="gramStart"/>
      <w:r>
        <w:rPr>
          <w:sz w:val="24"/>
        </w:rPr>
        <w:t>,C</w:t>
      </w:r>
      <w:r>
        <w:rPr>
          <w:sz w:val="16"/>
        </w:rPr>
        <w:t>3</w:t>
      </w:r>
      <w:r>
        <w:rPr>
          <w:sz w:val="24"/>
        </w:rPr>
        <w:t>,C</w:t>
      </w:r>
      <w:r>
        <w:rPr>
          <w:sz w:val="16"/>
        </w:rPr>
        <w:t>4</w:t>
      </w:r>
      <w:r>
        <w:rPr>
          <w:sz w:val="24"/>
        </w:rPr>
        <w:t>,C</w:t>
      </w:r>
      <w:r>
        <w:rPr>
          <w:sz w:val="16"/>
        </w:rPr>
        <w:t>6</w:t>
      </w:r>
      <w:proofErr w:type="gram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Show your work.</w:t>
      </w:r>
    </w:p>
    <w:p w:rsidR="00B7183E" w:rsidRDefault="00B7183E">
      <w:pPr>
        <w:pStyle w:val="BodyText"/>
        <w:spacing w:before="2"/>
        <w:rPr>
          <w:sz w:val="27"/>
        </w:rPr>
      </w:pPr>
    </w:p>
    <w:p w:rsidR="00662E6F" w:rsidRDefault="00662E6F" w:rsidP="00662E6F">
      <w:pPr>
        <w:pStyle w:val="BodyText"/>
        <w:spacing w:before="2"/>
        <w:ind w:left="720"/>
        <w:rPr>
          <w:sz w:val="27"/>
        </w:rPr>
      </w:pPr>
      <w:r w:rsidRPr="00662E6F">
        <w:rPr>
          <w:noProof/>
          <w:sz w:val="27"/>
          <w:lang w:val="en-IN" w:eastAsia="en-IN" w:bidi="ar-SA"/>
        </w:rPr>
        <w:drawing>
          <wp:inline distT="0" distB="0" distL="0" distR="0">
            <wp:extent cx="2339340" cy="165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6F" w:rsidRDefault="00662E6F" w:rsidP="00662E6F">
      <w:pPr>
        <w:pStyle w:val="BodyText"/>
        <w:spacing w:before="2"/>
        <w:ind w:left="720"/>
        <w:rPr>
          <w:sz w:val="27"/>
        </w:rPr>
      </w:pPr>
    </w:p>
    <w:p w:rsidR="00662E6F" w:rsidRDefault="00662E6F" w:rsidP="00662E6F">
      <w:pPr>
        <w:pStyle w:val="BodyText"/>
        <w:spacing w:before="2"/>
        <w:ind w:left="720"/>
        <w:rPr>
          <w:sz w:val="23"/>
          <w:szCs w:val="23"/>
        </w:rPr>
      </w:pPr>
      <w:r>
        <w:rPr>
          <w:sz w:val="23"/>
          <w:szCs w:val="23"/>
        </w:rPr>
        <w:t>Possible paths for C1</w:t>
      </w:r>
      <w:proofErr w:type="gramStart"/>
      <w:r>
        <w:rPr>
          <w:sz w:val="23"/>
          <w:szCs w:val="23"/>
        </w:rPr>
        <w:t>,C3,C4,C6</w:t>
      </w:r>
      <w:proofErr w:type="gramEnd"/>
      <w:r>
        <w:rPr>
          <w:sz w:val="23"/>
          <w:szCs w:val="23"/>
        </w:rPr>
        <w:t xml:space="preserve"> are:</w:t>
      </w:r>
    </w:p>
    <w:p w:rsidR="00662E6F" w:rsidRDefault="00662E6F" w:rsidP="00662E6F">
      <w:pPr>
        <w:pStyle w:val="BodyText"/>
        <w:spacing w:before="2"/>
        <w:ind w:left="720"/>
        <w:rPr>
          <w:sz w:val="23"/>
          <w:szCs w:val="23"/>
        </w:rPr>
      </w:pP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proofErr w:type="spellStart"/>
      <w:r w:rsidRPr="00662E6F">
        <w:rPr>
          <w:rFonts w:eastAsiaTheme="minorHAnsi"/>
          <w:color w:val="000000"/>
          <w:sz w:val="23"/>
          <w:szCs w:val="23"/>
          <w:lang w:val="en-IN" w:bidi="ar-SA"/>
        </w:rPr>
        <w:t>i</w:t>
      </w:r>
      <w:proofErr w:type="spellEnd"/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. Onset, Onset, Mid, End </w:t>
      </w: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= (0.5) * [(0.3)*(0.3)] * [(0.7)*(0.7)] * [(0.1)*(0.5)] * (0.6) </w:t>
      </w:r>
    </w:p>
    <w:p w:rsid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= 6.615 * 10e-4 </w:t>
      </w: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ii. Onset, Mid, Mid, End </w:t>
      </w: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= (0.5) * [(0.7)*(0.2)] * [(0.9)*(0.7)] * [(0.1)*(0.5)] *(0.6) </w:t>
      </w:r>
    </w:p>
    <w:p w:rsid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= 1.323 * 10e-3 </w:t>
      </w: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iii. Onset, Mid, End, End </w:t>
      </w:r>
    </w:p>
    <w:p w:rsidR="00662E6F" w:rsidRPr="00662E6F" w:rsidRDefault="00662E6F" w:rsidP="00662E6F">
      <w:pPr>
        <w:widowControl/>
        <w:adjustRightInd w:val="0"/>
        <w:ind w:left="720"/>
        <w:rPr>
          <w:rFonts w:eastAsiaTheme="minorHAnsi"/>
          <w:color w:val="000000"/>
          <w:sz w:val="23"/>
          <w:szCs w:val="23"/>
          <w:lang w:val="en-IN" w:bidi="ar-SA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 xml:space="preserve">= (0.5) * [(0.7)*(0.2)] * [(0.1)*(0.1)] * [(0.4)*(0.5)] * (0.6) </w:t>
      </w:r>
    </w:p>
    <w:p w:rsidR="00662E6F" w:rsidRDefault="00662E6F" w:rsidP="00662E6F">
      <w:pPr>
        <w:pStyle w:val="BodyText"/>
        <w:spacing w:before="2"/>
        <w:ind w:firstLine="720"/>
        <w:rPr>
          <w:sz w:val="27"/>
        </w:rPr>
      </w:pPr>
      <w:r w:rsidRPr="00662E6F">
        <w:rPr>
          <w:rFonts w:eastAsiaTheme="minorHAnsi"/>
          <w:color w:val="000000"/>
          <w:sz w:val="23"/>
          <w:szCs w:val="23"/>
          <w:lang w:val="en-IN" w:bidi="ar-SA"/>
        </w:rPr>
        <w:t>= 8.4 * 10e-5</w:t>
      </w:r>
    </w:p>
    <w:p w:rsidR="00A64BD0" w:rsidRDefault="00A64BD0">
      <w:pPr>
        <w:pStyle w:val="BodyText"/>
        <w:spacing w:before="2"/>
        <w:rPr>
          <w:sz w:val="27"/>
        </w:rPr>
      </w:pPr>
    </w:p>
    <w:p w:rsidR="00A64BD0" w:rsidRDefault="00A64BD0">
      <w:pPr>
        <w:pStyle w:val="BodyText"/>
        <w:spacing w:before="2"/>
        <w:rPr>
          <w:sz w:val="27"/>
        </w:rPr>
      </w:pPr>
    </w:p>
    <w:p w:rsidR="00A64BD0" w:rsidRDefault="00A64BD0">
      <w:pPr>
        <w:pStyle w:val="BodyText"/>
        <w:spacing w:before="2"/>
        <w:rPr>
          <w:sz w:val="27"/>
        </w:rPr>
      </w:pPr>
    </w:p>
    <w:p w:rsidR="00A64BD0" w:rsidRDefault="00A64BD0">
      <w:pPr>
        <w:pStyle w:val="BodyText"/>
        <w:spacing w:before="2"/>
        <w:rPr>
          <w:sz w:val="27"/>
        </w:rPr>
      </w:pPr>
    </w:p>
    <w:p w:rsidR="00A64BD0" w:rsidRDefault="00A64BD0">
      <w:pPr>
        <w:pStyle w:val="BodyText"/>
        <w:spacing w:before="2"/>
        <w:rPr>
          <w:sz w:val="27"/>
        </w:rPr>
      </w:pPr>
    </w:p>
    <w:p w:rsidR="00A64BD0" w:rsidRDefault="00A64BD0">
      <w:pPr>
        <w:pStyle w:val="BodyText"/>
        <w:spacing w:before="2"/>
        <w:rPr>
          <w:sz w:val="27"/>
        </w:rPr>
      </w:pPr>
    </w:p>
    <w:p w:rsidR="00A64BD0" w:rsidRDefault="00A64BD0">
      <w:pPr>
        <w:pStyle w:val="BodyText"/>
        <w:spacing w:before="2"/>
        <w:rPr>
          <w:sz w:val="27"/>
        </w:rPr>
      </w:pPr>
      <w:bookmarkStart w:id="0" w:name="_GoBack"/>
      <w:bookmarkEnd w:id="0"/>
    </w:p>
    <w:p w:rsidR="00B7183E" w:rsidRDefault="00C46807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20"/>
        <w:rPr>
          <w:sz w:val="24"/>
        </w:rPr>
      </w:pPr>
      <w:proofErr w:type="spellStart"/>
      <w:r>
        <w:rPr>
          <w:i/>
          <w:sz w:val="24"/>
        </w:rPr>
        <w:t>CptS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540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Only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Stanford</w:t>
      </w:r>
      <w:r>
        <w:rPr>
          <w:spacing w:val="-7"/>
          <w:sz w:val="24"/>
        </w:rPr>
        <w:t xml:space="preserve"> </w:t>
      </w:r>
      <w:r>
        <w:rPr>
          <w:sz w:val="24"/>
        </w:rPr>
        <w:t>Parser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  <w:u w:val="single" w:color="0000FF"/>
        </w:rPr>
        <w:t>nlp.stanford.edu:8080/parser/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For each of the sentences in problem 3, show the parse tree obtained by the Stanford Parser. You may</w:t>
      </w:r>
      <w:r>
        <w:rPr>
          <w:spacing w:val="-7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copy-and-paste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Parse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homework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submission;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the parse tree. But make sure the indentation is</w:t>
      </w:r>
      <w:r>
        <w:rPr>
          <w:spacing w:val="-10"/>
          <w:sz w:val="24"/>
        </w:rPr>
        <w:t xml:space="preserve"> </w:t>
      </w:r>
      <w:r>
        <w:rPr>
          <w:sz w:val="24"/>
        </w:rPr>
        <w:t>preserved.</w:t>
      </w:r>
    </w:p>
    <w:p w:rsidR="00662E6F" w:rsidRDefault="00662E6F" w:rsidP="00662E6F">
      <w:pPr>
        <w:tabs>
          <w:tab w:val="left" w:pos="461"/>
        </w:tabs>
        <w:spacing w:line="276" w:lineRule="auto"/>
        <w:ind w:right="120"/>
        <w:jc w:val="both"/>
        <w:rPr>
          <w:sz w:val="24"/>
        </w:rPr>
      </w:pPr>
    </w:p>
    <w:p w:rsidR="00662E6F" w:rsidRPr="000B6568" w:rsidRDefault="00662E6F" w:rsidP="00133EC2">
      <w:pPr>
        <w:pStyle w:val="ListParagraph"/>
        <w:numPr>
          <w:ilvl w:val="1"/>
          <w:numId w:val="1"/>
        </w:numPr>
        <w:tabs>
          <w:tab w:val="left" w:pos="461"/>
        </w:tabs>
        <w:spacing w:line="276" w:lineRule="auto"/>
        <w:ind w:right="120"/>
        <w:rPr>
          <w:sz w:val="24"/>
        </w:rPr>
      </w:pPr>
      <w:r w:rsidRPr="000B6568">
        <w:rPr>
          <w:sz w:val="23"/>
          <w:szCs w:val="23"/>
        </w:rPr>
        <w:t xml:space="preserve">“the </w:t>
      </w:r>
      <w:proofErr w:type="spellStart"/>
      <w:r w:rsidRPr="000B6568">
        <w:rPr>
          <w:sz w:val="23"/>
          <w:szCs w:val="23"/>
        </w:rPr>
        <w:t>wumpus</w:t>
      </w:r>
      <w:proofErr w:type="spellEnd"/>
      <w:r w:rsidRPr="000B6568">
        <w:rPr>
          <w:sz w:val="23"/>
          <w:szCs w:val="23"/>
        </w:rPr>
        <w:t xml:space="preserve"> in 1 3 is smelly”</w:t>
      </w:r>
    </w:p>
    <w:p w:rsidR="00662E6F" w:rsidRPr="00662E6F" w:rsidRDefault="00662E6F" w:rsidP="00662E6F">
      <w:pPr>
        <w:pStyle w:val="Heading3"/>
        <w:shd w:val="clear" w:color="auto" w:fill="FFFFFF"/>
        <w:spacing w:before="300" w:beforeAutospacing="0" w:after="0" w:afterAutospacing="0"/>
        <w:rPr>
          <w:rFonts w:ascii="Lucida Sans" w:hAnsi="Lucida Sans"/>
          <w:color w:val="8C1515"/>
          <w:sz w:val="18"/>
          <w:szCs w:val="18"/>
        </w:rPr>
      </w:pPr>
      <w:r w:rsidRPr="00662E6F">
        <w:rPr>
          <w:rFonts w:ascii="Lucida Sans" w:hAnsi="Lucida Sans"/>
          <w:color w:val="8C1515"/>
          <w:sz w:val="18"/>
          <w:szCs w:val="18"/>
        </w:rPr>
        <w:t>Your query</w:t>
      </w:r>
    </w:p>
    <w:p w:rsidR="00662E6F" w:rsidRPr="00662E6F" w:rsidRDefault="00662E6F" w:rsidP="00662E6F">
      <w:pPr>
        <w:widowControl/>
        <w:shd w:val="clear" w:color="auto" w:fill="FFFFFF"/>
        <w:autoSpaceDE/>
        <w:autoSpaceDN/>
        <w:rPr>
          <w:rFonts w:ascii="Lucida Sans" w:hAnsi="Lucida Sans"/>
          <w:color w:val="000000"/>
          <w:sz w:val="18"/>
          <w:szCs w:val="18"/>
          <w:lang w:val="en-IN" w:eastAsia="en-IN" w:bidi="ar-SA"/>
        </w:rPr>
      </w:pPr>
      <w:proofErr w:type="gramStart"/>
      <w:r w:rsidRPr="00662E6F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>the</w:t>
      </w:r>
      <w:proofErr w:type="gramEnd"/>
      <w:r w:rsidRPr="00662E6F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 xml:space="preserve"> </w:t>
      </w:r>
      <w:proofErr w:type="spellStart"/>
      <w:r w:rsidRPr="00662E6F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>wumpus</w:t>
      </w:r>
      <w:proofErr w:type="spellEnd"/>
      <w:r w:rsidRPr="00662E6F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 xml:space="preserve"> in 1 3 is smelly</w:t>
      </w:r>
    </w:p>
    <w:p w:rsidR="00662E6F" w:rsidRPr="00662E6F" w:rsidRDefault="00662E6F" w:rsidP="00662E6F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662E6F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Tagging</w:t>
      </w:r>
    </w:p>
    <w:p w:rsidR="00662E6F" w:rsidRPr="00662E6F" w:rsidRDefault="00662E6F" w:rsidP="00662E6F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</w:pPr>
      <w:proofErr w:type="gramStart"/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the/</w:t>
      </w:r>
      <w:proofErr w:type="gramEnd"/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DT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proofErr w:type="spellStart"/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wumpus</w:t>
      </w:r>
      <w:proofErr w:type="spellEnd"/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/NNS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in/IN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1/CD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3/CD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is/VBZ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662E6F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smelly/JJ</w:t>
      </w:r>
    </w:p>
    <w:p w:rsidR="00662E6F" w:rsidRPr="00662E6F" w:rsidRDefault="00662E6F" w:rsidP="00662E6F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662E6F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lastRenderedPageBreak/>
        <w:t>Parse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(ROOT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(S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(NP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(NP (DT the) (NNS </w:t>
      </w:r>
      <w:proofErr w:type="spellStart"/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wumpus</w:t>
      </w:r>
      <w:proofErr w:type="spellEnd"/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))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(PP (IN in)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  (NP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    (QP (CD 1) (CD 3)))))</w:t>
      </w:r>
    </w:p>
    <w:p w:rsidR="00662E6F" w:rsidRP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(VP (VBZ is)</w:t>
      </w:r>
    </w:p>
    <w:p w:rsidR="00662E6F" w:rsidRDefault="00662E6F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662E6F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(ADJP (JJ smelly)))))</w:t>
      </w:r>
    </w:p>
    <w:p w:rsidR="000B6568" w:rsidRDefault="000B6568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</w:p>
    <w:p w:rsidR="000E5639" w:rsidRDefault="000E5639" w:rsidP="00662E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</w:p>
    <w:p w:rsidR="00662E6F" w:rsidRPr="000B6568" w:rsidRDefault="000E5639" w:rsidP="002046DD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46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right="120"/>
        <w:rPr>
          <w:i/>
          <w:sz w:val="23"/>
          <w:szCs w:val="23"/>
        </w:rPr>
      </w:pPr>
      <w:r w:rsidRPr="000B6568">
        <w:rPr>
          <w:i/>
          <w:color w:val="000000"/>
          <w:sz w:val="23"/>
          <w:szCs w:val="23"/>
          <w:lang w:val="en-IN" w:eastAsia="en-IN" w:bidi="ar-SA"/>
        </w:rPr>
        <w:t>“</w:t>
      </w:r>
      <w:r w:rsidRPr="000B6568">
        <w:rPr>
          <w:rStyle w:val="Emphasis"/>
          <w:i w:val="0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0B6568">
        <w:rPr>
          <w:rStyle w:val="Emphasis"/>
          <w:i w:val="0"/>
          <w:color w:val="000000"/>
          <w:sz w:val="23"/>
          <w:szCs w:val="23"/>
          <w:shd w:val="clear" w:color="auto" w:fill="FFFFFF"/>
        </w:rPr>
        <w:t>wumpus</w:t>
      </w:r>
      <w:proofErr w:type="spellEnd"/>
      <w:r w:rsidRPr="000B6568">
        <w:rPr>
          <w:rStyle w:val="Emphasis"/>
          <w:i w:val="0"/>
          <w:color w:val="000000"/>
          <w:sz w:val="23"/>
          <w:szCs w:val="23"/>
          <w:shd w:val="clear" w:color="auto" w:fill="FFFFFF"/>
        </w:rPr>
        <w:t xml:space="preserve"> is smelly in 2 3</w:t>
      </w:r>
      <w:r w:rsidRPr="000B6568">
        <w:rPr>
          <w:i/>
          <w:color w:val="000000"/>
          <w:sz w:val="23"/>
          <w:szCs w:val="23"/>
          <w:lang w:val="en-IN" w:eastAsia="en-IN" w:bidi="ar-SA"/>
        </w:rPr>
        <w:t>”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0E5639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Your query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rPr>
          <w:rFonts w:ascii="Lucida Sans" w:hAnsi="Lucida Sans"/>
          <w:color w:val="000000"/>
          <w:sz w:val="18"/>
          <w:szCs w:val="18"/>
          <w:lang w:val="en-IN" w:eastAsia="en-IN" w:bidi="ar-SA"/>
        </w:rPr>
      </w:pPr>
      <w:proofErr w:type="gramStart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>the</w:t>
      </w:r>
      <w:proofErr w:type="gramEnd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 xml:space="preserve"> </w:t>
      </w:r>
      <w:proofErr w:type="spellStart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>wumpus</w:t>
      </w:r>
      <w:proofErr w:type="spellEnd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 xml:space="preserve"> is smelly in 2 3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0E5639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Tagging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</w:pPr>
      <w:proofErr w:type="gramStart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the/</w:t>
      </w:r>
      <w:proofErr w:type="gramEnd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DT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proofErr w:type="spellStart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wumpus</w:t>
      </w:r>
      <w:proofErr w:type="spellEnd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/NNS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is/VBZ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smelly/JJ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in/IN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2/CD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3/CD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0E5639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Parse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(ROOT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(S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(NP (DT the) (NNS </w:t>
      </w:r>
      <w:proofErr w:type="spellStart"/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wumpus</w:t>
      </w:r>
      <w:proofErr w:type="spellEnd"/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))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(VP (VBZ is)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(ADJP (JJ smelly))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(PP (IN in)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  (NP</w:t>
      </w:r>
    </w:p>
    <w:p w:rsid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    (QP (CD 2) (CD 3)))))))</w:t>
      </w:r>
    </w:p>
    <w:p w:rsid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</w:p>
    <w:p w:rsid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</w:p>
    <w:p w:rsidR="000E5639" w:rsidRPr="000B6568" w:rsidRDefault="000E5639" w:rsidP="00294C43">
      <w:pPr>
        <w:pStyle w:val="ListParagraph"/>
        <w:widowControl/>
        <w:numPr>
          <w:ilvl w:val="1"/>
          <w:numId w:val="1"/>
        </w:numPr>
        <w:shd w:val="clear" w:color="auto" w:fill="FFFFFF"/>
        <w:tabs>
          <w:tab w:val="left" w:pos="46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right="120"/>
        <w:rPr>
          <w:sz w:val="24"/>
        </w:rPr>
      </w:pPr>
      <w:r>
        <w:t xml:space="preserve">“the </w:t>
      </w:r>
      <w:proofErr w:type="spellStart"/>
      <w:r>
        <w:t>wumpus</w:t>
      </w:r>
      <w:proofErr w:type="spellEnd"/>
      <w:r>
        <w:t xml:space="preserve"> and the agent eat”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0E5639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Your query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rPr>
          <w:rFonts w:ascii="Lucida Sans" w:hAnsi="Lucida Sans"/>
          <w:color w:val="000000"/>
          <w:sz w:val="18"/>
          <w:szCs w:val="18"/>
          <w:lang w:val="en-IN" w:eastAsia="en-IN" w:bidi="ar-SA"/>
        </w:rPr>
      </w:pPr>
      <w:proofErr w:type="gramStart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>the</w:t>
      </w:r>
      <w:proofErr w:type="gramEnd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 xml:space="preserve"> </w:t>
      </w:r>
      <w:proofErr w:type="spellStart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>wumpus</w:t>
      </w:r>
      <w:proofErr w:type="spellEnd"/>
      <w:r w:rsidRPr="000E5639">
        <w:rPr>
          <w:rFonts w:ascii="Lucida Sans" w:hAnsi="Lucida Sans"/>
          <w:i/>
          <w:iCs/>
          <w:color w:val="000000"/>
          <w:sz w:val="18"/>
          <w:szCs w:val="18"/>
          <w:lang w:val="en-IN" w:eastAsia="en-IN" w:bidi="ar-SA"/>
        </w:rPr>
        <w:t xml:space="preserve"> and the agent eat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0E5639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Tagging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</w:pPr>
      <w:proofErr w:type="gramStart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the/</w:t>
      </w:r>
      <w:proofErr w:type="gramEnd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DT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proofErr w:type="spellStart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wumpus</w:t>
      </w:r>
      <w:proofErr w:type="spellEnd"/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/NNS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and/CC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the/DT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agent/NN</w:t>
      </w:r>
      <w:r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 xml:space="preserve"> </w:t>
      </w:r>
      <w:r w:rsidRPr="000E5639">
        <w:rPr>
          <w:rFonts w:ascii="Courier New" w:hAnsi="Courier New" w:cs="Courier New"/>
          <w:color w:val="000000"/>
          <w:sz w:val="18"/>
          <w:szCs w:val="18"/>
          <w:lang w:val="en-IN" w:eastAsia="en-IN" w:bidi="ar-SA"/>
        </w:rPr>
        <w:t>eat/VBP</w:t>
      </w:r>
    </w:p>
    <w:p w:rsidR="000E5639" w:rsidRPr="000E5639" w:rsidRDefault="000E5639" w:rsidP="000E5639">
      <w:pPr>
        <w:widowControl/>
        <w:shd w:val="clear" w:color="auto" w:fill="FFFFFF"/>
        <w:autoSpaceDE/>
        <w:autoSpaceDN/>
        <w:spacing w:before="300"/>
        <w:outlineLvl w:val="2"/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</w:pPr>
      <w:r w:rsidRPr="000E5639">
        <w:rPr>
          <w:rFonts w:ascii="Lucida Sans" w:hAnsi="Lucida Sans"/>
          <w:b/>
          <w:bCs/>
          <w:color w:val="8C1515"/>
          <w:sz w:val="18"/>
          <w:szCs w:val="18"/>
          <w:lang w:val="en-IN" w:eastAsia="en-IN" w:bidi="ar-SA"/>
        </w:rPr>
        <w:t>Parse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(ROOT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(S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(NP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(NP (DT the) (NNS </w:t>
      </w:r>
      <w:proofErr w:type="spellStart"/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wumpus</w:t>
      </w:r>
      <w:proofErr w:type="spellEnd"/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>))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(CC and)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  (NP (DT the) (NN agent)))</w:t>
      </w:r>
    </w:p>
    <w:p w:rsidR="000E5639" w:rsidRPr="000E5639" w:rsidRDefault="000E5639" w:rsidP="000E5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</w:pPr>
      <w:r w:rsidRPr="000E5639">
        <w:rPr>
          <w:rFonts w:ascii="Courier New" w:hAnsi="Courier New" w:cs="Courier New"/>
          <w:color w:val="000000"/>
          <w:sz w:val="20"/>
          <w:szCs w:val="20"/>
          <w:lang w:val="en-IN" w:eastAsia="en-IN" w:bidi="ar-SA"/>
        </w:rPr>
        <w:t xml:space="preserve">    (VP (VBP eat))))</w:t>
      </w:r>
    </w:p>
    <w:p w:rsidR="000E5639" w:rsidRPr="00662E6F" w:rsidRDefault="000E5639" w:rsidP="00662E6F">
      <w:pPr>
        <w:tabs>
          <w:tab w:val="left" w:pos="461"/>
        </w:tabs>
        <w:spacing w:line="276" w:lineRule="auto"/>
        <w:ind w:right="120"/>
        <w:jc w:val="both"/>
        <w:rPr>
          <w:sz w:val="24"/>
        </w:rPr>
      </w:pPr>
    </w:p>
    <w:sectPr w:rsidR="000E5639" w:rsidRPr="00662E6F">
      <w:footerReference w:type="default" r:id="rId12"/>
      <w:pgSz w:w="12240" w:h="15840"/>
      <w:pgMar w:top="1380" w:right="1320" w:bottom="960" w:left="134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07" w:rsidRDefault="00C46807">
      <w:r>
        <w:separator/>
      </w:r>
    </w:p>
  </w:endnote>
  <w:endnote w:type="continuationSeparator" w:id="0">
    <w:p w:rsidR="00C46807" w:rsidRDefault="00C4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83E" w:rsidRDefault="00C4680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2pt;margin-top:742.05pt;width:10pt;height:15.3pt;z-index:-251658752;mso-position-horizontal-relative:page;mso-position-vertical-relative:page" filled="f" stroked="f">
          <v:textbox inset="0,0,0,0">
            <w:txbxContent>
              <w:p w:rsidR="00B7183E" w:rsidRDefault="00C46807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64BD0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07" w:rsidRDefault="00C46807">
      <w:r>
        <w:separator/>
      </w:r>
    </w:p>
  </w:footnote>
  <w:footnote w:type="continuationSeparator" w:id="0">
    <w:p w:rsidR="00C46807" w:rsidRDefault="00C4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C6635"/>
    <w:multiLevelType w:val="hybridMultilevel"/>
    <w:tmpl w:val="B0F09588"/>
    <w:lvl w:ilvl="0" w:tplc="12267F8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598CC20A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701C6F66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F4CA786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191C9B4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974853A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332EBE4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96EA34D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7742A76E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7183E"/>
    <w:rsid w:val="000B6568"/>
    <w:rsid w:val="000E5639"/>
    <w:rsid w:val="00131B39"/>
    <w:rsid w:val="00662E6F"/>
    <w:rsid w:val="006C5B22"/>
    <w:rsid w:val="007A2F16"/>
    <w:rsid w:val="007C680E"/>
    <w:rsid w:val="00A64BD0"/>
    <w:rsid w:val="00B7183E"/>
    <w:rsid w:val="00C4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0F3D98-2927-4858-99AD-064A85D4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662E6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0"/>
    </w:pPr>
  </w:style>
  <w:style w:type="paragraph" w:customStyle="1" w:styleId="Default">
    <w:name w:val="Default"/>
    <w:rsid w:val="007A2F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62E6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662E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6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Holder</dc:creator>
  <cp:lastModifiedBy>Reet Barik</cp:lastModifiedBy>
  <cp:revision>8</cp:revision>
  <dcterms:created xsi:type="dcterms:W3CDTF">2019-11-22T01:17:00Z</dcterms:created>
  <dcterms:modified xsi:type="dcterms:W3CDTF">2019-11-22T06:10:00Z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2019-11-22T00:00:00Z</vt:filetime>
  </property>
</Properties>
</file>