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E87" w:rsidRDefault="008114C4">
      <w:pPr>
        <w:pStyle w:val="Title"/>
      </w:pPr>
      <w:r>
        <w:t>CPT_S 575 Data Science: Assignment 2</w:t>
      </w:r>
    </w:p>
    <w:p w:rsidR="00643E87" w:rsidRDefault="008114C4">
      <w:pPr>
        <w:pStyle w:val="Author"/>
      </w:pPr>
      <w:r>
        <w:t>Reet Barik</w:t>
      </w:r>
    </w:p>
    <w:p w:rsidR="00643E87" w:rsidRDefault="008114C4">
      <w:pPr>
        <w:pStyle w:val="Date"/>
      </w:pPr>
      <w:r>
        <w:t>September 9, 2019</w:t>
      </w:r>
    </w:p>
    <w:p w:rsidR="00643E87" w:rsidRDefault="008114C4">
      <w:pPr>
        <w:pStyle w:val="Heading2"/>
      </w:pPr>
      <w:bookmarkStart w:id="0" w:name="excercise-1"/>
      <w:r>
        <w:t>Excercise 1</w:t>
      </w:r>
      <w:bookmarkEnd w:id="0"/>
    </w:p>
    <w:p w:rsidR="00643E87" w:rsidRDefault="008114C4">
      <w:pPr>
        <w:pStyle w:val="Compact"/>
        <w:numPr>
          <w:ilvl w:val="0"/>
          <w:numId w:val="3"/>
        </w:numPr>
      </w:pPr>
      <w:r>
        <w:t xml:space="preserve">Use the read.csv() function to read the data into R, or the csv library to read in the </w:t>
      </w:r>
      <w:r>
        <w:t>data with python. In R you will load the data into a dataframe. In python you may store it as a list of lists or use the pandas dataframe. Call the loaded data college. Ensure that your column headers are not treated as a row of data.</w:t>
      </w:r>
    </w:p>
    <w:p w:rsidR="00CD7C19" w:rsidRDefault="00CD7C19" w:rsidP="00CD7C19">
      <w:pPr>
        <w:pStyle w:val="Compact"/>
        <w:ind w:left="480"/>
      </w:pPr>
    </w:p>
    <w:p w:rsidR="00643E87" w:rsidRDefault="008114C4">
      <w:pPr>
        <w:pStyle w:val="SourceCode"/>
      </w:pPr>
      <w:r>
        <w:rPr>
          <w:rStyle w:val="NormalTok"/>
        </w:rPr>
        <w:t>college =</w:t>
      </w:r>
      <w:r>
        <w:rPr>
          <w:rStyle w:val="StringTok"/>
        </w:rPr>
        <w:t xml:space="preserve"> </w:t>
      </w:r>
      <w:r>
        <w:rPr>
          <w:rStyle w:val="KeywordTok"/>
        </w:rPr>
        <w:t>read.csv</w:t>
      </w:r>
      <w:r>
        <w:rPr>
          <w:rStyle w:val="NormalTok"/>
        </w:rPr>
        <w:t>(</w:t>
      </w:r>
      <w:r>
        <w:rPr>
          <w:rStyle w:val="StringTok"/>
        </w:rPr>
        <w:t>"h</w:t>
      </w:r>
      <w:r>
        <w:rPr>
          <w:rStyle w:val="StringTok"/>
        </w:rPr>
        <w:t>ttps://scads.eecs.wsu.edu/wp-content/uploads/2017/09/College.csv"</w:t>
      </w:r>
      <w:r>
        <w:rPr>
          <w:rStyle w:val="NormalTok"/>
        </w:rPr>
        <w:t>)</w:t>
      </w:r>
      <w:r>
        <w:br/>
      </w:r>
      <w:r>
        <w:rPr>
          <w:rStyle w:val="KeywordTok"/>
        </w:rPr>
        <w:t>head</w:t>
      </w:r>
      <w:r>
        <w:rPr>
          <w:rStyle w:val="NormalTok"/>
        </w:rPr>
        <w:t>(college)</w:t>
      </w:r>
    </w:p>
    <w:p w:rsidR="00643E87" w:rsidRDefault="008114C4">
      <w:pPr>
        <w:pStyle w:val="SourceCode"/>
      </w:pPr>
      <w:r>
        <w:rPr>
          <w:rStyle w:val="VerbatimChar"/>
        </w:rPr>
        <w:t>##                              X Private Apps Accept Enroll Top10perc</w:t>
      </w:r>
      <w:r>
        <w:br/>
      </w:r>
      <w:r>
        <w:rPr>
          <w:rStyle w:val="VerbatimChar"/>
        </w:rPr>
        <w:t>## 1 Abilene Christian University     Yes 1660   1232    721        23</w:t>
      </w:r>
      <w:r>
        <w:br/>
      </w:r>
      <w:r>
        <w:rPr>
          <w:rStyle w:val="VerbatimChar"/>
        </w:rPr>
        <w:t>## 2           Adelphi University</w:t>
      </w:r>
      <w:r>
        <w:rPr>
          <w:rStyle w:val="VerbatimChar"/>
        </w:rPr>
        <w:t xml:space="preserve">     Yes 2186   1924    512        16</w:t>
      </w:r>
      <w:r>
        <w:br/>
      </w:r>
      <w:r>
        <w:rPr>
          <w:rStyle w:val="VerbatimChar"/>
        </w:rPr>
        <w:t>## 3               Adrian College     Yes 1428   1097    336        22</w:t>
      </w:r>
      <w:r>
        <w:br/>
      </w:r>
      <w:r>
        <w:rPr>
          <w:rStyle w:val="VerbatimChar"/>
        </w:rPr>
        <w:t>## 4          Agnes Scott College     Yes  417    349    137        60</w:t>
      </w:r>
      <w:r>
        <w:br/>
      </w:r>
      <w:r>
        <w:rPr>
          <w:rStyle w:val="VerbatimChar"/>
        </w:rPr>
        <w:t>## 5    Alaska Pacific University     Yes  193    146     55        16</w:t>
      </w:r>
      <w:r>
        <w:br/>
      </w:r>
      <w:r>
        <w:rPr>
          <w:rStyle w:val="VerbatimChar"/>
        </w:rPr>
        <w:t xml:space="preserve">## 6 </w:t>
      </w:r>
      <w:r>
        <w:rPr>
          <w:rStyle w:val="VerbatimChar"/>
        </w:rPr>
        <w:t xml:space="preserve">           Albertson College     Yes  587    479    158        38</w:t>
      </w:r>
      <w:r>
        <w:br/>
      </w:r>
      <w:r>
        <w:rPr>
          <w:rStyle w:val="VerbatimChar"/>
        </w:rPr>
        <w:t>##   Top25perc F.Undergrad P.Undergrad Outstate Room.Board Books Personal PhD</w:t>
      </w:r>
      <w:r>
        <w:br/>
      </w:r>
      <w:r>
        <w:rPr>
          <w:rStyle w:val="VerbatimChar"/>
        </w:rPr>
        <w:t>## 1        52        2885         537     7440       3300   450     2200  70</w:t>
      </w:r>
      <w:r>
        <w:br/>
      </w:r>
      <w:r>
        <w:rPr>
          <w:rStyle w:val="VerbatimChar"/>
        </w:rPr>
        <w:t xml:space="preserve">## 2        29        2683        </w:t>
      </w:r>
      <w:r>
        <w:rPr>
          <w:rStyle w:val="VerbatimChar"/>
        </w:rPr>
        <w:t>1227    12280       6450   750     1500  29</w:t>
      </w:r>
      <w:r>
        <w:br/>
      </w:r>
      <w:r>
        <w:rPr>
          <w:rStyle w:val="VerbatimChar"/>
        </w:rPr>
        <w:t>## 3        50        1036          99    11250       3750   400     1165  53</w:t>
      </w:r>
      <w:r>
        <w:br/>
      </w:r>
      <w:r>
        <w:rPr>
          <w:rStyle w:val="VerbatimChar"/>
        </w:rPr>
        <w:t>## 4        89         510          63    12960       5450   450      875  92</w:t>
      </w:r>
      <w:r>
        <w:br/>
      </w:r>
      <w:r>
        <w:rPr>
          <w:rStyle w:val="VerbatimChar"/>
        </w:rPr>
        <w:t>## 5        44         249         869     7560       41</w:t>
      </w:r>
      <w:r>
        <w:rPr>
          <w:rStyle w:val="VerbatimChar"/>
        </w:rPr>
        <w:t>20   800     1500  76</w:t>
      </w:r>
      <w:r>
        <w:br/>
      </w:r>
      <w:r>
        <w:rPr>
          <w:rStyle w:val="VerbatimChar"/>
        </w:rPr>
        <w:t>## 6        62         678          41    13500       3335   500      675  67</w:t>
      </w:r>
      <w:r>
        <w:br/>
      </w:r>
      <w:r>
        <w:rPr>
          <w:rStyle w:val="VerbatimChar"/>
        </w:rPr>
        <w:t>##   Terminal S.F.Ratio perc.alumni Expend Grad.Rate</w:t>
      </w:r>
      <w:r>
        <w:br/>
      </w:r>
      <w:r>
        <w:rPr>
          <w:rStyle w:val="VerbatimChar"/>
        </w:rPr>
        <w:t>## 1       78      18.1          12   7041        60</w:t>
      </w:r>
      <w:r>
        <w:br/>
      </w:r>
      <w:r>
        <w:rPr>
          <w:rStyle w:val="VerbatimChar"/>
        </w:rPr>
        <w:t xml:space="preserve">## 2       30      12.2          16  10527        </w:t>
      </w:r>
      <w:r>
        <w:rPr>
          <w:rStyle w:val="VerbatimChar"/>
        </w:rPr>
        <w:t>56</w:t>
      </w:r>
      <w:r>
        <w:br/>
      </w:r>
      <w:r>
        <w:rPr>
          <w:rStyle w:val="VerbatimChar"/>
        </w:rPr>
        <w:t>## 3       66      12.9          30   8735        54</w:t>
      </w:r>
      <w:r>
        <w:br/>
      </w:r>
      <w:r>
        <w:rPr>
          <w:rStyle w:val="VerbatimChar"/>
        </w:rPr>
        <w:t>## 4       97       7.7          37  19016        59</w:t>
      </w:r>
      <w:r>
        <w:br/>
      </w:r>
      <w:r>
        <w:rPr>
          <w:rStyle w:val="VerbatimChar"/>
        </w:rPr>
        <w:t>## 5       72      11.9           2  10922        15</w:t>
      </w:r>
      <w:r>
        <w:br/>
      </w:r>
      <w:r>
        <w:rPr>
          <w:rStyle w:val="VerbatimChar"/>
        </w:rPr>
        <w:t>## 6       73       9.4          11   9727        55</w:t>
      </w:r>
    </w:p>
    <w:p w:rsidR="00643E87" w:rsidRDefault="008114C4">
      <w:pPr>
        <w:pStyle w:val="Compact"/>
        <w:numPr>
          <w:ilvl w:val="0"/>
          <w:numId w:val="4"/>
        </w:numPr>
      </w:pPr>
      <w:r>
        <w:t>Find the median cost of books for all sch</w:t>
      </w:r>
      <w:r>
        <w:t>ools in this dataset.</w:t>
      </w:r>
    </w:p>
    <w:p w:rsidR="00CD7C19" w:rsidRDefault="00CD7C19" w:rsidP="00CD7C19">
      <w:pPr>
        <w:pStyle w:val="Compact"/>
        <w:ind w:left="480"/>
      </w:pPr>
    </w:p>
    <w:p w:rsidR="00643E87" w:rsidRDefault="008114C4">
      <w:pPr>
        <w:pStyle w:val="SourceCode"/>
      </w:pPr>
      <w:r>
        <w:rPr>
          <w:rStyle w:val="NormalTok"/>
        </w:rPr>
        <w:t>books =</w:t>
      </w:r>
      <w:r>
        <w:rPr>
          <w:rStyle w:val="StringTok"/>
        </w:rPr>
        <w:t xml:space="preserve"> </w:t>
      </w:r>
      <w:r>
        <w:rPr>
          <w:rStyle w:val="KeywordTok"/>
        </w:rPr>
        <w:t>summary</w:t>
      </w:r>
      <w:r>
        <w:rPr>
          <w:rStyle w:val="NormalTok"/>
        </w:rPr>
        <w:t>(college</w:t>
      </w:r>
      <w:r>
        <w:rPr>
          <w:rStyle w:val="OperatorTok"/>
        </w:rPr>
        <w:t>$</w:t>
      </w:r>
      <w:r>
        <w:rPr>
          <w:rStyle w:val="NormalTok"/>
        </w:rPr>
        <w:t>Books)</w:t>
      </w:r>
      <w:r>
        <w:br/>
      </w:r>
      <w:r>
        <w:rPr>
          <w:rStyle w:val="NormalTok"/>
        </w:rPr>
        <w:t>books[</w:t>
      </w:r>
      <w:r>
        <w:rPr>
          <w:rStyle w:val="StringTok"/>
        </w:rPr>
        <w:t>'Median'</w:t>
      </w:r>
      <w:r>
        <w:rPr>
          <w:rStyle w:val="NormalTok"/>
        </w:rPr>
        <w:t>]</w:t>
      </w:r>
    </w:p>
    <w:p w:rsidR="00643E87" w:rsidRDefault="008114C4">
      <w:pPr>
        <w:pStyle w:val="SourceCode"/>
      </w:pPr>
      <w:r>
        <w:rPr>
          <w:rStyle w:val="VerbatimChar"/>
        </w:rPr>
        <w:t xml:space="preserve">## Median </w:t>
      </w:r>
      <w:r>
        <w:br/>
      </w:r>
      <w:r>
        <w:rPr>
          <w:rStyle w:val="VerbatimChar"/>
        </w:rPr>
        <w:t>##    500</w:t>
      </w:r>
    </w:p>
    <w:p w:rsidR="00643E87" w:rsidRDefault="008114C4">
      <w:pPr>
        <w:pStyle w:val="Compact"/>
        <w:numPr>
          <w:ilvl w:val="0"/>
          <w:numId w:val="5"/>
        </w:numPr>
      </w:pPr>
      <w:r>
        <w:lastRenderedPageBreak/>
        <w:t>Produce a scatterplot that shows a relationship between two features of your choice in the dataset. Ensure it has appropriate axis labels and a title.</w:t>
      </w:r>
    </w:p>
    <w:p w:rsidR="00643E87" w:rsidRDefault="008114C4">
      <w:pPr>
        <w:pStyle w:val="FirstParagraph"/>
      </w:pPr>
      <w:r>
        <w:t>Relationship be</w:t>
      </w:r>
      <w:r>
        <w:t>tween Acceptence and Applications :</w:t>
      </w:r>
    </w:p>
    <w:p w:rsidR="00643E87" w:rsidRDefault="008114C4">
      <w:pPr>
        <w:pStyle w:val="BodyText"/>
      </w:pPr>
      <w:r>
        <w:rPr>
          <w:noProof/>
          <w:lang w:val="en-IN" w:eastAsia="en-IN"/>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643E87" w:rsidRDefault="008114C4">
      <w:pPr>
        <w:pStyle w:val="Compact"/>
        <w:numPr>
          <w:ilvl w:val="0"/>
          <w:numId w:val="6"/>
        </w:numPr>
      </w:pPr>
      <w:r>
        <w:t>Produce a histogram showing the overall enrollment numbers (P.Undergrad plus F.Undergrad) for both public and private (Private) schools. Ensure it has appropriate axis labels and a title.</w:t>
      </w:r>
    </w:p>
    <w:p w:rsidR="00643E87" w:rsidRDefault="008114C4">
      <w:pPr>
        <w:pStyle w:val="FirstParagraph"/>
      </w:pPr>
      <w:r>
        <w:t>Adding both the fields P.Under</w:t>
      </w:r>
      <w:r>
        <w:t>grad and F.undergrad gives us the overall enrollment</w:t>
      </w:r>
    </w:p>
    <w:p w:rsidR="00643E87" w:rsidRDefault="008114C4">
      <w:pPr>
        <w:pStyle w:val="SourceCode"/>
      </w:pPr>
      <w:r>
        <w:rPr>
          <w:rStyle w:val="NormalTok"/>
        </w:rPr>
        <w:t>enrollTotal =</w:t>
      </w:r>
      <w:r>
        <w:rPr>
          <w:rStyle w:val="StringTok"/>
        </w:rPr>
        <w:t xml:space="preserve"> </w:t>
      </w:r>
      <w:r>
        <w:rPr>
          <w:rStyle w:val="NormalTok"/>
        </w:rPr>
        <w:t>college</w:t>
      </w:r>
      <w:r>
        <w:rPr>
          <w:rStyle w:val="OperatorTok"/>
        </w:rPr>
        <w:t>$</w:t>
      </w:r>
      <w:r>
        <w:rPr>
          <w:rStyle w:val="NormalTok"/>
        </w:rPr>
        <w:t>P.Undergrad</w:t>
      </w:r>
      <w:r>
        <w:rPr>
          <w:rStyle w:val="OperatorTok"/>
        </w:rPr>
        <w:t>+</w:t>
      </w:r>
      <w:r>
        <w:rPr>
          <w:rStyle w:val="NormalTok"/>
        </w:rPr>
        <w:t>college</w:t>
      </w:r>
      <w:r>
        <w:rPr>
          <w:rStyle w:val="OperatorTok"/>
        </w:rPr>
        <w:t>$</w:t>
      </w:r>
      <w:r>
        <w:rPr>
          <w:rStyle w:val="NormalTok"/>
        </w:rPr>
        <w:t>F.Undergrad</w:t>
      </w:r>
    </w:p>
    <w:p w:rsidR="00643E87" w:rsidRDefault="008114C4">
      <w:pPr>
        <w:pStyle w:val="FirstParagraph"/>
      </w:pPr>
      <w:r>
        <w:t>Splitting public and private colleges</w:t>
      </w:r>
    </w:p>
    <w:p w:rsidR="00643E87" w:rsidRDefault="008114C4">
      <w:pPr>
        <w:pStyle w:val="SourceCode"/>
      </w:pPr>
      <w:r>
        <w:rPr>
          <w:rStyle w:val="NormalTok"/>
        </w:rPr>
        <w:t>pub =</w:t>
      </w:r>
      <w:r>
        <w:rPr>
          <w:rStyle w:val="StringTok"/>
        </w:rPr>
        <w:t xml:space="preserve"> </w:t>
      </w:r>
      <w:r>
        <w:rPr>
          <w:rStyle w:val="KeywordTok"/>
        </w:rPr>
        <w:t>which</w:t>
      </w:r>
      <w:r>
        <w:rPr>
          <w:rStyle w:val="NormalTok"/>
        </w:rPr>
        <w:t>(college</w:t>
      </w:r>
      <w:r>
        <w:rPr>
          <w:rStyle w:val="OperatorTok"/>
        </w:rPr>
        <w:t>$</w:t>
      </w:r>
      <w:r>
        <w:rPr>
          <w:rStyle w:val="NormalTok"/>
        </w:rPr>
        <w:t>Private</w:t>
      </w:r>
      <w:r>
        <w:rPr>
          <w:rStyle w:val="OperatorTok"/>
        </w:rPr>
        <w:t>==</w:t>
      </w:r>
      <w:r>
        <w:rPr>
          <w:rStyle w:val="StringTok"/>
        </w:rPr>
        <w:t>"No"</w:t>
      </w:r>
      <w:r>
        <w:rPr>
          <w:rStyle w:val="NormalTok"/>
        </w:rPr>
        <w:t>)</w:t>
      </w:r>
      <w:r>
        <w:br/>
      </w:r>
      <w:r>
        <w:rPr>
          <w:rStyle w:val="NormalTok"/>
        </w:rPr>
        <w:t>pri =</w:t>
      </w:r>
      <w:r>
        <w:rPr>
          <w:rStyle w:val="StringTok"/>
        </w:rPr>
        <w:t xml:space="preserve"> </w:t>
      </w:r>
      <w:r>
        <w:rPr>
          <w:rStyle w:val="KeywordTok"/>
        </w:rPr>
        <w:t>which</w:t>
      </w:r>
      <w:r>
        <w:rPr>
          <w:rStyle w:val="NormalTok"/>
        </w:rPr>
        <w:t>(college</w:t>
      </w:r>
      <w:r>
        <w:rPr>
          <w:rStyle w:val="OperatorTok"/>
        </w:rPr>
        <w:t>$</w:t>
      </w:r>
      <w:r>
        <w:rPr>
          <w:rStyle w:val="NormalTok"/>
        </w:rPr>
        <w:t xml:space="preserve">Private </w:t>
      </w:r>
      <w:r>
        <w:rPr>
          <w:rStyle w:val="OperatorTok"/>
        </w:rPr>
        <w:t>==</w:t>
      </w:r>
      <w:r>
        <w:rPr>
          <w:rStyle w:val="StringTok"/>
        </w:rPr>
        <w:t>"Yes"</w:t>
      </w:r>
      <w:r>
        <w:rPr>
          <w:rStyle w:val="NormalTok"/>
        </w:rPr>
        <w:t>)</w:t>
      </w:r>
    </w:p>
    <w:p w:rsidR="00643E87" w:rsidRDefault="008114C4">
      <w:pPr>
        <w:pStyle w:val="FirstParagraph"/>
      </w:pPr>
      <w:r>
        <w:t>Overall Enrollment plots</w:t>
      </w:r>
    </w:p>
    <w:p w:rsidR="00643E87" w:rsidRDefault="008114C4">
      <w:pPr>
        <w:pStyle w:val="SourceCode"/>
      </w:pPr>
      <w:r>
        <w:rPr>
          <w:rStyle w:val="KeywordTok"/>
        </w:rPr>
        <w:t>par</w:t>
      </w:r>
      <w:r>
        <w:rPr>
          <w:rStyle w:val="NormalTok"/>
        </w:rPr>
        <w:t>(</w:t>
      </w:r>
      <w:r>
        <w:rPr>
          <w:rStyle w:val="DataTypeTok"/>
        </w:rPr>
        <w:t>mfcol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hist</w:t>
      </w:r>
      <w:r>
        <w:rPr>
          <w:rStyle w:val="NormalTok"/>
        </w:rPr>
        <w:t xml:space="preserve">(enrollTotal[pub], </w:t>
      </w:r>
      <w:r>
        <w:rPr>
          <w:rStyle w:val="DataTypeTok"/>
        </w:rPr>
        <w:t>col=</w:t>
      </w:r>
      <w:r>
        <w:rPr>
          <w:rStyle w:val="StringTok"/>
        </w:rPr>
        <w:t>"light Blue"</w:t>
      </w:r>
      <w:r>
        <w:rPr>
          <w:rStyle w:val="NormalTok"/>
        </w:rPr>
        <w:t xml:space="preserve">, </w:t>
      </w:r>
      <w:r>
        <w:rPr>
          <w:rStyle w:val="DataTypeTok"/>
        </w:rPr>
        <w:t>main=</w:t>
      </w:r>
      <w:r>
        <w:rPr>
          <w:rStyle w:val="StringTok"/>
        </w:rPr>
        <w:t>"Public Enrollment"</w:t>
      </w:r>
      <w:r>
        <w:rPr>
          <w:rStyle w:val="NormalTok"/>
        </w:rPr>
        <w:t xml:space="preserve">, </w:t>
      </w:r>
      <w:r>
        <w:rPr>
          <w:rStyle w:val="DataTypeTok"/>
        </w:rPr>
        <w:t>xlab=</w:t>
      </w:r>
      <w:r>
        <w:rPr>
          <w:rStyle w:val="StringTok"/>
        </w:rPr>
        <w:t>"Enrollment"</w:t>
      </w:r>
      <w:r>
        <w:rPr>
          <w:rStyle w:val="NormalTok"/>
        </w:rPr>
        <w:t xml:space="preserve">, </w:t>
      </w:r>
      <w:r>
        <w:rPr>
          <w:rStyle w:val="DataTypeTok"/>
        </w:rPr>
        <w:t>ylab=</w:t>
      </w:r>
      <w:r>
        <w:rPr>
          <w:rStyle w:val="StringTok"/>
        </w:rPr>
        <w:t>"Value"</w:t>
      </w:r>
      <w:r>
        <w:rPr>
          <w:rStyle w:val="NormalTok"/>
        </w:rPr>
        <w:t>)</w:t>
      </w:r>
      <w:r>
        <w:br/>
      </w:r>
      <w:r>
        <w:rPr>
          <w:rStyle w:val="KeywordTok"/>
        </w:rPr>
        <w:t>hist</w:t>
      </w:r>
      <w:r>
        <w:rPr>
          <w:rStyle w:val="NormalTok"/>
        </w:rPr>
        <w:t xml:space="preserve">(enrollTotal[pri],  </w:t>
      </w:r>
      <w:r>
        <w:rPr>
          <w:rStyle w:val="DataTypeTok"/>
        </w:rPr>
        <w:t>col=</w:t>
      </w:r>
      <w:r>
        <w:rPr>
          <w:rStyle w:val="StringTok"/>
        </w:rPr>
        <w:t>"light Blue"</w:t>
      </w:r>
      <w:r>
        <w:rPr>
          <w:rStyle w:val="NormalTok"/>
        </w:rPr>
        <w:t xml:space="preserve">, </w:t>
      </w:r>
      <w:r>
        <w:rPr>
          <w:rStyle w:val="DataTypeTok"/>
        </w:rPr>
        <w:t>main=</w:t>
      </w:r>
      <w:r>
        <w:rPr>
          <w:rStyle w:val="StringTok"/>
        </w:rPr>
        <w:t>"Private Enrollment"</w:t>
      </w:r>
      <w:r>
        <w:rPr>
          <w:rStyle w:val="NormalTok"/>
        </w:rPr>
        <w:t xml:space="preserve">, </w:t>
      </w:r>
      <w:r>
        <w:rPr>
          <w:rStyle w:val="DataTypeTok"/>
        </w:rPr>
        <w:t>xlab=</w:t>
      </w:r>
      <w:r>
        <w:rPr>
          <w:rStyle w:val="StringTok"/>
        </w:rPr>
        <w:t>"Enrollment"</w:t>
      </w:r>
      <w:r>
        <w:rPr>
          <w:rStyle w:val="NormalTok"/>
        </w:rPr>
        <w:t xml:space="preserve">, </w:t>
      </w:r>
      <w:r>
        <w:rPr>
          <w:rStyle w:val="DataTypeTok"/>
        </w:rPr>
        <w:t>ylab=</w:t>
      </w:r>
      <w:r>
        <w:rPr>
          <w:rStyle w:val="StringTok"/>
        </w:rPr>
        <w:t>"Value"</w:t>
      </w:r>
      <w:r>
        <w:rPr>
          <w:rStyle w:val="NormalTok"/>
        </w:rPr>
        <w:t>)</w:t>
      </w:r>
    </w:p>
    <w:p w:rsidR="00643E87" w:rsidRDefault="008114C4">
      <w:pPr>
        <w:pStyle w:val="FirstParagraph"/>
      </w:pPr>
      <w:r>
        <w:rPr>
          <w:noProof/>
          <w:lang w:val="en-IN" w:eastAsia="en-IN"/>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643E87" w:rsidRDefault="008114C4">
      <w:pPr>
        <w:pStyle w:val="Compact"/>
        <w:numPr>
          <w:ilvl w:val="0"/>
          <w:numId w:val="7"/>
        </w:numPr>
      </w:pPr>
      <w:r>
        <w:t>Create a new qualitative variable, called Top,</w:t>
      </w:r>
      <w:r>
        <w:t xml:space="preserve"> by binning the Top25perc variable into two categories. Specifically, divide the schools into two groups based on whether or not the proportion of students coming from the top 25% of their high school classes exceeds 50%. Now produce side-by-side boxplots </w:t>
      </w:r>
      <w:r>
        <w:t>of acceptance rate (based on Accept and Apps) with respect to the two Top categories (Yes and No). How many top universities are there?</w:t>
      </w:r>
    </w:p>
    <w:p w:rsidR="00CD7C19" w:rsidRDefault="00CD7C19" w:rsidP="00CD7C19">
      <w:pPr>
        <w:pStyle w:val="Compact"/>
        <w:ind w:left="480"/>
      </w:pPr>
    </w:p>
    <w:p w:rsidR="00643E87" w:rsidRDefault="008114C4">
      <w:pPr>
        <w:pStyle w:val="SourceCode"/>
      </w:pPr>
      <w:r>
        <w:rPr>
          <w:rStyle w:val="NormalTok"/>
        </w:rPr>
        <w:t>top =</w:t>
      </w:r>
      <w:r>
        <w:rPr>
          <w:rStyle w:val="StringTok"/>
        </w:rPr>
        <w:t xml:space="preserve"> </w:t>
      </w:r>
      <w:r>
        <w:rPr>
          <w:rStyle w:val="KeywordTok"/>
        </w:rPr>
        <w:t>rep</w:t>
      </w:r>
      <w:r>
        <w:rPr>
          <w:rStyle w:val="NormalTok"/>
        </w:rPr>
        <w:t>(</w:t>
      </w:r>
      <w:r>
        <w:rPr>
          <w:rStyle w:val="StringTok"/>
        </w:rPr>
        <w:t>"No"</w:t>
      </w:r>
      <w:r>
        <w:rPr>
          <w:rStyle w:val="NormalTok"/>
        </w:rPr>
        <w:t>,</w:t>
      </w:r>
      <w:r>
        <w:rPr>
          <w:rStyle w:val="KeywordTok"/>
        </w:rPr>
        <w:t>nrow</w:t>
      </w:r>
      <w:r>
        <w:rPr>
          <w:rStyle w:val="NormalTok"/>
        </w:rPr>
        <w:t>(college))</w:t>
      </w:r>
      <w:r>
        <w:br/>
      </w:r>
      <w:r>
        <w:rPr>
          <w:rStyle w:val="NormalTok"/>
        </w:rPr>
        <w:t>top[college</w:t>
      </w:r>
      <w:r>
        <w:rPr>
          <w:rStyle w:val="OperatorTok"/>
        </w:rPr>
        <w:t>$</w:t>
      </w:r>
      <w:r>
        <w:rPr>
          <w:rStyle w:val="NormalTok"/>
        </w:rPr>
        <w:t xml:space="preserve">Top25perc </w:t>
      </w:r>
      <w:r>
        <w:rPr>
          <w:rStyle w:val="OperatorTok"/>
        </w:rPr>
        <w:t>&gt;</w:t>
      </w:r>
      <w:r>
        <w:rPr>
          <w:rStyle w:val="StringTok"/>
        </w:rPr>
        <w:t xml:space="preserve"> </w:t>
      </w:r>
      <w:r>
        <w:rPr>
          <w:rStyle w:val="DecValTok"/>
        </w:rPr>
        <w:t>50</w:t>
      </w:r>
      <w:r>
        <w:rPr>
          <w:rStyle w:val="NormalTok"/>
        </w:rPr>
        <w:t>] =</w:t>
      </w:r>
      <w:r>
        <w:rPr>
          <w:rStyle w:val="StringTok"/>
        </w:rPr>
        <w:t xml:space="preserve"> "Yes"</w:t>
      </w:r>
      <w:r>
        <w:br/>
      </w:r>
      <w:r>
        <w:rPr>
          <w:rStyle w:val="NormalTok"/>
        </w:rPr>
        <w:t>top=</w:t>
      </w:r>
      <w:r>
        <w:rPr>
          <w:rStyle w:val="StringTok"/>
        </w:rPr>
        <w:t xml:space="preserve"> </w:t>
      </w:r>
      <w:r>
        <w:rPr>
          <w:rStyle w:val="KeywordTok"/>
        </w:rPr>
        <w:t>as.factor</w:t>
      </w:r>
      <w:r>
        <w:rPr>
          <w:rStyle w:val="NormalTok"/>
        </w:rPr>
        <w:t>(top)</w:t>
      </w:r>
      <w:r>
        <w:br/>
      </w:r>
      <w:r>
        <w:rPr>
          <w:rStyle w:val="NormalTok"/>
        </w:rPr>
        <w:t>college =</w:t>
      </w:r>
      <w:r>
        <w:rPr>
          <w:rStyle w:val="StringTok"/>
        </w:rPr>
        <w:t xml:space="preserve"> </w:t>
      </w:r>
      <w:r>
        <w:rPr>
          <w:rStyle w:val="KeywordTok"/>
        </w:rPr>
        <w:t>data.frame</w:t>
      </w:r>
      <w:r>
        <w:rPr>
          <w:rStyle w:val="NormalTok"/>
        </w:rPr>
        <w:t>(college, top)</w:t>
      </w:r>
      <w:r>
        <w:br/>
      </w:r>
      <w:r>
        <w:rPr>
          <w:rStyle w:val="KeywordTok"/>
        </w:rPr>
        <w:t>summary</w:t>
      </w:r>
      <w:r>
        <w:rPr>
          <w:rStyle w:val="NormalTok"/>
        </w:rPr>
        <w:t>(college</w:t>
      </w:r>
      <w:r>
        <w:rPr>
          <w:rStyle w:val="OperatorTok"/>
        </w:rPr>
        <w:t>$</w:t>
      </w:r>
      <w:r>
        <w:rPr>
          <w:rStyle w:val="NormalTok"/>
        </w:rPr>
        <w:t>top)</w:t>
      </w:r>
    </w:p>
    <w:p w:rsidR="00643E87" w:rsidRDefault="008114C4">
      <w:pPr>
        <w:pStyle w:val="SourceCode"/>
      </w:pPr>
      <w:r>
        <w:rPr>
          <w:rStyle w:val="VerbatimChar"/>
        </w:rPr>
        <w:t xml:space="preserve">##  No Yes </w:t>
      </w:r>
      <w:r>
        <w:br/>
      </w:r>
      <w:r>
        <w:rPr>
          <w:rStyle w:val="VerbatimChar"/>
        </w:rPr>
        <w:t>## 328 449</w:t>
      </w:r>
    </w:p>
    <w:p w:rsidR="00643E87" w:rsidRDefault="008114C4">
      <w:pPr>
        <w:pStyle w:val="FirstParagraph"/>
      </w:pPr>
      <w:r>
        <w:t>Acceptance and Applications for Top</w:t>
      </w:r>
    </w:p>
    <w:p w:rsidR="00643E87" w:rsidRDefault="008114C4">
      <w:pPr>
        <w:pStyle w:val="SourceCode"/>
      </w:pPr>
      <w:r>
        <w:rPr>
          <w:rStyle w:val="KeywordTok"/>
        </w:rPr>
        <w:t>par</w:t>
      </w:r>
      <w:r>
        <w:rPr>
          <w:rStyle w:val="NormalTok"/>
        </w:rPr>
        <w:t>(</w:t>
      </w:r>
      <w:r>
        <w:rPr>
          <w:rStyle w:val="DataTypeTok"/>
        </w:rPr>
        <w:t>mfcol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br/>
      </w:r>
      <w:r>
        <w:rPr>
          <w:rStyle w:val="NormalTok"/>
        </w:rPr>
        <w:t>topUni =</w:t>
      </w:r>
      <w:r>
        <w:rPr>
          <w:rStyle w:val="StringTok"/>
        </w:rPr>
        <w:t xml:space="preserve"> </w:t>
      </w:r>
      <w:r>
        <w:rPr>
          <w:rStyle w:val="KeywordTok"/>
        </w:rPr>
        <w:t>boxplot</w:t>
      </w:r>
      <w:r>
        <w:rPr>
          <w:rStyle w:val="NormalTok"/>
        </w:rPr>
        <w:t>(college</w:t>
      </w:r>
      <w:r>
        <w:rPr>
          <w:rStyle w:val="OperatorTok"/>
        </w:rPr>
        <w:t>$</w:t>
      </w:r>
      <w:r>
        <w:rPr>
          <w:rStyle w:val="NormalTok"/>
        </w:rPr>
        <w:t xml:space="preserve">Accept </w:t>
      </w:r>
      <w:r>
        <w:rPr>
          <w:rStyle w:val="OperatorTok"/>
        </w:rPr>
        <w:t>~</w:t>
      </w:r>
      <w:r>
        <w:rPr>
          <w:rStyle w:val="StringTok"/>
        </w:rPr>
        <w:t xml:space="preserve"> </w:t>
      </w:r>
      <w:r>
        <w:rPr>
          <w:rStyle w:val="NormalTok"/>
        </w:rPr>
        <w:t>college</w:t>
      </w:r>
      <w:r>
        <w:rPr>
          <w:rStyle w:val="OperatorTok"/>
        </w:rPr>
        <w:t>$</w:t>
      </w:r>
      <w:r>
        <w:rPr>
          <w:rStyle w:val="NormalTok"/>
        </w:rPr>
        <w:t xml:space="preserve">top, </w:t>
      </w:r>
      <w:r>
        <w:rPr>
          <w:rStyle w:val="DataTypeTok"/>
        </w:rPr>
        <w:t>col =</w:t>
      </w:r>
      <w:r>
        <w:rPr>
          <w:rStyle w:val="NormalTok"/>
        </w:rPr>
        <w:t xml:space="preserve"> </w:t>
      </w:r>
      <w:r>
        <w:rPr>
          <w:rStyle w:val="StringTok"/>
        </w:rPr>
        <w:t>"light blue"</w:t>
      </w:r>
      <w:r>
        <w:rPr>
          <w:rStyle w:val="NormalTok"/>
        </w:rPr>
        <w:t xml:space="preserve">, </w:t>
      </w:r>
      <w:r>
        <w:rPr>
          <w:rStyle w:val="DataTypeTok"/>
        </w:rPr>
        <w:t>main =</w:t>
      </w:r>
      <w:r>
        <w:rPr>
          <w:rStyle w:val="NormalTok"/>
        </w:rPr>
        <w:t xml:space="preserve"> </w:t>
      </w:r>
      <w:r>
        <w:rPr>
          <w:rStyle w:val="StringTok"/>
        </w:rPr>
        <w:t>"Accept Vs Top"</w:t>
      </w:r>
      <w:r>
        <w:rPr>
          <w:rStyle w:val="NormalTok"/>
        </w:rPr>
        <w:t xml:space="preserve">, </w:t>
      </w:r>
      <w:r>
        <w:rPr>
          <w:rStyle w:val="DataTypeTok"/>
        </w:rPr>
        <w:t>xlab =</w:t>
      </w:r>
      <w:r>
        <w:rPr>
          <w:rStyle w:val="NormalTok"/>
        </w:rPr>
        <w:t xml:space="preserve"> </w:t>
      </w:r>
      <w:r>
        <w:rPr>
          <w:rStyle w:val="StringTok"/>
        </w:rPr>
        <w:t>"Top"</w:t>
      </w:r>
      <w:r>
        <w:rPr>
          <w:rStyle w:val="NormalTok"/>
        </w:rPr>
        <w:t xml:space="preserve">, </w:t>
      </w:r>
      <w:r>
        <w:rPr>
          <w:rStyle w:val="DataTypeTok"/>
        </w:rPr>
        <w:t>ylab =</w:t>
      </w:r>
      <w:r>
        <w:rPr>
          <w:rStyle w:val="NormalTok"/>
        </w:rPr>
        <w:t xml:space="preserve"> </w:t>
      </w:r>
      <w:r>
        <w:rPr>
          <w:rStyle w:val="StringTok"/>
        </w:rPr>
        <w:t>"Accept"</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8000</w:t>
      </w:r>
      <w:r>
        <w:rPr>
          <w:rStyle w:val="NormalTok"/>
        </w:rPr>
        <w:t>))</w:t>
      </w:r>
      <w:r>
        <w:br/>
      </w:r>
      <w:r>
        <w:rPr>
          <w:rStyle w:val="KeywordTok"/>
        </w:rPr>
        <w:t>boxplot</w:t>
      </w:r>
      <w:r>
        <w:rPr>
          <w:rStyle w:val="NormalTok"/>
        </w:rPr>
        <w:t>(college</w:t>
      </w:r>
      <w:r>
        <w:rPr>
          <w:rStyle w:val="OperatorTok"/>
        </w:rPr>
        <w:t>$</w:t>
      </w:r>
      <w:r>
        <w:rPr>
          <w:rStyle w:val="NormalTok"/>
        </w:rPr>
        <w:t xml:space="preserve">Apps </w:t>
      </w:r>
      <w:r>
        <w:rPr>
          <w:rStyle w:val="OperatorTok"/>
        </w:rPr>
        <w:t>~</w:t>
      </w:r>
      <w:r>
        <w:rPr>
          <w:rStyle w:val="StringTok"/>
        </w:rPr>
        <w:t xml:space="preserve"> </w:t>
      </w:r>
      <w:r>
        <w:rPr>
          <w:rStyle w:val="NormalTok"/>
        </w:rPr>
        <w:t>college</w:t>
      </w:r>
      <w:r>
        <w:rPr>
          <w:rStyle w:val="OperatorTok"/>
        </w:rPr>
        <w:t>$</w:t>
      </w:r>
      <w:r>
        <w:rPr>
          <w:rStyle w:val="NormalTok"/>
        </w:rPr>
        <w:t xml:space="preserve">top, </w:t>
      </w:r>
      <w:r>
        <w:rPr>
          <w:rStyle w:val="DataTypeTok"/>
        </w:rPr>
        <w:t>col =</w:t>
      </w:r>
      <w:r>
        <w:rPr>
          <w:rStyle w:val="NormalTok"/>
        </w:rPr>
        <w:t xml:space="preserve"> </w:t>
      </w:r>
      <w:r>
        <w:rPr>
          <w:rStyle w:val="StringTok"/>
        </w:rPr>
        <w:t>"light blue"</w:t>
      </w:r>
      <w:r>
        <w:rPr>
          <w:rStyle w:val="NormalTok"/>
        </w:rPr>
        <w:t xml:space="preserve">, </w:t>
      </w:r>
      <w:r>
        <w:rPr>
          <w:rStyle w:val="DataTypeTok"/>
        </w:rPr>
        <w:t>main =</w:t>
      </w:r>
      <w:r>
        <w:rPr>
          <w:rStyle w:val="NormalTok"/>
        </w:rPr>
        <w:t xml:space="preserve"> </w:t>
      </w:r>
      <w:r>
        <w:rPr>
          <w:rStyle w:val="StringTok"/>
        </w:rPr>
        <w:t>"Apps Vs Top"</w:t>
      </w:r>
      <w:r>
        <w:rPr>
          <w:rStyle w:val="NormalTok"/>
        </w:rPr>
        <w:t xml:space="preserve">, </w:t>
      </w:r>
      <w:r>
        <w:rPr>
          <w:rStyle w:val="DataTypeTok"/>
        </w:rPr>
        <w:t>xlab =</w:t>
      </w:r>
      <w:r>
        <w:rPr>
          <w:rStyle w:val="NormalTok"/>
        </w:rPr>
        <w:t xml:space="preserve"> </w:t>
      </w:r>
      <w:r>
        <w:rPr>
          <w:rStyle w:val="StringTok"/>
        </w:rPr>
        <w:t>"Top"</w:t>
      </w:r>
      <w:r>
        <w:rPr>
          <w:rStyle w:val="NormalTok"/>
        </w:rPr>
        <w:t xml:space="preserve">, </w:t>
      </w:r>
      <w:r>
        <w:rPr>
          <w:rStyle w:val="DataTypeTok"/>
        </w:rPr>
        <w:t>ylab =</w:t>
      </w:r>
      <w:r>
        <w:rPr>
          <w:rStyle w:val="NormalTok"/>
        </w:rPr>
        <w:t xml:space="preserve"> </w:t>
      </w:r>
      <w:r>
        <w:rPr>
          <w:rStyle w:val="StringTok"/>
        </w:rPr>
        <w:t>"Apps"</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12000</w:t>
      </w:r>
      <w:r>
        <w:rPr>
          <w:rStyle w:val="NormalTok"/>
        </w:rPr>
        <w:t>))</w:t>
      </w:r>
    </w:p>
    <w:p w:rsidR="00643E87" w:rsidRDefault="008114C4">
      <w:pPr>
        <w:pStyle w:val="FirstParagraph"/>
      </w:pPr>
      <w:r>
        <w:rPr>
          <w:noProof/>
          <w:lang w:val="en-IN" w:eastAsia="en-IN"/>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643E87" w:rsidRDefault="008114C4">
      <w:pPr>
        <w:pStyle w:val="BodyText"/>
      </w:pPr>
      <w:r>
        <w:t>From the above, it is observed that number of top universities are 449.</w:t>
      </w:r>
    </w:p>
    <w:p w:rsidR="00643E87" w:rsidRDefault="008114C4">
      <w:pPr>
        <w:pStyle w:val="Compact"/>
        <w:numPr>
          <w:ilvl w:val="0"/>
          <w:numId w:val="8"/>
        </w:numPr>
      </w:pPr>
      <w:r>
        <w:t xml:space="preserve">Continue exploring the data, producing two or more new plots of any type, and provide a brief summary of your hypotheses and what you discover. You may use additional plots or numerical descriptors as needed. Feel free to think outside the box on this one </w:t>
      </w:r>
      <w:r>
        <w:t>but if you want something to point you in the right direction, look at the summary statistics for various features, and think about what they tell you. Perhaps try plotting various features from the dataset against each other and see if any patterns emerge</w:t>
      </w:r>
      <w:r>
        <w:t>.</w:t>
      </w:r>
    </w:p>
    <w:p w:rsidR="00643E87" w:rsidRDefault="008114C4">
      <w:pPr>
        <w:pStyle w:val="FirstParagraph"/>
      </w:pPr>
      <w:r>
        <w:t>The following 4 histograms show us the frequency distrbution over the variables ‘Top10perc’, ‘Apps’, ‘Personal’ and ‘PhD’. This gives us some idea of the demographic of the total college population in terms of the mentioned features.</w:t>
      </w:r>
    </w:p>
    <w:p w:rsidR="00643E87" w:rsidRDefault="008114C4">
      <w:pPr>
        <w:pStyle w:val="BodyText"/>
      </w:pPr>
      <w:r>
        <w:rPr>
          <w:noProof/>
          <w:lang w:val="en-IN" w:eastAsia="en-IN"/>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643E87" w:rsidRDefault="008114C4">
      <w:pPr>
        <w:pStyle w:val="Heading2"/>
      </w:pPr>
      <w:bookmarkStart w:id="1" w:name="excercise-2"/>
      <w:r>
        <w:t>Excercise 2</w:t>
      </w:r>
      <w:bookmarkEnd w:id="1"/>
    </w:p>
    <w:p w:rsidR="00643E87" w:rsidRDefault="008114C4">
      <w:pPr>
        <w:pStyle w:val="FirstParagraph"/>
      </w:pPr>
      <w:r>
        <w:t>Handli</w:t>
      </w:r>
      <w:r>
        <w:t>ng missing values using na.strings parameter and na.omit function</w:t>
      </w:r>
    </w:p>
    <w:p w:rsidR="00643E87" w:rsidRDefault="008114C4">
      <w:pPr>
        <w:pStyle w:val="SourceCode"/>
      </w:pPr>
      <w:r>
        <w:rPr>
          <w:rStyle w:val="NormalTok"/>
        </w:rPr>
        <w:t>auto =</w:t>
      </w:r>
      <w:r>
        <w:rPr>
          <w:rStyle w:val="StringTok"/>
        </w:rPr>
        <w:t xml:space="preserve"> </w:t>
      </w:r>
      <w:r>
        <w:rPr>
          <w:rStyle w:val="KeywordTok"/>
        </w:rPr>
        <w:t>read.csv</w:t>
      </w:r>
      <w:r>
        <w:rPr>
          <w:rStyle w:val="NormalTok"/>
        </w:rPr>
        <w:t>(</w:t>
      </w:r>
      <w:r>
        <w:rPr>
          <w:rStyle w:val="StringTok"/>
        </w:rPr>
        <w:t>"https://scads.eecs.wsu.edu/wp-content/uploads/2017/09/Auto.csv"</w:t>
      </w:r>
      <w:r>
        <w:rPr>
          <w:rStyle w:val="NormalTok"/>
        </w:rPr>
        <w:t>,</w:t>
      </w:r>
      <w:r>
        <w:br/>
      </w:r>
      <w:r>
        <w:rPr>
          <w:rStyle w:val="DataTypeTok"/>
        </w:rPr>
        <w:t>na.strings =</w:t>
      </w:r>
      <w:r>
        <w:rPr>
          <w:rStyle w:val="NormalTok"/>
        </w:rPr>
        <w:t xml:space="preserve"> </w:t>
      </w:r>
      <w:r>
        <w:rPr>
          <w:rStyle w:val="StringTok"/>
        </w:rPr>
        <w:t>"?"</w:t>
      </w:r>
      <w:r>
        <w:rPr>
          <w:rStyle w:val="NormalTok"/>
        </w:rPr>
        <w:t>)</w:t>
      </w:r>
      <w:r>
        <w:br/>
      </w:r>
      <w:r>
        <w:rPr>
          <w:rStyle w:val="NormalTok"/>
        </w:rPr>
        <w:t>auto &lt;-</w:t>
      </w:r>
      <w:r>
        <w:rPr>
          <w:rStyle w:val="StringTok"/>
        </w:rPr>
        <w:t xml:space="preserve"> </w:t>
      </w:r>
      <w:r>
        <w:rPr>
          <w:rStyle w:val="KeywordTok"/>
        </w:rPr>
        <w:t>na.omit</w:t>
      </w:r>
      <w:r>
        <w:rPr>
          <w:rStyle w:val="NormalTok"/>
        </w:rPr>
        <w:t>(auto)</w:t>
      </w:r>
      <w:r>
        <w:br/>
      </w:r>
      <w:r>
        <w:rPr>
          <w:rStyle w:val="KeywordTok"/>
        </w:rPr>
        <w:t>head</w:t>
      </w:r>
      <w:r>
        <w:rPr>
          <w:rStyle w:val="NormalTok"/>
        </w:rPr>
        <w:t>(auto)</w:t>
      </w:r>
    </w:p>
    <w:p w:rsidR="00643E87" w:rsidRDefault="008114C4">
      <w:pPr>
        <w:pStyle w:val="SourceCode"/>
      </w:pPr>
      <w:r>
        <w:rPr>
          <w:rStyle w:val="VerbatimChar"/>
        </w:rPr>
        <w:t>##   mpg cylinders displacement horsepower weight acceler</w:t>
      </w:r>
      <w:r>
        <w:rPr>
          <w:rStyle w:val="VerbatimChar"/>
        </w:rPr>
        <w:t>ation year origin</w:t>
      </w:r>
      <w:r>
        <w:br/>
      </w:r>
      <w:r>
        <w:rPr>
          <w:rStyle w:val="VerbatimChar"/>
        </w:rPr>
        <w:t>## 1  18         8          307        130   3504         12.0   70      1</w:t>
      </w:r>
      <w:r>
        <w:br/>
      </w:r>
      <w:r>
        <w:rPr>
          <w:rStyle w:val="VerbatimChar"/>
        </w:rPr>
        <w:t>## 2  15         8          350        165   3693         11.5   70      1</w:t>
      </w:r>
      <w:r>
        <w:br/>
      </w:r>
      <w:r>
        <w:rPr>
          <w:rStyle w:val="VerbatimChar"/>
        </w:rPr>
        <w:t>## 3  18         8          318        150   3436         11.0   70      1</w:t>
      </w:r>
      <w:r>
        <w:br/>
      </w:r>
      <w:r>
        <w:rPr>
          <w:rStyle w:val="VerbatimChar"/>
        </w:rPr>
        <w:t xml:space="preserve">## 4  16     </w:t>
      </w:r>
      <w:r>
        <w:rPr>
          <w:rStyle w:val="VerbatimChar"/>
        </w:rPr>
        <w:t xml:space="preserve">    8          304        150   3433         12.0   70      1</w:t>
      </w:r>
      <w:r>
        <w:br/>
      </w:r>
      <w:r>
        <w:rPr>
          <w:rStyle w:val="VerbatimChar"/>
        </w:rPr>
        <w:t>## 5  17         8          302        140   3449         10.5   70      1</w:t>
      </w:r>
      <w:r>
        <w:br/>
      </w:r>
      <w:r>
        <w:rPr>
          <w:rStyle w:val="VerbatimChar"/>
        </w:rPr>
        <w:t>## 6  15         8          429        198   4341         10.0   70      1</w:t>
      </w:r>
      <w:r>
        <w:br/>
      </w:r>
      <w:r>
        <w:rPr>
          <w:rStyle w:val="VerbatimChar"/>
        </w:rPr>
        <w:t>##                        name</w:t>
      </w:r>
      <w:r>
        <w:br/>
      </w:r>
      <w:r>
        <w:rPr>
          <w:rStyle w:val="VerbatimChar"/>
        </w:rPr>
        <w:t>## 1 chevrole</w:t>
      </w:r>
      <w:r>
        <w:rPr>
          <w:rStyle w:val="VerbatimChar"/>
        </w:rPr>
        <w:t>t chevelle malibu</w:t>
      </w:r>
      <w:r>
        <w:br/>
      </w:r>
      <w:r>
        <w:rPr>
          <w:rStyle w:val="VerbatimChar"/>
        </w:rPr>
        <w:t>## 2         buick skylark 320</w:t>
      </w:r>
      <w:r>
        <w:br/>
      </w:r>
      <w:r>
        <w:rPr>
          <w:rStyle w:val="VerbatimChar"/>
        </w:rPr>
        <w:t>## 3        plymouth satellite</w:t>
      </w:r>
      <w:r>
        <w:br/>
      </w:r>
      <w:r>
        <w:rPr>
          <w:rStyle w:val="VerbatimChar"/>
        </w:rPr>
        <w:t>## 4             amc rebel sst</w:t>
      </w:r>
      <w:r>
        <w:br/>
      </w:r>
      <w:r>
        <w:rPr>
          <w:rStyle w:val="VerbatimChar"/>
        </w:rPr>
        <w:t>## 5               ford torino</w:t>
      </w:r>
      <w:r>
        <w:br/>
      </w:r>
      <w:r>
        <w:rPr>
          <w:rStyle w:val="VerbatimChar"/>
        </w:rPr>
        <w:t>## 6          ford galaxie 500</w:t>
      </w:r>
    </w:p>
    <w:p w:rsidR="00643E87" w:rsidRDefault="008114C4">
      <w:pPr>
        <w:pStyle w:val="Compact"/>
        <w:numPr>
          <w:ilvl w:val="0"/>
          <w:numId w:val="9"/>
        </w:numPr>
      </w:pPr>
      <w:r>
        <w:t>Specify which of the predictors are quantitative, and which are qualitative? Keep i</w:t>
      </w:r>
      <w:r>
        <w:t xml:space="preserve">n mind that a qualitative variable may be represented as a quantitative type in the </w:t>
      </w:r>
      <w:r>
        <w:lastRenderedPageBreak/>
        <w:t>dataset, or the reverse. You may wish to adjust the types of your variables based on your findings.</w:t>
      </w:r>
    </w:p>
    <w:p w:rsidR="00643E87" w:rsidRDefault="008114C4">
      <w:pPr>
        <w:pStyle w:val="FirstParagraph"/>
      </w:pPr>
      <w:r>
        <w:t>Quantitative varibles are numeric while qulitative variables are descriptions, which categorizes the data</w:t>
      </w:r>
    </w:p>
    <w:p w:rsidR="00643E87" w:rsidRDefault="008114C4">
      <w:pPr>
        <w:pStyle w:val="Compact"/>
        <w:numPr>
          <w:ilvl w:val="0"/>
          <w:numId w:val="10"/>
        </w:numPr>
      </w:pPr>
      <w:r>
        <w:t>Quantitative variables</w:t>
      </w:r>
    </w:p>
    <w:p w:rsidR="00643E87" w:rsidRDefault="008114C4">
      <w:pPr>
        <w:pStyle w:val="Compact"/>
        <w:numPr>
          <w:ilvl w:val="1"/>
          <w:numId w:val="11"/>
        </w:numPr>
      </w:pPr>
      <w:r>
        <w:t>mpg</w:t>
      </w:r>
    </w:p>
    <w:p w:rsidR="00643E87" w:rsidRDefault="008114C4">
      <w:pPr>
        <w:pStyle w:val="Compact"/>
        <w:numPr>
          <w:ilvl w:val="1"/>
          <w:numId w:val="11"/>
        </w:numPr>
      </w:pPr>
      <w:r>
        <w:t>Cylinders</w:t>
      </w:r>
    </w:p>
    <w:p w:rsidR="00643E87" w:rsidRDefault="008114C4">
      <w:pPr>
        <w:pStyle w:val="Compact"/>
        <w:numPr>
          <w:ilvl w:val="1"/>
          <w:numId w:val="11"/>
        </w:numPr>
      </w:pPr>
      <w:r>
        <w:t>Displacement</w:t>
      </w:r>
    </w:p>
    <w:p w:rsidR="00643E87" w:rsidRDefault="008114C4">
      <w:pPr>
        <w:pStyle w:val="Compact"/>
        <w:numPr>
          <w:ilvl w:val="1"/>
          <w:numId w:val="11"/>
        </w:numPr>
      </w:pPr>
      <w:r>
        <w:t>Horsepower</w:t>
      </w:r>
    </w:p>
    <w:p w:rsidR="00643E87" w:rsidRDefault="008114C4">
      <w:pPr>
        <w:pStyle w:val="Compact"/>
        <w:numPr>
          <w:ilvl w:val="1"/>
          <w:numId w:val="11"/>
        </w:numPr>
      </w:pPr>
      <w:r>
        <w:t>Weight</w:t>
      </w:r>
    </w:p>
    <w:p w:rsidR="00643E87" w:rsidRDefault="008114C4">
      <w:pPr>
        <w:pStyle w:val="Compact"/>
        <w:numPr>
          <w:ilvl w:val="1"/>
          <w:numId w:val="11"/>
        </w:numPr>
      </w:pPr>
      <w:r>
        <w:t>Acceleration</w:t>
      </w:r>
    </w:p>
    <w:p w:rsidR="00643E87" w:rsidRDefault="008114C4">
      <w:pPr>
        <w:pStyle w:val="Compact"/>
        <w:numPr>
          <w:ilvl w:val="1"/>
          <w:numId w:val="11"/>
        </w:numPr>
      </w:pPr>
      <w:r>
        <w:t>Year</w:t>
      </w:r>
    </w:p>
    <w:p w:rsidR="00643E87" w:rsidRDefault="008114C4">
      <w:pPr>
        <w:pStyle w:val="Compact"/>
        <w:numPr>
          <w:ilvl w:val="1"/>
          <w:numId w:val="11"/>
        </w:numPr>
      </w:pPr>
      <w:r>
        <w:t>Origin</w:t>
      </w:r>
    </w:p>
    <w:p w:rsidR="00643E87" w:rsidRDefault="008114C4">
      <w:pPr>
        <w:pStyle w:val="Compact"/>
        <w:numPr>
          <w:ilvl w:val="0"/>
          <w:numId w:val="10"/>
        </w:numPr>
      </w:pPr>
      <w:r>
        <w:t>Qualitative variables</w:t>
      </w:r>
    </w:p>
    <w:p w:rsidR="00643E87" w:rsidRDefault="008114C4">
      <w:pPr>
        <w:pStyle w:val="Compact"/>
        <w:numPr>
          <w:ilvl w:val="1"/>
          <w:numId w:val="12"/>
        </w:numPr>
      </w:pPr>
      <w:r>
        <w:t>Name</w:t>
      </w:r>
    </w:p>
    <w:p w:rsidR="00643E87" w:rsidRDefault="008114C4">
      <w:pPr>
        <w:pStyle w:val="Compact"/>
        <w:numPr>
          <w:ilvl w:val="0"/>
          <w:numId w:val="13"/>
        </w:numPr>
      </w:pPr>
      <w:r>
        <w:t>What is the range, mean and st</w:t>
      </w:r>
      <w:r>
        <w:t>andard deviation of each quantitative predictor?</w:t>
      </w:r>
    </w:p>
    <w:p w:rsidR="00643E87" w:rsidRDefault="008114C4">
      <w:pPr>
        <w:pStyle w:val="FirstParagraph"/>
      </w:pPr>
      <w:r>
        <w:t>Range:</w:t>
      </w:r>
    </w:p>
    <w:p w:rsidR="00643E87" w:rsidRDefault="008114C4">
      <w:pPr>
        <w:pStyle w:val="SourceCode"/>
      </w:pPr>
      <w:r>
        <w:rPr>
          <w:rStyle w:val="KeywordTok"/>
        </w:rPr>
        <w:t>sapply</w:t>
      </w:r>
      <w:r>
        <w:rPr>
          <w:rStyle w:val="NormalTok"/>
        </w:rPr>
        <w:t xml:space="preserve">(auto[, </w:t>
      </w:r>
      <w:r>
        <w:rPr>
          <w:rStyle w:val="DecValTok"/>
        </w:rPr>
        <w:t>-9</w:t>
      </w:r>
      <w:r>
        <w:rPr>
          <w:rStyle w:val="NormalTok"/>
        </w:rPr>
        <w:t>], range)</w:t>
      </w:r>
    </w:p>
    <w:p w:rsidR="00643E87" w:rsidRDefault="008114C4">
      <w:pPr>
        <w:pStyle w:val="SourceCode"/>
      </w:pPr>
      <w:r>
        <w:rPr>
          <w:rStyle w:val="VerbatimChar"/>
        </w:rPr>
        <w:t>##       mpg cylinders displacement horsepower weight acceleration year</w:t>
      </w:r>
      <w:r>
        <w:br/>
      </w:r>
      <w:r>
        <w:rPr>
          <w:rStyle w:val="VerbatimChar"/>
        </w:rPr>
        <w:t>## [1,]  9.0         3           68         46   1613          8.0   70</w:t>
      </w:r>
      <w:r>
        <w:br/>
      </w:r>
      <w:r>
        <w:rPr>
          <w:rStyle w:val="VerbatimChar"/>
        </w:rPr>
        <w:t>## [2,] 46.6         8          455        230   5140         24.8   82</w:t>
      </w:r>
      <w:r>
        <w:br/>
      </w:r>
      <w:r>
        <w:rPr>
          <w:rStyle w:val="VerbatimChar"/>
        </w:rPr>
        <w:t>##      origin</w:t>
      </w:r>
      <w:r>
        <w:br/>
      </w:r>
      <w:r>
        <w:rPr>
          <w:rStyle w:val="VerbatimChar"/>
        </w:rPr>
        <w:t>## [1,]      1</w:t>
      </w:r>
      <w:r>
        <w:br/>
      </w:r>
      <w:r>
        <w:rPr>
          <w:rStyle w:val="VerbatimChar"/>
        </w:rPr>
        <w:t>## [2,]      3</w:t>
      </w:r>
    </w:p>
    <w:p w:rsidR="00643E87" w:rsidRDefault="008114C4">
      <w:pPr>
        <w:pStyle w:val="FirstParagraph"/>
      </w:pPr>
      <w:r>
        <w:t>Mean:</w:t>
      </w:r>
    </w:p>
    <w:p w:rsidR="00643E87" w:rsidRDefault="008114C4">
      <w:pPr>
        <w:pStyle w:val="SourceCode"/>
      </w:pPr>
      <w:r>
        <w:rPr>
          <w:rStyle w:val="KeywordTok"/>
        </w:rPr>
        <w:t>sapply</w:t>
      </w:r>
      <w:r>
        <w:rPr>
          <w:rStyle w:val="NormalTok"/>
        </w:rPr>
        <w:t xml:space="preserve">(auto[, </w:t>
      </w:r>
      <w:r>
        <w:rPr>
          <w:rStyle w:val="DecValTok"/>
        </w:rPr>
        <w:t>-9</w:t>
      </w:r>
      <w:r>
        <w:rPr>
          <w:rStyle w:val="NormalTok"/>
        </w:rPr>
        <w:t>], mean)</w:t>
      </w:r>
    </w:p>
    <w:p w:rsidR="00643E87" w:rsidRDefault="008114C4">
      <w:pPr>
        <w:pStyle w:val="SourceCode"/>
      </w:pPr>
      <w:r>
        <w:rPr>
          <w:rStyle w:val="VerbatimChar"/>
        </w:rPr>
        <w:t xml:space="preserve">##          mpg    cylinders displacement   horsepower       weight </w:t>
      </w:r>
      <w:r>
        <w:br/>
      </w:r>
      <w:r>
        <w:rPr>
          <w:rStyle w:val="VerbatimChar"/>
        </w:rPr>
        <w:t>##    23.445918     5.471939   194.4119</w:t>
      </w:r>
      <w:r>
        <w:rPr>
          <w:rStyle w:val="VerbatimChar"/>
        </w:rPr>
        <w:t xml:space="preserve">90   104.469388  2977.584184 </w:t>
      </w:r>
      <w:r>
        <w:br/>
      </w:r>
      <w:r>
        <w:rPr>
          <w:rStyle w:val="VerbatimChar"/>
        </w:rPr>
        <w:t xml:space="preserve">## acceleration         year       origin </w:t>
      </w:r>
      <w:r>
        <w:br/>
      </w:r>
      <w:r>
        <w:rPr>
          <w:rStyle w:val="VerbatimChar"/>
        </w:rPr>
        <w:t>##    15.541327    75.979592     1.576531</w:t>
      </w:r>
    </w:p>
    <w:p w:rsidR="00643E87" w:rsidRDefault="008114C4">
      <w:pPr>
        <w:pStyle w:val="FirstParagraph"/>
      </w:pPr>
      <w:r>
        <w:t>Standard Deviation:</w:t>
      </w:r>
    </w:p>
    <w:p w:rsidR="00643E87" w:rsidRDefault="008114C4">
      <w:pPr>
        <w:pStyle w:val="SourceCode"/>
      </w:pPr>
      <w:r>
        <w:rPr>
          <w:rStyle w:val="KeywordTok"/>
        </w:rPr>
        <w:t>sapply</w:t>
      </w:r>
      <w:r>
        <w:rPr>
          <w:rStyle w:val="NormalTok"/>
        </w:rPr>
        <w:t xml:space="preserve">(auto[, </w:t>
      </w:r>
      <w:r>
        <w:rPr>
          <w:rStyle w:val="DecValTok"/>
        </w:rPr>
        <w:t>-9</w:t>
      </w:r>
      <w:r>
        <w:rPr>
          <w:rStyle w:val="NormalTok"/>
        </w:rPr>
        <w:t>], sd)</w:t>
      </w:r>
    </w:p>
    <w:p w:rsidR="00643E87" w:rsidRDefault="008114C4">
      <w:pPr>
        <w:pStyle w:val="SourceCode"/>
      </w:pPr>
      <w:r>
        <w:rPr>
          <w:rStyle w:val="VerbatimChar"/>
        </w:rPr>
        <w:t xml:space="preserve">##          mpg    cylinders displacement   horsepower       weight </w:t>
      </w:r>
      <w:r>
        <w:br/>
      </w:r>
      <w:r>
        <w:rPr>
          <w:rStyle w:val="VerbatimChar"/>
        </w:rPr>
        <w:t xml:space="preserve">##    7.8050075    1.7057832 </w:t>
      </w:r>
      <w:r>
        <w:rPr>
          <w:rStyle w:val="VerbatimChar"/>
        </w:rPr>
        <w:t xml:space="preserve"> 104.6440039   38.4911599  849.4025600 </w:t>
      </w:r>
      <w:r>
        <w:br/>
      </w:r>
      <w:r>
        <w:rPr>
          <w:rStyle w:val="VerbatimChar"/>
        </w:rPr>
        <w:t xml:space="preserve">## acceleration         year       origin </w:t>
      </w:r>
      <w:r>
        <w:br/>
      </w:r>
      <w:r>
        <w:rPr>
          <w:rStyle w:val="VerbatimChar"/>
        </w:rPr>
        <w:t>##    2.7588641    3.6837365    0.8055182</w:t>
      </w:r>
    </w:p>
    <w:p w:rsidR="00643E87" w:rsidRDefault="008114C4">
      <w:pPr>
        <w:pStyle w:val="Compact"/>
        <w:numPr>
          <w:ilvl w:val="0"/>
          <w:numId w:val="14"/>
        </w:numPr>
      </w:pPr>
      <w:r>
        <w:lastRenderedPageBreak/>
        <w:t>Now remove the 45th through 85th (inclusive) observations from the dataset. What is the range, mean, and standard deviation of each</w:t>
      </w:r>
      <w:r>
        <w:t xml:space="preserve"> predictor in the subset of the data that remains?</w:t>
      </w:r>
    </w:p>
    <w:p w:rsidR="00643E87" w:rsidRDefault="008114C4">
      <w:pPr>
        <w:pStyle w:val="SourceCode"/>
      </w:pPr>
      <w:r>
        <w:rPr>
          <w:rStyle w:val="NormalTok"/>
        </w:rPr>
        <w:t>auto_d =</w:t>
      </w:r>
      <w:r>
        <w:rPr>
          <w:rStyle w:val="StringTok"/>
        </w:rPr>
        <w:t xml:space="preserve"> </w:t>
      </w:r>
      <w:r>
        <w:rPr>
          <w:rStyle w:val="NormalTok"/>
        </w:rPr>
        <w:t>auto[</w:t>
      </w:r>
      <w:r>
        <w:rPr>
          <w:rStyle w:val="OperatorTok"/>
        </w:rPr>
        <w:t>-</w:t>
      </w:r>
      <w:r>
        <w:rPr>
          <w:rStyle w:val="KeywordTok"/>
        </w:rPr>
        <w:t>c</w:t>
      </w:r>
      <w:r>
        <w:rPr>
          <w:rStyle w:val="NormalTok"/>
        </w:rPr>
        <w:t>(</w:t>
      </w:r>
      <w:r>
        <w:rPr>
          <w:rStyle w:val="DecValTok"/>
        </w:rPr>
        <w:t>45</w:t>
      </w:r>
      <w:r>
        <w:rPr>
          <w:rStyle w:val="OperatorTok"/>
        </w:rPr>
        <w:t>:</w:t>
      </w:r>
      <w:r>
        <w:rPr>
          <w:rStyle w:val="DecValTok"/>
        </w:rPr>
        <w:t>85</w:t>
      </w:r>
      <w:r>
        <w:rPr>
          <w:rStyle w:val="NormalTok"/>
        </w:rPr>
        <w:t xml:space="preserve">), </w:t>
      </w:r>
      <w:r>
        <w:rPr>
          <w:rStyle w:val="DecValTok"/>
        </w:rPr>
        <w:t>-9</w:t>
      </w:r>
      <w:r>
        <w:rPr>
          <w:rStyle w:val="NormalTok"/>
        </w:rPr>
        <w:t>]</w:t>
      </w:r>
    </w:p>
    <w:p w:rsidR="00643E87" w:rsidRDefault="008114C4">
      <w:pPr>
        <w:pStyle w:val="FirstParagraph"/>
      </w:pPr>
      <w:r>
        <w:t>Range:</w:t>
      </w:r>
    </w:p>
    <w:p w:rsidR="00643E87" w:rsidRDefault="008114C4">
      <w:pPr>
        <w:pStyle w:val="SourceCode"/>
      </w:pPr>
      <w:r>
        <w:rPr>
          <w:rStyle w:val="KeywordTok"/>
        </w:rPr>
        <w:t>sapply</w:t>
      </w:r>
      <w:r>
        <w:rPr>
          <w:rStyle w:val="NormalTok"/>
        </w:rPr>
        <w:t>(auto_d, range)</w:t>
      </w:r>
    </w:p>
    <w:p w:rsidR="00643E87" w:rsidRDefault="008114C4">
      <w:pPr>
        <w:pStyle w:val="SourceCode"/>
      </w:pPr>
      <w:r>
        <w:rPr>
          <w:rStyle w:val="VerbatimChar"/>
        </w:rPr>
        <w:t>##       mpg cylinders displacement horsepower weight acceleration year</w:t>
      </w:r>
      <w:r>
        <w:br/>
      </w:r>
      <w:r>
        <w:rPr>
          <w:rStyle w:val="VerbatimChar"/>
        </w:rPr>
        <w:t>## [1,]  9.0         3           68         46   1649          8.0   70</w:t>
      </w:r>
      <w:r>
        <w:br/>
      </w:r>
      <w:r>
        <w:rPr>
          <w:rStyle w:val="VerbatimChar"/>
        </w:rPr>
        <w:t>## [2,] 46.6         8          455        230   5140         24.8   82</w:t>
      </w:r>
      <w:r>
        <w:br/>
      </w:r>
      <w:r>
        <w:rPr>
          <w:rStyle w:val="VerbatimChar"/>
        </w:rPr>
        <w:t>##      origin</w:t>
      </w:r>
      <w:r>
        <w:br/>
      </w:r>
      <w:r>
        <w:rPr>
          <w:rStyle w:val="VerbatimChar"/>
        </w:rPr>
        <w:t>## [1,]      1</w:t>
      </w:r>
      <w:r>
        <w:br/>
      </w:r>
      <w:r>
        <w:rPr>
          <w:rStyle w:val="VerbatimChar"/>
        </w:rPr>
        <w:t>## [2,]      3</w:t>
      </w:r>
    </w:p>
    <w:p w:rsidR="00643E87" w:rsidRDefault="008114C4">
      <w:pPr>
        <w:pStyle w:val="FirstParagraph"/>
      </w:pPr>
      <w:r>
        <w:t>Mean:</w:t>
      </w:r>
    </w:p>
    <w:p w:rsidR="00643E87" w:rsidRDefault="008114C4">
      <w:pPr>
        <w:pStyle w:val="SourceCode"/>
      </w:pPr>
      <w:r>
        <w:rPr>
          <w:rStyle w:val="KeywordTok"/>
        </w:rPr>
        <w:t>sapply</w:t>
      </w:r>
      <w:r>
        <w:rPr>
          <w:rStyle w:val="NormalTok"/>
        </w:rPr>
        <w:t>(auto_d, mean)</w:t>
      </w:r>
    </w:p>
    <w:p w:rsidR="00643E87" w:rsidRDefault="008114C4">
      <w:pPr>
        <w:pStyle w:val="SourceCode"/>
      </w:pPr>
      <w:r>
        <w:rPr>
          <w:rStyle w:val="VerbatimChar"/>
        </w:rPr>
        <w:t xml:space="preserve">##          mpg    cylinders displacement   horsepower       weight </w:t>
      </w:r>
      <w:r>
        <w:br/>
      </w:r>
      <w:r>
        <w:rPr>
          <w:rStyle w:val="VerbatimChar"/>
        </w:rPr>
        <w:t xml:space="preserve">##    23.780057     5.470085   194.048433  </w:t>
      </w:r>
      <w:r>
        <w:rPr>
          <w:rStyle w:val="VerbatimChar"/>
        </w:rPr>
        <w:t xml:space="preserve"> 103.863248  2977.233618 </w:t>
      </w:r>
      <w:r>
        <w:br/>
      </w:r>
      <w:r>
        <w:rPr>
          <w:rStyle w:val="VerbatimChar"/>
        </w:rPr>
        <w:t xml:space="preserve">## acceleration         year       origin </w:t>
      </w:r>
      <w:r>
        <w:br/>
      </w:r>
      <w:r>
        <w:rPr>
          <w:rStyle w:val="VerbatimChar"/>
        </w:rPr>
        <w:t>##    15.541880    76.475783     1.578348</w:t>
      </w:r>
    </w:p>
    <w:p w:rsidR="00643E87" w:rsidRDefault="008114C4">
      <w:pPr>
        <w:pStyle w:val="FirstParagraph"/>
      </w:pPr>
      <w:r>
        <w:t>Standard Deviation:</w:t>
      </w:r>
    </w:p>
    <w:p w:rsidR="00643E87" w:rsidRDefault="008114C4">
      <w:pPr>
        <w:pStyle w:val="SourceCode"/>
      </w:pPr>
      <w:r>
        <w:rPr>
          <w:rStyle w:val="KeywordTok"/>
        </w:rPr>
        <w:t>sapply</w:t>
      </w:r>
      <w:r>
        <w:rPr>
          <w:rStyle w:val="NormalTok"/>
        </w:rPr>
        <w:t>(auto_d, sd)</w:t>
      </w:r>
    </w:p>
    <w:p w:rsidR="00643E87" w:rsidRDefault="008114C4">
      <w:pPr>
        <w:pStyle w:val="SourceCode"/>
      </w:pPr>
      <w:r>
        <w:rPr>
          <w:rStyle w:val="VerbatimChar"/>
        </w:rPr>
        <w:t xml:space="preserve">##          mpg    cylinders displacement   horsepower       weight </w:t>
      </w:r>
      <w:r>
        <w:br/>
      </w:r>
      <w:r>
        <w:rPr>
          <w:rStyle w:val="VerbatimChar"/>
        </w:rPr>
        <w:t>##    7.9008789    1.6830550  103.205</w:t>
      </w:r>
      <w:r>
        <w:rPr>
          <w:rStyle w:val="VerbatimChar"/>
        </w:rPr>
        <w:t xml:space="preserve">0688   38.2367600  835.3627353 </w:t>
      </w:r>
      <w:r>
        <w:br/>
      </w:r>
      <w:r>
        <w:rPr>
          <w:rStyle w:val="VerbatimChar"/>
        </w:rPr>
        <w:t xml:space="preserve">## acceleration         year       origin </w:t>
      </w:r>
      <w:r>
        <w:br/>
      </w:r>
      <w:r>
        <w:rPr>
          <w:rStyle w:val="VerbatimChar"/>
        </w:rPr>
        <w:t>##    2.7525751    3.5735313    0.8099302</w:t>
      </w:r>
    </w:p>
    <w:p w:rsidR="00643E87" w:rsidRDefault="008114C4">
      <w:pPr>
        <w:pStyle w:val="Compact"/>
        <w:numPr>
          <w:ilvl w:val="0"/>
          <w:numId w:val="15"/>
        </w:numPr>
      </w:pPr>
      <w:r>
        <w:t>Using the full data set, investigate the predictors graphically, using scatterplots, correlation scores or other tools of your choice. Crea</w:t>
      </w:r>
      <w:r>
        <w:t>te some plots highlighting the relationships you find among the predictors. Explain briefly what the relationships between variables are, and what they mean.</w:t>
      </w:r>
    </w:p>
    <w:p w:rsidR="00CD7C19" w:rsidRDefault="00CD7C19" w:rsidP="00CD7C19">
      <w:pPr>
        <w:pStyle w:val="Compact"/>
        <w:ind w:left="480"/>
      </w:pPr>
    </w:p>
    <w:p w:rsidR="00643E87" w:rsidRDefault="008114C4">
      <w:pPr>
        <w:pStyle w:val="SourceCode"/>
      </w:pPr>
      <w:r>
        <w:rPr>
          <w:rStyle w:val="KeywordTok"/>
        </w:rPr>
        <w:t>pairs</w:t>
      </w:r>
      <w:r>
        <w:rPr>
          <w:rStyle w:val="NormalTok"/>
        </w:rPr>
        <w:t>(auto)</w:t>
      </w:r>
    </w:p>
    <w:p w:rsidR="00643E87" w:rsidRDefault="008114C4">
      <w:pPr>
        <w:pStyle w:val="FirstParagraph"/>
      </w:pPr>
      <w:r>
        <w:rPr>
          <w:noProof/>
          <w:lang w:val="en-IN" w:eastAsia="en-IN"/>
        </w:rPr>
        <w:lastRenderedPageBreak/>
        <w:drawing>
          <wp:inline distT="0" distB="0" distL="0" distR="0">
            <wp:extent cx="5913120" cy="390144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18-1.png"/>
                    <pic:cNvPicPr>
                      <a:picLocks noChangeAspect="1" noChangeArrowheads="1"/>
                    </pic:cNvPicPr>
                  </pic:nvPicPr>
                  <pic:blipFill>
                    <a:blip r:embed="rId11"/>
                    <a:stretch>
                      <a:fillRect/>
                    </a:stretch>
                  </pic:blipFill>
                  <pic:spPr bwMode="auto">
                    <a:xfrm>
                      <a:off x="0" y="0"/>
                      <a:ext cx="5913775" cy="3901872"/>
                    </a:xfrm>
                    <a:prstGeom prst="rect">
                      <a:avLst/>
                    </a:prstGeom>
                    <a:noFill/>
                    <a:ln w="9525">
                      <a:noFill/>
                      <a:headEnd/>
                      <a:tailEnd/>
                    </a:ln>
                  </pic:spPr>
                </pic:pic>
              </a:graphicData>
            </a:graphic>
          </wp:inline>
        </w:drawing>
      </w:r>
    </w:p>
    <w:p w:rsidR="00643E87" w:rsidRDefault="008114C4">
      <w:pPr>
        <w:pStyle w:val="BodyText"/>
      </w:pPr>
      <w:r>
        <w:t>From the scatterplots, we find that there might be a relationship between the follow</w:t>
      </w:r>
      <w:r>
        <w:t>ing features: * mpg vs displacement * mpg vs horsepower * mpg vs weight * weight vs horsepower * weight vs displacement * horsepower vs displacement * acceleration vs horsepower</w:t>
      </w:r>
    </w:p>
    <w:p w:rsidR="00643E87" w:rsidRDefault="008114C4" w:rsidP="00CD7C19">
      <w:pPr>
        <w:pStyle w:val="BodyText"/>
      </w:pPr>
      <w:r>
        <w:t>Taking a closer look at the dependence between ‘mpg’ and other features:</w:t>
      </w:r>
    </w:p>
    <w:p w:rsidR="00643E87" w:rsidRDefault="008114C4" w:rsidP="00CD7C19">
      <w:pPr>
        <w:pStyle w:val="FirstParagraph"/>
      </w:pPr>
      <w:r>
        <w:rPr>
          <w:noProof/>
          <w:lang w:val="en-IN" w:eastAsia="en-IN"/>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1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643E87" w:rsidRDefault="008114C4" w:rsidP="00CD7C19">
      <w:pPr>
        <w:pStyle w:val="FirstParagraph"/>
      </w:pPr>
      <w:r>
        <w:rPr>
          <w:noProof/>
          <w:lang w:val="en-IN" w:eastAsia="en-IN"/>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2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643E87" w:rsidRDefault="008114C4">
      <w:pPr>
        <w:pStyle w:val="FirstParagraph"/>
      </w:pPr>
      <w:r>
        <w:rPr>
          <w:noProof/>
          <w:lang w:val="en-IN" w:eastAsia="en-IN"/>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2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643E87" w:rsidRDefault="008114C4" w:rsidP="00CD7C19">
      <w:pPr>
        <w:pStyle w:val="BodyText"/>
      </w:pPr>
      <w:r>
        <w:t>From the following plot, we also see that acceleration and horsepower are inversely proportional:</w:t>
      </w:r>
      <w:bookmarkStart w:id="2" w:name="_GoBack"/>
      <w:bookmarkEnd w:id="2"/>
    </w:p>
    <w:p w:rsidR="00643E87" w:rsidRDefault="008114C4">
      <w:pPr>
        <w:pStyle w:val="FirstParagraph"/>
      </w:pPr>
      <w:r>
        <w:rPr>
          <w:noProof/>
          <w:lang w:val="en-IN" w:eastAsia="en-IN"/>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2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643E87" w:rsidRDefault="008114C4">
      <w:pPr>
        <w:pStyle w:val="BodyText"/>
      </w:pPr>
      <w:r>
        <w:lastRenderedPageBreak/>
        <w:t>This seems to follow basic physics which says that at lower gears, where horsepower is more, a</w:t>
      </w:r>
      <w:r>
        <w:t>cceleration is less.</w:t>
      </w:r>
    </w:p>
    <w:p w:rsidR="00643E87" w:rsidRDefault="008114C4">
      <w:pPr>
        <w:pStyle w:val="Compact"/>
        <w:numPr>
          <w:ilvl w:val="0"/>
          <w:numId w:val="16"/>
        </w:numPr>
      </w:pPr>
      <w:r>
        <w:t>Suppose that we wish to predict gas mileage (mpg) on the basis of the other variables. Which, if any, of the other variables might be useful in predicting mpg? Justify your answer.</w:t>
      </w:r>
    </w:p>
    <w:p w:rsidR="00643E87" w:rsidRDefault="008114C4">
      <w:pPr>
        <w:pStyle w:val="FirstParagraph"/>
      </w:pPr>
      <w:r>
        <w:t xml:space="preserve">Horsepower, cylinders, year and origin can be used as </w:t>
      </w:r>
      <w:r>
        <w:t>predictors for mpg. Displacement and Weight can not be used as they are highly correlated to each other and to horsepower as seen from the scatterplot.</w:t>
      </w:r>
    </w:p>
    <w:sectPr w:rsidR="00643E8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4C4" w:rsidRDefault="008114C4">
      <w:pPr>
        <w:spacing w:after="0"/>
      </w:pPr>
      <w:r>
        <w:separator/>
      </w:r>
    </w:p>
  </w:endnote>
  <w:endnote w:type="continuationSeparator" w:id="0">
    <w:p w:rsidR="008114C4" w:rsidRDefault="008114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4C4" w:rsidRDefault="008114C4">
      <w:r>
        <w:separator/>
      </w:r>
    </w:p>
  </w:footnote>
  <w:footnote w:type="continuationSeparator" w:id="0">
    <w:p w:rsidR="008114C4" w:rsidRDefault="008114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1A27D85"/>
    <w:multiLevelType w:val="multilevel"/>
    <w:tmpl w:val="84228FE0"/>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1" w15:restartNumberingAfterBreak="0">
    <w:nsid w:val="B3CBBDEE"/>
    <w:multiLevelType w:val="multilevel"/>
    <w:tmpl w:val="58763ADA"/>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2" w15:restartNumberingAfterBreak="0">
    <w:nsid w:val="EA454B4C"/>
    <w:multiLevelType w:val="multilevel"/>
    <w:tmpl w:val="E926E6B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 w15:restartNumberingAfterBreak="0">
    <w:nsid w:val="170CD2DE"/>
    <w:multiLevelType w:val="multilevel"/>
    <w:tmpl w:val="5ED234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5C0488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7261BAD"/>
    <w:multiLevelType w:val="multilevel"/>
    <w:tmpl w:val="13DC3772"/>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6" w15:restartNumberingAfterBreak="0">
    <w:nsid w:val="4FBE019A"/>
    <w:multiLevelType w:val="multilevel"/>
    <w:tmpl w:val="079AF174"/>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7" w15:restartNumberingAfterBreak="0">
    <w:nsid w:val="615F1ED2"/>
    <w:multiLevelType w:val="multilevel"/>
    <w:tmpl w:val="F86278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8" w15:restartNumberingAfterBreak="0">
    <w:nsid w:val="71315DCA"/>
    <w:multiLevelType w:val="multilevel"/>
    <w:tmpl w:val="69CE7528"/>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
    <w:abstractNumId w:val="3"/>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7"/>
  </w:num>
  <w:num w:numId="12">
    <w:abstractNumId w:val="7"/>
  </w:num>
  <w:num w:numId="13">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43E87"/>
    <w:rsid w:val="00784D58"/>
    <w:rsid w:val="008114C4"/>
    <w:rsid w:val="008D6863"/>
    <w:rsid w:val="00B86B75"/>
    <w:rsid w:val="00BC48D5"/>
    <w:rsid w:val="00C36279"/>
    <w:rsid w:val="00CD7C1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4B1740-B21C-45EF-A6DB-126C381A2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CPT_S 575 Data Science: Assignment 2</vt:lpstr>
    </vt:vector>
  </TitlesOfParts>
  <Company/>
  <LinksUpToDate>false</LinksUpToDate>
  <CharactersWithSpaces>9286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CPT_S 575 Data Science: Assignment 2</dc:title>
  <dc:creator>Reet Barik</dc:creator>
  <cp:keywords/>
  <cp:lastModifiedBy>Reet Barik</cp:lastModifiedBy>
  <cp:revision>3</cp:revision>
  <cp:lastPrinted>2019-09-10T04:46:00Z</cp:lastPrinted>
  <dcterms:created xsi:type="dcterms:W3CDTF">2019-09-10T04:43:00Z</dcterms:created>
  <dcterms:modified xsi:type="dcterms:W3CDTF">2019-09-10T04:46:00Z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9, 2019</vt:lpwstr>
  </property>
  <property fmtid="{D5CDD505-2E9C-101B-9397-08002B2CF9AE}" pid="3" name="output">
    <vt:lpwstr>word_document</vt:lpwstr>
  </property>
</Properties>
</file>