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B253" w14:textId="0D924998" w:rsidR="00C9390C" w:rsidRDefault="00C9390C" w:rsidP="00C9390C">
      <w:pPr>
        <w:jc w:val="center"/>
        <w:rPr>
          <w:rFonts w:ascii="Tableau Bold" w:hAnsi="Tableau Bold"/>
          <w:b/>
          <w:bCs/>
          <w:color w:val="333333"/>
          <w:sz w:val="32"/>
          <w:szCs w:val="32"/>
        </w:rPr>
      </w:pPr>
      <w:r>
        <w:rPr>
          <w:rFonts w:ascii="Tableau Bold" w:hAnsi="Tableau Bold"/>
          <w:b/>
          <w:bCs/>
          <w:color w:val="333333"/>
          <w:sz w:val="32"/>
          <w:szCs w:val="32"/>
        </w:rPr>
        <w:t>ADTA 5250 Final Project</w:t>
      </w:r>
    </w:p>
    <w:p w14:paraId="7388965B" w14:textId="59FD13D9" w:rsidR="005D09F3" w:rsidRPr="00C9390C" w:rsidRDefault="00C9390C" w:rsidP="005D09F3">
      <w:pPr>
        <w:jc w:val="center"/>
        <w:rPr>
          <w:rFonts w:ascii="Tableau Bold" w:hAnsi="Tableau Bold"/>
          <w:b/>
          <w:bCs/>
          <w:color w:val="333333"/>
          <w:sz w:val="32"/>
          <w:szCs w:val="32"/>
        </w:rPr>
      </w:pPr>
      <w:r>
        <w:rPr>
          <w:rFonts w:ascii="Tableau Bold" w:hAnsi="Tableau Bold"/>
          <w:b/>
          <w:bCs/>
          <w:color w:val="333333"/>
          <w:sz w:val="32"/>
          <w:szCs w:val="32"/>
        </w:rPr>
        <w:t>Dallas</w:t>
      </w:r>
      <w:r w:rsidR="00B1752C">
        <w:rPr>
          <w:rFonts w:ascii="Tableau Bold" w:hAnsi="Tableau Bold"/>
          <w:b/>
          <w:bCs/>
          <w:color w:val="333333"/>
          <w:sz w:val="32"/>
          <w:szCs w:val="32"/>
        </w:rPr>
        <w:t xml:space="preserve"> city</w:t>
      </w:r>
      <w:r>
        <w:rPr>
          <w:rFonts w:ascii="Tableau Bold" w:hAnsi="Tableau Bold"/>
          <w:b/>
          <w:bCs/>
          <w:color w:val="333333"/>
          <w:sz w:val="32"/>
          <w:szCs w:val="32"/>
        </w:rPr>
        <w:t xml:space="preserve"> Revenue Budget Analysis</w:t>
      </w:r>
    </w:p>
    <w:p w14:paraId="5FBADC54" w14:textId="77777777" w:rsidR="00C9390C" w:rsidRDefault="00C9390C" w:rsidP="00C9390C">
      <w:pPr>
        <w:rPr>
          <w:rFonts w:ascii="Tableau Bold" w:hAnsi="Tableau Bold"/>
          <w:color w:val="333333"/>
          <w:sz w:val="20"/>
          <w:szCs w:val="20"/>
        </w:rPr>
      </w:pPr>
    </w:p>
    <w:p w14:paraId="7031E686" w14:textId="77777777" w:rsidR="005D09F3" w:rsidRDefault="005D09F3" w:rsidP="00C9390C">
      <w:pPr>
        <w:rPr>
          <w:rFonts w:asciiTheme="minorHAnsi" w:hAnsiTheme="minorHAnsi" w:cstheme="minorHAnsi"/>
          <w:color w:val="333333"/>
          <w:sz w:val="24"/>
          <w:szCs w:val="24"/>
        </w:rPr>
      </w:pPr>
    </w:p>
    <w:p w14:paraId="6599DBB1" w14:textId="77777777" w:rsidR="005D09F3" w:rsidRDefault="005D09F3" w:rsidP="00C9390C">
      <w:pPr>
        <w:rPr>
          <w:rFonts w:asciiTheme="minorHAnsi" w:hAnsiTheme="minorHAnsi" w:cstheme="minorHAnsi"/>
          <w:color w:val="333333"/>
          <w:sz w:val="24"/>
          <w:szCs w:val="24"/>
        </w:rPr>
      </w:pPr>
    </w:p>
    <w:p w14:paraId="5A8E1547" w14:textId="77777777" w:rsidR="005D09F3" w:rsidRDefault="005D09F3" w:rsidP="005D09F3"/>
    <w:p w14:paraId="17D327ED" w14:textId="77777777" w:rsidR="005D09F3" w:rsidRDefault="005D09F3" w:rsidP="005D09F3">
      <w:r>
        <w:t>Points to say:</w:t>
      </w:r>
    </w:p>
    <w:p w14:paraId="581278E3" w14:textId="77777777" w:rsidR="003E1BA0" w:rsidRPr="00FB201E" w:rsidRDefault="003E1BA0" w:rsidP="003E1BA0">
      <w:pPr>
        <w:rPr>
          <w:b/>
          <w:bCs/>
        </w:rPr>
      </w:pPr>
      <w:r w:rsidRPr="00FB201E">
        <w:t>: I have</w:t>
      </w:r>
      <w:r>
        <w:t xml:space="preserve"> checked for Missing data and there is no Missing data in the data set and checked for the outliers. Finally, I have even looked for duplicates and the data set doesn’t contain any duplicates.</w:t>
      </w:r>
    </w:p>
    <w:p w14:paraId="4DAF45B8" w14:textId="77777777" w:rsidR="003E1BA0" w:rsidRDefault="003E1BA0" w:rsidP="005D09F3"/>
    <w:p w14:paraId="579D6435" w14:textId="77777777" w:rsidR="005D09F3" w:rsidRDefault="005D09F3" w:rsidP="005D09F3"/>
    <w:p w14:paraId="1AAF6E7D" w14:textId="77777777" w:rsidR="005D09F3" w:rsidRDefault="005D09F3" w:rsidP="005D09F3">
      <w:r w:rsidRPr="003A1356">
        <w:t xml:space="preserve">Before beginning any analysis or model-building, data cleaning is an essential stage in the data preparation process. Its goal is to increase the dataset's quality and dependability. The procedure usually entails </w:t>
      </w:r>
      <w:proofErr w:type="gramStart"/>
      <w:r w:rsidRPr="003A1356">
        <w:t>a number of</w:t>
      </w:r>
      <w:proofErr w:type="gramEnd"/>
      <w:r w:rsidRPr="003A1356">
        <w:t xml:space="preserve"> steps, some of which may be processing missing data, finding and treating outliers, and eliminating duplicate entries.</w:t>
      </w:r>
    </w:p>
    <w:p w14:paraId="572E7E83" w14:textId="77777777" w:rsidR="005D09F3" w:rsidRDefault="005D09F3" w:rsidP="005D09F3">
      <w:r w:rsidRPr="003A1356">
        <w:t xml:space="preserve">Handling Missing Data: Missing data refers to some data points where values are missing. It may happen due to </w:t>
      </w:r>
      <w:proofErr w:type="gramStart"/>
      <w:r w:rsidRPr="003A1356">
        <w:t>a number of</w:t>
      </w:r>
      <w:proofErr w:type="gramEnd"/>
      <w:r w:rsidRPr="003A1356">
        <w:t xml:space="preserve"> factors, including incorrect data entry, missing information, or problems with data collecting. There are </w:t>
      </w:r>
      <w:proofErr w:type="gramStart"/>
      <w:r w:rsidRPr="003A1356">
        <w:t>a number of</w:t>
      </w:r>
      <w:proofErr w:type="gramEnd"/>
      <w:r w:rsidRPr="003A1356">
        <w:t xml:space="preserve"> methods you can employ to deal with missing data:</w:t>
      </w:r>
    </w:p>
    <w:p w14:paraId="2DB83DE9" w14:textId="77777777" w:rsidR="005D09F3" w:rsidRDefault="005D09F3" w:rsidP="005D09F3">
      <w:r>
        <w:t xml:space="preserve">Deletion: In some circumstances, you could decide to eliminate the rows or columns that contain missing values if the amount of missing data is minimal. The loss of information could result from doing </w:t>
      </w:r>
      <w:proofErr w:type="gramStart"/>
      <w:r>
        <w:t>this,</w:t>
      </w:r>
      <w:proofErr w:type="gramEnd"/>
      <w:r>
        <w:t xml:space="preserve"> thus it should be done with caution.</w:t>
      </w:r>
    </w:p>
    <w:p w14:paraId="102BD0B7" w14:textId="77777777" w:rsidR="005D09F3" w:rsidRDefault="005D09F3" w:rsidP="005D09F3">
      <w:r>
        <w:t xml:space="preserve">Imputation includes substituting estimated or expected values for missing data. The use of regression models, advanced imputation techniques like K-nearest </w:t>
      </w:r>
      <w:proofErr w:type="spellStart"/>
      <w:r>
        <w:t>neighbours</w:t>
      </w:r>
      <w:proofErr w:type="spellEnd"/>
      <w:r>
        <w:t xml:space="preserve"> (KNN) or expectation-maximization (EM) algorithms, or mean, median, and mode imputation are examples of common methods.</w:t>
      </w:r>
    </w:p>
    <w:p w14:paraId="7BF2B160" w14:textId="77777777" w:rsidR="005D09F3" w:rsidRDefault="005D09F3" w:rsidP="005D09F3">
      <w:r w:rsidRPr="003A1356">
        <w:t>Outliers are data points that dramatically differ from the rest of the data. They should be identified and dealt with accordingly. They may be the result of data gathering errors or extraordinary events. The outcomes of analysis and modelling can suffer from outliers. There are several ways to spot and deal with outliers, including:</w:t>
      </w:r>
    </w:p>
    <w:p w14:paraId="288BB938" w14:textId="77777777" w:rsidR="005D09F3" w:rsidRDefault="005D09F3" w:rsidP="005D09F3">
      <w:proofErr w:type="spellStart"/>
      <w:r>
        <w:t>Visualisations</w:t>
      </w:r>
      <w:proofErr w:type="spellEnd"/>
      <w:r>
        <w:t>: To find outliers visually, use plots like box plots, scatter plots, or histograms.</w:t>
      </w:r>
    </w:p>
    <w:p w14:paraId="134D713D" w14:textId="77777777" w:rsidR="005D09F3" w:rsidRDefault="005D09F3" w:rsidP="005D09F3">
      <w:r>
        <w:t>b. Z-score or IQR method: To locate and eliminate outliers, get the Z-score (number of standard deviations from the mean</w:t>
      </w:r>
      <w:proofErr w:type="gramStart"/>
      <w:r>
        <w:t>)</w:t>
      </w:r>
      <w:proofErr w:type="gramEnd"/>
      <w:r>
        <w:t xml:space="preserve"> or use the Interquartile Range (IQR).</w:t>
      </w:r>
    </w:p>
    <w:p w14:paraId="1CFDE71C" w14:textId="77777777" w:rsidR="005D09F3" w:rsidRDefault="005D09F3" w:rsidP="005D09F3">
      <w:r>
        <w:t>b. Capping: To limit extremely high or low values, set a predetermined upper and lower limit.</w:t>
      </w:r>
    </w:p>
    <w:p w14:paraId="5397EE9E" w14:textId="77777777" w:rsidR="005D09F3" w:rsidRDefault="005D09F3" w:rsidP="005D09F3">
      <w:r>
        <w:t>d. Transformation: To lessen the impact of outliers, use data transformations such log transformation.</w:t>
      </w:r>
    </w:p>
    <w:p w14:paraId="06AA0E40" w14:textId="77777777" w:rsidR="005D09F3" w:rsidRDefault="005D09F3" w:rsidP="005D09F3">
      <w:r>
        <w:t xml:space="preserve">Removing Duplicates: Duplicate items in a dataset are those that are </w:t>
      </w:r>
      <w:proofErr w:type="gramStart"/>
      <w:r>
        <w:t>exactly the same</w:t>
      </w:r>
      <w:proofErr w:type="gramEnd"/>
      <w:r>
        <w:t xml:space="preserve"> or very similar. </w:t>
      </w:r>
      <w:proofErr w:type="gramStart"/>
      <w:r>
        <w:t>Additionally</w:t>
      </w:r>
      <w:proofErr w:type="gramEnd"/>
      <w:r>
        <w:t xml:space="preserve"> to wasting computer resources, duplicate data can skew analytical conclusions. You can use the following options to eliminate duplicates: a. There are numerous built-in procedures and strategies for finding and eliminating duplicates in programming languages and tools.</w:t>
      </w:r>
    </w:p>
    <w:p w14:paraId="44F1617A" w14:textId="77777777" w:rsidR="005D09F3" w:rsidRDefault="005D09F3" w:rsidP="005D09F3">
      <w:r>
        <w:t xml:space="preserve">b. Check several columns: Duplicates might occasionally only be </w:t>
      </w:r>
      <w:proofErr w:type="gramStart"/>
      <w:r>
        <w:t>taken into account</w:t>
      </w:r>
      <w:proofErr w:type="gramEnd"/>
      <w:r>
        <w:t xml:space="preserve"> if particular columns have the same values.</w:t>
      </w:r>
    </w:p>
    <w:p w14:paraId="7B354FF2" w14:textId="77777777" w:rsidR="005D09F3" w:rsidRDefault="005D09F3" w:rsidP="005D09F3">
      <w:r>
        <w:t>c. Manual examination: You can manually examine the data to find duplicates for smaller datasets.</w:t>
      </w:r>
    </w:p>
    <w:p w14:paraId="4748F3D2" w14:textId="77777777" w:rsidR="005D09F3" w:rsidRDefault="005D09F3" w:rsidP="005D09F3">
      <w:r w:rsidRPr="003A1356">
        <w:t xml:space="preserve">The data cleaning procedure should be </w:t>
      </w:r>
      <w:proofErr w:type="spellStart"/>
      <w:r w:rsidRPr="003A1356">
        <w:t>customised</w:t>
      </w:r>
      <w:proofErr w:type="spellEnd"/>
      <w:r w:rsidRPr="003A1356">
        <w:t xml:space="preserve"> to the unique properties of your dataset and the goals of your research, it's vital to remember that. Additionally, reliability and openness in the data preparation process depend on the steps conducted during data cleansing being documented.</w:t>
      </w:r>
    </w:p>
    <w:p w14:paraId="54BE9156" w14:textId="77777777" w:rsidR="005D09F3" w:rsidRDefault="005D09F3" w:rsidP="005D09F3"/>
    <w:p w14:paraId="0470875E" w14:textId="4565988B" w:rsidR="00C9390C" w:rsidRPr="00536A0E" w:rsidRDefault="00C9390C"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Q1) What is the Overall Revenue for each Fund type from 2022 -2023?</w:t>
      </w:r>
    </w:p>
    <w:p w14:paraId="199F024A" w14:textId="77777777" w:rsidR="00C9390C" w:rsidRPr="00536A0E" w:rsidRDefault="00C9390C" w:rsidP="00C9390C">
      <w:pPr>
        <w:rPr>
          <w:rFonts w:asciiTheme="minorHAnsi" w:hAnsiTheme="minorHAnsi" w:cstheme="minorHAnsi"/>
          <w:color w:val="333333"/>
          <w:sz w:val="24"/>
          <w:szCs w:val="24"/>
        </w:rPr>
      </w:pPr>
    </w:p>
    <w:p w14:paraId="0CA16A6A" w14:textId="5F9E39E7" w:rsidR="00C9390C" w:rsidRPr="00536A0E" w:rsidRDefault="007D3290" w:rsidP="00C9390C">
      <w:pPr>
        <w:rPr>
          <w:rFonts w:asciiTheme="minorHAnsi" w:hAnsiTheme="minorHAnsi" w:cstheme="minorHAnsi"/>
          <w:color w:val="333333"/>
          <w:sz w:val="24"/>
          <w:szCs w:val="24"/>
        </w:rPr>
      </w:pPr>
      <w:r w:rsidRPr="007D3290">
        <w:rPr>
          <w:rFonts w:asciiTheme="minorHAnsi" w:hAnsiTheme="minorHAnsi" w:cstheme="minorHAnsi"/>
          <w:noProof/>
          <w:color w:val="333333"/>
          <w:sz w:val="24"/>
          <w:szCs w:val="24"/>
        </w:rPr>
        <w:lastRenderedPageBreak/>
        <w:drawing>
          <wp:inline distT="0" distB="0" distL="0" distR="0" wp14:anchorId="54203F1D" wp14:editId="41CEC43A">
            <wp:extent cx="5943600" cy="3412490"/>
            <wp:effectExtent l="0" t="0" r="0" b="0"/>
            <wp:docPr id="27361705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7055" name="Picture 1" descr="A screenshot of a graph&#10;&#10;Description automatically generated"/>
                    <pic:cNvPicPr/>
                  </pic:nvPicPr>
                  <pic:blipFill>
                    <a:blip r:embed="rId8"/>
                    <a:stretch>
                      <a:fillRect/>
                    </a:stretch>
                  </pic:blipFill>
                  <pic:spPr>
                    <a:xfrm>
                      <a:off x="0" y="0"/>
                      <a:ext cx="5943600" cy="3412490"/>
                    </a:xfrm>
                    <a:prstGeom prst="rect">
                      <a:avLst/>
                    </a:prstGeom>
                  </pic:spPr>
                </pic:pic>
              </a:graphicData>
            </a:graphic>
          </wp:inline>
        </w:drawing>
      </w:r>
    </w:p>
    <w:p w14:paraId="02616D50" w14:textId="77777777" w:rsidR="00085A05" w:rsidRPr="00536A0E" w:rsidRDefault="00085A05" w:rsidP="00C9390C">
      <w:pPr>
        <w:rPr>
          <w:rFonts w:asciiTheme="minorHAnsi" w:hAnsiTheme="minorHAnsi" w:cstheme="minorHAnsi"/>
          <w:color w:val="333333"/>
          <w:sz w:val="24"/>
          <w:szCs w:val="24"/>
        </w:rPr>
      </w:pPr>
    </w:p>
    <w:p w14:paraId="43632E6D" w14:textId="77777777" w:rsidR="00085A05" w:rsidRPr="00536A0E" w:rsidRDefault="00085A05" w:rsidP="00085A05">
      <w:pPr>
        <w:jc w:val="center"/>
        <w:rPr>
          <w:rFonts w:asciiTheme="minorHAnsi" w:hAnsiTheme="minorHAnsi" w:cstheme="minorHAnsi"/>
          <w:b/>
          <w:bCs/>
          <w:color w:val="333333"/>
          <w:sz w:val="24"/>
          <w:szCs w:val="24"/>
        </w:rPr>
      </w:pPr>
      <w:r w:rsidRPr="00536A0E">
        <w:rPr>
          <w:rFonts w:asciiTheme="minorHAnsi" w:hAnsiTheme="minorHAnsi" w:cstheme="minorHAnsi"/>
          <w:b/>
          <w:bCs/>
          <w:color w:val="333333"/>
          <w:sz w:val="24"/>
          <w:szCs w:val="24"/>
        </w:rPr>
        <w:t>Fig-1</w:t>
      </w:r>
    </w:p>
    <w:p w14:paraId="3E75AC63" w14:textId="0A871AE8" w:rsidR="00085A05" w:rsidRPr="00536A0E" w:rsidRDefault="00085A05" w:rsidP="00085A05">
      <w:pPr>
        <w:rPr>
          <w:rFonts w:asciiTheme="minorHAnsi" w:hAnsiTheme="minorHAnsi" w:cstheme="minorHAnsi"/>
          <w:color w:val="333333"/>
          <w:sz w:val="24"/>
          <w:szCs w:val="24"/>
        </w:rPr>
      </w:pPr>
      <w:r w:rsidRPr="00536A0E">
        <w:rPr>
          <w:rFonts w:asciiTheme="minorHAnsi" w:hAnsiTheme="minorHAnsi" w:cstheme="minorHAnsi"/>
          <w:color w:val="333333"/>
          <w:sz w:val="24"/>
          <w:szCs w:val="24"/>
        </w:rPr>
        <w:t>The above chart tells us about the Revenue generated by each fund type in 2022 -2023 in Dallas city.</w:t>
      </w:r>
      <w:r w:rsidR="00F747EF" w:rsidRPr="00536A0E">
        <w:rPr>
          <w:rFonts w:asciiTheme="minorHAnsi" w:hAnsiTheme="minorHAnsi" w:cstheme="minorHAnsi"/>
          <w:color w:val="333333"/>
          <w:sz w:val="24"/>
          <w:szCs w:val="24"/>
        </w:rPr>
        <w:t xml:space="preserve"> We use the dataset to find the future revenue predictions </w:t>
      </w:r>
      <w:r w:rsidR="005B072F" w:rsidRPr="00536A0E">
        <w:rPr>
          <w:rFonts w:asciiTheme="minorHAnsi" w:hAnsiTheme="minorHAnsi" w:cstheme="minorHAnsi"/>
          <w:color w:val="333333"/>
          <w:sz w:val="24"/>
          <w:szCs w:val="24"/>
        </w:rPr>
        <w:t xml:space="preserve">and how that can be helpful to the people in the </w:t>
      </w:r>
      <w:r w:rsidR="00536A0E" w:rsidRPr="00536A0E">
        <w:rPr>
          <w:rFonts w:asciiTheme="minorHAnsi" w:hAnsiTheme="minorHAnsi" w:cstheme="minorHAnsi"/>
          <w:color w:val="333333"/>
          <w:sz w:val="24"/>
          <w:szCs w:val="24"/>
        </w:rPr>
        <w:t>city,</w:t>
      </w:r>
      <w:r w:rsidR="00AF58B0" w:rsidRPr="00536A0E">
        <w:rPr>
          <w:rFonts w:asciiTheme="minorHAnsi" w:hAnsiTheme="minorHAnsi" w:cstheme="minorHAnsi"/>
          <w:color w:val="333333"/>
          <w:sz w:val="24"/>
          <w:szCs w:val="24"/>
        </w:rPr>
        <w:t xml:space="preserve"> and which will help in developing the city.</w:t>
      </w:r>
    </w:p>
    <w:p w14:paraId="578EFDB8" w14:textId="77777777" w:rsidR="00085A05" w:rsidRPr="00536A0E" w:rsidRDefault="00085A05" w:rsidP="00085A05">
      <w:pPr>
        <w:rPr>
          <w:rFonts w:asciiTheme="minorHAnsi" w:hAnsiTheme="minorHAnsi" w:cstheme="minorHAnsi"/>
          <w:b/>
          <w:bCs/>
          <w:color w:val="333333"/>
          <w:sz w:val="24"/>
          <w:szCs w:val="24"/>
        </w:rPr>
      </w:pPr>
    </w:p>
    <w:p w14:paraId="55007E6A" w14:textId="19B7E26A" w:rsidR="00B1752C" w:rsidRPr="00536A0E" w:rsidRDefault="00085A05"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Business Insights:</w:t>
      </w:r>
    </w:p>
    <w:p w14:paraId="1B5017AD" w14:textId="2A50A349" w:rsidR="00085A05" w:rsidRPr="00536A0E" w:rsidRDefault="00F523BB"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1)</w:t>
      </w:r>
      <w:r w:rsidRPr="00536A0E">
        <w:rPr>
          <w:rFonts w:asciiTheme="minorHAnsi" w:hAnsiTheme="minorHAnsi" w:cstheme="minorHAnsi"/>
          <w:b/>
          <w:bCs/>
          <w:color w:val="333333"/>
          <w:sz w:val="24"/>
          <w:szCs w:val="24"/>
        </w:rPr>
        <w:t>Unexpected finding:</w:t>
      </w:r>
      <w:r w:rsidRPr="00536A0E">
        <w:rPr>
          <w:rFonts w:asciiTheme="minorHAnsi" w:hAnsiTheme="minorHAnsi" w:cstheme="minorHAnsi"/>
          <w:color w:val="333333"/>
          <w:sz w:val="24"/>
          <w:szCs w:val="24"/>
        </w:rPr>
        <w:t xml:space="preserve"> </w:t>
      </w:r>
      <w:r w:rsidR="00085A05" w:rsidRPr="00536A0E">
        <w:rPr>
          <w:rFonts w:asciiTheme="minorHAnsi" w:hAnsiTheme="minorHAnsi" w:cstheme="minorHAnsi"/>
          <w:color w:val="333333"/>
          <w:sz w:val="24"/>
          <w:szCs w:val="24"/>
        </w:rPr>
        <w:t xml:space="preserve">As we are into the second half of the year of 2023 the revenue generated was quite amazing compared to 2022. It’s already about 75% revenue in the half year of 2023 which generated in the year 2022. </w:t>
      </w:r>
      <w:r w:rsidRPr="00536A0E">
        <w:rPr>
          <w:rFonts w:asciiTheme="minorHAnsi" w:hAnsiTheme="minorHAnsi" w:cstheme="minorHAnsi"/>
          <w:color w:val="333333"/>
          <w:sz w:val="24"/>
          <w:szCs w:val="24"/>
        </w:rPr>
        <w:t xml:space="preserve">For example, if we see the revenue of </w:t>
      </w:r>
      <w:r w:rsidRPr="00536A0E">
        <w:rPr>
          <w:rFonts w:asciiTheme="minorHAnsi" w:hAnsiTheme="minorHAnsi" w:cstheme="minorHAnsi"/>
          <w:b/>
          <w:bCs/>
          <w:color w:val="333333"/>
          <w:sz w:val="24"/>
          <w:szCs w:val="24"/>
        </w:rPr>
        <w:t xml:space="preserve">Enterprise operating fund </w:t>
      </w:r>
      <w:r w:rsidRPr="00536A0E">
        <w:rPr>
          <w:rFonts w:asciiTheme="minorHAnsi" w:hAnsiTheme="minorHAnsi" w:cstheme="minorHAnsi"/>
          <w:color w:val="333333"/>
          <w:sz w:val="24"/>
          <w:szCs w:val="24"/>
        </w:rPr>
        <w:t xml:space="preserve">in 2022 is around </w:t>
      </w:r>
      <w:r w:rsidR="00DE7128" w:rsidRPr="00536A0E">
        <w:rPr>
          <w:rFonts w:asciiTheme="minorHAnsi" w:hAnsiTheme="minorHAnsi" w:cstheme="minorHAnsi"/>
          <w:color w:val="333333"/>
          <w:sz w:val="24"/>
          <w:szCs w:val="24"/>
        </w:rPr>
        <w:t>$</w:t>
      </w:r>
      <w:r w:rsidRPr="00536A0E">
        <w:rPr>
          <w:rFonts w:asciiTheme="minorHAnsi" w:hAnsiTheme="minorHAnsi" w:cstheme="minorHAnsi"/>
          <w:color w:val="333333"/>
          <w:sz w:val="24"/>
          <w:szCs w:val="24"/>
        </w:rPr>
        <w:t>1177</w:t>
      </w:r>
      <w:r w:rsidR="00EC0D6F" w:rsidRPr="00536A0E">
        <w:rPr>
          <w:rFonts w:asciiTheme="minorHAnsi" w:hAnsiTheme="minorHAnsi" w:cstheme="minorHAnsi"/>
          <w:color w:val="333333"/>
          <w:sz w:val="24"/>
          <w:szCs w:val="24"/>
        </w:rPr>
        <w:t>.</w:t>
      </w:r>
      <w:r w:rsidRPr="00536A0E">
        <w:rPr>
          <w:rFonts w:asciiTheme="minorHAnsi" w:hAnsiTheme="minorHAnsi" w:cstheme="minorHAnsi"/>
          <w:color w:val="333333"/>
          <w:sz w:val="24"/>
          <w:szCs w:val="24"/>
        </w:rPr>
        <w:t xml:space="preserve">5M and in 2023(till now) it’s </w:t>
      </w:r>
      <w:r w:rsidR="00DE7128" w:rsidRPr="00536A0E">
        <w:rPr>
          <w:rFonts w:asciiTheme="minorHAnsi" w:hAnsiTheme="minorHAnsi" w:cstheme="minorHAnsi"/>
          <w:color w:val="333333"/>
          <w:sz w:val="24"/>
          <w:szCs w:val="24"/>
        </w:rPr>
        <w:t>$</w:t>
      </w:r>
      <w:r w:rsidRPr="00536A0E">
        <w:rPr>
          <w:rFonts w:asciiTheme="minorHAnsi" w:hAnsiTheme="minorHAnsi" w:cstheme="minorHAnsi"/>
          <w:color w:val="333333"/>
          <w:sz w:val="24"/>
          <w:szCs w:val="24"/>
        </w:rPr>
        <w:t>839M which is around 72% of 2022.</w:t>
      </w:r>
    </w:p>
    <w:p w14:paraId="23274A88" w14:textId="5576C53A" w:rsidR="00F523BB" w:rsidRPr="00536A0E" w:rsidRDefault="00F523BB"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2) We ca</w:t>
      </w:r>
      <w:r w:rsidR="000C027D" w:rsidRPr="00536A0E">
        <w:rPr>
          <w:rFonts w:asciiTheme="minorHAnsi" w:hAnsiTheme="minorHAnsi" w:cstheme="minorHAnsi"/>
          <w:color w:val="333333"/>
          <w:sz w:val="24"/>
          <w:szCs w:val="24"/>
        </w:rPr>
        <w:t>n</w:t>
      </w:r>
      <w:r w:rsidRPr="00536A0E">
        <w:rPr>
          <w:rFonts w:asciiTheme="minorHAnsi" w:hAnsiTheme="minorHAnsi" w:cstheme="minorHAnsi"/>
          <w:color w:val="333333"/>
          <w:sz w:val="24"/>
          <w:szCs w:val="24"/>
        </w:rPr>
        <w:t xml:space="preserve"> clearly see that </w:t>
      </w:r>
      <w:r w:rsidR="00DE7128" w:rsidRPr="00536A0E">
        <w:rPr>
          <w:rFonts w:asciiTheme="minorHAnsi" w:hAnsiTheme="minorHAnsi" w:cstheme="minorHAnsi"/>
          <w:color w:val="333333"/>
          <w:sz w:val="24"/>
          <w:szCs w:val="24"/>
        </w:rPr>
        <w:t>most</w:t>
      </w:r>
      <w:r w:rsidRPr="00536A0E">
        <w:rPr>
          <w:rFonts w:asciiTheme="minorHAnsi" w:hAnsiTheme="minorHAnsi" w:cstheme="minorHAnsi"/>
          <w:color w:val="333333"/>
          <w:sz w:val="24"/>
          <w:szCs w:val="24"/>
        </w:rPr>
        <w:t xml:space="preserve"> o</w:t>
      </w:r>
      <w:r w:rsidR="000C027D" w:rsidRPr="00536A0E">
        <w:rPr>
          <w:rFonts w:asciiTheme="minorHAnsi" w:hAnsiTheme="minorHAnsi" w:cstheme="minorHAnsi"/>
          <w:color w:val="333333"/>
          <w:sz w:val="24"/>
          <w:szCs w:val="24"/>
        </w:rPr>
        <w:t>f</w:t>
      </w:r>
      <w:r w:rsidRPr="00536A0E">
        <w:rPr>
          <w:rFonts w:asciiTheme="minorHAnsi" w:hAnsiTheme="minorHAnsi" w:cstheme="minorHAnsi"/>
          <w:color w:val="333333"/>
          <w:sz w:val="24"/>
          <w:szCs w:val="24"/>
        </w:rPr>
        <w:t xml:space="preserve"> the revenue is through the General Fund</w:t>
      </w:r>
      <w:r w:rsidR="000C027D" w:rsidRPr="00536A0E">
        <w:rPr>
          <w:rFonts w:asciiTheme="minorHAnsi" w:hAnsiTheme="minorHAnsi" w:cstheme="minorHAnsi"/>
          <w:color w:val="333333"/>
          <w:sz w:val="24"/>
          <w:szCs w:val="24"/>
        </w:rPr>
        <w:t xml:space="preserve"> in both 2022 and 2023 which is around </w:t>
      </w:r>
      <w:r w:rsidR="00DE7128" w:rsidRPr="00536A0E">
        <w:rPr>
          <w:rFonts w:asciiTheme="minorHAnsi" w:hAnsiTheme="minorHAnsi" w:cstheme="minorHAnsi"/>
          <w:color w:val="333333"/>
          <w:sz w:val="24"/>
          <w:szCs w:val="24"/>
        </w:rPr>
        <w:t>$</w:t>
      </w:r>
      <w:r w:rsidR="000C027D" w:rsidRPr="00536A0E">
        <w:rPr>
          <w:rFonts w:asciiTheme="minorHAnsi" w:hAnsiTheme="minorHAnsi" w:cstheme="minorHAnsi"/>
          <w:color w:val="333333"/>
          <w:sz w:val="24"/>
          <w:szCs w:val="24"/>
        </w:rPr>
        <w:t>161</w:t>
      </w:r>
      <w:r w:rsidR="00EC0D6F" w:rsidRPr="00536A0E">
        <w:rPr>
          <w:rFonts w:asciiTheme="minorHAnsi" w:hAnsiTheme="minorHAnsi" w:cstheme="minorHAnsi"/>
          <w:color w:val="333333"/>
          <w:sz w:val="24"/>
          <w:szCs w:val="24"/>
        </w:rPr>
        <w:t>8</w:t>
      </w:r>
      <w:r w:rsidR="000C027D" w:rsidRPr="00536A0E">
        <w:rPr>
          <w:rFonts w:asciiTheme="minorHAnsi" w:hAnsiTheme="minorHAnsi" w:cstheme="minorHAnsi"/>
          <w:color w:val="333333"/>
          <w:sz w:val="24"/>
          <w:szCs w:val="24"/>
        </w:rPr>
        <w:t xml:space="preserve">M and </w:t>
      </w:r>
      <w:r w:rsidR="00DE7128" w:rsidRPr="00536A0E">
        <w:rPr>
          <w:rFonts w:asciiTheme="minorHAnsi" w:hAnsiTheme="minorHAnsi" w:cstheme="minorHAnsi"/>
          <w:color w:val="333333"/>
          <w:sz w:val="24"/>
          <w:szCs w:val="24"/>
        </w:rPr>
        <w:t>$</w:t>
      </w:r>
      <w:r w:rsidR="000C027D" w:rsidRPr="00536A0E">
        <w:rPr>
          <w:rFonts w:asciiTheme="minorHAnsi" w:hAnsiTheme="minorHAnsi" w:cstheme="minorHAnsi"/>
          <w:color w:val="333333"/>
          <w:sz w:val="24"/>
          <w:szCs w:val="24"/>
        </w:rPr>
        <w:t>142</w:t>
      </w:r>
      <w:r w:rsidR="00EC0D6F" w:rsidRPr="00536A0E">
        <w:rPr>
          <w:rFonts w:asciiTheme="minorHAnsi" w:hAnsiTheme="minorHAnsi" w:cstheme="minorHAnsi"/>
          <w:color w:val="333333"/>
          <w:sz w:val="24"/>
          <w:szCs w:val="24"/>
        </w:rPr>
        <w:t>4</w:t>
      </w:r>
      <w:r w:rsidR="000C027D" w:rsidRPr="00536A0E">
        <w:rPr>
          <w:rFonts w:asciiTheme="minorHAnsi" w:hAnsiTheme="minorHAnsi" w:cstheme="minorHAnsi"/>
          <w:color w:val="333333"/>
          <w:sz w:val="24"/>
          <w:szCs w:val="24"/>
        </w:rPr>
        <w:t>M respectively.</w:t>
      </w:r>
    </w:p>
    <w:p w14:paraId="56DD382D" w14:textId="48792E57" w:rsidR="00DE7128" w:rsidRPr="00536A0E" w:rsidRDefault="00DE7128"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3) We can also see that the least revenue is from another operating fund in both 2022 and 2023 which is around 22M and much lesser in 2023. It is around 1.5% of the general fund.</w:t>
      </w:r>
    </w:p>
    <w:p w14:paraId="47AA992F" w14:textId="77777777" w:rsidR="00DE7128" w:rsidRPr="00536A0E" w:rsidRDefault="00DE7128" w:rsidP="00C9390C">
      <w:pPr>
        <w:rPr>
          <w:rFonts w:asciiTheme="minorHAnsi" w:hAnsiTheme="minorHAnsi" w:cstheme="minorHAnsi"/>
          <w:color w:val="333333"/>
          <w:sz w:val="24"/>
          <w:szCs w:val="24"/>
        </w:rPr>
      </w:pPr>
    </w:p>
    <w:p w14:paraId="33224145" w14:textId="7206B58E" w:rsidR="00CC7C22" w:rsidRPr="00536A0E" w:rsidRDefault="00DE7128"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t>From the above visualization we can see that most of the revenue is through the General fundraising which means the people are coming to the city and which is a sign of development of the city. The people in the city are paying the taxes and spending more which interim raises the taxes to the authority.</w:t>
      </w:r>
    </w:p>
    <w:p w14:paraId="6C05DA3E" w14:textId="5354A997" w:rsidR="00C9390C" w:rsidRPr="00536A0E" w:rsidRDefault="00536A0E" w:rsidP="00C9390C">
      <w:pPr>
        <w:rPr>
          <w:rFonts w:asciiTheme="minorHAnsi" w:hAnsiTheme="minorHAnsi" w:cstheme="minorHAnsi"/>
          <w:color w:val="333333"/>
          <w:sz w:val="24"/>
          <w:szCs w:val="24"/>
        </w:rPr>
      </w:pPr>
      <w:r>
        <w:rPr>
          <w:rFonts w:asciiTheme="minorHAnsi" w:hAnsiTheme="minorHAnsi" w:cstheme="minorHAnsi"/>
          <w:color w:val="333333"/>
          <w:sz w:val="24"/>
          <w:szCs w:val="24"/>
        </w:rPr>
        <w:t xml:space="preserve">Q2) </w:t>
      </w:r>
      <w:r w:rsidR="00C9390C" w:rsidRPr="00536A0E">
        <w:rPr>
          <w:rFonts w:asciiTheme="minorHAnsi" w:hAnsiTheme="minorHAnsi" w:cstheme="minorHAnsi"/>
          <w:color w:val="333333"/>
          <w:sz w:val="24"/>
          <w:szCs w:val="24"/>
        </w:rPr>
        <w:t>What is the Overall Budget for each Fund type from 2022 -2023?</w:t>
      </w:r>
    </w:p>
    <w:p w14:paraId="2ECC3692" w14:textId="77777777" w:rsidR="00193C76" w:rsidRPr="00536A0E" w:rsidRDefault="00193C76" w:rsidP="00C9390C">
      <w:pPr>
        <w:rPr>
          <w:rFonts w:asciiTheme="minorHAnsi" w:hAnsiTheme="minorHAnsi" w:cstheme="minorHAnsi"/>
          <w:color w:val="333333"/>
          <w:sz w:val="24"/>
          <w:szCs w:val="24"/>
        </w:rPr>
      </w:pPr>
    </w:p>
    <w:p w14:paraId="69604FA2" w14:textId="77777777" w:rsidR="00193C76" w:rsidRPr="00536A0E" w:rsidRDefault="00193C76" w:rsidP="00C9390C">
      <w:pPr>
        <w:rPr>
          <w:rFonts w:asciiTheme="minorHAnsi" w:hAnsiTheme="minorHAnsi" w:cstheme="minorHAnsi"/>
          <w:color w:val="333333"/>
          <w:sz w:val="24"/>
          <w:szCs w:val="24"/>
        </w:rPr>
      </w:pPr>
    </w:p>
    <w:p w14:paraId="4F7A37A9" w14:textId="4C398A8C" w:rsidR="00DE7128" w:rsidRPr="00536A0E" w:rsidRDefault="007D3290" w:rsidP="00C9390C">
      <w:pPr>
        <w:rPr>
          <w:rFonts w:asciiTheme="minorHAnsi" w:hAnsiTheme="minorHAnsi" w:cstheme="minorHAnsi"/>
          <w:color w:val="333333"/>
          <w:sz w:val="24"/>
          <w:szCs w:val="24"/>
        </w:rPr>
      </w:pPr>
      <w:r w:rsidRPr="007D3290">
        <w:rPr>
          <w:rFonts w:asciiTheme="minorHAnsi" w:hAnsiTheme="minorHAnsi" w:cstheme="minorHAnsi"/>
          <w:noProof/>
          <w:color w:val="333333"/>
          <w:sz w:val="24"/>
          <w:szCs w:val="24"/>
        </w:rPr>
        <w:lastRenderedPageBreak/>
        <w:drawing>
          <wp:inline distT="0" distB="0" distL="0" distR="0" wp14:anchorId="56850AEE" wp14:editId="37A6E177">
            <wp:extent cx="5943600" cy="3475355"/>
            <wp:effectExtent l="0" t="0" r="0" b="0"/>
            <wp:docPr id="500551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1113" name="Picture 1" descr="A screenshot of a computer&#10;&#10;Description automatically generated"/>
                    <pic:cNvPicPr/>
                  </pic:nvPicPr>
                  <pic:blipFill>
                    <a:blip r:embed="rId9"/>
                    <a:stretch>
                      <a:fillRect/>
                    </a:stretch>
                  </pic:blipFill>
                  <pic:spPr>
                    <a:xfrm>
                      <a:off x="0" y="0"/>
                      <a:ext cx="5943600" cy="3475355"/>
                    </a:xfrm>
                    <a:prstGeom prst="rect">
                      <a:avLst/>
                    </a:prstGeom>
                  </pic:spPr>
                </pic:pic>
              </a:graphicData>
            </a:graphic>
          </wp:inline>
        </w:drawing>
      </w:r>
    </w:p>
    <w:p w14:paraId="013E49A9" w14:textId="4510F2BA" w:rsidR="00193C76" w:rsidRPr="00536A0E" w:rsidRDefault="00193C76" w:rsidP="00193C76">
      <w:pPr>
        <w:jc w:val="center"/>
        <w:rPr>
          <w:rFonts w:asciiTheme="minorHAnsi" w:hAnsiTheme="minorHAnsi" w:cstheme="minorHAnsi"/>
          <w:b/>
          <w:bCs/>
          <w:color w:val="333333"/>
          <w:sz w:val="24"/>
          <w:szCs w:val="24"/>
        </w:rPr>
      </w:pPr>
      <w:r w:rsidRPr="00536A0E">
        <w:rPr>
          <w:rFonts w:asciiTheme="minorHAnsi" w:hAnsiTheme="minorHAnsi" w:cstheme="minorHAnsi"/>
          <w:b/>
          <w:bCs/>
          <w:color w:val="333333"/>
          <w:sz w:val="24"/>
          <w:szCs w:val="24"/>
        </w:rPr>
        <w:t>Fig-2</w:t>
      </w:r>
    </w:p>
    <w:p w14:paraId="512628E2" w14:textId="41FD7864"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The above chart tells us about the Budget generated by each fund type in 2022 -2023 in Dallas city.</w:t>
      </w:r>
      <w:r w:rsidR="00AF58B0" w:rsidRPr="00536A0E">
        <w:rPr>
          <w:rFonts w:asciiTheme="minorHAnsi" w:hAnsiTheme="minorHAnsi" w:cstheme="minorHAnsi"/>
          <w:color w:val="333333"/>
          <w:sz w:val="24"/>
          <w:szCs w:val="24"/>
        </w:rPr>
        <w:t xml:space="preserve"> The above visualization on the budget</w:t>
      </w:r>
      <w:r w:rsidR="00E01463" w:rsidRPr="00536A0E">
        <w:rPr>
          <w:rFonts w:asciiTheme="minorHAnsi" w:hAnsiTheme="minorHAnsi" w:cstheme="minorHAnsi"/>
          <w:color w:val="333333"/>
          <w:sz w:val="24"/>
          <w:szCs w:val="24"/>
        </w:rPr>
        <w:t xml:space="preserve"> allocations in 2022 &amp; 2023 will help to allocate the budget in </w:t>
      </w:r>
      <w:r w:rsidR="001A6617" w:rsidRPr="00536A0E">
        <w:rPr>
          <w:rFonts w:asciiTheme="minorHAnsi" w:hAnsiTheme="minorHAnsi" w:cstheme="minorHAnsi"/>
          <w:color w:val="333333"/>
          <w:sz w:val="24"/>
          <w:szCs w:val="24"/>
        </w:rPr>
        <w:t xml:space="preserve">a manner where the development of the city will be in all the aspects. This will help us to </w:t>
      </w:r>
      <w:r w:rsidR="00A24F5D" w:rsidRPr="00536A0E">
        <w:rPr>
          <w:rFonts w:asciiTheme="minorHAnsi" w:hAnsiTheme="minorHAnsi" w:cstheme="minorHAnsi"/>
          <w:color w:val="333333"/>
          <w:sz w:val="24"/>
          <w:szCs w:val="24"/>
        </w:rPr>
        <w:t>analyze the future alloc</w:t>
      </w:r>
      <w:r w:rsidR="00536A0E" w:rsidRPr="00536A0E">
        <w:rPr>
          <w:rFonts w:asciiTheme="minorHAnsi" w:hAnsiTheme="minorHAnsi" w:cstheme="minorHAnsi"/>
          <w:color w:val="333333"/>
          <w:sz w:val="24"/>
          <w:szCs w:val="24"/>
        </w:rPr>
        <w:t>ations of budget in the city.</w:t>
      </w:r>
    </w:p>
    <w:p w14:paraId="3FFB3D9E" w14:textId="77777777" w:rsidR="00193C76" w:rsidRPr="00536A0E" w:rsidRDefault="00193C76" w:rsidP="00193C76">
      <w:pPr>
        <w:rPr>
          <w:rFonts w:asciiTheme="minorHAnsi" w:hAnsiTheme="minorHAnsi" w:cstheme="minorHAnsi"/>
          <w:b/>
          <w:bCs/>
          <w:color w:val="333333"/>
          <w:sz w:val="24"/>
          <w:szCs w:val="24"/>
        </w:rPr>
      </w:pPr>
    </w:p>
    <w:p w14:paraId="2477B63C" w14:textId="77777777"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Business Insights:</w:t>
      </w:r>
    </w:p>
    <w:p w14:paraId="1F96DB7D" w14:textId="10512501"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 xml:space="preserve">1) As we are in the second half of the year of 2023 the Budget allocated was quite amazing compared to 2022. It’s already about 105% revenue in the half year of 2023 which </w:t>
      </w:r>
      <w:r w:rsidR="00743F0C" w:rsidRPr="00536A0E">
        <w:rPr>
          <w:rFonts w:asciiTheme="minorHAnsi" w:hAnsiTheme="minorHAnsi" w:cstheme="minorHAnsi"/>
          <w:color w:val="333333"/>
          <w:sz w:val="24"/>
          <w:szCs w:val="24"/>
        </w:rPr>
        <w:t>allocated</w:t>
      </w:r>
      <w:r w:rsidRPr="00536A0E">
        <w:rPr>
          <w:rFonts w:asciiTheme="minorHAnsi" w:hAnsiTheme="minorHAnsi" w:cstheme="minorHAnsi"/>
          <w:color w:val="333333"/>
          <w:sz w:val="24"/>
          <w:szCs w:val="24"/>
        </w:rPr>
        <w:t xml:space="preserve"> in the year 2022. For example, if we see the </w:t>
      </w:r>
      <w:r w:rsidR="00743F0C" w:rsidRPr="00536A0E">
        <w:rPr>
          <w:rFonts w:asciiTheme="minorHAnsi" w:hAnsiTheme="minorHAnsi" w:cstheme="minorHAnsi"/>
          <w:color w:val="333333"/>
          <w:sz w:val="24"/>
          <w:szCs w:val="24"/>
        </w:rPr>
        <w:t>budget</w:t>
      </w:r>
      <w:r w:rsidRPr="00536A0E">
        <w:rPr>
          <w:rFonts w:asciiTheme="minorHAnsi" w:hAnsiTheme="minorHAnsi" w:cstheme="minorHAnsi"/>
          <w:color w:val="333333"/>
          <w:sz w:val="24"/>
          <w:szCs w:val="24"/>
        </w:rPr>
        <w:t xml:space="preserve"> of </w:t>
      </w:r>
      <w:r w:rsidRPr="00536A0E">
        <w:rPr>
          <w:rFonts w:asciiTheme="minorHAnsi" w:hAnsiTheme="minorHAnsi" w:cstheme="minorHAnsi"/>
          <w:b/>
          <w:bCs/>
          <w:color w:val="333333"/>
          <w:sz w:val="24"/>
          <w:szCs w:val="24"/>
        </w:rPr>
        <w:t xml:space="preserve">Enterprise operating fund </w:t>
      </w:r>
      <w:r w:rsidRPr="00536A0E">
        <w:rPr>
          <w:rFonts w:asciiTheme="minorHAnsi" w:hAnsiTheme="minorHAnsi" w:cstheme="minorHAnsi"/>
          <w:color w:val="333333"/>
          <w:sz w:val="24"/>
          <w:szCs w:val="24"/>
        </w:rPr>
        <w:t>in 2022 is around $1</w:t>
      </w:r>
      <w:r w:rsidR="00743F0C" w:rsidRPr="00536A0E">
        <w:rPr>
          <w:rFonts w:asciiTheme="minorHAnsi" w:hAnsiTheme="minorHAnsi" w:cstheme="minorHAnsi"/>
          <w:color w:val="333333"/>
          <w:sz w:val="24"/>
          <w:szCs w:val="24"/>
        </w:rPr>
        <w:t>21</w:t>
      </w:r>
      <w:r w:rsidRPr="00536A0E">
        <w:rPr>
          <w:rFonts w:asciiTheme="minorHAnsi" w:hAnsiTheme="minorHAnsi" w:cstheme="minorHAnsi"/>
          <w:color w:val="333333"/>
          <w:sz w:val="24"/>
          <w:szCs w:val="24"/>
        </w:rPr>
        <w:t>7</w:t>
      </w:r>
      <w:r w:rsidR="004E1674" w:rsidRPr="00536A0E">
        <w:rPr>
          <w:rFonts w:asciiTheme="minorHAnsi" w:hAnsiTheme="minorHAnsi" w:cstheme="minorHAnsi"/>
          <w:color w:val="333333"/>
          <w:sz w:val="24"/>
          <w:szCs w:val="24"/>
        </w:rPr>
        <w:t>.</w:t>
      </w:r>
      <w:r w:rsidRPr="00536A0E">
        <w:rPr>
          <w:rFonts w:asciiTheme="minorHAnsi" w:hAnsiTheme="minorHAnsi" w:cstheme="minorHAnsi"/>
          <w:color w:val="333333"/>
          <w:sz w:val="24"/>
          <w:szCs w:val="24"/>
        </w:rPr>
        <w:t xml:space="preserve">5M and in 2023(till now) it’s </w:t>
      </w:r>
      <w:r w:rsidR="00743F0C" w:rsidRPr="00536A0E">
        <w:rPr>
          <w:rFonts w:asciiTheme="minorHAnsi" w:hAnsiTheme="minorHAnsi" w:cstheme="minorHAnsi"/>
          <w:color w:val="333333"/>
          <w:sz w:val="24"/>
          <w:szCs w:val="24"/>
        </w:rPr>
        <w:t xml:space="preserve">more than that of </w:t>
      </w:r>
      <w:r w:rsidRPr="00536A0E">
        <w:rPr>
          <w:rFonts w:asciiTheme="minorHAnsi" w:hAnsiTheme="minorHAnsi" w:cstheme="minorHAnsi"/>
          <w:color w:val="333333"/>
          <w:sz w:val="24"/>
          <w:szCs w:val="24"/>
        </w:rPr>
        <w:t>2022.</w:t>
      </w:r>
    </w:p>
    <w:p w14:paraId="796F0D05" w14:textId="55A254EF"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 xml:space="preserve">2) We can clearly see that most of the </w:t>
      </w:r>
      <w:r w:rsidR="00743F0C" w:rsidRPr="00536A0E">
        <w:rPr>
          <w:rFonts w:asciiTheme="minorHAnsi" w:hAnsiTheme="minorHAnsi" w:cstheme="minorHAnsi"/>
          <w:color w:val="333333"/>
          <w:sz w:val="24"/>
          <w:szCs w:val="24"/>
        </w:rPr>
        <w:t>budget</w:t>
      </w:r>
      <w:r w:rsidRPr="00536A0E">
        <w:rPr>
          <w:rFonts w:asciiTheme="minorHAnsi" w:hAnsiTheme="minorHAnsi" w:cstheme="minorHAnsi"/>
          <w:color w:val="333333"/>
          <w:sz w:val="24"/>
          <w:szCs w:val="24"/>
        </w:rPr>
        <w:t xml:space="preserve"> is</w:t>
      </w:r>
      <w:r w:rsidR="00743F0C" w:rsidRPr="00536A0E">
        <w:rPr>
          <w:rFonts w:asciiTheme="minorHAnsi" w:hAnsiTheme="minorHAnsi" w:cstheme="minorHAnsi"/>
          <w:color w:val="333333"/>
          <w:sz w:val="24"/>
          <w:szCs w:val="24"/>
        </w:rPr>
        <w:t xml:space="preserve"> allocated</w:t>
      </w:r>
      <w:r w:rsidRPr="00536A0E">
        <w:rPr>
          <w:rFonts w:asciiTheme="minorHAnsi" w:hAnsiTheme="minorHAnsi" w:cstheme="minorHAnsi"/>
          <w:color w:val="333333"/>
          <w:sz w:val="24"/>
          <w:szCs w:val="24"/>
        </w:rPr>
        <w:t xml:space="preserve"> through the General Fund in both 2022 and 2023 which is around $1</w:t>
      </w:r>
      <w:r w:rsidR="00743F0C" w:rsidRPr="00536A0E">
        <w:rPr>
          <w:rFonts w:asciiTheme="minorHAnsi" w:hAnsiTheme="minorHAnsi" w:cstheme="minorHAnsi"/>
          <w:color w:val="333333"/>
          <w:sz w:val="24"/>
          <w:szCs w:val="24"/>
        </w:rPr>
        <w:t>5</w:t>
      </w:r>
      <w:r w:rsidR="00EC0D6F" w:rsidRPr="00536A0E">
        <w:rPr>
          <w:rFonts w:asciiTheme="minorHAnsi" w:hAnsiTheme="minorHAnsi" w:cstheme="minorHAnsi"/>
          <w:color w:val="333333"/>
          <w:sz w:val="24"/>
          <w:szCs w:val="24"/>
        </w:rPr>
        <w:t>8</w:t>
      </w:r>
      <w:r w:rsidR="00743F0C" w:rsidRPr="00536A0E">
        <w:rPr>
          <w:rFonts w:asciiTheme="minorHAnsi" w:hAnsiTheme="minorHAnsi" w:cstheme="minorHAnsi"/>
          <w:color w:val="333333"/>
          <w:sz w:val="24"/>
          <w:szCs w:val="24"/>
        </w:rPr>
        <w:t>9</w:t>
      </w:r>
      <w:r w:rsidRPr="00536A0E">
        <w:rPr>
          <w:rFonts w:asciiTheme="minorHAnsi" w:hAnsiTheme="minorHAnsi" w:cstheme="minorHAnsi"/>
          <w:color w:val="333333"/>
          <w:sz w:val="24"/>
          <w:szCs w:val="24"/>
        </w:rPr>
        <w:t>M and $1</w:t>
      </w:r>
      <w:r w:rsidR="00743F0C" w:rsidRPr="00536A0E">
        <w:rPr>
          <w:rFonts w:asciiTheme="minorHAnsi" w:hAnsiTheme="minorHAnsi" w:cstheme="minorHAnsi"/>
          <w:color w:val="333333"/>
          <w:sz w:val="24"/>
          <w:szCs w:val="24"/>
        </w:rPr>
        <w:t>7</w:t>
      </w:r>
      <w:r w:rsidRPr="00536A0E">
        <w:rPr>
          <w:rFonts w:asciiTheme="minorHAnsi" w:hAnsiTheme="minorHAnsi" w:cstheme="minorHAnsi"/>
          <w:color w:val="333333"/>
          <w:sz w:val="24"/>
          <w:szCs w:val="24"/>
        </w:rPr>
        <w:t>2</w:t>
      </w:r>
      <w:r w:rsidR="00EC0D6F" w:rsidRPr="00536A0E">
        <w:rPr>
          <w:rFonts w:asciiTheme="minorHAnsi" w:hAnsiTheme="minorHAnsi" w:cstheme="minorHAnsi"/>
          <w:color w:val="333333"/>
          <w:sz w:val="24"/>
          <w:szCs w:val="24"/>
        </w:rPr>
        <w:t>7</w:t>
      </w:r>
      <w:r w:rsidRPr="00536A0E">
        <w:rPr>
          <w:rFonts w:asciiTheme="minorHAnsi" w:hAnsiTheme="minorHAnsi" w:cstheme="minorHAnsi"/>
          <w:color w:val="333333"/>
          <w:sz w:val="24"/>
          <w:szCs w:val="24"/>
        </w:rPr>
        <w:t>M respectively.</w:t>
      </w:r>
    </w:p>
    <w:p w14:paraId="34536504" w14:textId="4FA139D4"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3)</w:t>
      </w:r>
      <w:r w:rsidR="00743F0C" w:rsidRPr="00536A0E">
        <w:rPr>
          <w:rFonts w:asciiTheme="minorHAnsi" w:hAnsiTheme="minorHAnsi" w:cstheme="minorHAnsi"/>
          <w:color w:val="333333"/>
          <w:sz w:val="24"/>
          <w:szCs w:val="24"/>
        </w:rPr>
        <w:t xml:space="preserve"> </w:t>
      </w:r>
      <w:r w:rsidR="00743F0C" w:rsidRPr="00536A0E">
        <w:rPr>
          <w:rFonts w:asciiTheme="minorHAnsi" w:hAnsiTheme="minorHAnsi" w:cstheme="minorHAnsi"/>
          <w:b/>
          <w:bCs/>
          <w:color w:val="333333"/>
          <w:sz w:val="24"/>
          <w:szCs w:val="24"/>
        </w:rPr>
        <w:t>Unexpected finding:</w:t>
      </w:r>
      <w:r w:rsidR="00743F0C" w:rsidRPr="00536A0E">
        <w:rPr>
          <w:rFonts w:asciiTheme="minorHAnsi" w:hAnsiTheme="minorHAnsi" w:cstheme="minorHAnsi"/>
          <w:color w:val="333333"/>
          <w:sz w:val="24"/>
          <w:szCs w:val="24"/>
        </w:rPr>
        <w:t xml:space="preserve"> </w:t>
      </w:r>
      <w:r w:rsidRPr="00536A0E">
        <w:rPr>
          <w:rFonts w:asciiTheme="minorHAnsi" w:hAnsiTheme="minorHAnsi" w:cstheme="minorHAnsi"/>
          <w:color w:val="333333"/>
          <w:sz w:val="24"/>
          <w:szCs w:val="24"/>
        </w:rPr>
        <w:t xml:space="preserve"> We can also see that the least </w:t>
      </w:r>
      <w:r w:rsidR="00743F0C" w:rsidRPr="00536A0E">
        <w:rPr>
          <w:rFonts w:asciiTheme="minorHAnsi" w:hAnsiTheme="minorHAnsi" w:cstheme="minorHAnsi"/>
          <w:color w:val="333333"/>
          <w:sz w:val="24"/>
          <w:szCs w:val="24"/>
        </w:rPr>
        <w:t>budget</w:t>
      </w:r>
      <w:r w:rsidRPr="00536A0E">
        <w:rPr>
          <w:rFonts w:asciiTheme="minorHAnsi" w:hAnsiTheme="minorHAnsi" w:cstheme="minorHAnsi"/>
          <w:color w:val="333333"/>
          <w:sz w:val="24"/>
          <w:szCs w:val="24"/>
        </w:rPr>
        <w:t xml:space="preserve"> is from another operating fund in both 2022 and 2023 which is around </w:t>
      </w:r>
      <w:r w:rsidR="00743F0C" w:rsidRPr="00536A0E">
        <w:rPr>
          <w:rFonts w:asciiTheme="minorHAnsi" w:hAnsiTheme="minorHAnsi" w:cstheme="minorHAnsi"/>
          <w:color w:val="333333"/>
          <w:sz w:val="24"/>
          <w:szCs w:val="24"/>
        </w:rPr>
        <w:t>19</w:t>
      </w:r>
      <w:r w:rsidRPr="00536A0E">
        <w:rPr>
          <w:rFonts w:asciiTheme="minorHAnsi" w:hAnsiTheme="minorHAnsi" w:cstheme="minorHAnsi"/>
          <w:color w:val="333333"/>
          <w:sz w:val="24"/>
          <w:szCs w:val="24"/>
        </w:rPr>
        <w:t>M and</w:t>
      </w:r>
      <w:r w:rsidR="00743F0C" w:rsidRPr="00536A0E">
        <w:rPr>
          <w:rFonts w:asciiTheme="minorHAnsi" w:hAnsiTheme="minorHAnsi" w:cstheme="minorHAnsi"/>
          <w:color w:val="333333"/>
          <w:sz w:val="24"/>
          <w:szCs w:val="24"/>
        </w:rPr>
        <w:t xml:space="preserve"> </w:t>
      </w:r>
      <w:r w:rsidRPr="00536A0E">
        <w:rPr>
          <w:rFonts w:asciiTheme="minorHAnsi" w:hAnsiTheme="minorHAnsi" w:cstheme="minorHAnsi"/>
          <w:color w:val="333333"/>
          <w:sz w:val="24"/>
          <w:szCs w:val="24"/>
        </w:rPr>
        <w:t>lesser in 2023. It is around 1.5% of the general fund.</w:t>
      </w:r>
    </w:p>
    <w:p w14:paraId="7E570904" w14:textId="77777777" w:rsidR="00193C76" w:rsidRPr="00536A0E" w:rsidRDefault="00193C76" w:rsidP="00193C76">
      <w:pPr>
        <w:rPr>
          <w:rFonts w:asciiTheme="minorHAnsi" w:hAnsiTheme="minorHAnsi" w:cstheme="minorHAnsi"/>
          <w:color w:val="333333"/>
          <w:sz w:val="24"/>
          <w:szCs w:val="24"/>
        </w:rPr>
      </w:pPr>
    </w:p>
    <w:p w14:paraId="6C01D1FD" w14:textId="0377C9FC" w:rsidR="00193C76" w:rsidRPr="00536A0E" w:rsidRDefault="00193C76" w:rsidP="00193C76">
      <w:pPr>
        <w:rPr>
          <w:rFonts w:asciiTheme="minorHAnsi" w:hAnsiTheme="minorHAnsi" w:cstheme="minorHAnsi"/>
          <w:color w:val="333333"/>
          <w:sz w:val="24"/>
          <w:szCs w:val="24"/>
        </w:rPr>
      </w:pPr>
      <w:r w:rsidRPr="00536A0E">
        <w:rPr>
          <w:rFonts w:asciiTheme="minorHAnsi" w:hAnsiTheme="minorHAnsi" w:cstheme="minorHAnsi"/>
          <w:color w:val="333333"/>
          <w:sz w:val="24"/>
          <w:szCs w:val="24"/>
        </w:rPr>
        <w:t xml:space="preserve">From the above visualization we can see that most of the </w:t>
      </w:r>
      <w:r w:rsidR="00743F0C" w:rsidRPr="00536A0E">
        <w:rPr>
          <w:rFonts w:asciiTheme="minorHAnsi" w:hAnsiTheme="minorHAnsi" w:cstheme="minorHAnsi"/>
          <w:color w:val="333333"/>
          <w:sz w:val="24"/>
          <w:szCs w:val="24"/>
        </w:rPr>
        <w:t xml:space="preserve">budget </w:t>
      </w:r>
      <w:r w:rsidRPr="00536A0E">
        <w:rPr>
          <w:rFonts w:asciiTheme="minorHAnsi" w:hAnsiTheme="minorHAnsi" w:cstheme="minorHAnsi"/>
          <w:color w:val="333333"/>
          <w:sz w:val="24"/>
          <w:szCs w:val="24"/>
        </w:rPr>
        <w:t xml:space="preserve">is </w:t>
      </w:r>
      <w:r w:rsidR="00743F0C" w:rsidRPr="00536A0E">
        <w:rPr>
          <w:rFonts w:asciiTheme="minorHAnsi" w:hAnsiTheme="minorHAnsi" w:cstheme="minorHAnsi"/>
          <w:color w:val="333333"/>
          <w:sz w:val="24"/>
          <w:szCs w:val="24"/>
        </w:rPr>
        <w:t>allocated to</w:t>
      </w:r>
      <w:r w:rsidRPr="00536A0E">
        <w:rPr>
          <w:rFonts w:asciiTheme="minorHAnsi" w:hAnsiTheme="minorHAnsi" w:cstheme="minorHAnsi"/>
          <w:color w:val="333333"/>
          <w:sz w:val="24"/>
          <w:szCs w:val="24"/>
        </w:rPr>
        <w:t xml:space="preserve"> the General fundraising which means the people are </w:t>
      </w:r>
      <w:r w:rsidR="00743F0C" w:rsidRPr="00536A0E">
        <w:rPr>
          <w:rFonts w:asciiTheme="minorHAnsi" w:hAnsiTheme="minorHAnsi" w:cstheme="minorHAnsi"/>
          <w:color w:val="333333"/>
          <w:sz w:val="24"/>
          <w:szCs w:val="24"/>
        </w:rPr>
        <w:t>government is spending more on the general welfare of the citizens in</w:t>
      </w:r>
      <w:r w:rsidRPr="00536A0E">
        <w:rPr>
          <w:rFonts w:asciiTheme="minorHAnsi" w:hAnsiTheme="minorHAnsi" w:cstheme="minorHAnsi"/>
          <w:color w:val="333333"/>
          <w:sz w:val="24"/>
          <w:szCs w:val="24"/>
        </w:rPr>
        <w:t xml:space="preserve"> the city and which is a sign of development of the city.</w:t>
      </w:r>
    </w:p>
    <w:p w14:paraId="432A666E" w14:textId="77777777" w:rsidR="004463D2" w:rsidRPr="00536A0E" w:rsidRDefault="004463D2" w:rsidP="004463D2">
      <w:pPr>
        <w:rPr>
          <w:rFonts w:asciiTheme="minorHAnsi" w:hAnsiTheme="minorHAnsi" w:cstheme="minorHAnsi"/>
          <w:b/>
          <w:bCs/>
          <w:sz w:val="24"/>
          <w:szCs w:val="24"/>
        </w:rPr>
      </w:pPr>
    </w:p>
    <w:p w14:paraId="4CA8757C" w14:textId="2BAFFBB4" w:rsidR="004463D2" w:rsidRPr="00536A0E" w:rsidRDefault="004463D2" w:rsidP="004463D2">
      <w:pPr>
        <w:rPr>
          <w:rFonts w:asciiTheme="minorHAnsi" w:hAnsiTheme="minorHAnsi" w:cstheme="minorHAnsi"/>
          <w:color w:val="333333"/>
          <w:sz w:val="24"/>
          <w:szCs w:val="24"/>
        </w:rPr>
      </w:pPr>
      <w:r w:rsidRPr="00536A0E">
        <w:rPr>
          <w:rFonts w:asciiTheme="minorHAnsi" w:hAnsiTheme="minorHAnsi" w:cstheme="minorHAnsi"/>
          <w:color w:val="333333"/>
          <w:sz w:val="24"/>
          <w:szCs w:val="24"/>
        </w:rPr>
        <w:t xml:space="preserve">From Fig-1 and Fig-2 </w:t>
      </w:r>
      <w:r w:rsidR="000948B6" w:rsidRPr="00536A0E">
        <w:rPr>
          <w:rFonts w:asciiTheme="minorHAnsi" w:hAnsiTheme="minorHAnsi" w:cstheme="minorHAnsi"/>
          <w:color w:val="333333"/>
          <w:sz w:val="24"/>
          <w:szCs w:val="24"/>
        </w:rPr>
        <w:t>we can see that the r</w:t>
      </w:r>
      <w:r w:rsidRPr="00536A0E">
        <w:rPr>
          <w:rFonts w:asciiTheme="minorHAnsi" w:hAnsiTheme="minorHAnsi" w:cstheme="minorHAnsi"/>
          <w:color w:val="333333"/>
          <w:sz w:val="24"/>
          <w:szCs w:val="24"/>
        </w:rPr>
        <w:t xml:space="preserve">evenue and </w:t>
      </w:r>
      <w:r w:rsidR="000948B6" w:rsidRPr="00536A0E">
        <w:rPr>
          <w:rFonts w:asciiTheme="minorHAnsi" w:hAnsiTheme="minorHAnsi" w:cstheme="minorHAnsi"/>
          <w:color w:val="333333"/>
          <w:sz w:val="24"/>
          <w:szCs w:val="24"/>
        </w:rPr>
        <w:t>b</w:t>
      </w:r>
      <w:r w:rsidRPr="00536A0E">
        <w:rPr>
          <w:rFonts w:asciiTheme="minorHAnsi" w:hAnsiTheme="minorHAnsi" w:cstheme="minorHAnsi"/>
          <w:color w:val="333333"/>
          <w:sz w:val="24"/>
          <w:szCs w:val="24"/>
        </w:rPr>
        <w:t>udget pattern was highest for General Fund in both years 2022-2023 and the least was Other Operating Funds but there is Numerical Difference. The second Highest Budget was from Enterprise Operating and next to it highest budget was with General Obligation. Last but one Budget</w:t>
      </w:r>
    </w:p>
    <w:p w14:paraId="7033114C" w14:textId="1AF13518" w:rsidR="00C9390C" w:rsidRDefault="004463D2" w:rsidP="00C9390C">
      <w:pPr>
        <w:rPr>
          <w:rFonts w:asciiTheme="minorHAnsi" w:hAnsiTheme="minorHAnsi" w:cstheme="minorHAnsi"/>
          <w:color w:val="333333"/>
          <w:sz w:val="24"/>
          <w:szCs w:val="24"/>
        </w:rPr>
      </w:pPr>
      <w:r w:rsidRPr="00536A0E">
        <w:rPr>
          <w:rFonts w:asciiTheme="minorHAnsi" w:hAnsiTheme="minorHAnsi" w:cstheme="minorHAnsi"/>
          <w:color w:val="333333"/>
          <w:sz w:val="24"/>
          <w:szCs w:val="24"/>
        </w:rPr>
        <w:lastRenderedPageBreak/>
        <w:t xml:space="preserve"> was from Internal Fund service.</w:t>
      </w:r>
    </w:p>
    <w:p w14:paraId="5396D5EF" w14:textId="77777777" w:rsidR="00536A0E" w:rsidRPr="00536A0E" w:rsidRDefault="00536A0E" w:rsidP="00C9390C">
      <w:pPr>
        <w:rPr>
          <w:rFonts w:asciiTheme="minorHAnsi" w:hAnsiTheme="minorHAnsi" w:cstheme="minorHAnsi"/>
          <w:color w:val="333333"/>
          <w:sz w:val="24"/>
          <w:szCs w:val="24"/>
        </w:rPr>
      </w:pPr>
    </w:p>
    <w:p w14:paraId="2515C2F2" w14:textId="64ECE279" w:rsidR="009945FF" w:rsidRPr="00536A0E" w:rsidRDefault="00536A0E" w:rsidP="00C9390C">
      <w:pPr>
        <w:rPr>
          <w:rFonts w:asciiTheme="minorHAnsi" w:hAnsiTheme="minorHAnsi" w:cstheme="minorHAnsi"/>
          <w:color w:val="333333"/>
          <w:sz w:val="24"/>
          <w:szCs w:val="24"/>
        </w:rPr>
      </w:pPr>
      <w:r>
        <w:rPr>
          <w:rFonts w:asciiTheme="minorHAnsi" w:hAnsiTheme="minorHAnsi" w:cstheme="minorHAnsi"/>
          <w:color w:val="333333"/>
          <w:sz w:val="24"/>
          <w:szCs w:val="24"/>
        </w:rPr>
        <w:t xml:space="preserve">Q3) </w:t>
      </w:r>
      <w:r w:rsidR="009945FF" w:rsidRPr="00536A0E">
        <w:rPr>
          <w:rFonts w:asciiTheme="minorHAnsi" w:hAnsiTheme="minorHAnsi" w:cstheme="minorHAnsi"/>
          <w:color w:val="333333"/>
          <w:sz w:val="24"/>
          <w:szCs w:val="24"/>
        </w:rPr>
        <w:t xml:space="preserve">Compare Revenue, Budget, and </w:t>
      </w:r>
      <w:r w:rsidR="00FC75D2" w:rsidRPr="00536A0E">
        <w:rPr>
          <w:rFonts w:asciiTheme="minorHAnsi" w:hAnsiTheme="minorHAnsi" w:cstheme="minorHAnsi"/>
          <w:color w:val="333333"/>
          <w:sz w:val="24"/>
          <w:szCs w:val="24"/>
        </w:rPr>
        <w:t>profit (</w:t>
      </w:r>
      <w:r w:rsidR="00754B28" w:rsidRPr="00536A0E">
        <w:rPr>
          <w:rFonts w:asciiTheme="minorHAnsi" w:hAnsiTheme="minorHAnsi" w:cstheme="minorHAnsi"/>
          <w:color w:val="333333"/>
          <w:sz w:val="24"/>
          <w:szCs w:val="24"/>
        </w:rPr>
        <w:t>in simple terms) in 2023.</w:t>
      </w:r>
    </w:p>
    <w:p w14:paraId="6D08C7E3" w14:textId="77777777" w:rsidR="00C9390C" w:rsidRPr="00536A0E" w:rsidRDefault="00C9390C" w:rsidP="00C9390C">
      <w:pPr>
        <w:rPr>
          <w:rFonts w:asciiTheme="minorHAnsi" w:hAnsiTheme="minorHAnsi" w:cstheme="minorHAnsi"/>
          <w:sz w:val="24"/>
          <w:szCs w:val="24"/>
        </w:rPr>
      </w:pPr>
    </w:p>
    <w:p w14:paraId="3F12BE87" w14:textId="7BEB08C2" w:rsidR="00C9390C" w:rsidRPr="00536A0E" w:rsidRDefault="007D3290" w:rsidP="00C9390C">
      <w:pPr>
        <w:rPr>
          <w:rFonts w:asciiTheme="minorHAnsi" w:hAnsiTheme="minorHAnsi" w:cstheme="minorHAnsi"/>
          <w:b/>
          <w:bCs/>
          <w:sz w:val="24"/>
          <w:szCs w:val="24"/>
        </w:rPr>
      </w:pPr>
      <w:r w:rsidRPr="007D3290">
        <w:rPr>
          <w:rFonts w:asciiTheme="minorHAnsi" w:hAnsiTheme="minorHAnsi" w:cstheme="minorHAnsi"/>
          <w:b/>
          <w:bCs/>
          <w:noProof/>
          <w:sz w:val="24"/>
          <w:szCs w:val="24"/>
        </w:rPr>
        <w:drawing>
          <wp:inline distT="0" distB="0" distL="0" distR="0" wp14:anchorId="02BBE807" wp14:editId="12047686">
            <wp:extent cx="5943600" cy="3462655"/>
            <wp:effectExtent l="0" t="0" r="0" b="4445"/>
            <wp:docPr id="991334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34697" name="Picture 1" descr="A screenshot of a computer&#10;&#10;Description automatically generated"/>
                    <pic:cNvPicPr/>
                  </pic:nvPicPr>
                  <pic:blipFill>
                    <a:blip r:embed="rId10"/>
                    <a:stretch>
                      <a:fillRect/>
                    </a:stretch>
                  </pic:blipFill>
                  <pic:spPr>
                    <a:xfrm>
                      <a:off x="0" y="0"/>
                      <a:ext cx="5943600" cy="3462655"/>
                    </a:xfrm>
                    <a:prstGeom prst="rect">
                      <a:avLst/>
                    </a:prstGeom>
                  </pic:spPr>
                </pic:pic>
              </a:graphicData>
            </a:graphic>
          </wp:inline>
        </w:drawing>
      </w:r>
    </w:p>
    <w:p w14:paraId="434D1C94" w14:textId="77777777" w:rsidR="007F0684" w:rsidRPr="00536A0E" w:rsidRDefault="007F0684" w:rsidP="00C9390C">
      <w:pPr>
        <w:rPr>
          <w:rFonts w:asciiTheme="minorHAnsi" w:hAnsiTheme="minorHAnsi" w:cstheme="minorHAnsi"/>
          <w:b/>
          <w:bCs/>
          <w:sz w:val="24"/>
          <w:szCs w:val="24"/>
        </w:rPr>
      </w:pPr>
    </w:p>
    <w:p w14:paraId="533871D1" w14:textId="2801B825" w:rsidR="007F0684" w:rsidRPr="00536A0E" w:rsidRDefault="0075053F" w:rsidP="0075053F">
      <w:pPr>
        <w:jc w:val="center"/>
        <w:rPr>
          <w:rFonts w:asciiTheme="minorHAnsi" w:hAnsiTheme="minorHAnsi" w:cstheme="minorHAnsi"/>
          <w:b/>
          <w:bCs/>
          <w:sz w:val="24"/>
          <w:szCs w:val="24"/>
        </w:rPr>
      </w:pPr>
      <w:r w:rsidRPr="00536A0E">
        <w:rPr>
          <w:rFonts w:asciiTheme="minorHAnsi" w:hAnsiTheme="minorHAnsi" w:cstheme="minorHAnsi"/>
          <w:b/>
          <w:bCs/>
          <w:sz w:val="24"/>
          <w:szCs w:val="24"/>
        </w:rPr>
        <w:t>Fig-3</w:t>
      </w:r>
    </w:p>
    <w:p w14:paraId="03236B36" w14:textId="4DFC52F7" w:rsidR="008A7DC7" w:rsidRPr="00536A0E" w:rsidRDefault="008A7DC7" w:rsidP="0075053F">
      <w:pPr>
        <w:jc w:val="center"/>
        <w:rPr>
          <w:rFonts w:asciiTheme="minorHAnsi" w:hAnsiTheme="minorHAnsi" w:cstheme="minorHAnsi"/>
          <w:b/>
          <w:bCs/>
          <w:sz w:val="24"/>
          <w:szCs w:val="24"/>
        </w:rPr>
      </w:pPr>
      <w:r w:rsidRPr="00536A0E">
        <w:rPr>
          <w:rFonts w:asciiTheme="minorHAnsi" w:hAnsiTheme="minorHAnsi" w:cstheme="minorHAnsi"/>
          <w:b/>
          <w:bCs/>
          <w:sz w:val="24"/>
          <w:szCs w:val="24"/>
        </w:rPr>
        <w:t xml:space="preserve">Revenue, Budget, </w:t>
      </w:r>
      <w:r w:rsidR="00A6368C" w:rsidRPr="00536A0E">
        <w:rPr>
          <w:rFonts w:asciiTheme="minorHAnsi" w:hAnsiTheme="minorHAnsi" w:cstheme="minorHAnsi"/>
          <w:b/>
          <w:bCs/>
          <w:sz w:val="24"/>
          <w:szCs w:val="24"/>
        </w:rPr>
        <w:t>and Profit by department each year/</w:t>
      </w:r>
      <w:r w:rsidR="00301582" w:rsidRPr="00536A0E">
        <w:rPr>
          <w:rFonts w:asciiTheme="minorHAnsi" w:hAnsiTheme="minorHAnsi" w:cstheme="minorHAnsi"/>
          <w:b/>
          <w:bCs/>
          <w:sz w:val="24"/>
          <w:szCs w:val="24"/>
        </w:rPr>
        <w:t>overall</w:t>
      </w:r>
    </w:p>
    <w:p w14:paraId="25324ADF" w14:textId="487A48B5" w:rsidR="00461857" w:rsidRPr="00536A0E" w:rsidRDefault="0075053F" w:rsidP="00461857">
      <w:pPr>
        <w:rPr>
          <w:rFonts w:asciiTheme="minorHAnsi" w:hAnsiTheme="minorHAnsi" w:cstheme="minorHAnsi"/>
          <w:sz w:val="24"/>
          <w:szCs w:val="24"/>
        </w:rPr>
      </w:pPr>
      <w:r w:rsidRPr="00536A0E">
        <w:rPr>
          <w:rFonts w:asciiTheme="minorHAnsi" w:hAnsiTheme="minorHAnsi" w:cstheme="minorHAnsi"/>
          <w:sz w:val="24"/>
          <w:szCs w:val="24"/>
        </w:rPr>
        <w:t>Here in fig-3</w:t>
      </w:r>
      <w:r w:rsidR="008A7DC7" w:rsidRPr="00536A0E">
        <w:rPr>
          <w:rFonts w:asciiTheme="minorHAnsi" w:hAnsiTheme="minorHAnsi" w:cstheme="minorHAnsi"/>
          <w:sz w:val="24"/>
          <w:szCs w:val="24"/>
        </w:rPr>
        <w:t xml:space="preserve"> </w:t>
      </w:r>
      <w:r w:rsidR="00461857" w:rsidRPr="00536A0E">
        <w:rPr>
          <w:rFonts w:asciiTheme="minorHAnsi" w:hAnsiTheme="minorHAnsi" w:cstheme="minorHAnsi"/>
          <w:sz w:val="24"/>
          <w:szCs w:val="24"/>
        </w:rPr>
        <w:t>I</w:t>
      </w:r>
      <w:r w:rsidR="008A7DC7" w:rsidRPr="00536A0E">
        <w:rPr>
          <w:rFonts w:asciiTheme="minorHAnsi" w:hAnsiTheme="minorHAnsi" w:cstheme="minorHAnsi"/>
          <w:sz w:val="24"/>
          <w:szCs w:val="24"/>
        </w:rPr>
        <w:t xml:space="preserve"> have compared the </w:t>
      </w:r>
      <w:r w:rsidR="00461857" w:rsidRPr="00536A0E">
        <w:rPr>
          <w:rFonts w:asciiTheme="minorHAnsi" w:hAnsiTheme="minorHAnsi" w:cstheme="minorHAnsi"/>
          <w:sz w:val="24"/>
          <w:szCs w:val="24"/>
        </w:rPr>
        <w:t>Revenue, Budget, and Profit by department each year/overall</w:t>
      </w:r>
      <w:r w:rsidR="00461857" w:rsidRPr="00536A0E">
        <w:rPr>
          <w:rFonts w:asciiTheme="minorHAnsi" w:hAnsiTheme="minorHAnsi" w:cstheme="minorHAnsi"/>
          <w:b/>
          <w:bCs/>
          <w:sz w:val="24"/>
          <w:szCs w:val="24"/>
        </w:rPr>
        <w:t xml:space="preserve"> </w:t>
      </w:r>
      <w:r w:rsidR="00461857" w:rsidRPr="00536A0E">
        <w:rPr>
          <w:rFonts w:asciiTheme="minorHAnsi" w:hAnsiTheme="minorHAnsi" w:cstheme="minorHAnsi"/>
          <w:sz w:val="24"/>
          <w:szCs w:val="24"/>
        </w:rPr>
        <w:t>using paramet</w:t>
      </w:r>
      <w:r w:rsidR="00A90EF0" w:rsidRPr="00536A0E">
        <w:rPr>
          <w:rFonts w:asciiTheme="minorHAnsi" w:hAnsiTheme="minorHAnsi" w:cstheme="minorHAnsi"/>
          <w:sz w:val="24"/>
          <w:szCs w:val="24"/>
        </w:rPr>
        <w:t>er</w:t>
      </w:r>
      <w:r w:rsidR="00282D8E" w:rsidRPr="00536A0E">
        <w:rPr>
          <w:rFonts w:asciiTheme="minorHAnsi" w:hAnsiTheme="minorHAnsi" w:cstheme="minorHAnsi"/>
          <w:sz w:val="24"/>
          <w:szCs w:val="24"/>
        </w:rPr>
        <w:t>s, filters.</w:t>
      </w:r>
    </w:p>
    <w:p w14:paraId="4F4DCFF1" w14:textId="77777777" w:rsidR="00282D8E" w:rsidRPr="00536A0E" w:rsidRDefault="00282D8E" w:rsidP="00461857">
      <w:pPr>
        <w:rPr>
          <w:rFonts w:asciiTheme="minorHAnsi" w:hAnsiTheme="minorHAnsi" w:cstheme="minorHAnsi"/>
          <w:sz w:val="24"/>
          <w:szCs w:val="24"/>
        </w:rPr>
      </w:pPr>
    </w:p>
    <w:p w14:paraId="67BF0CE5" w14:textId="3122A833" w:rsidR="00282D8E" w:rsidRPr="00536A0E" w:rsidRDefault="00282D8E" w:rsidP="00461857">
      <w:pPr>
        <w:rPr>
          <w:rFonts w:asciiTheme="minorHAnsi" w:hAnsiTheme="minorHAnsi" w:cstheme="minorHAnsi"/>
          <w:b/>
          <w:bCs/>
          <w:sz w:val="24"/>
          <w:szCs w:val="24"/>
        </w:rPr>
      </w:pPr>
      <w:r w:rsidRPr="00536A0E">
        <w:rPr>
          <w:rFonts w:asciiTheme="minorHAnsi" w:hAnsiTheme="minorHAnsi" w:cstheme="minorHAnsi"/>
          <w:b/>
          <w:bCs/>
          <w:sz w:val="24"/>
          <w:szCs w:val="24"/>
        </w:rPr>
        <w:t xml:space="preserve">Business Insights: </w:t>
      </w:r>
    </w:p>
    <w:p w14:paraId="3D0F17CD" w14:textId="0E1FC143" w:rsidR="007F0684" w:rsidRPr="00536A0E" w:rsidRDefault="003972EF" w:rsidP="005B4DCA">
      <w:pPr>
        <w:pStyle w:val="ListParagraph"/>
        <w:numPr>
          <w:ilvl w:val="0"/>
          <w:numId w:val="3"/>
        </w:numPr>
        <w:rPr>
          <w:rFonts w:asciiTheme="minorHAnsi" w:hAnsiTheme="minorHAnsi" w:cstheme="minorHAnsi"/>
          <w:sz w:val="24"/>
          <w:szCs w:val="24"/>
        </w:rPr>
      </w:pPr>
      <w:r w:rsidRPr="00536A0E">
        <w:rPr>
          <w:rFonts w:asciiTheme="minorHAnsi" w:hAnsiTheme="minorHAnsi" w:cstheme="minorHAnsi"/>
          <w:color w:val="333333"/>
          <w:sz w:val="24"/>
          <w:szCs w:val="24"/>
        </w:rPr>
        <w:t xml:space="preserve">We can see that the </w:t>
      </w:r>
      <w:r w:rsidR="00EC3852" w:rsidRPr="00536A0E">
        <w:rPr>
          <w:rFonts w:asciiTheme="minorHAnsi" w:hAnsiTheme="minorHAnsi" w:cstheme="minorHAnsi"/>
          <w:color w:val="333333"/>
          <w:sz w:val="24"/>
          <w:szCs w:val="24"/>
        </w:rPr>
        <w:t xml:space="preserve">Budget allocated and revenue which got more is from </w:t>
      </w:r>
      <w:r w:rsidR="00363741" w:rsidRPr="00536A0E">
        <w:rPr>
          <w:rFonts w:asciiTheme="minorHAnsi" w:hAnsiTheme="minorHAnsi" w:cstheme="minorHAnsi"/>
          <w:color w:val="333333"/>
          <w:sz w:val="24"/>
          <w:szCs w:val="24"/>
        </w:rPr>
        <w:t>the office</w:t>
      </w:r>
      <w:r w:rsidR="00EC3852" w:rsidRPr="00536A0E">
        <w:rPr>
          <w:rFonts w:asciiTheme="minorHAnsi" w:hAnsiTheme="minorHAnsi" w:cstheme="minorHAnsi"/>
          <w:color w:val="333333"/>
          <w:sz w:val="24"/>
          <w:szCs w:val="24"/>
        </w:rPr>
        <w:t xml:space="preserve"> of </w:t>
      </w:r>
      <w:r w:rsidR="00BB325F" w:rsidRPr="00536A0E">
        <w:rPr>
          <w:rFonts w:asciiTheme="minorHAnsi" w:hAnsiTheme="minorHAnsi" w:cstheme="minorHAnsi"/>
          <w:color w:val="333333"/>
          <w:sz w:val="24"/>
          <w:szCs w:val="24"/>
        </w:rPr>
        <w:t>the budget</w:t>
      </w:r>
      <w:r w:rsidR="00EC3852" w:rsidRPr="00536A0E">
        <w:rPr>
          <w:rFonts w:asciiTheme="minorHAnsi" w:hAnsiTheme="minorHAnsi" w:cstheme="minorHAnsi"/>
          <w:color w:val="333333"/>
          <w:sz w:val="24"/>
          <w:szCs w:val="24"/>
        </w:rPr>
        <w:t xml:space="preserve"> department</w:t>
      </w:r>
      <w:r w:rsidR="00363741" w:rsidRPr="00536A0E">
        <w:rPr>
          <w:rFonts w:asciiTheme="minorHAnsi" w:hAnsiTheme="minorHAnsi" w:cstheme="minorHAnsi"/>
          <w:color w:val="333333"/>
          <w:sz w:val="24"/>
          <w:szCs w:val="24"/>
        </w:rPr>
        <w:t>. Surprisingly the</w:t>
      </w:r>
      <w:r w:rsidR="00BB325F" w:rsidRPr="00536A0E">
        <w:rPr>
          <w:rFonts w:asciiTheme="minorHAnsi" w:hAnsiTheme="minorHAnsi" w:cstheme="minorHAnsi"/>
          <w:color w:val="333333"/>
          <w:sz w:val="24"/>
          <w:szCs w:val="24"/>
        </w:rPr>
        <w:t xml:space="preserve"> allocated budget is more into the department than the </w:t>
      </w:r>
      <w:r w:rsidR="00150272" w:rsidRPr="00536A0E">
        <w:rPr>
          <w:rFonts w:asciiTheme="minorHAnsi" w:hAnsiTheme="minorHAnsi" w:cstheme="minorHAnsi"/>
          <w:color w:val="333333"/>
          <w:sz w:val="24"/>
          <w:szCs w:val="24"/>
        </w:rPr>
        <w:t>revenue which resulted in negative profit i.e.</w:t>
      </w:r>
      <w:r w:rsidR="00B65409" w:rsidRPr="00536A0E">
        <w:rPr>
          <w:rFonts w:asciiTheme="minorHAnsi" w:hAnsiTheme="minorHAnsi" w:cstheme="minorHAnsi"/>
          <w:color w:val="333333"/>
          <w:sz w:val="24"/>
          <w:szCs w:val="24"/>
        </w:rPr>
        <w:t>, taxes/ amount of money coming into the department is less than the spendings.</w:t>
      </w:r>
      <w:r w:rsidR="00536876" w:rsidRPr="00536A0E">
        <w:rPr>
          <w:rFonts w:asciiTheme="minorHAnsi" w:hAnsiTheme="minorHAnsi" w:cstheme="minorHAnsi"/>
          <w:color w:val="333333"/>
          <w:sz w:val="24"/>
          <w:szCs w:val="24"/>
        </w:rPr>
        <w:t xml:space="preserve"> The difference is around</w:t>
      </w:r>
      <w:r w:rsidR="003A55DC" w:rsidRPr="00536A0E">
        <w:rPr>
          <w:rFonts w:asciiTheme="minorHAnsi" w:hAnsiTheme="minorHAnsi" w:cstheme="minorHAnsi"/>
          <w:color w:val="333333"/>
          <w:sz w:val="24"/>
          <w:szCs w:val="24"/>
        </w:rPr>
        <w:t xml:space="preserve"> $</w:t>
      </w:r>
      <w:r w:rsidR="004E1674" w:rsidRPr="00536A0E">
        <w:rPr>
          <w:rFonts w:asciiTheme="minorHAnsi" w:hAnsiTheme="minorHAnsi" w:cstheme="minorHAnsi"/>
          <w:color w:val="333333"/>
          <w:sz w:val="24"/>
          <w:szCs w:val="24"/>
        </w:rPr>
        <w:t>240M.</w:t>
      </w:r>
    </w:p>
    <w:p w14:paraId="368C67E5" w14:textId="2D270E94" w:rsidR="00B65409" w:rsidRPr="00536A0E" w:rsidRDefault="00B65409" w:rsidP="005B4DCA">
      <w:pPr>
        <w:pStyle w:val="ListParagraph"/>
        <w:numPr>
          <w:ilvl w:val="0"/>
          <w:numId w:val="3"/>
        </w:numPr>
        <w:rPr>
          <w:rFonts w:asciiTheme="minorHAnsi" w:hAnsiTheme="minorHAnsi" w:cstheme="minorHAnsi"/>
          <w:sz w:val="24"/>
          <w:szCs w:val="24"/>
        </w:rPr>
      </w:pPr>
      <w:r w:rsidRPr="00536A0E">
        <w:rPr>
          <w:rFonts w:asciiTheme="minorHAnsi" w:hAnsiTheme="minorHAnsi" w:cstheme="minorHAnsi"/>
          <w:b/>
          <w:bCs/>
          <w:color w:val="333333"/>
          <w:sz w:val="24"/>
          <w:szCs w:val="24"/>
        </w:rPr>
        <w:t>Unexpected finding:</w:t>
      </w:r>
      <w:r w:rsidRPr="00536A0E">
        <w:rPr>
          <w:rFonts w:asciiTheme="minorHAnsi" w:hAnsiTheme="minorHAnsi" w:cstheme="minorHAnsi"/>
          <w:color w:val="333333"/>
          <w:sz w:val="24"/>
          <w:szCs w:val="24"/>
        </w:rPr>
        <w:t xml:space="preserve">  </w:t>
      </w:r>
      <w:r w:rsidR="007079C1" w:rsidRPr="00536A0E">
        <w:rPr>
          <w:rFonts w:asciiTheme="minorHAnsi" w:hAnsiTheme="minorHAnsi" w:cstheme="minorHAnsi"/>
          <w:color w:val="333333"/>
          <w:sz w:val="24"/>
          <w:szCs w:val="24"/>
        </w:rPr>
        <w:t xml:space="preserve">Surprisingly, the departments which have less budget allocation have gained more revenue even in smaller amounts they are having more profits than the </w:t>
      </w:r>
      <w:r w:rsidR="000A0302" w:rsidRPr="00536A0E">
        <w:rPr>
          <w:rFonts w:asciiTheme="minorHAnsi" w:hAnsiTheme="minorHAnsi" w:cstheme="minorHAnsi"/>
          <w:color w:val="333333"/>
          <w:sz w:val="24"/>
          <w:szCs w:val="24"/>
        </w:rPr>
        <w:t xml:space="preserve">ones which have more budget allocations. For example, from fig-3 we can see that the </w:t>
      </w:r>
      <w:r w:rsidR="00536876" w:rsidRPr="00536A0E">
        <w:rPr>
          <w:rFonts w:asciiTheme="minorHAnsi" w:hAnsiTheme="minorHAnsi" w:cstheme="minorHAnsi"/>
          <w:color w:val="333333"/>
          <w:sz w:val="24"/>
          <w:szCs w:val="24"/>
        </w:rPr>
        <w:t>Aviation</w:t>
      </w:r>
      <w:r w:rsidR="00E57020" w:rsidRPr="00536A0E">
        <w:rPr>
          <w:rFonts w:asciiTheme="minorHAnsi" w:hAnsiTheme="minorHAnsi" w:cstheme="minorHAnsi"/>
          <w:color w:val="333333"/>
          <w:sz w:val="24"/>
          <w:szCs w:val="24"/>
        </w:rPr>
        <w:t xml:space="preserve">/ sustainable development and construction department </w:t>
      </w:r>
      <w:r w:rsidR="001567E5" w:rsidRPr="00536A0E">
        <w:rPr>
          <w:rFonts w:asciiTheme="minorHAnsi" w:hAnsiTheme="minorHAnsi" w:cstheme="minorHAnsi"/>
          <w:color w:val="333333"/>
          <w:sz w:val="24"/>
          <w:szCs w:val="24"/>
        </w:rPr>
        <w:t xml:space="preserve">which have </w:t>
      </w:r>
      <w:r w:rsidR="00536876" w:rsidRPr="00536A0E">
        <w:rPr>
          <w:rFonts w:asciiTheme="minorHAnsi" w:hAnsiTheme="minorHAnsi" w:cstheme="minorHAnsi"/>
          <w:color w:val="333333"/>
          <w:sz w:val="24"/>
          <w:szCs w:val="24"/>
        </w:rPr>
        <w:t>fewer</w:t>
      </w:r>
      <w:r w:rsidR="001567E5" w:rsidRPr="00536A0E">
        <w:rPr>
          <w:rFonts w:asciiTheme="minorHAnsi" w:hAnsiTheme="minorHAnsi" w:cstheme="minorHAnsi"/>
          <w:color w:val="333333"/>
          <w:sz w:val="24"/>
          <w:szCs w:val="24"/>
        </w:rPr>
        <w:t xml:space="preserve"> budget allocations gained more revenue than the office of budget department which has higher budget allocations and </w:t>
      </w:r>
      <w:r w:rsidR="00E86707" w:rsidRPr="00536A0E">
        <w:rPr>
          <w:rFonts w:asciiTheme="minorHAnsi" w:hAnsiTheme="minorHAnsi" w:cstheme="minorHAnsi"/>
          <w:color w:val="333333"/>
          <w:sz w:val="24"/>
          <w:szCs w:val="24"/>
        </w:rPr>
        <w:t>revenue,</w:t>
      </w:r>
      <w:r w:rsidR="001567E5" w:rsidRPr="00536A0E">
        <w:rPr>
          <w:rFonts w:asciiTheme="minorHAnsi" w:hAnsiTheme="minorHAnsi" w:cstheme="minorHAnsi"/>
          <w:color w:val="333333"/>
          <w:sz w:val="24"/>
          <w:szCs w:val="24"/>
        </w:rPr>
        <w:t xml:space="preserve"> but net is less for them.</w:t>
      </w:r>
    </w:p>
    <w:p w14:paraId="3A3C134B" w14:textId="6BDBFE74" w:rsidR="00C94F9A" w:rsidRDefault="00CA5024" w:rsidP="00C94F9A">
      <w:pPr>
        <w:pStyle w:val="ListParagraph"/>
        <w:numPr>
          <w:ilvl w:val="0"/>
          <w:numId w:val="3"/>
        </w:numPr>
        <w:rPr>
          <w:rFonts w:asciiTheme="minorHAnsi" w:hAnsiTheme="minorHAnsi" w:cstheme="minorHAnsi"/>
          <w:sz w:val="24"/>
          <w:szCs w:val="24"/>
        </w:rPr>
      </w:pPr>
      <w:r w:rsidRPr="00536A0E">
        <w:rPr>
          <w:rFonts w:asciiTheme="minorHAnsi" w:hAnsiTheme="minorHAnsi" w:cstheme="minorHAnsi"/>
          <w:sz w:val="24"/>
          <w:szCs w:val="24"/>
        </w:rPr>
        <w:t xml:space="preserve">There are </w:t>
      </w:r>
      <w:r w:rsidR="00466B2D" w:rsidRPr="00536A0E">
        <w:rPr>
          <w:rFonts w:asciiTheme="minorHAnsi" w:hAnsiTheme="minorHAnsi" w:cstheme="minorHAnsi"/>
          <w:sz w:val="24"/>
          <w:szCs w:val="24"/>
        </w:rPr>
        <w:t>a few</w:t>
      </w:r>
      <w:r w:rsidRPr="00536A0E">
        <w:rPr>
          <w:rFonts w:asciiTheme="minorHAnsi" w:hAnsiTheme="minorHAnsi" w:cstheme="minorHAnsi"/>
          <w:sz w:val="24"/>
          <w:szCs w:val="24"/>
        </w:rPr>
        <w:t xml:space="preserve"> of the </w:t>
      </w:r>
      <w:r w:rsidR="00136553" w:rsidRPr="00536A0E">
        <w:rPr>
          <w:rFonts w:asciiTheme="minorHAnsi" w:hAnsiTheme="minorHAnsi" w:cstheme="minorHAnsi"/>
          <w:sz w:val="24"/>
          <w:szCs w:val="24"/>
        </w:rPr>
        <w:t xml:space="preserve">departments which have </w:t>
      </w:r>
      <w:r w:rsidR="003A10B1" w:rsidRPr="00536A0E">
        <w:rPr>
          <w:rFonts w:asciiTheme="minorHAnsi" w:hAnsiTheme="minorHAnsi" w:cstheme="minorHAnsi"/>
          <w:sz w:val="24"/>
          <w:szCs w:val="24"/>
        </w:rPr>
        <w:t>a budget</w:t>
      </w:r>
      <w:r w:rsidR="007C34A1" w:rsidRPr="00536A0E">
        <w:rPr>
          <w:rFonts w:asciiTheme="minorHAnsi" w:hAnsiTheme="minorHAnsi" w:cstheme="minorHAnsi"/>
          <w:sz w:val="24"/>
          <w:szCs w:val="24"/>
        </w:rPr>
        <w:t xml:space="preserve"> </w:t>
      </w:r>
      <w:r w:rsidR="003A10B1" w:rsidRPr="00536A0E">
        <w:rPr>
          <w:rFonts w:asciiTheme="minorHAnsi" w:hAnsiTheme="minorHAnsi" w:cstheme="minorHAnsi"/>
          <w:sz w:val="24"/>
          <w:szCs w:val="24"/>
        </w:rPr>
        <w:t>of</w:t>
      </w:r>
      <w:r w:rsidR="007C34A1" w:rsidRPr="00536A0E">
        <w:rPr>
          <w:rFonts w:asciiTheme="minorHAnsi" w:hAnsiTheme="minorHAnsi" w:cstheme="minorHAnsi"/>
          <w:sz w:val="24"/>
          <w:szCs w:val="24"/>
        </w:rPr>
        <w:t xml:space="preserve"> 0 and </w:t>
      </w:r>
      <w:r w:rsidR="003A10B1" w:rsidRPr="00536A0E">
        <w:rPr>
          <w:rFonts w:asciiTheme="minorHAnsi" w:hAnsiTheme="minorHAnsi" w:cstheme="minorHAnsi"/>
          <w:sz w:val="24"/>
          <w:szCs w:val="24"/>
        </w:rPr>
        <w:t>have got</w:t>
      </w:r>
      <w:r w:rsidR="007C34A1" w:rsidRPr="00536A0E">
        <w:rPr>
          <w:rFonts w:asciiTheme="minorHAnsi" w:hAnsiTheme="minorHAnsi" w:cstheme="minorHAnsi"/>
          <w:sz w:val="24"/>
          <w:szCs w:val="24"/>
        </w:rPr>
        <w:t xml:space="preserve"> </w:t>
      </w:r>
      <w:r w:rsidR="003A10B1" w:rsidRPr="00536A0E">
        <w:rPr>
          <w:rFonts w:asciiTheme="minorHAnsi" w:hAnsiTheme="minorHAnsi" w:cstheme="minorHAnsi"/>
          <w:sz w:val="24"/>
          <w:szCs w:val="24"/>
        </w:rPr>
        <w:t>revenue,</w:t>
      </w:r>
      <w:r w:rsidR="00466B2D" w:rsidRPr="00536A0E">
        <w:rPr>
          <w:rFonts w:asciiTheme="minorHAnsi" w:hAnsiTheme="minorHAnsi" w:cstheme="minorHAnsi"/>
          <w:sz w:val="24"/>
          <w:szCs w:val="24"/>
        </w:rPr>
        <w:t xml:space="preserve"> which is quite </w:t>
      </w:r>
      <w:r w:rsidR="003A10B1" w:rsidRPr="00536A0E">
        <w:rPr>
          <w:rFonts w:asciiTheme="minorHAnsi" w:hAnsiTheme="minorHAnsi" w:cstheme="minorHAnsi"/>
          <w:sz w:val="24"/>
          <w:szCs w:val="24"/>
        </w:rPr>
        <w:t>an interesting</w:t>
      </w:r>
      <w:r w:rsidR="00466B2D" w:rsidRPr="00536A0E">
        <w:rPr>
          <w:rFonts w:asciiTheme="minorHAnsi" w:hAnsiTheme="minorHAnsi" w:cstheme="minorHAnsi"/>
          <w:sz w:val="24"/>
          <w:szCs w:val="24"/>
        </w:rPr>
        <w:t xml:space="preserve"> fact. The departments are</w:t>
      </w:r>
      <w:r w:rsidR="00F23AE8" w:rsidRPr="00536A0E">
        <w:rPr>
          <w:rFonts w:asciiTheme="minorHAnsi" w:hAnsiTheme="minorHAnsi" w:cstheme="minorHAnsi"/>
          <w:sz w:val="24"/>
          <w:szCs w:val="24"/>
        </w:rPr>
        <w:t xml:space="preserve"> Mayor &amp; council,</w:t>
      </w:r>
      <w:r w:rsidR="00126580" w:rsidRPr="00536A0E">
        <w:rPr>
          <w:rFonts w:asciiTheme="minorHAnsi" w:hAnsiTheme="minorHAnsi" w:cstheme="minorHAnsi"/>
          <w:sz w:val="24"/>
          <w:szCs w:val="24"/>
        </w:rPr>
        <w:t xml:space="preserve"> City Manager’s office, and civil service.</w:t>
      </w:r>
    </w:p>
    <w:p w14:paraId="1382CEA2" w14:textId="67772F2B" w:rsidR="00C94F9A" w:rsidRPr="00C94F9A" w:rsidRDefault="00C94F9A" w:rsidP="00C94F9A">
      <w:pPr>
        <w:pStyle w:val="ListParagraph"/>
        <w:rPr>
          <w:rFonts w:asciiTheme="minorHAnsi" w:hAnsiTheme="minorHAnsi" w:cstheme="minorHAnsi"/>
          <w:sz w:val="24"/>
          <w:szCs w:val="24"/>
        </w:rPr>
      </w:pPr>
      <w:r>
        <w:rPr>
          <w:rFonts w:asciiTheme="minorHAnsi" w:hAnsiTheme="minorHAnsi" w:cstheme="minorHAnsi"/>
          <w:sz w:val="24"/>
          <w:szCs w:val="24"/>
        </w:rPr>
        <w:t xml:space="preserve">The above visualization is helpful in the future allocations </w:t>
      </w:r>
      <w:r w:rsidR="0033428C">
        <w:rPr>
          <w:rFonts w:asciiTheme="minorHAnsi" w:hAnsiTheme="minorHAnsi" w:cstheme="minorHAnsi"/>
          <w:sz w:val="24"/>
          <w:szCs w:val="24"/>
        </w:rPr>
        <w:t xml:space="preserve">of budget </w:t>
      </w:r>
      <w:r>
        <w:rPr>
          <w:rFonts w:asciiTheme="minorHAnsi" w:hAnsiTheme="minorHAnsi" w:cstheme="minorHAnsi"/>
          <w:sz w:val="24"/>
          <w:szCs w:val="24"/>
        </w:rPr>
        <w:t xml:space="preserve">and </w:t>
      </w:r>
      <w:r w:rsidR="0033428C">
        <w:rPr>
          <w:rFonts w:asciiTheme="minorHAnsi" w:hAnsiTheme="minorHAnsi" w:cstheme="minorHAnsi"/>
          <w:sz w:val="24"/>
          <w:szCs w:val="24"/>
        </w:rPr>
        <w:t xml:space="preserve">revenue </w:t>
      </w:r>
      <w:r w:rsidR="0033428C">
        <w:rPr>
          <w:rFonts w:asciiTheme="minorHAnsi" w:hAnsiTheme="minorHAnsi" w:cstheme="minorHAnsi"/>
          <w:sz w:val="24"/>
          <w:szCs w:val="24"/>
        </w:rPr>
        <w:lastRenderedPageBreak/>
        <w:t xml:space="preserve">predictions which will </w:t>
      </w:r>
      <w:r w:rsidR="00CB387B">
        <w:rPr>
          <w:rFonts w:asciiTheme="minorHAnsi" w:hAnsiTheme="minorHAnsi" w:cstheme="minorHAnsi"/>
          <w:sz w:val="24"/>
          <w:szCs w:val="24"/>
        </w:rPr>
        <w:t>play</w:t>
      </w:r>
      <w:r w:rsidR="0033428C">
        <w:rPr>
          <w:rFonts w:asciiTheme="minorHAnsi" w:hAnsiTheme="minorHAnsi" w:cstheme="minorHAnsi"/>
          <w:sz w:val="24"/>
          <w:szCs w:val="24"/>
        </w:rPr>
        <w:t xml:space="preserve"> </w:t>
      </w:r>
      <w:r w:rsidR="00CB387B">
        <w:rPr>
          <w:rFonts w:asciiTheme="minorHAnsi" w:hAnsiTheme="minorHAnsi" w:cstheme="minorHAnsi"/>
          <w:sz w:val="24"/>
          <w:szCs w:val="24"/>
        </w:rPr>
        <w:t xml:space="preserve">a </w:t>
      </w:r>
      <w:r w:rsidR="0033428C">
        <w:rPr>
          <w:rFonts w:asciiTheme="minorHAnsi" w:hAnsiTheme="minorHAnsi" w:cstheme="minorHAnsi"/>
          <w:sz w:val="24"/>
          <w:szCs w:val="24"/>
        </w:rPr>
        <w:t>crucial role in the development of the city</w:t>
      </w:r>
      <w:r w:rsidR="00CB387B">
        <w:rPr>
          <w:rFonts w:asciiTheme="minorHAnsi" w:hAnsiTheme="minorHAnsi" w:cstheme="minorHAnsi"/>
          <w:sz w:val="24"/>
          <w:szCs w:val="24"/>
        </w:rPr>
        <w:t xml:space="preserve">. The mayor and government officials can see the analysis and make the proper decisions when allocating the budget. Also, </w:t>
      </w:r>
      <w:proofErr w:type="gramStart"/>
      <w:r w:rsidR="00CB387B">
        <w:rPr>
          <w:rFonts w:asciiTheme="minorHAnsi" w:hAnsiTheme="minorHAnsi" w:cstheme="minorHAnsi"/>
          <w:sz w:val="24"/>
          <w:szCs w:val="24"/>
        </w:rPr>
        <w:t>This</w:t>
      </w:r>
      <w:proofErr w:type="gramEnd"/>
      <w:r w:rsidR="00CB387B">
        <w:rPr>
          <w:rFonts w:asciiTheme="minorHAnsi" w:hAnsiTheme="minorHAnsi" w:cstheme="minorHAnsi"/>
          <w:sz w:val="24"/>
          <w:szCs w:val="24"/>
        </w:rPr>
        <w:t xml:space="preserve"> visualization can tell that how much revenue each department is making </w:t>
      </w:r>
      <w:r w:rsidR="007C506D">
        <w:rPr>
          <w:rFonts w:asciiTheme="minorHAnsi" w:hAnsiTheme="minorHAnsi" w:cstheme="minorHAnsi"/>
          <w:sz w:val="24"/>
          <w:szCs w:val="24"/>
        </w:rPr>
        <w:t>and able the officials to look into the more developments in the area to increase the revenue more.</w:t>
      </w:r>
    </w:p>
    <w:sectPr w:rsidR="00C94F9A" w:rsidRPr="00C9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bleau 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951D5"/>
    <w:multiLevelType w:val="hybridMultilevel"/>
    <w:tmpl w:val="89E6B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07BEA"/>
    <w:multiLevelType w:val="hybridMultilevel"/>
    <w:tmpl w:val="023E7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35D8C"/>
    <w:multiLevelType w:val="hybridMultilevel"/>
    <w:tmpl w:val="C2BC5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567577">
    <w:abstractNumId w:val="0"/>
  </w:num>
  <w:num w:numId="2" w16cid:durableId="1867475741">
    <w:abstractNumId w:val="1"/>
  </w:num>
  <w:num w:numId="3" w16cid:durableId="92938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0C"/>
    <w:rsid w:val="00085A05"/>
    <w:rsid w:val="000948B6"/>
    <w:rsid w:val="000A0302"/>
    <w:rsid w:val="000C027D"/>
    <w:rsid w:val="00126580"/>
    <w:rsid w:val="00136553"/>
    <w:rsid w:val="00150272"/>
    <w:rsid w:val="001567E5"/>
    <w:rsid w:val="0018315E"/>
    <w:rsid w:val="00193C76"/>
    <w:rsid w:val="001A6617"/>
    <w:rsid w:val="00282D8E"/>
    <w:rsid w:val="00301582"/>
    <w:rsid w:val="0033428C"/>
    <w:rsid w:val="00363741"/>
    <w:rsid w:val="003972EF"/>
    <w:rsid w:val="003A10B1"/>
    <w:rsid w:val="003A55DC"/>
    <w:rsid w:val="003E1BA0"/>
    <w:rsid w:val="004463D2"/>
    <w:rsid w:val="00461857"/>
    <w:rsid w:val="00466B2D"/>
    <w:rsid w:val="004A28F5"/>
    <w:rsid w:val="004E1674"/>
    <w:rsid w:val="00536876"/>
    <w:rsid w:val="00536A0E"/>
    <w:rsid w:val="005B072F"/>
    <w:rsid w:val="005B1B7D"/>
    <w:rsid w:val="005B4DCA"/>
    <w:rsid w:val="005D09F3"/>
    <w:rsid w:val="005F1CE9"/>
    <w:rsid w:val="007079C1"/>
    <w:rsid w:val="00743F0C"/>
    <w:rsid w:val="0075053F"/>
    <w:rsid w:val="00754B28"/>
    <w:rsid w:val="007A2F54"/>
    <w:rsid w:val="007C34A1"/>
    <w:rsid w:val="007C506D"/>
    <w:rsid w:val="007D3290"/>
    <w:rsid w:val="007F0684"/>
    <w:rsid w:val="008A7DC7"/>
    <w:rsid w:val="008B2E9D"/>
    <w:rsid w:val="009945FF"/>
    <w:rsid w:val="009A1F45"/>
    <w:rsid w:val="00A24F5D"/>
    <w:rsid w:val="00A269B8"/>
    <w:rsid w:val="00A6368C"/>
    <w:rsid w:val="00A90EF0"/>
    <w:rsid w:val="00AF58B0"/>
    <w:rsid w:val="00B1752C"/>
    <w:rsid w:val="00B65409"/>
    <w:rsid w:val="00BB325F"/>
    <w:rsid w:val="00BF349F"/>
    <w:rsid w:val="00C44E78"/>
    <w:rsid w:val="00C642A0"/>
    <w:rsid w:val="00C9390C"/>
    <w:rsid w:val="00C94F9A"/>
    <w:rsid w:val="00CA5024"/>
    <w:rsid w:val="00CB387B"/>
    <w:rsid w:val="00CC7C22"/>
    <w:rsid w:val="00CE42D8"/>
    <w:rsid w:val="00D1673A"/>
    <w:rsid w:val="00DC5AD5"/>
    <w:rsid w:val="00DE7128"/>
    <w:rsid w:val="00E01463"/>
    <w:rsid w:val="00E04465"/>
    <w:rsid w:val="00E57020"/>
    <w:rsid w:val="00E86707"/>
    <w:rsid w:val="00EC0D6F"/>
    <w:rsid w:val="00EC3852"/>
    <w:rsid w:val="00F06B7B"/>
    <w:rsid w:val="00F23AE8"/>
    <w:rsid w:val="00F523BB"/>
    <w:rsid w:val="00F71821"/>
    <w:rsid w:val="00F747EF"/>
    <w:rsid w:val="00FC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4794"/>
  <w15:chartTrackingRefBased/>
  <w15:docId w15:val="{81606E5B-6B33-4166-A1F4-5F16A72B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D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C9E08F7EADF040B1051805897451AB" ma:contentTypeVersion="9" ma:contentTypeDescription="Create a new document." ma:contentTypeScope="" ma:versionID="6f91351498a7ff2be77ec70b38c4778c">
  <xsd:schema xmlns:xsd="http://www.w3.org/2001/XMLSchema" xmlns:xs="http://www.w3.org/2001/XMLSchema" xmlns:p="http://schemas.microsoft.com/office/2006/metadata/properties" xmlns:ns3="93735101-8d76-426a-a292-c0a3616325c4" xmlns:ns4="436aa585-2522-4c06-a03b-8dafd8170516" targetNamespace="http://schemas.microsoft.com/office/2006/metadata/properties" ma:root="true" ma:fieldsID="410a9c6df4c11caa06038a5497280106" ns3:_="" ns4:_="">
    <xsd:import namespace="93735101-8d76-426a-a292-c0a3616325c4"/>
    <xsd:import namespace="436aa585-2522-4c06-a03b-8dafd817051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35101-8d76-426a-a292-c0a361632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6aa585-2522-4c06-a03b-8dafd817051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3735101-8d76-426a-a292-c0a3616325c4" xsi:nil="true"/>
  </documentManagement>
</p:properties>
</file>

<file path=customXml/itemProps1.xml><?xml version="1.0" encoding="utf-8"?>
<ds:datastoreItem xmlns:ds="http://schemas.openxmlformats.org/officeDocument/2006/customXml" ds:itemID="{4A923D5E-653E-494F-857D-F3B96046EB1D}">
  <ds:schemaRefs>
    <ds:schemaRef ds:uri="http://schemas.microsoft.com/sharepoint/v3/contenttype/forms"/>
  </ds:schemaRefs>
</ds:datastoreItem>
</file>

<file path=customXml/itemProps2.xml><?xml version="1.0" encoding="utf-8"?>
<ds:datastoreItem xmlns:ds="http://schemas.openxmlformats.org/officeDocument/2006/customXml" ds:itemID="{B38680BF-5CAF-4807-A355-8B55EC704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35101-8d76-426a-a292-c0a3616325c4"/>
    <ds:schemaRef ds:uri="436aa585-2522-4c06-a03b-8dafd8170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0D68F-EA18-4C8B-AA0A-140636A47808}">
  <ds:schemaRefs>
    <ds:schemaRef ds:uri="http://schemas.microsoft.com/office/2006/metadata/properties"/>
    <ds:schemaRef ds:uri="http://schemas.microsoft.com/office/infopath/2007/PartnerControls"/>
    <ds:schemaRef ds:uri="93735101-8d76-426a-a292-c0a3616325c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Shiva Sai</dc:creator>
  <cp:keywords/>
  <dc:description/>
  <cp:lastModifiedBy>Chintala, Reetesh Reddy</cp:lastModifiedBy>
  <cp:revision>2</cp:revision>
  <dcterms:created xsi:type="dcterms:W3CDTF">2023-07-25T15:02:00Z</dcterms:created>
  <dcterms:modified xsi:type="dcterms:W3CDTF">2023-07-25T15:02:00Z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0x01010056C9E08F7EADF040B1051805897451AB</vt:lpwstr>
  </property>
</Properties>
</file>