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E4C53" w14:textId="2F9BC189" w:rsidR="00F67A6A" w:rsidRDefault="002007EE">
      <w:r w:rsidRPr="002007EE">
        <w:rPr>
          <w:noProof/>
        </w:rPr>
        <w:drawing>
          <wp:inline distT="0" distB="0" distL="0" distR="0" wp14:anchorId="79F4C447" wp14:editId="54351A6C">
            <wp:extent cx="7484534" cy="5029443"/>
            <wp:effectExtent l="0" t="0" r="2540" b="0"/>
            <wp:docPr id="162219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717" cy="505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F325" w14:textId="77777777" w:rsidR="002007EE" w:rsidRDefault="002007EE"/>
    <w:p w14:paraId="6899DF3C" w14:textId="6C58E6D7" w:rsidR="002007EE" w:rsidRP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>I’</w:t>
      </w:r>
      <w:r w:rsidRPr="002007EE">
        <w:rPr>
          <w:sz w:val="28"/>
          <w:szCs w:val="28"/>
        </w:rPr>
        <w:t>ve created a comprehensive food delivery app order processing diagram</w:t>
      </w:r>
      <w:r w:rsidR="00AC4152">
        <w:rPr>
          <w:sz w:val="28"/>
          <w:szCs w:val="28"/>
        </w:rPr>
        <w:t xml:space="preserve">. </w:t>
      </w:r>
      <w:proofErr w:type="gramStart"/>
      <w:r w:rsidRPr="002007EE">
        <w:rPr>
          <w:sz w:val="28"/>
          <w:szCs w:val="28"/>
        </w:rPr>
        <w:t>The</w:t>
      </w:r>
      <w:proofErr w:type="gramEnd"/>
      <w:r w:rsidRPr="002007EE">
        <w:rPr>
          <w:sz w:val="28"/>
          <w:szCs w:val="28"/>
        </w:rPr>
        <w:t xml:space="preserve"> diagram shows the complete flow from customer interaction to order completion.</w:t>
      </w:r>
    </w:p>
    <w:p w14:paraId="7215F203" w14:textId="77777777" w:rsidR="002007EE" w:rsidRPr="002007EE" w:rsidRDefault="002007EE" w:rsidP="002007EE">
      <w:pPr>
        <w:rPr>
          <w:sz w:val="28"/>
          <w:szCs w:val="28"/>
        </w:rPr>
      </w:pPr>
    </w:p>
    <w:p w14:paraId="4EF24889" w14:textId="3AF6DE50" w:rsidR="002007EE" w:rsidRPr="002007EE" w:rsidRDefault="002007EE" w:rsidP="002007EE">
      <w:pPr>
        <w:rPr>
          <w:b/>
          <w:bCs/>
          <w:sz w:val="28"/>
          <w:szCs w:val="28"/>
        </w:rPr>
      </w:pPr>
      <w:r w:rsidRPr="002007EE">
        <w:rPr>
          <w:b/>
          <w:bCs/>
          <w:sz w:val="28"/>
          <w:szCs w:val="28"/>
        </w:rPr>
        <w:t>*Key Components:</w:t>
      </w:r>
    </w:p>
    <w:p w14:paraId="3FD59BE4" w14:textId="77777777" w:rsidR="002007EE" w:rsidRPr="002007EE" w:rsidRDefault="002007EE" w:rsidP="002007EE">
      <w:pPr>
        <w:rPr>
          <w:sz w:val="28"/>
          <w:szCs w:val="28"/>
        </w:rPr>
      </w:pPr>
    </w:p>
    <w:p w14:paraId="00CA57CB" w14:textId="6E548172" w:rsidR="002007EE" w:rsidRPr="002007EE" w:rsidRDefault="002007EE" w:rsidP="002007EE">
      <w:pPr>
        <w:rPr>
          <w:b/>
          <w:bCs/>
          <w:sz w:val="28"/>
          <w:szCs w:val="28"/>
        </w:rPr>
      </w:pPr>
      <w:r w:rsidRPr="002007EE">
        <w:rPr>
          <w:sz w:val="28"/>
          <w:szCs w:val="28"/>
        </w:rPr>
        <w:t>*</w:t>
      </w:r>
      <w:r w:rsidRPr="002007EE">
        <w:rPr>
          <w:b/>
          <w:bCs/>
          <w:sz w:val="28"/>
          <w:szCs w:val="28"/>
        </w:rPr>
        <w:t>Front-End (Blue section):</w:t>
      </w:r>
    </w:p>
    <w:p w14:paraId="6D96B1AD" w14:textId="77777777" w:rsidR="002007EE" w:rsidRP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>- Customer interface</w:t>
      </w:r>
    </w:p>
    <w:p w14:paraId="492B3D1F" w14:textId="77777777" w:rsidR="002007EE" w:rsidRP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>- Mobile app and web interface for placing orders</w:t>
      </w:r>
    </w:p>
    <w:p w14:paraId="1AD4BCA2" w14:textId="77777777" w:rsidR="002007EE" w:rsidRPr="002007EE" w:rsidRDefault="002007EE" w:rsidP="002007EE">
      <w:pPr>
        <w:rPr>
          <w:sz w:val="28"/>
          <w:szCs w:val="28"/>
        </w:rPr>
      </w:pPr>
    </w:p>
    <w:p w14:paraId="6E555BAE" w14:textId="2BBB6C1F" w:rsidR="002007EE" w:rsidRPr="002007EE" w:rsidRDefault="002007EE" w:rsidP="002007EE">
      <w:pPr>
        <w:rPr>
          <w:b/>
          <w:bCs/>
          <w:sz w:val="28"/>
          <w:szCs w:val="28"/>
        </w:rPr>
      </w:pPr>
      <w:r w:rsidRPr="002007EE">
        <w:rPr>
          <w:b/>
          <w:bCs/>
          <w:sz w:val="28"/>
          <w:szCs w:val="28"/>
        </w:rPr>
        <w:t>*Back-End (Orange section):</w:t>
      </w:r>
    </w:p>
    <w:p w14:paraId="5BAB1154" w14:textId="77777777" w:rsidR="002007EE" w:rsidRP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>- API Gateway (entry point for all requests)</w:t>
      </w:r>
    </w:p>
    <w:p w14:paraId="4CC4ABBE" w14:textId="77777777" w:rsidR="002007EE" w:rsidRP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>- Order Processing Service</w:t>
      </w:r>
    </w:p>
    <w:p w14:paraId="2FFD64E7" w14:textId="77777777" w:rsidR="002007EE" w:rsidRP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 xml:space="preserve">- Payment Service  </w:t>
      </w:r>
    </w:p>
    <w:p w14:paraId="2714B355" w14:textId="77777777" w:rsidR="002007EE" w:rsidRP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>- Notification Service</w:t>
      </w:r>
    </w:p>
    <w:p w14:paraId="41A9E9D7" w14:textId="3B3108D7" w:rsid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>- Restaurant Service</w:t>
      </w:r>
    </w:p>
    <w:p w14:paraId="4CD1695D" w14:textId="77777777" w:rsidR="002007EE" w:rsidRPr="002007EE" w:rsidRDefault="002007EE" w:rsidP="002007EE">
      <w:pPr>
        <w:rPr>
          <w:sz w:val="28"/>
          <w:szCs w:val="28"/>
        </w:rPr>
      </w:pPr>
    </w:p>
    <w:p w14:paraId="2E7CA44A" w14:textId="502F988F" w:rsidR="002007EE" w:rsidRPr="002007EE" w:rsidRDefault="002007EE" w:rsidP="002007EE">
      <w:pPr>
        <w:rPr>
          <w:b/>
          <w:bCs/>
          <w:sz w:val="28"/>
          <w:szCs w:val="28"/>
        </w:rPr>
      </w:pPr>
      <w:r w:rsidRPr="002007EE">
        <w:rPr>
          <w:b/>
          <w:bCs/>
          <w:sz w:val="28"/>
          <w:szCs w:val="28"/>
        </w:rPr>
        <w:t>*Database (Purple section):</w:t>
      </w:r>
    </w:p>
    <w:p w14:paraId="7EB773C9" w14:textId="77777777" w:rsidR="002007EE" w:rsidRP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>- User Database (customer profiles, credentials)</w:t>
      </w:r>
    </w:p>
    <w:p w14:paraId="5EE1DC1B" w14:textId="77777777" w:rsidR="002007EE" w:rsidRP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>- Order Database (order details and status)</w:t>
      </w:r>
    </w:p>
    <w:p w14:paraId="19C5DBD7" w14:textId="77777777" w:rsidR="002007EE" w:rsidRP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>- Restaurant Database (menus, restaurant info)</w:t>
      </w:r>
    </w:p>
    <w:p w14:paraId="568F8D63" w14:textId="77777777" w:rsidR="002007EE" w:rsidRP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>- Payment Database (transactions, payment methods)</w:t>
      </w:r>
    </w:p>
    <w:p w14:paraId="5C2FF757" w14:textId="77777777" w:rsidR="002007EE" w:rsidRPr="002007EE" w:rsidRDefault="002007EE" w:rsidP="002007EE">
      <w:pPr>
        <w:rPr>
          <w:b/>
          <w:bCs/>
          <w:sz w:val="28"/>
          <w:szCs w:val="28"/>
        </w:rPr>
      </w:pPr>
    </w:p>
    <w:p w14:paraId="37309F6B" w14:textId="4CFC81BC" w:rsidR="002007EE" w:rsidRPr="002007EE" w:rsidRDefault="002007EE" w:rsidP="002007EE">
      <w:pPr>
        <w:rPr>
          <w:b/>
          <w:bCs/>
          <w:sz w:val="28"/>
          <w:szCs w:val="28"/>
        </w:rPr>
      </w:pPr>
      <w:r w:rsidRPr="002007EE">
        <w:rPr>
          <w:b/>
          <w:bCs/>
          <w:sz w:val="28"/>
          <w:szCs w:val="28"/>
        </w:rPr>
        <w:t>*Process Flow:</w:t>
      </w:r>
    </w:p>
    <w:p w14:paraId="5F60AB67" w14:textId="77777777" w:rsidR="002007EE" w:rsidRP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>1. Customer places order through mobile app/website</w:t>
      </w:r>
    </w:p>
    <w:p w14:paraId="1A9C7EF6" w14:textId="77777777" w:rsidR="002007EE" w:rsidRP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>2. Order details stored in database</w:t>
      </w:r>
    </w:p>
    <w:p w14:paraId="00BF7678" w14:textId="77777777" w:rsidR="002007EE" w:rsidRP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>3. Payment processed and recorded</w:t>
      </w:r>
    </w:p>
    <w:p w14:paraId="4C307791" w14:textId="77777777" w:rsidR="002007EE" w:rsidRP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>4. Confirmation sent back to customer</w:t>
      </w:r>
    </w:p>
    <w:p w14:paraId="32D69D12" w14:textId="77777777" w:rsidR="002007EE" w:rsidRDefault="002007EE" w:rsidP="002007EE">
      <w:pPr>
        <w:rPr>
          <w:sz w:val="28"/>
          <w:szCs w:val="28"/>
        </w:rPr>
      </w:pPr>
    </w:p>
    <w:p w14:paraId="1527F39F" w14:textId="299CC496" w:rsidR="002007EE" w:rsidRPr="002007EE" w:rsidRDefault="002007EE" w:rsidP="002007EE">
      <w:pPr>
        <w:rPr>
          <w:sz w:val="28"/>
          <w:szCs w:val="28"/>
        </w:rPr>
      </w:pPr>
      <w:r w:rsidRPr="002007EE">
        <w:rPr>
          <w:sz w:val="28"/>
          <w:szCs w:val="28"/>
        </w:rPr>
        <w:t>The diagram uses colo</w:t>
      </w:r>
      <w:r w:rsidR="00AC4152">
        <w:rPr>
          <w:sz w:val="28"/>
          <w:szCs w:val="28"/>
        </w:rPr>
        <w:t>u</w:t>
      </w:r>
      <w:r w:rsidRPr="002007EE">
        <w:rPr>
          <w:sz w:val="28"/>
          <w:szCs w:val="28"/>
        </w:rPr>
        <w:t>r coding and numbered arrows to clearly show how data flows between each layer of the system. This architecture ensures orders are processed efficiently while maintaining data integrity across all components.</w:t>
      </w:r>
    </w:p>
    <w:sectPr w:rsidR="002007EE" w:rsidRPr="00200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EE"/>
    <w:rsid w:val="000A1D67"/>
    <w:rsid w:val="002007EE"/>
    <w:rsid w:val="002701F8"/>
    <w:rsid w:val="006818A3"/>
    <w:rsid w:val="006E4225"/>
    <w:rsid w:val="00AC4152"/>
    <w:rsid w:val="00AF3896"/>
    <w:rsid w:val="00C80359"/>
    <w:rsid w:val="00F6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1BFA"/>
  <w15:chartTrackingRefBased/>
  <w15:docId w15:val="{A0E6C44A-1D5E-4EDD-8A4A-23B974C3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7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7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7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7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7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7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7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Vallapureddy Reethi Priya</dc:creator>
  <cp:keywords/>
  <dc:description/>
  <cp:lastModifiedBy>Vallapureddy Reethi Priya</cp:lastModifiedBy>
  <cp:revision>1</cp:revision>
  <cp:lastPrinted>2025-08-21T12:20:00Z</cp:lastPrinted>
  <dcterms:created xsi:type="dcterms:W3CDTF">2025-08-21T12:07:00Z</dcterms:created>
  <dcterms:modified xsi:type="dcterms:W3CDTF">2025-08-21T12:24:00Z</dcterms:modified>
</cp:coreProperties>
</file>