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0327731"/>
    <w:p w14:paraId="3322BFD8" w14:textId="6890A901" w:rsidR="00E81978" w:rsidRPr="00E53404" w:rsidRDefault="002A3C68" w:rsidP="00B6316C">
      <w:pPr>
        <w:pStyle w:val="Title"/>
        <w:spacing w:line="360" w:lineRule="auto"/>
        <w:rPr>
          <w:b/>
          <w:bCs/>
        </w:rPr>
      </w:pPr>
      <w:sdt>
        <w:sdtPr>
          <w:rPr>
            <w:rFonts w:asciiTheme="minorHAnsi" w:eastAsiaTheme="minorEastAsia" w:hAnsiTheme="minorHAnsi" w:cstheme="minorBidi"/>
            <w:b/>
            <w:bCs/>
            <w:sz w:val="28"/>
            <w:szCs w:val="32"/>
          </w:rPr>
          <w:alias w:val="Title:"/>
          <w:tag w:val="Title:"/>
          <w:id w:val="726351117"/>
          <w:placeholder>
            <w:docPart w:val="FF058203A9E1407D8F44C8CC0800B5B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74BDF">
            <w:rPr>
              <w:rFonts w:asciiTheme="minorHAnsi" w:eastAsiaTheme="minorEastAsia" w:hAnsiTheme="minorHAnsi" w:cstheme="minorBidi"/>
              <w:b/>
              <w:bCs/>
              <w:sz w:val="28"/>
              <w:szCs w:val="32"/>
            </w:rPr>
            <w:t xml:space="preserve">Module </w:t>
          </w:r>
          <w:r w:rsidR="002E5222">
            <w:rPr>
              <w:rFonts w:asciiTheme="minorHAnsi" w:eastAsiaTheme="minorEastAsia" w:hAnsiTheme="minorHAnsi" w:cstheme="minorBidi"/>
              <w:b/>
              <w:bCs/>
              <w:sz w:val="28"/>
              <w:szCs w:val="32"/>
            </w:rPr>
            <w:t>5</w:t>
          </w:r>
          <w:r w:rsidR="00274BDF">
            <w:rPr>
              <w:rFonts w:asciiTheme="minorHAnsi" w:eastAsiaTheme="minorEastAsia" w:hAnsiTheme="minorHAnsi" w:cstheme="minorBidi"/>
              <w:b/>
              <w:bCs/>
              <w:sz w:val="28"/>
              <w:szCs w:val="32"/>
            </w:rPr>
            <w:t xml:space="preserve"> Project</w:t>
          </w:r>
          <w:r w:rsidR="00274BDF">
            <w:rPr>
              <w:rFonts w:asciiTheme="minorHAnsi" w:eastAsiaTheme="minorEastAsia" w:hAnsiTheme="minorHAnsi" w:cstheme="minorBidi"/>
              <w:b/>
              <w:bCs/>
              <w:sz w:val="28"/>
              <w:szCs w:val="32"/>
            </w:rPr>
            <w:br/>
          </w:r>
          <w:r w:rsidR="00274BDF">
            <w:rPr>
              <w:rFonts w:asciiTheme="minorHAnsi" w:eastAsiaTheme="minorEastAsia" w:hAnsiTheme="minorHAnsi" w:cstheme="minorBidi"/>
              <w:b/>
              <w:bCs/>
              <w:sz w:val="28"/>
              <w:szCs w:val="32"/>
            </w:rPr>
            <w:br/>
            <w:t>INTERMEDIATE ANALYTICS</w:t>
          </w:r>
          <w:r w:rsidR="00274BDF">
            <w:rPr>
              <w:rFonts w:asciiTheme="minorHAnsi" w:eastAsiaTheme="minorEastAsia" w:hAnsiTheme="minorHAnsi" w:cstheme="minorBidi"/>
              <w:b/>
              <w:bCs/>
              <w:sz w:val="28"/>
              <w:szCs w:val="32"/>
            </w:rPr>
            <w:br/>
            <w:t>(</w:t>
          </w:r>
          <w:r w:rsidR="002E5222">
            <w:rPr>
              <w:rFonts w:asciiTheme="minorHAnsi" w:eastAsiaTheme="minorEastAsia" w:hAnsiTheme="minorHAnsi" w:cstheme="minorBidi"/>
              <w:b/>
              <w:bCs/>
              <w:sz w:val="28"/>
              <w:szCs w:val="32"/>
            </w:rPr>
            <w:t>TIME SERIES</w:t>
          </w:r>
          <w:r w:rsidR="00274BDF">
            <w:rPr>
              <w:rFonts w:asciiTheme="minorHAnsi" w:eastAsiaTheme="minorEastAsia" w:hAnsiTheme="minorHAnsi" w:cstheme="minorBidi"/>
              <w:b/>
              <w:bCs/>
              <w:sz w:val="28"/>
              <w:szCs w:val="32"/>
            </w:rPr>
            <w:t xml:space="preserve"> ANALYSIS WITH R)</w:t>
          </w:r>
          <w:r w:rsidR="00274BDF">
            <w:rPr>
              <w:rFonts w:asciiTheme="minorHAnsi" w:eastAsiaTheme="minorEastAsia" w:hAnsiTheme="minorHAnsi" w:cstheme="minorBidi"/>
              <w:b/>
              <w:bCs/>
              <w:sz w:val="28"/>
              <w:szCs w:val="32"/>
            </w:rPr>
            <w:br/>
          </w:r>
          <w:r w:rsidR="00274BDF">
            <w:rPr>
              <w:rFonts w:asciiTheme="minorHAnsi" w:eastAsiaTheme="minorEastAsia" w:hAnsiTheme="minorHAnsi" w:cstheme="minorBidi"/>
              <w:b/>
              <w:bCs/>
              <w:sz w:val="28"/>
              <w:szCs w:val="32"/>
            </w:rPr>
            <w:br/>
            <w:t xml:space="preserve"> NORTHEASTERN UNIVERSITY</w:t>
          </w:r>
          <w:r w:rsidR="00274BDF">
            <w:rPr>
              <w:rFonts w:asciiTheme="minorHAnsi" w:eastAsiaTheme="minorEastAsia" w:hAnsiTheme="minorHAnsi" w:cstheme="minorBidi"/>
              <w:b/>
              <w:bCs/>
              <w:sz w:val="28"/>
              <w:szCs w:val="32"/>
            </w:rPr>
            <w:br/>
            <w:t>College of Professional Studies</w:t>
          </w:r>
        </w:sdtContent>
      </w:sdt>
    </w:p>
    <w:p w14:paraId="3F4F3561" w14:textId="77777777" w:rsidR="00B6316C" w:rsidRDefault="00B6316C" w:rsidP="00B6316C">
      <w:pPr>
        <w:spacing w:line="360" w:lineRule="auto"/>
        <w:jc w:val="center"/>
      </w:pPr>
    </w:p>
    <w:p w14:paraId="3EA8F92E" w14:textId="77777777" w:rsidR="00B6316C" w:rsidRDefault="00B6316C" w:rsidP="00B6316C">
      <w:pPr>
        <w:spacing w:line="360" w:lineRule="auto"/>
        <w:jc w:val="center"/>
      </w:pPr>
    </w:p>
    <w:p w14:paraId="168A1659" w14:textId="77777777" w:rsidR="00B6316C" w:rsidRDefault="00B6316C" w:rsidP="00B6316C">
      <w:pPr>
        <w:spacing w:line="360" w:lineRule="auto"/>
        <w:jc w:val="center"/>
      </w:pPr>
    </w:p>
    <w:p w14:paraId="6338387C" w14:textId="77777777" w:rsidR="00B6316C" w:rsidRDefault="00B6316C" w:rsidP="00B6316C">
      <w:pPr>
        <w:spacing w:line="360" w:lineRule="auto"/>
        <w:jc w:val="center"/>
      </w:pPr>
    </w:p>
    <w:p w14:paraId="53F05B87" w14:textId="77777777" w:rsidR="00B6316C" w:rsidRDefault="00B6316C" w:rsidP="00B6316C">
      <w:pPr>
        <w:spacing w:line="360" w:lineRule="auto"/>
        <w:jc w:val="center"/>
      </w:pPr>
    </w:p>
    <w:p w14:paraId="208CD5B4" w14:textId="77777777" w:rsidR="00B6316C" w:rsidRDefault="00B6316C" w:rsidP="00B6316C">
      <w:pPr>
        <w:spacing w:line="360" w:lineRule="auto"/>
        <w:jc w:val="center"/>
      </w:pPr>
    </w:p>
    <w:p w14:paraId="5399D9C7" w14:textId="77777777" w:rsidR="00B6316C" w:rsidRDefault="00B6316C" w:rsidP="00B6316C">
      <w:pPr>
        <w:spacing w:line="360" w:lineRule="auto"/>
        <w:jc w:val="center"/>
      </w:pPr>
    </w:p>
    <w:p w14:paraId="7211A4E1" w14:textId="77777777" w:rsidR="00B6316C" w:rsidRDefault="00B6316C" w:rsidP="00B6316C">
      <w:pPr>
        <w:spacing w:line="360" w:lineRule="auto"/>
        <w:jc w:val="center"/>
      </w:pPr>
    </w:p>
    <w:p w14:paraId="5A1F06DE" w14:textId="77777777" w:rsidR="00B6316C" w:rsidRDefault="00B6316C" w:rsidP="00B6316C">
      <w:pPr>
        <w:spacing w:line="360" w:lineRule="auto"/>
        <w:jc w:val="center"/>
      </w:pPr>
    </w:p>
    <w:p w14:paraId="7A73E2AB" w14:textId="77777777" w:rsidR="00B6316C" w:rsidRDefault="00B6316C" w:rsidP="00B6316C">
      <w:pPr>
        <w:spacing w:line="360" w:lineRule="auto"/>
        <w:jc w:val="center"/>
      </w:pPr>
    </w:p>
    <w:p w14:paraId="05364E36" w14:textId="77777777" w:rsidR="00B6316C" w:rsidRDefault="00B6316C" w:rsidP="00B6316C">
      <w:pPr>
        <w:spacing w:line="360" w:lineRule="auto"/>
        <w:jc w:val="center"/>
      </w:pPr>
    </w:p>
    <w:p w14:paraId="7411B6E5" w14:textId="6D13AF13" w:rsidR="00B6316C" w:rsidRPr="00B6316C" w:rsidRDefault="00B6316C" w:rsidP="00B6316C">
      <w:pPr>
        <w:spacing w:line="360" w:lineRule="auto"/>
        <w:rPr>
          <w:rFonts w:ascii="Times New Roman" w:hAnsi="Times New Roman" w:cs="Times New Roman"/>
          <w:b/>
          <w:bCs/>
          <w:sz w:val="28"/>
          <w:szCs w:val="28"/>
        </w:rPr>
      </w:pPr>
      <w:r w:rsidRPr="00B6316C">
        <w:rPr>
          <w:b/>
          <w:bCs/>
        </w:rPr>
        <w:t xml:space="preserve">                             </w:t>
      </w:r>
      <w:r>
        <w:rPr>
          <w:b/>
          <w:bCs/>
        </w:rPr>
        <w:t xml:space="preserve">                                  </w:t>
      </w:r>
      <w:r w:rsidRPr="00B6316C">
        <w:rPr>
          <w:b/>
          <w:bCs/>
          <w:u w:val="single"/>
        </w:rPr>
        <w:t>SUBMITTED TO</w:t>
      </w:r>
      <w:r>
        <w:rPr>
          <w:b/>
          <w:bCs/>
        </w:rPr>
        <w:t xml:space="preserve">: </w:t>
      </w:r>
      <w:r w:rsidRPr="00B6316C">
        <w:rPr>
          <w:b/>
          <w:bCs/>
        </w:rPr>
        <w:t xml:space="preserve"> PROFESSOR RO</w:t>
      </w:r>
      <w:r>
        <w:rPr>
          <w:b/>
          <w:bCs/>
        </w:rPr>
        <w:t xml:space="preserve">Y </w:t>
      </w:r>
      <w:r w:rsidRPr="00B6316C">
        <w:rPr>
          <w:b/>
          <w:bCs/>
        </w:rPr>
        <w:t>WADA</w:t>
      </w:r>
    </w:p>
    <w:p w14:paraId="66A2777C" w14:textId="77777777" w:rsidR="00B6316C" w:rsidRPr="00B6316C" w:rsidRDefault="00B6316C" w:rsidP="00B6316C">
      <w:pPr>
        <w:pStyle w:val="Title2"/>
        <w:jc w:val="right"/>
        <w:rPr>
          <w:b/>
          <w:bCs/>
        </w:rPr>
      </w:pPr>
    </w:p>
    <w:p w14:paraId="46B73502" w14:textId="0961BA4A" w:rsidR="00B6316C" w:rsidRDefault="00B6316C" w:rsidP="00B6316C">
      <w:pPr>
        <w:pStyle w:val="Title2"/>
        <w:spacing w:line="360" w:lineRule="auto"/>
        <w:rPr>
          <w:b/>
          <w:bCs/>
        </w:rPr>
      </w:pPr>
      <w:r>
        <w:rPr>
          <w:b/>
          <w:bCs/>
        </w:rPr>
        <w:t xml:space="preserve">                                                                        </w:t>
      </w:r>
      <w:r w:rsidRPr="00B6316C">
        <w:rPr>
          <w:b/>
          <w:bCs/>
          <w:u w:val="single"/>
        </w:rPr>
        <w:t>SUBMITTED BY</w:t>
      </w:r>
      <w:r>
        <w:rPr>
          <w:b/>
          <w:bCs/>
        </w:rPr>
        <w:t xml:space="preserve">: </w:t>
      </w:r>
      <w:r w:rsidR="005C4DC0" w:rsidRPr="00B6316C">
        <w:rPr>
          <w:b/>
          <w:bCs/>
        </w:rPr>
        <w:t>REETIKA CHATURVEDI</w:t>
      </w:r>
      <w:r w:rsidR="00E34535" w:rsidRPr="00B6316C">
        <w:rPr>
          <w:b/>
          <w:bCs/>
        </w:rPr>
        <w:t xml:space="preserve"> </w:t>
      </w:r>
    </w:p>
    <w:p w14:paraId="4C07CE3C" w14:textId="0A004080" w:rsidR="00E34535" w:rsidRPr="00B6316C" w:rsidRDefault="00E34535" w:rsidP="00B6316C">
      <w:pPr>
        <w:pStyle w:val="Title2"/>
        <w:spacing w:line="360" w:lineRule="auto"/>
        <w:jc w:val="right"/>
        <w:rPr>
          <w:b/>
          <w:bCs/>
        </w:rPr>
      </w:pPr>
      <w:r w:rsidRPr="00B6316C">
        <w:rPr>
          <w:b/>
          <w:bCs/>
        </w:rPr>
        <w:t>[NEU ID-001081374]</w:t>
      </w:r>
    </w:p>
    <w:p w14:paraId="798E6C07" w14:textId="29B30AA6" w:rsidR="00F74A8C" w:rsidRDefault="00D35B9C" w:rsidP="00D35B9C">
      <w:pPr>
        <w:pStyle w:val="Title2"/>
        <w:tabs>
          <w:tab w:val="left" w:pos="1480"/>
        </w:tabs>
        <w:spacing w:line="360" w:lineRule="auto"/>
        <w:jc w:val="left"/>
        <w:rPr>
          <w:b/>
          <w:bCs/>
        </w:rPr>
      </w:pPr>
      <w:r>
        <w:rPr>
          <w:b/>
          <w:bCs/>
        </w:rPr>
        <w:tab/>
      </w:r>
    </w:p>
    <w:p w14:paraId="1C091F99" w14:textId="73C8CDDC" w:rsidR="00E34535" w:rsidRPr="00D310D4" w:rsidRDefault="00E47364" w:rsidP="00790749">
      <w:pPr>
        <w:pStyle w:val="Title2"/>
        <w:jc w:val="left"/>
        <w:rPr>
          <w:rFonts w:cstheme="minorHAnsi"/>
          <w:b/>
          <w:bCs/>
        </w:rPr>
      </w:pPr>
      <w:r w:rsidRPr="00D310D4">
        <w:rPr>
          <w:rFonts w:cstheme="minorHAnsi"/>
          <w:b/>
          <w:bCs/>
        </w:rPr>
        <w:lastRenderedPageBreak/>
        <w:t>INTRODUCTION</w:t>
      </w:r>
    </w:p>
    <w:p w14:paraId="623F2014" w14:textId="6D595217" w:rsidR="002E5222" w:rsidRPr="009D6739" w:rsidRDefault="00EE51B2" w:rsidP="009D6739">
      <w:pPr>
        <w:pStyle w:val="Title2"/>
        <w:jc w:val="left"/>
        <w:rPr>
          <w:rFonts w:cstheme="minorHAnsi"/>
        </w:rPr>
      </w:pPr>
      <w:r w:rsidRPr="009D6739">
        <w:rPr>
          <w:rFonts w:cstheme="minorHAnsi"/>
        </w:rPr>
        <w:t xml:space="preserve">This assignment gave me an opportunity to </w:t>
      </w:r>
      <w:r w:rsidR="002E5222" w:rsidRPr="009D6739">
        <w:rPr>
          <w:rFonts w:cstheme="minorHAnsi"/>
        </w:rPr>
        <w:t xml:space="preserve">conduct time series analysis on a dataset. I selected an inbuilt dataset in R which is </w:t>
      </w:r>
      <w:r w:rsidR="00BE3055" w:rsidRPr="009D6739">
        <w:rPr>
          <w:rFonts w:cstheme="minorHAnsi"/>
        </w:rPr>
        <w:t>Australian population</w:t>
      </w:r>
      <w:r w:rsidR="002E5222" w:rsidRPr="009D6739">
        <w:rPr>
          <w:rFonts w:cstheme="minorHAnsi"/>
        </w:rPr>
        <w:t xml:space="preserve"> data. This dataset deals with time series that </w:t>
      </w:r>
      <w:r w:rsidR="00C54CC4" w:rsidRPr="009D6739">
        <w:rPr>
          <w:rFonts w:cstheme="minorHAnsi"/>
        </w:rPr>
        <w:t>contains</w:t>
      </w:r>
      <w:r w:rsidR="00661122" w:rsidRPr="009D6739">
        <w:rPr>
          <w:rFonts w:cstheme="minorHAnsi"/>
        </w:rPr>
        <w:t xml:space="preserve"> data of different time periods in terms of years.</w:t>
      </w:r>
      <w:r w:rsidR="007928F0" w:rsidRPr="009D6739">
        <w:rPr>
          <w:rFonts w:cstheme="minorHAnsi"/>
        </w:rPr>
        <w:t xml:space="preserve"> I tried to understand the features that were there in the dataset, also the changes that were predicted</w:t>
      </w:r>
      <w:r w:rsidR="004F0A98" w:rsidRPr="009D6739">
        <w:rPr>
          <w:rFonts w:cstheme="minorHAnsi"/>
        </w:rPr>
        <w:t xml:space="preserve"> and can be improved.</w:t>
      </w:r>
    </w:p>
    <w:p w14:paraId="5AFB73FB" w14:textId="575FC921" w:rsidR="00790749" w:rsidRPr="009D6739" w:rsidRDefault="00790749" w:rsidP="009D6739">
      <w:pPr>
        <w:pStyle w:val="Title2"/>
        <w:jc w:val="left"/>
        <w:rPr>
          <w:rFonts w:cstheme="minorHAnsi"/>
        </w:rPr>
      </w:pPr>
      <w:r w:rsidRPr="009D6739">
        <w:rPr>
          <w:rFonts w:cstheme="minorHAnsi"/>
        </w:rPr>
        <w:t>Techniques of time series were used to forecast the population. This data has yearly population values that are divided into four quarters. The data was analyzed and the stationarity and cycles were decomposed to use ARIMA (auto regressive integrated moving average) function. This function enabled to obtain meaningful characteristics and predict the future population in Australia.</w:t>
      </w:r>
    </w:p>
    <w:p w14:paraId="44CB5607" w14:textId="77777777" w:rsidR="00F503F8" w:rsidRDefault="00F503F8" w:rsidP="002E5222">
      <w:pPr>
        <w:pStyle w:val="Title2"/>
        <w:jc w:val="left"/>
        <w:rPr>
          <w:rFonts w:cstheme="minorHAnsi"/>
        </w:rPr>
      </w:pPr>
    </w:p>
    <w:p w14:paraId="146DFDCC" w14:textId="3BF7AE2B" w:rsidR="004F0A98" w:rsidRDefault="0001347D" w:rsidP="00790749">
      <w:pPr>
        <w:pStyle w:val="Title2"/>
        <w:jc w:val="left"/>
        <w:rPr>
          <w:rFonts w:cstheme="minorHAnsi"/>
          <w:b/>
          <w:bCs/>
        </w:rPr>
      </w:pPr>
      <w:r w:rsidRPr="00D310D4">
        <w:rPr>
          <w:rFonts w:cstheme="minorHAnsi"/>
          <w:b/>
          <w:bCs/>
        </w:rPr>
        <w:t>ANALYSIS</w:t>
      </w:r>
    </w:p>
    <w:p w14:paraId="4FEAE542" w14:textId="7F8348C8" w:rsidR="00F8590D" w:rsidRDefault="00E42840" w:rsidP="009D6739">
      <w:pPr>
        <w:pStyle w:val="Title2"/>
        <w:jc w:val="left"/>
        <w:rPr>
          <w:rFonts w:cstheme="minorHAnsi"/>
        </w:rPr>
      </w:pPr>
      <w:r w:rsidRPr="00E42840">
        <w:rPr>
          <w:rFonts w:cstheme="minorHAnsi"/>
        </w:rPr>
        <w:t>In order to do a time series analysis on my data, I installed the following packages- factoextra, ggplot2, ggcorrplot, dplyr, tseries, astsa and forecast</w:t>
      </w:r>
      <w:r>
        <w:rPr>
          <w:rFonts w:cstheme="minorHAnsi"/>
        </w:rPr>
        <w:t>. I used the dataset which is there in the R library- ‘austres’. The structure of the dataset consists of the population rate of Australia from 1971 to 1993 given on a quarterly basis.</w:t>
      </w:r>
      <w:r w:rsidR="00004C40">
        <w:rPr>
          <w:rFonts w:cstheme="minorHAnsi"/>
        </w:rPr>
        <w:t xml:space="preserve"> The summary statistics of the data is given below:</w:t>
      </w:r>
    </w:p>
    <w:tbl>
      <w:tblPr>
        <w:tblStyle w:val="TableGrid"/>
        <w:tblW w:w="0" w:type="auto"/>
        <w:tblLook w:val="04A0" w:firstRow="1" w:lastRow="0" w:firstColumn="1" w:lastColumn="0" w:noHBand="0" w:noVBand="1"/>
      </w:tblPr>
      <w:tblGrid>
        <w:gridCol w:w="1558"/>
        <w:gridCol w:w="1559"/>
        <w:gridCol w:w="1558"/>
        <w:gridCol w:w="1558"/>
        <w:gridCol w:w="1559"/>
        <w:gridCol w:w="1558"/>
      </w:tblGrid>
      <w:tr w:rsidR="00F8590D" w14:paraId="5E5BAB92" w14:textId="77777777" w:rsidTr="00F8590D">
        <w:tc>
          <w:tcPr>
            <w:tcW w:w="1560" w:type="dxa"/>
          </w:tcPr>
          <w:p w14:paraId="2CAA4278" w14:textId="32FFBD8F" w:rsidR="00F8590D" w:rsidRDefault="00F8590D" w:rsidP="00F8590D">
            <w:pPr>
              <w:pStyle w:val="Title2"/>
              <w:jc w:val="left"/>
              <w:rPr>
                <w:rFonts w:cstheme="minorHAnsi"/>
              </w:rPr>
            </w:pPr>
            <w:r>
              <w:rPr>
                <w:rFonts w:cstheme="minorHAnsi"/>
              </w:rPr>
              <w:t>Min</w:t>
            </w:r>
          </w:p>
        </w:tc>
        <w:tc>
          <w:tcPr>
            <w:tcW w:w="1560" w:type="dxa"/>
          </w:tcPr>
          <w:p w14:paraId="1AC4CD30" w14:textId="355D5E10" w:rsidR="00F8590D" w:rsidRDefault="00F8590D" w:rsidP="00F8590D">
            <w:pPr>
              <w:pStyle w:val="Title2"/>
              <w:jc w:val="left"/>
              <w:rPr>
                <w:rFonts w:cstheme="minorHAnsi"/>
              </w:rPr>
            </w:pPr>
            <w:r>
              <w:rPr>
                <w:rFonts w:cstheme="minorHAnsi"/>
              </w:rPr>
              <w:t>1</w:t>
            </w:r>
            <w:r w:rsidRPr="00F8590D">
              <w:rPr>
                <w:rFonts w:cstheme="minorHAnsi"/>
                <w:vertAlign w:val="superscript"/>
              </w:rPr>
              <w:t>st</w:t>
            </w:r>
            <w:r>
              <w:rPr>
                <w:rFonts w:cstheme="minorHAnsi"/>
              </w:rPr>
              <w:t xml:space="preserve"> Quartile</w:t>
            </w:r>
          </w:p>
        </w:tc>
        <w:tc>
          <w:tcPr>
            <w:tcW w:w="1560" w:type="dxa"/>
          </w:tcPr>
          <w:p w14:paraId="0B006AE1" w14:textId="77E5F4CC" w:rsidR="00F8590D" w:rsidRDefault="00F8590D" w:rsidP="00F8590D">
            <w:pPr>
              <w:pStyle w:val="Title2"/>
              <w:jc w:val="left"/>
              <w:rPr>
                <w:rFonts w:cstheme="minorHAnsi"/>
              </w:rPr>
            </w:pPr>
            <w:r>
              <w:rPr>
                <w:rFonts w:cstheme="minorHAnsi"/>
              </w:rPr>
              <w:t>Median</w:t>
            </w:r>
          </w:p>
        </w:tc>
        <w:tc>
          <w:tcPr>
            <w:tcW w:w="1560" w:type="dxa"/>
          </w:tcPr>
          <w:p w14:paraId="2A10F54F" w14:textId="3217267E" w:rsidR="00F8590D" w:rsidRDefault="00F8590D" w:rsidP="00F8590D">
            <w:pPr>
              <w:pStyle w:val="Title2"/>
              <w:jc w:val="left"/>
              <w:rPr>
                <w:rFonts w:cstheme="minorHAnsi"/>
              </w:rPr>
            </w:pPr>
            <w:r>
              <w:rPr>
                <w:rFonts w:cstheme="minorHAnsi"/>
              </w:rPr>
              <w:t>Mean</w:t>
            </w:r>
          </w:p>
        </w:tc>
        <w:tc>
          <w:tcPr>
            <w:tcW w:w="1560" w:type="dxa"/>
          </w:tcPr>
          <w:p w14:paraId="679F9AAF" w14:textId="142FC132" w:rsidR="00F8590D" w:rsidRDefault="00F8590D" w:rsidP="00F8590D">
            <w:pPr>
              <w:pStyle w:val="Title2"/>
              <w:jc w:val="left"/>
              <w:rPr>
                <w:rFonts w:cstheme="minorHAnsi"/>
              </w:rPr>
            </w:pPr>
            <w:r>
              <w:rPr>
                <w:rFonts w:cstheme="minorHAnsi"/>
              </w:rPr>
              <w:t>3</w:t>
            </w:r>
            <w:r w:rsidRPr="00F8590D">
              <w:rPr>
                <w:rFonts w:cstheme="minorHAnsi"/>
                <w:vertAlign w:val="superscript"/>
              </w:rPr>
              <w:t>rd</w:t>
            </w:r>
            <w:r>
              <w:rPr>
                <w:rFonts w:cstheme="minorHAnsi"/>
              </w:rPr>
              <w:t xml:space="preserve"> Quartile</w:t>
            </w:r>
          </w:p>
        </w:tc>
        <w:tc>
          <w:tcPr>
            <w:tcW w:w="1560" w:type="dxa"/>
          </w:tcPr>
          <w:p w14:paraId="70FE143F" w14:textId="69AFE0C8" w:rsidR="00F8590D" w:rsidRDefault="00F8590D" w:rsidP="00F8590D">
            <w:pPr>
              <w:pStyle w:val="Title2"/>
              <w:jc w:val="left"/>
              <w:rPr>
                <w:rFonts w:cstheme="minorHAnsi"/>
              </w:rPr>
            </w:pPr>
            <w:r>
              <w:rPr>
                <w:rFonts w:cstheme="minorHAnsi"/>
              </w:rPr>
              <w:t>Max</w:t>
            </w:r>
          </w:p>
        </w:tc>
      </w:tr>
      <w:tr w:rsidR="00F8590D" w14:paraId="729F5712" w14:textId="77777777" w:rsidTr="00F8590D">
        <w:tc>
          <w:tcPr>
            <w:tcW w:w="1560" w:type="dxa"/>
          </w:tcPr>
          <w:p w14:paraId="7DD1F573" w14:textId="39BFF3A2" w:rsidR="00F8590D" w:rsidRDefault="00F8590D" w:rsidP="00F8590D">
            <w:pPr>
              <w:pStyle w:val="Title2"/>
              <w:jc w:val="left"/>
              <w:rPr>
                <w:rFonts w:cstheme="minorHAnsi"/>
              </w:rPr>
            </w:pPr>
            <w:r>
              <w:rPr>
                <w:rFonts w:cstheme="minorHAnsi"/>
              </w:rPr>
              <w:t>13067</w:t>
            </w:r>
          </w:p>
        </w:tc>
        <w:tc>
          <w:tcPr>
            <w:tcW w:w="1560" w:type="dxa"/>
          </w:tcPr>
          <w:p w14:paraId="7AC22ED1" w14:textId="6020139D" w:rsidR="00F8590D" w:rsidRDefault="00F8590D" w:rsidP="00F8590D">
            <w:pPr>
              <w:pStyle w:val="Title2"/>
              <w:jc w:val="left"/>
              <w:rPr>
                <w:rFonts w:cstheme="minorHAnsi"/>
              </w:rPr>
            </w:pPr>
            <w:r>
              <w:rPr>
                <w:rFonts w:cstheme="minorHAnsi"/>
              </w:rPr>
              <w:t>14110</w:t>
            </w:r>
          </w:p>
        </w:tc>
        <w:tc>
          <w:tcPr>
            <w:tcW w:w="1560" w:type="dxa"/>
          </w:tcPr>
          <w:p w14:paraId="068AF374" w14:textId="760B218C" w:rsidR="00F8590D" w:rsidRDefault="00F8590D" w:rsidP="00F8590D">
            <w:pPr>
              <w:pStyle w:val="Title2"/>
              <w:jc w:val="left"/>
              <w:rPr>
                <w:rFonts w:cstheme="minorHAnsi"/>
              </w:rPr>
            </w:pPr>
            <w:r>
              <w:rPr>
                <w:rFonts w:cstheme="minorHAnsi"/>
              </w:rPr>
              <w:t>15184</w:t>
            </w:r>
          </w:p>
        </w:tc>
        <w:tc>
          <w:tcPr>
            <w:tcW w:w="1560" w:type="dxa"/>
          </w:tcPr>
          <w:p w14:paraId="1BAA4F6E" w14:textId="0790D807" w:rsidR="00F8590D" w:rsidRDefault="00F8590D" w:rsidP="00F8590D">
            <w:pPr>
              <w:pStyle w:val="Title2"/>
              <w:jc w:val="left"/>
              <w:rPr>
                <w:rFonts w:cstheme="minorHAnsi"/>
              </w:rPr>
            </w:pPr>
            <w:r>
              <w:rPr>
                <w:rFonts w:cstheme="minorHAnsi"/>
              </w:rPr>
              <w:t>15273</w:t>
            </w:r>
          </w:p>
        </w:tc>
        <w:tc>
          <w:tcPr>
            <w:tcW w:w="1560" w:type="dxa"/>
          </w:tcPr>
          <w:p w14:paraId="6FB601D4" w14:textId="007C45AE" w:rsidR="00F8590D" w:rsidRDefault="00F8590D" w:rsidP="00F8590D">
            <w:pPr>
              <w:pStyle w:val="Title2"/>
              <w:jc w:val="left"/>
              <w:rPr>
                <w:rFonts w:cstheme="minorHAnsi"/>
              </w:rPr>
            </w:pPr>
            <w:r>
              <w:rPr>
                <w:rFonts w:cstheme="minorHAnsi"/>
              </w:rPr>
              <w:t>16399</w:t>
            </w:r>
          </w:p>
        </w:tc>
        <w:tc>
          <w:tcPr>
            <w:tcW w:w="1560" w:type="dxa"/>
          </w:tcPr>
          <w:p w14:paraId="34711E2C" w14:textId="26EDC830" w:rsidR="00F8590D" w:rsidRDefault="00F8590D" w:rsidP="00F8590D">
            <w:pPr>
              <w:pStyle w:val="Title2"/>
              <w:jc w:val="left"/>
              <w:rPr>
                <w:rFonts w:cstheme="minorHAnsi"/>
              </w:rPr>
            </w:pPr>
            <w:r>
              <w:rPr>
                <w:rFonts w:cstheme="minorHAnsi"/>
              </w:rPr>
              <w:t>17662</w:t>
            </w:r>
          </w:p>
        </w:tc>
      </w:tr>
    </w:tbl>
    <w:p w14:paraId="459B3433" w14:textId="77777777" w:rsidR="00F8590D" w:rsidRDefault="00F8590D" w:rsidP="00E42840">
      <w:pPr>
        <w:pStyle w:val="Title2"/>
        <w:jc w:val="left"/>
        <w:rPr>
          <w:rFonts w:cstheme="minorHAnsi"/>
        </w:rPr>
      </w:pPr>
    </w:p>
    <w:p w14:paraId="44B011A3" w14:textId="6E2E5387" w:rsidR="00004C40" w:rsidRDefault="00004C40" w:rsidP="00E42840">
      <w:pPr>
        <w:pStyle w:val="Title2"/>
        <w:jc w:val="left"/>
        <w:rPr>
          <w:rFonts w:cstheme="minorHAnsi"/>
        </w:rPr>
      </w:pPr>
      <w:r>
        <w:rPr>
          <w:rFonts w:cstheme="minorHAnsi"/>
        </w:rPr>
        <w:t>After this, I tried to find the regression values on different interval lags. The following is the graph that represents the same.</w:t>
      </w:r>
    </w:p>
    <w:p w14:paraId="02475B6E" w14:textId="068B4855" w:rsidR="00F8590D" w:rsidRDefault="00F8590D" w:rsidP="00E42840">
      <w:pPr>
        <w:pStyle w:val="Title2"/>
        <w:jc w:val="left"/>
        <w:rPr>
          <w:rFonts w:cstheme="minorHAnsi"/>
        </w:rPr>
      </w:pPr>
      <w:r>
        <w:rPr>
          <w:rFonts w:cstheme="minorHAnsi"/>
          <w:noProof/>
        </w:rPr>
        <w:lastRenderedPageBreak/>
        <w:drawing>
          <wp:anchor distT="0" distB="0" distL="114300" distR="114300" simplePos="0" relativeHeight="251663360" behindDoc="0" locked="0" layoutInCell="1" allowOverlap="1" wp14:anchorId="28628F4B" wp14:editId="7BBDF76F">
            <wp:simplePos x="0" y="0"/>
            <wp:positionH relativeFrom="column">
              <wp:posOffset>662940</wp:posOffset>
            </wp:positionH>
            <wp:positionV relativeFrom="paragraph">
              <wp:posOffset>189865</wp:posOffset>
            </wp:positionV>
            <wp:extent cx="4792980" cy="2491740"/>
            <wp:effectExtent l="0" t="0" r="762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g plot.png"/>
                    <pic:cNvPicPr/>
                  </pic:nvPicPr>
                  <pic:blipFill>
                    <a:blip r:embed="rId9">
                      <a:extLst>
                        <a:ext uri="{28A0092B-C50C-407E-A947-70E740481C1C}">
                          <a14:useLocalDpi xmlns:a14="http://schemas.microsoft.com/office/drawing/2010/main" val="0"/>
                        </a:ext>
                      </a:extLst>
                    </a:blip>
                    <a:stretch>
                      <a:fillRect/>
                    </a:stretch>
                  </pic:blipFill>
                  <pic:spPr>
                    <a:xfrm>
                      <a:off x="0" y="0"/>
                      <a:ext cx="4792980" cy="2491740"/>
                    </a:xfrm>
                    <a:prstGeom prst="rect">
                      <a:avLst/>
                    </a:prstGeom>
                  </pic:spPr>
                </pic:pic>
              </a:graphicData>
            </a:graphic>
            <wp14:sizeRelH relativeFrom="margin">
              <wp14:pctWidth>0</wp14:pctWidth>
            </wp14:sizeRelH>
            <wp14:sizeRelV relativeFrom="margin">
              <wp14:pctHeight>0</wp14:pctHeight>
            </wp14:sizeRelV>
          </wp:anchor>
        </w:drawing>
      </w:r>
    </w:p>
    <w:p w14:paraId="3BB95086" w14:textId="5DF37EE5" w:rsidR="00F8590D" w:rsidRDefault="00F8590D" w:rsidP="00E42840">
      <w:pPr>
        <w:pStyle w:val="Title2"/>
        <w:jc w:val="left"/>
        <w:rPr>
          <w:rFonts w:cstheme="minorHAnsi"/>
        </w:rPr>
      </w:pPr>
    </w:p>
    <w:p w14:paraId="54600FC6" w14:textId="65AB46B9" w:rsidR="00F8590D" w:rsidRDefault="00F8590D" w:rsidP="00E42840">
      <w:pPr>
        <w:pStyle w:val="Title2"/>
        <w:jc w:val="left"/>
        <w:rPr>
          <w:rFonts w:cstheme="minorHAnsi"/>
        </w:rPr>
      </w:pPr>
    </w:p>
    <w:p w14:paraId="24FBEDB0" w14:textId="5C5C8C08" w:rsidR="00F8590D" w:rsidRDefault="00F8590D" w:rsidP="00E42840">
      <w:pPr>
        <w:pStyle w:val="Title2"/>
        <w:jc w:val="left"/>
        <w:rPr>
          <w:rFonts w:cstheme="minorHAnsi"/>
        </w:rPr>
      </w:pPr>
    </w:p>
    <w:p w14:paraId="23EBC1E2" w14:textId="706C5C0E" w:rsidR="00F8590D" w:rsidRDefault="00F8590D" w:rsidP="00E42840">
      <w:pPr>
        <w:pStyle w:val="Title2"/>
        <w:jc w:val="left"/>
        <w:rPr>
          <w:rFonts w:cstheme="minorHAnsi"/>
        </w:rPr>
      </w:pPr>
    </w:p>
    <w:p w14:paraId="28391243" w14:textId="11ED36A6" w:rsidR="00F8590D" w:rsidRDefault="00F8590D" w:rsidP="00E42840">
      <w:pPr>
        <w:pStyle w:val="Title2"/>
        <w:jc w:val="left"/>
        <w:rPr>
          <w:rFonts w:cstheme="minorHAnsi"/>
        </w:rPr>
      </w:pPr>
    </w:p>
    <w:p w14:paraId="7C027BA4" w14:textId="736F0E0E" w:rsidR="00F8590D" w:rsidRDefault="00F8590D" w:rsidP="00E42840">
      <w:pPr>
        <w:pStyle w:val="Title2"/>
        <w:jc w:val="left"/>
        <w:rPr>
          <w:rFonts w:cstheme="minorHAnsi"/>
        </w:rPr>
      </w:pPr>
    </w:p>
    <w:p w14:paraId="01765AA7" w14:textId="48689CE5" w:rsidR="00F8590D" w:rsidRDefault="00F8590D" w:rsidP="00E42840">
      <w:pPr>
        <w:pStyle w:val="Title2"/>
        <w:jc w:val="left"/>
        <w:rPr>
          <w:rFonts w:cstheme="minorHAnsi"/>
        </w:rPr>
      </w:pPr>
    </w:p>
    <w:p w14:paraId="0F9D16AD" w14:textId="081485E4" w:rsidR="00004C40" w:rsidRPr="009D6739" w:rsidRDefault="00004C40" w:rsidP="009D6739">
      <w:pPr>
        <w:pStyle w:val="Title2"/>
        <w:jc w:val="left"/>
        <w:rPr>
          <w:rFonts w:cstheme="minorHAnsi"/>
        </w:rPr>
      </w:pPr>
      <w:r w:rsidRPr="009D6739">
        <w:rPr>
          <w:rFonts w:cstheme="minorHAnsi"/>
        </w:rPr>
        <w:t>W</w:t>
      </w:r>
      <w:r w:rsidR="00F8590D" w:rsidRPr="009D6739">
        <w:rPr>
          <w:rFonts w:cstheme="minorHAnsi"/>
        </w:rPr>
        <w:t xml:space="preserve">e can </w:t>
      </w:r>
      <w:r w:rsidRPr="009D6739">
        <w:rPr>
          <w:rFonts w:cstheme="minorHAnsi"/>
        </w:rPr>
        <w:t>analyze that there is a linear proportionality of the data to the regression line.</w:t>
      </w:r>
    </w:p>
    <w:p w14:paraId="73FA9EE1" w14:textId="01A0BD39" w:rsidR="00B32AB3" w:rsidRPr="009D6739" w:rsidRDefault="00B32AB3" w:rsidP="009D6739">
      <w:pPr>
        <w:ind w:firstLine="0"/>
        <w:rPr>
          <w:rFonts w:cstheme="minorHAnsi"/>
        </w:rPr>
      </w:pPr>
      <w:r w:rsidRPr="009D6739">
        <w:rPr>
          <w:rFonts w:cstheme="minorHAnsi"/>
          <w:noProof/>
        </w:rPr>
        <w:drawing>
          <wp:anchor distT="0" distB="0" distL="114300" distR="114300" simplePos="0" relativeHeight="251664384" behindDoc="0" locked="0" layoutInCell="1" allowOverlap="1" wp14:anchorId="654992BC" wp14:editId="0A2A8C4D">
            <wp:simplePos x="0" y="0"/>
            <wp:positionH relativeFrom="column">
              <wp:posOffset>137160</wp:posOffset>
            </wp:positionH>
            <wp:positionV relativeFrom="paragraph">
              <wp:posOffset>840105</wp:posOffset>
            </wp:positionV>
            <wp:extent cx="5463540" cy="2849880"/>
            <wp:effectExtent l="0" t="0" r="381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utliers.png"/>
                    <pic:cNvPicPr/>
                  </pic:nvPicPr>
                  <pic:blipFill>
                    <a:blip r:embed="rId10">
                      <a:extLst>
                        <a:ext uri="{28A0092B-C50C-407E-A947-70E740481C1C}">
                          <a14:useLocalDpi xmlns:a14="http://schemas.microsoft.com/office/drawing/2010/main" val="0"/>
                        </a:ext>
                      </a:extLst>
                    </a:blip>
                    <a:stretch>
                      <a:fillRect/>
                    </a:stretch>
                  </pic:blipFill>
                  <pic:spPr>
                    <a:xfrm>
                      <a:off x="0" y="0"/>
                      <a:ext cx="5463540" cy="2849880"/>
                    </a:xfrm>
                    <a:prstGeom prst="rect">
                      <a:avLst/>
                    </a:prstGeom>
                  </pic:spPr>
                </pic:pic>
              </a:graphicData>
            </a:graphic>
            <wp14:sizeRelH relativeFrom="margin">
              <wp14:pctWidth>0</wp14:pctWidth>
            </wp14:sizeRelH>
            <wp14:sizeRelV relativeFrom="margin">
              <wp14:pctHeight>0</wp14:pctHeight>
            </wp14:sizeRelV>
          </wp:anchor>
        </w:drawing>
      </w:r>
      <w:r w:rsidRPr="009D6739">
        <w:rPr>
          <w:rFonts w:cstheme="minorHAnsi"/>
        </w:rPr>
        <w:t xml:space="preserve">After analyzing the linearity of the data, I tried to visualize the structure of data using box plots. I </w:t>
      </w:r>
      <w:r w:rsidR="008142E0">
        <w:rPr>
          <w:rFonts w:cstheme="minorHAnsi"/>
        </w:rPr>
        <w:t>wanted</w:t>
      </w:r>
      <w:r w:rsidRPr="009D6739">
        <w:rPr>
          <w:rFonts w:cstheme="minorHAnsi"/>
        </w:rPr>
        <w:t xml:space="preserve"> to see if there were outliers in the data.</w:t>
      </w:r>
    </w:p>
    <w:p w14:paraId="16613899" w14:textId="660E443A" w:rsidR="00F8590D" w:rsidRDefault="00B32AB3" w:rsidP="009D6739">
      <w:pPr>
        <w:pStyle w:val="Title2"/>
        <w:jc w:val="left"/>
        <w:rPr>
          <w:rFonts w:cstheme="minorHAnsi"/>
        </w:rPr>
      </w:pPr>
      <w:r>
        <w:rPr>
          <w:rFonts w:cstheme="minorHAnsi"/>
        </w:rPr>
        <w:t>The upper quartiles and lower quartiles could be analyzed. However, there are no major outliers in the data.</w:t>
      </w:r>
    </w:p>
    <w:p w14:paraId="6B2C4749" w14:textId="55721CF6" w:rsidR="00693A6D" w:rsidRDefault="00B32AB3" w:rsidP="009D6739">
      <w:pPr>
        <w:pStyle w:val="Title2"/>
        <w:jc w:val="left"/>
        <w:rPr>
          <w:rFonts w:cstheme="minorHAnsi"/>
        </w:rPr>
      </w:pPr>
      <w:r>
        <w:rPr>
          <w:rFonts w:cstheme="minorHAnsi"/>
        </w:rPr>
        <w:t>After evaluating the box plots,</w:t>
      </w:r>
      <w:r w:rsidR="00693A6D" w:rsidRPr="00693A6D">
        <w:rPr>
          <w:rFonts w:cstheme="minorHAnsi"/>
        </w:rPr>
        <w:t xml:space="preserve"> </w:t>
      </w:r>
      <w:r w:rsidR="00693A6D">
        <w:rPr>
          <w:rFonts w:cstheme="minorHAnsi"/>
        </w:rPr>
        <w:t xml:space="preserve">I tried to run the model using prediction function. Sampling was performed to obtain a new dataset which was created in ctree. The prediction has two numbers 1 </w:t>
      </w:r>
      <w:r w:rsidR="00693A6D">
        <w:rPr>
          <w:rFonts w:cstheme="minorHAnsi"/>
        </w:rPr>
        <w:lastRenderedPageBreak/>
        <w:t xml:space="preserve">and 0. 1 represents the conditions that are satisfied whereas 0 represents </w:t>
      </w:r>
      <w:r w:rsidR="008142E0">
        <w:rPr>
          <w:rFonts w:cstheme="minorHAnsi"/>
        </w:rPr>
        <w:t>the</w:t>
      </w:r>
      <w:r w:rsidR="00693A6D">
        <w:rPr>
          <w:rFonts w:cstheme="minorHAnsi"/>
        </w:rPr>
        <w:t xml:space="preserve"> conditions</w:t>
      </w:r>
      <w:r w:rsidR="008142E0">
        <w:rPr>
          <w:rFonts w:cstheme="minorHAnsi"/>
        </w:rPr>
        <w:t xml:space="preserve"> that are false</w:t>
      </w:r>
      <w:r w:rsidR="00693A6D">
        <w:rPr>
          <w:rFonts w:cstheme="minorHAnsi"/>
        </w:rPr>
        <w:t>. The best combination will help in finding the best predicted values. It also helps us to identify the efficiency that our model possesses.</w:t>
      </w:r>
      <w:bookmarkStart w:id="1" w:name="_GoBack"/>
      <w:bookmarkEnd w:id="1"/>
    </w:p>
    <w:p w14:paraId="1CB7A027" w14:textId="77777777" w:rsidR="00693A6D" w:rsidRDefault="00693A6D" w:rsidP="00693A6D">
      <w:pPr>
        <w:pStyle w:val="SourceCode"/>
      </w:pPr>
      <w:proofErr w:type="spellStart"/>
      <w:r>
        <w:rPr>
          <w:rStyle w:val="NormalTok"/>
        </w:rPr>
        <w:t>US_pred</w:t>
      </w:r>
      <w:proofErr w:type="spellEnd"/>
      <w:r>
        <w:rPr>
          <w:rStyle w:val="NormalTok"/>
        </w:rPr>
        <w:t xml:space="preserve"> &lt;-</w:t>
      </w:r>
      <w:r>
        <w:rPr>
          <w:rStyle w:val="StringTok"/>
        </w:rPr>
        <w:t xml:space="preserve"> </w:t>
      </w:r>
      <w:proofErr w:type="gramStart"/>
      <w:r>
        <w:rPr>
          <w:rStyle w:val="KeywordTok"/>
        </w:rPr>
        <w:t>predict</w:t>
      </w:r>
      <w:r>
        <w:rPr>
          <w:rStyle w:val="NormalTok"/>
        </w:rPr>
        <w:t>(</w:t>
      </w:r>
      <w:proofErr w:type="spellStart"/>
      <w:proofErr w:type="gramEnd"/>
      <w:r>
        <w:rPr>
          <w:rStyle w:val="NormalTok"/>
        </w:rPr>
        <w:t>US.ctree</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US_test</w:t>
      </w:r>
      <w:proofErr w:type="spellEnd"/>
      <w:r>
        <w:rPr>
          <w:rStyle w:val="NormalTok"/>
        </w:rPr>
        <w:t>)</w:t>
      </w:r>
      <w:r>
        <w:br/>
      </w:r>
      <w:r>
        <w:rPr>
          <w:rStyle w:val="KeywordTok"/>
        </w:rPr>
        <w:t>table</w:t>
      </w:r>
      <w:r>
        <w:rPr>
          <w:rStyle w:val="NormalTok"/>
        </w:rPr>
        <w:t>(</w:t>
      </w:r>
      <w:proofErr w:type="spellStart"/>
      <w:r>
        <w:rPr>
          <w:rStyle w:val="NormalTok"/>
        </w:rPr>
        <w:t>US_pred</w:t>
      </w:r>
      <w:proofErr w:type="spellEnd"/>
      <w:r>
        <w:rPr>
          <w:rStyle w:val="NormalTok"/>
        </w:rPr>
        <w:t xml:space="preserve">, </w:t>
      </w:r>
      <w:proofErr w:type="spellStart"/>
      <w:r>
        <w:rPr>
          <w:rStyle w:val="NormalTok"/>
        </w:rPr>
        <w:t>US_test</w:t>
      </w:r>
      <w:r>
        <w:rPr>
          <w:rStyle w:val="OperatorTok"/>
        </w:rPr>
        <w:t>$</w:t>
      </w:r>
      <w:r>
        <w:rPr>
          <w:rStyle w:val="NormalTok"/>
        </w:rPr>
        <w:t>Rape</w:t>
      </w:r>
      <w:proofErr w:type="spellEnd"/>
      <w:r>
        <w:rPr>
          <w:rStyle w:val="NormalTok"/>
        </w:rPr>
        <w:t>)</w:t>
      </w:r>
    </w:p>
    <w:p w14:paraId="4B87A98C" w14:textId="77777777" w:rsidR="00693A6D" w:rsidRDefault="00693A6D" w:rsidP="00693A6D">
      <w:pPr>
        <w:pStyle w:val="SourceCode"/>
      </w:pPr>
      <w:r>
        <w:rPr>
          <w:rStyle w:val="VerbatimChar"/>
        </w:rPr>
        <w:t xml:space="preserve">##                   </w:t>
      </w:r>
      <w:r>
        <w:br/>
      </w:r>
      <w:r>
        <w:rPr>
          <w:rStyle w:val="VerbatimChar"/>
        </w:rPr>
        <w:t xml:space="preserve">## </w:t>
      </w:r>
      <w:proofErr w:type="spellStart"/>
      <w:r>
        <w:rPr>
          <w:rStyle w:val="VerbatimChar"/>
        </w:rPr>
        <w:t>US_pred</w:t>
      </w:r>
      <w:proofErr w:type="spellEnd"/>
      <w:r>
        <w:rPr>
          <w:rStyle w:val="VerbatimChar"/>
        </w:rPr>
        <w:t xml:space="preserve">            8.3 9.5 15.6 16.4 18 20 21 22.5 40.6 46</w:t>
      </w:r>
      <w:r>
        <w:br/>
      </w:r>
      <w:r>
        <w:rPr>
          <w:rStyle w:val="VerbatimChar"/>
        </w:rPr>
        <w:t xml:space="preserve">##   3.17               0   1    0    </w:t>
      </w:r>
      <w:proofErr w:type="gramStart"/>
      <w:r>
        <w:rPr>
          <w:rStyle w:val="VerbatimChar"/>
        </w:rPr>
        <w:t>0  0</w:t>
      </w:r>
      <w:proofErr w:type="gramEnd"/>
      <w:r>
        <w:rPr>
          <w:rStyle w:val="VerbatimChar"/>
        </w:rPr>
        <w:t xml:space="preserve">  0  0    0    0  0</w:t>
      </w:r>
      <w:r>
        <w:br/>
      </w:r>
      <w:r>
        <w:rPr>
          <w:rStyle w:val="VerbatimChar"/>
        </w:rPr>
        <w:t>##   5.6                0   0    0    1  1  1  1    0    0  0</w:t>
      </w:r>
      <w:r>
        <w:br/>
      </w:r>
      <w:r>
        <w:rPr>
          <w:rStyle w:val="VerbatimChar"/>
        </w:rPr>
        <w:t>##   11.7052631578947   1   0    1    0  0  0  0    1    1  1</w:t>
      </w:r>
    </w:p>
    <w:p w14:paraId="6729927D" w14:textId="2E802E3C" w:rsidR="00693A6D" w:rsidRDefault="00693A6D" w:rsidP="00E42840">
      <w:pPr>
        <w:pStyle w:val="Title2"/>
        <w:jc w:val="left"/>
        <w:rPr>
          <w:rFonts w:cstheme="minorHAnsi"/>
        </w:rPr>
      </w:pPr>
    </w:p>
    <w:p w14:paraId="4593BAFB" w14:textId="77777777" w:rsidR="00693A6D" w:rsidRDefault="00693A6D" w:rsidP="00E42840">
      <w:pPr>
        <w:pStyle w:val="Title2"/>
        <w:jc w:val="left"/>
        <w:rPr>
          <w:rFonts w:cstheme="minorHAnsi"/>
        </w:rPr>
      </w:pPr>
    </w:p>
    <w:p w14:paraId="70E06269" w14:textId="77777777" w:rsidR="00693A6D" w:rsidRDefault="00693A6D" w:rsidP="00E42840">
      <w:pPr>
        <w:pStyle w:val="Title2"/>
        <w:jc w:val="left"/>
        <w:rPr>
          <w:rFonts w:cstheme="minorHAnsi"/>
        </w:rPr>
      </w:pPr>
    </w:p>
    <w:p w14:paraId="139EABFF" w14:textId="4F7905CD" w:rsidR="002B1636" w:rsidRDefault="002B1636" w:rsidP="00E42840">
      <w:pPr>
        <w:pStyle w:val="Title2"/>
        <w:jc w:val="left"/>
        <w:rPr>
          <w:rFonts w:cstheme="minorHAnsi"/>
        </w:rPr>
      </w:pPr>
      <w:r>
        <w:rPr>
          <w:rFonts w:cstheme="minorHAnsi"/>
        </w:rPr>
        <w:t xml:space="preserve"> I tried to visualize the stationarity of the data. The graph that depicts the following is as follows:</w:t>
      </w:r>
    </w:p>
    <w:p w14:paraId="22B8B036" w14:textId="42DB6AEB" w:rsidR="002B1636" w:rsidRDefault="002B1636" w:rsidP="00E42840">
      <w:pPr>
        <w:pStyle w:val="Title2"/>
        <w:jc w:val="left"/>
        <w:rPr>
          <w:rFonts w:cstheme="minorHAnsi"/>
        </w:rPr>
      </w:pPr>
      <w:r>
        <w:rPr>
          <w:rFonts w:cstheme="minorHAnsi"/>
          <w:noProof/>
        </w:rPr>
        <w:drawing>
          <wp:anchor distT="0" distB="0" distL="114300" distR="114300" simplePos="0" relativeHeight="251666432" behindDoc="0" locked="0" layoutInCell="1" allowOverlap="1" wp14:anchorId="79F39CDD" wp14:editId="207BD0B9">
            <wp:simplePos x="0" y="0"/>
            <wp:positionH relativeFrom="column">
              <wp:posOffset>327660</wp:posOffset>
            </wp:positionH>
            <wp:positionV relativeFrom="paragraph">
              <wp:posOffset>88900</wp:posOffset>
            </wp:positionV>
            <wp:extent cx="4747260" cy="29032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ationarity.png"/>
                    <pic:cNvPicPr/>
                  </pic:nvPicPr>
                  <pic:blipFill>
                    <a:blip r:embed="rId11">
                      <a:extLst>
                        <a:ext uri="{28A0092B-C50C-407E-A947-70E740481C1C}">
                          <a14:useLocalDpi xmlns:a14="http://schemas.microsoft.com/office/drawing/2010/main" val="0"/>
                        </a:ext>
                      </a:extLst>
                    </a:blip>
                    <a:stretch>
                      <a:fillRect/>
                    </a:stretch>
                  </pic:blipFill>
                  <pic:spPr>
                    <a:xfrm>
                      <a:off x="0" y="0"/>
                      <a:ext cx="4747260" cy="2903220"/>
                    </a:xfrm>
                    <a:prstGeom prst="rect">
                      <a:avLst/>
                    </a:prstGeom>
                  </pic:spPr>
                </pic:pic>
              </a:graphicData>
            </a:graphic>
            <wp14:sizeRelH relativeFrom="margin">
              <wp14:pctWidth>0</wp14:pctWidth>
            </wp14:sizeRelH>
            <wp14:sizeRelV relativeFrom="margin">
              <wp14:pctHeight>0</wp14:pctHeight>
            </wp14:sizeRelV>
          </wp:anchor>
        </w:drawing>
      </w:r>
    </w:p>
    <w:p w14:paraId="7AE350A2" w14:textId="0D452F7B" w:rsidR="002B1636" w:rsidRDefault="002B1636" w:rsidP="00E42840">
      <w:pPr>
        <w:pStyle w:val="Title2"/>
        <w:jc w:val="left"/>
        <w:rPr>
          <w:rFonts w:cstheme="minorHAnsi"/>
        </w:rPr>
      </w:pPr>
    </w:p>
    <w:p w14:paraId="323B40D9" w14:textId="2633A365" w:rsidR="002B1636" w:rsidRDefault="002B1636" w:rsidP="00E42840">
      <w:pPr>
        <w:pStyle w:val="Title2"/>
        <w:jc w:val="left"/>
        <w:rPr>
          <w:rFonts w:cstheme="minorHAnsi"/>
        </w:rPr>
      </w:pPr>
    </w:p>
    <w:p w14:paraId="26101603" w14:textId="52292D08" w:rsidR="002B1636" w:rsidRDefault="002B1636" w:rsidP="00E42840">
      <w:pPr>
        <w:pStyle w:val="Title2"/>
        <w:jc w:val="left"/>
        <w:rPr>
          <w:rFonts w:cstheme="minorHAnsi"/>
        </w:rPr>
      </w:pPr>
    </w:p>
    <w:p w14:paraId="10B171BD" w14:textId="02650D5F" w:rsidR="002B1636" w:rsidRDefault="002B1636" w:rsidP="00E42840">
      <w:pPr>
        <w:pStyle w:val="Title2"/>
        <w:jc w:val="left"/>
        <w:rPr>
          <w:rFonts w:cstheme="minorHAnsi"/>
        </w:rPr>
      </w:pPr>
    </w:p>
    <w:p w14:paraId="79BEA157" w14:textId="214090C7" w:rsidR="002B1636" w:rsidRDefault="002B1636" w:rsidP="00E42840">
      <w:pPr>
        <w:pStyle w:val="Title2"/>
        <w:jc w:val="left"/>
        <w:rPr>
          <w:rFonts w:cstheme="minorHAnsi"/>
        </w:rPr>
      </w:pPr>
    </w:p>
    <w:p w14:paraId="44FEEAC0" w14:textId="02809408" w:rsidR="002B1636" w:rsidRDefault="002B1636" w:rsidP="00E42840">
      <w:pPr>
        <w:pStyle w:val="Title2"/>
        <w:jc w:val="left"/>
        <w:rPr>
          <w:rFonts w:cstheme="minorHAnsi"/>
        </w:rPr>
      </w:pPr>
    </w:p>
    <w:p w14:paraId="19BBA6F0" w14:textId="2C4E51EA" w:rsidR="002B1636" w:rsidRDefault="002B1636" w:rsidP="00E42840">
      <w:pPr>
        <w:pStyle w:val="Title2"/>
        <w:jc w:val="left"/>
        <w:rPr>
          <w:rFonts w:cstheme="minorHAnsi"/>
        </w:rPr>
      </w:pPr>
    </w:p>
    <w:p w14:paraId="3588A982" w14:textId="56DBBD5D" w:rsidR="002B1636" w:rsidRDefault="002B1636" w:rsidP="00E42840">
      <w:pPr>
        <w:pStyle w:val="Title2"/>
        <w:jc w:val="left"/>
        <w:rPr>
          <w:rFonts w:cstheme="minorHAnsi"/>
        </w:rPr>
      </w:pPr>
    </w:p>
    <w:p w14:paraId="46FC6A28" w14:textId="5C816469" w:rsidR="002B1636" w:rsidRDefault="002B1636" w:rsidP="00E42840">
      <w:pPr>
        <w:pStyle w:val="Title2"/>
        <w:jc w:val="left"/>
        <w:rPr>
          <w:rFonts w:cstheme="minorHAnsi"/>
        </w:rPr>
      </w:pPr>
    </w:p>
    <w:p w14:paraId="6AF5EEDA" w14:textId="5B6970FB" w:rsidR="002B1636" w:rsidRDefault="002B1636" w:rsidP="00E42840">
      <w:pPr>
        <w:pStyle w:val="Title2"/>
        <w:jc w:val="left"/>
        <w:rPr>
          <w:rFonts w:cstheme="minorHAnsi"/>
        </w:rPr>
      </w:pPr>
      <w:r>
        <w:rPr>
          <w:rFonts w:cstheme="minorHAnsi"/>
        </w:rPr>
        <w:t>It can be seen that the Australian population has increased over the years. The trend is rising and the residents are increasing over the years.</w:t>
      </w:r>
    </w:p>
    <w:p w14:paraId="77203D46" w14:textId="6E01D976" w:rsidR="002B1636" w:rsidRDefault="002B1636" w:rsidP="00E42840">
      <w:pPr>
        <w:pStyle w:val="Title2"/>
        <w:jc w:val="left"/>
        <w:rPr>
          <w:rFonts w:cstheme="minorHAnsi"/>
        </w:rPr>
      </w:pPr>
      <w:r>
        <w:rPr>
          <w:rFonts w:cstheme="minorHAnsi"/>
          <w:noProof/>
        </w:rPr>
        <w:lastRenderedPageBreak/>
        <w:drawing>
          <wp:anchor distT="0" distB="0" distL="114300" distR="114300" simplePos="0" relativeHeight="251667456" behindDoc="0" locked="0" layoutInCell="1" allowOverlap="1" wp14:anchorId="3111DE0A" wp14:editId="2C339E4F">
            <wp:simplePos x="0" y="0"/>
            <wp:positionH relativeFrom="column">
              <wp:posOffset>190500</wp:posOffset>
            </wp:positionH>
            <wp:positionV relativeFrom="paragraph">
              <wp:posOffset>1061720</wp:posOffset>
            </wp:positionV>
            <wp:extent cx="5562600" cy="35128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ecomposition.png"/>
                    <pic:cNvPicPr/>
                  </pic:nvPicPr>
                  <pic:blipFill>
                    <a:blip r:embed="rId12">
                      <a:extLst>
                        <a:ext uri="{28A0092B-C50C-407E-A947-70E740481C1C}">
                          <a14:useLocalDpi xmlns:a14="http://schemas.microsoft.com/office/drawing/2010/main" val="0"/>
                        </a:ext>
                      </a:extLst>
                    </a:blip>
                    <a:stretch>
                      <a:fillRect/>
                    </a:stretch>
                  </pic:blipFill>
                  <pic:spPr>
                    <a:xfrm>
                      <a:off x="0" y="0"/>
                      <a:ext cx="5562600" cy="351282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rPr>
        <w:t>After this, I tried to decompose the time series. This is done in order to combine the cycle and the trend representing a trend-cycle element. This not only helps to understand the time series but also helps to forecast accurately so can be said as one of the important steps.</w:t>
      </w:r>
    </w:p>
    <w:p w14:paraId="06A68213" w14:textId="51F2E32B" w:rsidR="002B1636" w:rsidRDefault="002B1636" w:rsidP="00E42840">
      <w:pPr>
        <w:pStyle w:val="Title2"/>
        <w:jc w:val="left"/>
        <w:rPr>
          <w:rFonts w:cstheme="minorHAnsi"/>
        </w:rPr>
      </w:pPr>
    </w:p>
    <w:p w14:paraId="5D8D32B3" w14:textId="09FFFE2B" w:rsidR="002B1636" w:rsidRDefault="0075390C" w:rsidP="00E42840">
      <w:pPr>
        <w:pStyle w:val="Title2"/>
        <w:jc w:val="left"/>
        <w:rPr>
          <w:rFonts w:cstheme="minorHAnsi"/>
        </w:rPr>
      </w:pPr>
      <w:r>
        <w:rPr>
          <w:rFonts w:cstheme="minorHAnsi"/>
        </w:rPr>
        <w:t xml:space="preserve">Once I saw the trend-cycle component, I constructed the Arima model which works on the moving averages and since the data has different time involved, this time series forecasting is required for the Australian population. The best model can be found in this way. The values of Arima (with AIC) will tell us the accuracy of our model. If the AIC values will be low, they are considered to be the best in the model. </w:t>
      </w:r>
    </w:p>
    <w:p w14:paraId="76C61153" w14:textId="49611E22" w:rsidR="00352BD0" w:rsidRDefault="00352BD0" w:rsidP="00E42840">
      <w:pPr>
        <w:pStyle w:val="Title2"/>
        <w:jc w:val="left"/>
        <w:rPr>
          <w:rFonts w:cstheme="minorHAnsi"/>
        </w:rPr>
      </w:pPr>
      <w:r>
        <w:rPr>
          <w:rFonts w:cstheme="minorHAnsi"/>
        </w:rPr>
        <w:t>The ARIMA model, coefficients and sigma estimation with AIC values is given below:</w:t>
      </w:r>
    </w:p>
    <w:p w14:paraId="720101DA" w14:textId="77777777" w:rsidR="0075390C" w:rsidRDefault="0075390C" w:rsidP="0075390C">
      <w:pPr>
        <w:pStyle w:val="SourceCode"/>
      </w:pPr>
      <w:r>
        <w:rPr>
          <w:rStyle w:val="CommentTok"/>
        </w:rPr>
        <w:t>#Building Arima Model</w:t>
      </w:r>
      <w:r>
        <w:br/>
      </w:r>
      <w:proofErr w:type="spellStart"/>
      <w:r>
        <w:rPr>
          <w:rStyle w:val="NormalTok"/>
        </w:rPr>
        <w:t>model_austres</w:t>
      </w:r>
      <w:proofErr w:type="spellEnd"/>
      <w:r>
        <w:rPr>
          <w:rStyle w:val="NormalTok"/>
        </w:rPr>
        <w:t xml:space="preserve"> &lt;-</w:t>
      </w:r>
      <w:r>
        <w:rPr>
          <w:rStyle w:val="StringTok"/>
        </w:rPr>
        <w:t xml:space="preserve"> </w:t>
      </w:r>
      <w:proofErr w:type="spellStart"/>
      <w:proofErr w:type="gramStart"/>
      <w:r>
        <w:rPr>
          <w:rStyle w:val="KeywordTok"/>
        </w:rPr>
        <w:t>auto.arima</w:t>
      </w:r>
      <w:proofErr w:type="spellEnd"/>
      <w:proofErr w:type="gramEnd"/>
      <w:r>
        <w:rPr>
          <w:rStyle w:val="NormalTok"/>
        </w:rPr>
        <w:t>(austres)</w:t>
      </w:r>
      <w:r>
        <w:br/>
      </w:r>
      <w:proofErr w:type="spellStart"/>
      <w:r>
        <w:rPr>
          <w:rStyle w:val="NormalTok"/>
        </w:rPr>
        <w:t>model_austres</w:t>
      </w:r>
      <w:proofErr w:type="spellEnd"/>
    </w:p>
    <w:p w14:paraId="2BB108C6" w14:textId="407DFA99" w:rsidR="0075390C" w:rsidRDefault="0075390C" w:rsidP="0075390C">
      <w:pPr>
        <w:pStyle w:val="SourceCode"/>
      </w:pPr>
      <w:r>
        <w:rPr>
          <w:rStyle w:val="VerbatimChar"/>
        </w:rPr>
        <w:t xml:space="preserve">## Series: austres </w:t>
      </w:r>
      <w:r>
        <w:br/>
      </w:r>
      <w:r>
        <w:rPr>
          <w:rStyle w:val="VerbatimChar"/>
        </w:rPr>
        <w:t xml:space="preserve">## </w:t>
      </w:r>
      <w:proofErr w:type="gramStart"/>
      <w:r>
        <w:rPr>
          <w:rStyle w:val="VerbatimChar"/>
        </w:rPr>
        <w:t>ARIMA(</w:t>
      </w:r>
      <w:proofErr w:type="gramEnd"/>
      <w:r>
        <w:rPr>
          <w:rStyle w:val="VerbatimChar"/>
        </w:rPr>
        <w:t xml:space="preserve">0,2,1)(1,0,0)[4] </w:t>
      </w:r>
      <w:r>
        <w:br/>
      </w:r>
      <w:r>
        <w:rPr>
          <w:rStyle w:val="VerbatimChar"/>
        </w:rPr>
        <w:lastRenderedPageBreak/>
        <w:t xml:space="preserve">## </w:t>
      </w:r>
      <w:r>
        <w:br/>
      </w:r>
      <w:r>
        <w:rPr>
          <w:rStyle w:val="VerbatimChar"/>
        </w:rPr>
        <w:t>## Coefficients:</w:t>
      </w:r>
      <w:r>
        <w:br/>
      </w:r>
      <w:r>
        <w:rPr>
          <w:rStyle w:val="VerbatimChar"/>
        </w:rPr>
        <w:t>##           ma1    sar1</w:t>
      </w:r>
      <w:r>
        <w:br/>
      </w:r>
      <w:r>
        <w:rPr>
          <w:rStyle w:val="VerbatimChar"/>
        </w:rPr>
        <w:t>##       -0.6051  0.1921</w:t>
      </w:r>
      <w:r>
        <w:br/>
      </w:r>
      <w:r>
        <w:rPr>
          <w:rStyle w:val="VerbatimChar"/>
        </w:rPr>
        <w:t xml:space="preserve">## </w:t>
      </w:r>
      <w:proofErr w:type="spellStart"/>
      <w:r>
        <w:rPr>
          <w:rStyle w:val="VerbatimChar"/>
        </w:rPr>
        <w:t>s.e.</w:t>
      </w:r>
      <w:proofErr w:type="spellEnd"/>
      <w:r>
        <w:rPr>
          <w:rStyle w:val="VerbatimChar"/>
        </w:rPr>
        <w:t xml:space="preserve">   </w:t>
      </w:r>
      <w:proofErr w:type="gramStart"/>
      <w:r>
        <w:rPr>
          <w:rStyle w:val="VerbatimChar"/>
        </w:rPr>
        <w:t>0.0974  0</w:t>
      </w:r>
      <w:proofErr w:type="gramEnd"/>
      <w:r>
        <w:rPr>
          <w:rStyle w:val="VerbatimChar"/>
        </w:rPr>
        <w:t>.1075</w:t>
      </w:r>
      <w:r>
        <w:br/>
      </w:r>
      <w:r>
        <w:rPr>
          <w:rStyle w:val="VerbatimChar"/>
        </w:rPr>
        <w:t xml:space="preserve">## </w:t>
      </w:r>
      <w:r>
        <w:br/>
      </w:r>
      <w:r>
        <w:rPr>
          <w:rStyle w:val="VerbatimChar"/>
        </w:rPr>
        <w:t>## sigma^2 estimated as 103.7:  log likelihood=-322.93</w:t>
      </w:r>
      <w:r>
        <w:br/>
      </w:r>
      <w:r>
        <w:rPr>
          <w:rStyle w:val="VerbatimChar"/>
        </w:rPr>
        <w:t xml:space="preserve">## AIC=651.86   </w:t>
      </w:r>
      <w:proofErr w:type="spellStart"/>
      <w:r>
        <w:rPr>
          <w:rStyle w:val="VerbatimChar"/>
        </w:rPr>
        <w:t>AICc</w:t>
      </w:r>
      <w:proofErr w:type="spellEnd"/>
      <w:r>
        <w:rPr>
          <w:rStyle w:val="VerbatimChar"/>
        </w:rPr>
        <w:t>=652.15   BIC=659.26</w:t>
      </w:r>
    </w:p>
    <w:p w14:paraId="4081846A" w14:textId="486FE827" w:rsidR="0075390C" w:rsidRPr="009D6739" w:rsidRDefault="00352BD0" w:rsidP="00352BD0">
      <w:pPr>
        <w:ind w:firstLine="0"/>
        <w:rPr>
          <w:rFonts w:cstheme="minorHAnsi"/>
        </w:rPr>
      </w:pPr>
      <w:r w:rsidRPr="009D6739">
        <w:rPr>
          <w:rFonts w:cstheme="minorHAnsi"/>
        </w:rPr>
        <w:t xml:space="preserve">After this auto </w:t>
      </w:r>
      <w:r w:rsidR="009D6739">
        <w:rPr>
          <w:rFonts w:cstheme="minorHAnsi"/>
        </w:rPr>
        <w:t>A</w:t>
      </w:r>
      <w:r w:rsidRPr="009D6739">
        <w:rPr>
          <w:rFonts w:cstheme="minorHAnsi"/>
        </w:rPr>
        <w:t>rima function was used that entails all the combinations of the model which are possible with the least AIC values.</w:t>
      </w:r>
    </w:p>
    <w:p w14:paraId="43C1A69B" w14:textId="77777777" w:rsidR="0075390C" w:rsidRDefault="0075390C" w:rsidP="0075390C">
      <w:pPr>
        <w:pStyle w:val="SourceCode"/>
      </w:pPr>
      <w:proofErr w:type="spellStart"/>
      <w:proofErr w:type="gramStart"/>
      <w:r>
        <w:rPr>
          <w:rStyle w:val="KeywordTok"/>
        </w:rPr>
        <w:t>auto.arima</w:t>
      </w:r>
      <w:proofErr w:type="spellEnd"/>
      <w:proofErr w:type="gramEnd"/>
      <w:r>
        <w:rPr>
          <w:rStyle w:val="NormalTok"/>
        </w:rPr>
        <w:t xml:space="preserve">(austres, </w:t>
      </w:r>
      <w:proofErr w:type="spellStart"/>
      <w:r>
        <w:rPr>
          <w:rStyle w:val="DataTypeTok"/>
        </w:rPr>
        <w:t>ic</w:t>
      </w:r>
      <w:proofErr w:type="spellEnd"/>
      <w:r>
        <w:rPr>
          <w:rStyle w:val="DataTypeTok"/>
        </w:rPr>
        <w:t>=</w:t>
      </w:r>
      <w:r>
        <w:rPr>
          <w:rStyle w:val="NormalTok"/>
        </w:rPr>
        <w:t xml:space="preserve"> </w:t>
      </w:r>
      <w:r>
        <w:rPr>
          <w:rStyle w:val="StringTok"/>
        </w:rPr>
        <w:t>"</w:t>
      </w:r>
      <w:proofErr w:type="spellStart"/>
      <w:r>
        <w:rPr>
          <w:rStyle w:val="StringTok"/>
        </w:rPr>
        <w:t>aic</w:t>
      </w:r>
      <w:proofErr w:type="spellEnd"/>
      <w:r>
        <w:rPr>
          <w:rStyle w:val="StringTok"/>
        </w:rPr>
        <w:t>"</w:t>
      </w:r>
      <w:r>
        <w:rPr>
          <w:rStyle w:val="NormalTok"/>
        </w:rPr>
        <w:t xml:space="preserve">, </w:t>
      </w:r>
      <w:r>
        <w:rPr>
          <w:rStyle w:val="DataTypeTok"/>
        </w:rPr>
        <w:t>trace =</w:t>
      </w:r>
      <w:r>
        <w:rPr>
          <w:rStyle w:val="NormalTok"/>
        </w:rPr>
        <w:t xml:space="preserve"> </w:t>
      </w:r>
      <w:r>
        <w:rPr>
          <w:rStyle w:val="OtherTok"/>
        </w:rPr>
        <w:t>TRUE</w:t>
      </w:r>
      <w:r>
        <w:rPr>
          <w:rStyle w:val="NormalTok"/>
        </w:rPr>
        <w:t>)</w:t>
      </w:r>
    </w:p>
    <w:p w14:paraId="772168D0" w14:textId="77777777" w:rsidR="0075390C" w:rsidRDefault="0075390C" w:rsidP="0075390C">
      <w:pPr>
        <w:pStyle w:val="SourceCode"/>
      </w:pPr>
      <w:r>
        <w:rPr>
          <w:rStyle w:val="VerbatimChar"/>
        </w:rPr>
        <w:t xml:space="preserve">## </w:t>
      </w:r>
      <w:r>
        <w:br/>
      </w:r>
      <w:r>
        <w:rPr>
          <w:rStyle w:val="VerbatimChar"/>
        </w:rPr>
        <w:t>##  ARIMA(2,2,2)(1,0,1)[4]                    : Inf</w:t>
      </w:r>
      <w:r>
        <w:br/>
      </w:r>
      <w:r>
        <w:rPr>
          <w:rStyle w:val="VerbatimChar"/>
        </w:rPr>
        <w:t>##  ARIMA(0,2,0)                              : 672.4575</w:t>
      </w:r>
      <w:r>
        <w:br/>
      </w:r>
      <w:r>
        <w:rPr>
          <w:rStyle w:val="VerbatimChar"/>
        </w:rPr>
        <w:t>##  ARIMA(1,2,0)(1,0,0)[4]                    : 661.8007</w:t>
      </w:r>
      <w:r>
        <w:br/>
      </w:r>
      <w:r>
        <w:rPr>
          <w:rStyle w:val="VerbatimChar"/>
        </w:rPr>
        <w:t>##  ARIMA(0,2,1)(0,0,1)[4]                    : 652.086</w:t>
      </w:r>
      <w:r>
        <w:br/>
      </w:r>
      <w:r>
        <w:rPr>
          <w:rStyle w:val="VerbatimChar"/>
        </w:rPr>
        <w:t>##  ARIMA(0,2,1)                              : 652.9911</w:t>
      </w:r>
      <w:r>
        <w:br/>
      </w:r>
      <w:r>
        <w:rPr>
          <w:rStyle w:val="VerbatimChar"/>
        </w:rPr>
        <w:t>##  ARIMA(0,2,1)(1,0,1)[4]                    : Inf</w:t>
      </w:r>
      <w:r>
        <w:br/>
      </w:r>
      <w:r>
        <w:rPr>
          <w:rStyle w:val="VerbatimChar"/>
        </w:rPr>
        <w:t>##  ARIMA(0,2,1)(0,0,2)[4]                    : 654.0706</w:t>
      </w:r>
      <w:r>
        <w:br/>
      </w:r>
      <w:r>
        <w:rPr>
          <w:rStyle w:val="VerbatimChar"/>
        </w:rPr>
        <w:t>##  ARIMA(0,2,1)(1,0,0)[4]                    : 651.8645</w:t>
      </w:r>
      <w:r>
        <w:br/>
      </w:r>
      <w:r>
        <w:rPr>
          <w:rStyle w:val="VerbatimChar"/>
        </w:rPr>
        <w:t>##  ARIMA(0,2,1)(2,0,0)[4]                    : 653.493</w:t>
      </w:r>
      <w:r>
        <w:br/>
      </w:r>
      <w:r>
        <w:rPr>
          <w:rStyle w:val="VerbatimChar"/>
        </w:rPr>
        <w:t>##  ARIMA(0,2,1)(2,0,1)[4]                    : Inf</w:t>
      </w:r>
      <w:r>
        <w:br/>
      </w:r>
      <w:r>
        <w:rPr>
          <w:rStyle w:val="VerbatimChar"/>
        </w:rPr>
        <w:t>##  ARIMA(0,2,0)(1,0,0)[4]                    : 671.992</w:t>
      </w:r>
      <w:r>
        <w:br/>
      </w:r>
      <w:r>
        <w:rPr>
          <w:rStyle w:val="VerbatimChar"/>
        </w:rPr>
        <w:t>##  ARIMA(1,2,1)(1,0,0)[4]                    : 652.956</w:t>
      </w:r>
      <w:r>
        <w:br/>
      </w:r>
      <w:r>
        <w:rPr>
          <w:rStyle w:val="VerbatimChar"/>
        </w:rPr>
        <w:t>##  ARIMA(0,2,2)(1,0,0)[4]                    : 652.7974</w:t>
      </w:r>
      <w:r>
        <w:br/>
      </w:r>
      <w:r>
        <w:rPr>
          <w:rStyle w:val="VerbatimChar"/>
        </w:rPr>
        <w:t>##  ARIMA(1,2,2)(1,0,0)[4]                    : 654.0543</w:t>
      </w:r>
      <w:r>
        <w:br/>
      </w:r>
      <w:r>
        <w:rPr>
          <w:rStyle w:val="VerbatimChar"/>
        </w:rPr>
        <w:t xml:space="preserve">## </w:t>
      </w:r>
      <w:r>
        <w:br/>
      </w:r>
      <w:r>
        <w:rPr>
          <w:rStyle w:val="VerbatimChar"/>
        </w:rPr>
        <w:t>##  Best model: ARIMA(0,2,1)(1,0,0)[4]</w:t>
      </w:r>
    </w:p>
    <w:p w14:paraId="57BEF1F7" w14:textId="77777777" w:rsidR="0075390C" w:rsidRDefault="0075390C" w:rsidP="0075390C">
      <w:pPr>
        <w:pStyle w:val="SourceCode"/>
      </w:pPr>
      <w:r>
        <w:rPr>
          <w:rStyle w:val="VerbatimChar"/>
        </w:rPr>
        <w:t xml:space="preserve">## Series: austres </w:t>
      </w:r>
      <w:r>
        <w:br/>
      </w:r>
      <w:r>
        <w:rPr>
          <w:rStyle w:val="VerbatimChar"/>
        </w:rPr>
        <w:t xml:space="preserve">## </w:t>
      </w:r>
      <w:proofErr w:type="gramStart"/>
      <w:r>
        <w:rPr>
          <w:rStyle w:val="VerbatimChar"/>
        </w:rPr>
        <w:t>ARIMA(</w:t>
      </w:r>
      <w:proofErr w:type="gramEnd"/>
      <w:r>
        <w:rPr>
          <w:rStyle w:val="VerbatimChar"/>
        </w:rPr>
        <w:t xml:space="preserve">0,2,1)(1,0,0)[4] </w:t>
      </w:r>
      <w:r>
        <w:br/>
      </w:r>
      <w:r>
        <w:rPr>
          <w:rStyle w:val="VerbatimChar"/>
        </w:rPr>
        <w:t xml:space="preserve">## </w:t>
      </w:r>
      <w:r>
        <w:br/>
      </w:r>
      <w:r>
        <w:rPr>
          <w:rStyle w:val="VerbatimChar"/>
        </w:rPr>
        <w:t>## Coefficients:</w:t>
      </w:r>
      <w:r>
        <w:br/>
      </w:r>
      <w:r>
        <w:rPr>
          <w:rStyle w:val="VerbatimChar"/>
        </w:rPr>
        <w:t>##           ma1    sar1</w:t>
      </w:r>
      <w:r>
        <w:br/>
      </w:r>
      <w:r>
        <w:rPr>
          <w:rStyle w:val="VerbatimChar"/>
        </w:rPr>
        <w:t>##       -0.6051  0.1921</w:t>
      </w:r>
      <w:r>
        <w:br/>
      </w:r>
      <w:r>
        <w:rPr>
          <w:rStyle w:val="VerbatimChar"/>
        </w:rPr>
        <w:t xml:space="preserve">## </w:t>
      </w:r>
      <w:proofErr w:type="spellStart"/>
      <w:r>
        <w:rPr>
          <w:rStyle w:val="VerbatimChar"/>
        </w:rPr>
        <w:t>s.e.</w:t>
      </w:r>
      <w:proofErr w:type="spellEnd"/>
      <w:r>
        <w:rPr>
          <w:rStyle w:val="VerbatimChar"/>
        </w:rPr>
        <w:t xml:space="preserve">   </w:t>
      </w:r>
      <w:proofErr w:type="gramStart"/>
      <w:r>
        <w:rPr>
          <w:rStyle w:val="VerbatimChar"/>
        </w:rPr>
        <w:t>0.0974  0</w:t>
      </w:r>
      <w:proofErr w:type="gramEnd"/>
      <w:r>
        <w:rPr>
          <w:rStyle w:val="VerbatimChar"/>
        </w:rPr>
        <w:t>.1075</w:t>
      </w:r>
      <w:r>
        <w:br/>
      </w:r>
      <w:r>
        <w:rPr>
          <w:rStyle w:val="VerbatimChar"/>
        </w:rPr>
        <w:t xml:space="preserve">## </w:t>
      </w:r>
      <w:r>
        <w:br/>
      </w:r>
      <w:r>
        <w:rPr>
          <w:rStyle w:val="VerbatimChar"/>
        </w:rPr>
        <w:t>## sigma^2 estimated as 103.7:  log likelihood=-322.93</w:t>
      </w:r>
      <w:r>
        <w:br/>
      </w:r>
      <w:r>
        <w:rPr>
          <w:rStyle w:val="VerbatimChar"/>
        </w:rPr>
        <w:t xml:space="preserve">## AIC=651.86   </w:t>
      </w:r>
      <w:proofErr w:type="spellStart"/>
      <w:r>
        <w:rPr>
          <w:rStyle w:val="VerbatimChar"/>
        </w:rPr>
        <w:t>AICc</w:t>
      </w:r>
      <w:proofErr w:type="spellEnd"/>
      <w:r>
        <w:rPr>
          <w:rStyle w:val="VerbatimChar"/>
        </w:rPr>
        <w:t>=652.15   BIC=659.26</w:t>
      </w:r>
    </w:p>
    <w:p w14:paraId="0F11509C" w14:textId="190755E6" w:rsidR="0075390C" w:rsidRDefault="0030756E" w:rsidP="00E42840">
      <w:pPr>
        <w:pStyle w:val="Title2"/>
        <w:jc w:val="left"/>
        <w:rPr>
          <w:rFonts w:cstheme="minorHAnsi"/>
        </w:rPr>
      </w:pPr>
      <w:r>
        <w:rPr>
          <w:rFonts w:cstheme="minorHAnsi"/>
        </w:rPr>
        <w:t>The residuals from all the years were plotted and the graph below represents the same:</w:t>
      </w:r>
    </w:p>
    <w:p w14:paraId="0D94DA0C" w14:textId="49772368" w:rsidR="0030756E" w:rsidRDefault="0030756E" w:rsidP="00E42840">
      <w:pPr>
        <w:pStyle w:val="Title2"/>
        <w:jc w:val="left"/>
        <w:rPr>
          <w:rFonts w:cstheme="minorHAnsi"/>
        </w:rPr>
      </w:pPr>
      <w:r>
        <w:rPr>
          <w:rFonts w:cstheme="minorHAnsi"/>
          <w:noProof/>
        </w:rPr>
        <w:lastRenderedPageBreak/>
        <w:drawing>
          <wp:anchor distT="0" distB="0" distL="114300" distR="114300" simplePos="0" relativeHeight="251668480" behindDoc="0" locked="0" layoutInCell="1" allowOverlap="1" wp14:anchorId="46A0ED0E" wp14:editId="2400B021">
            <wp:simplePos x="0" y="0"/>
            <wp:positionH relativeFrom="column">
              <wp:posOffset>655320</wp:posOffset>
            </wp:positionH>
            <wp:positionV relativeFrom="paragraph">
              <wp:posOffset>17780</wp:posOffset>
            </wp:positionV>
            <wp:extent cx="4458335" cy="27432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sresi.png"/>
                    <pic:cNvPicPr/>
                  </pic:nvPicPr>
                  <pic:blipFill>
                    <a:blip r:embed="rId13">
                      <a:extLst>
                        <a:ext uri="{28A0092B-C50C-407E-A947-70E740481C1C}">
                          <a14:useLocalDpi xmlns:a14="http://schemas.microsoft.com/office/drawing/2010/main" val="0"/>
                        </a:ext>
                      </a:extLst>
                    </a:blip>
                    <a:stretch>
                      <a:fillRect/>
                    </a:stretch>
                  </pic:blipFill>
                  <pic:spPr>
                    <a:xfrm>
                      <a:off x="0" y="0"/>
                      <a:ext cx="4458335" cy="2743200"/>
                    </a:xfrm>
                    <a:prstGeom prst="rect">
                      <a:avLst/>
                    </a:prstGeom>
                  </pic:spPr>
                </pic:pic>
              </a:graphicData>
            </a:graphic>
            <wp14:sizeRelH relativeFrom="margin">
              <wp14:pctWidth>0</wp14:pctWidth>
            </wp14:sizeRelH>
            <wp14:sizeRelV relativeFrom="margin">
              <wp14:pctHeight>0</wp14:pctHeight>
            </wp14:sizeRelV>
          </wp:anchor>
        </w:drawing>
      </w:r>
    </w:p>
    <w:p w14:paraId="5EDCB22D" w14:textId="53AC5A50" w:rsidR="002B1636" w:rsidRDefault="002B1636" w:rsidP="00E42840">
      <w:pPr>
        <w:pStyle w:val="Title2"/>
        <w:jc w:val="left"/>
        <w:rPr>
          <w:rFonts w:cstheme="minorHAnsi"/>
        </w:rPr>
      </w:pPr>
    </w:p>
    <w:p w14:paraId="16119378" w14:textId="3B53255B" w:rsidR="002B1636" w:rsidRDefault="002B1636" w:rsidP="00E42840">
      <w:pPr>
        <w:pStyle w:val="Title2"/>
        <w:jc w:val="left"/>
        <w:rPr>
          <w:rFonts w:cstheme="minorHAnsi"/>
        </w:rPr>
      </w:pPr>
    </w:p>
    <w:p w14:paraId="7FCCE7D3" w14:textId="72E68CB3" w:rsidR="002B1636" w:rsidRDefault="002B1636" w:rsidP="00E42840">
      <w:pPr>
        <w:pStyle w:val="Title2"/>
        <w:jc w:val="left"/>
        <w:rPr>
          <w:rFonts w:cstheme="minorHAnsi"/>
        </w:rPr>
      </w:pPr>
    </w:p>
    <w:p w14:paraId="11B0A365" w14:textId="4079109D" w:rsidR="002B1636" w:rsidRDefault="002B1636" w:rsidP="00E42840">
      <w:pPr>
        <w:pStyle w:val="Title2"/>
        <w:jc w:val="left"/>
        <w:rPr>
          <w:rFonts w:cstheme="minorHAnsi"/>
        </w:rPr>
      </w:pPr>
    </w:p>
    <w:p w14:paraId="7F7F3657" w14:textId="4E54A99B" w:rsidR="002B1636" w:rsidRDefault="002B1636" w:rsidP="00E42840">
      <w:pPr>
        <w:pStyle w:val="Title2"/>
        <w:jc w:val="left"/>
        <w:rPr>
          <w:rFonts w:cstheme="minorHAnsi"/>
        </w:rPr>
      </w:pPr>
    </w:p>
    <w:p w14:paraId="20FB7ED8" w14:textId="6B3DEEA5" w:rsidR="002B1636" w:rsidRDefault="002B1636" w:rsidP="00E42840">
      <w:pPr>
        <w:pStyle w:val="Title2"/>
        <w:jc w:val="left"/>
        <w:rPr>
          <w:rFonts w:cstheme="minorHAnsi"/>
        </w:rPr>
      </w:pPr>
    </w:p>
    <w:p w14:paraId="41F92966" w14:textId="4971A161" w:rsidR="002B1636" w:rsidRDefault="002B1636" w:rsidP="00E42840">
      <w:pPr>
        <w:pStyle w:val="Title2"/>
        <w:jc w:val="left"/>
        <w:rPr>
          <w:rFonts w:cstheme="minorHAnsi"/>
        </w:rPr>
      </w:pPr>
    </w:p>
    <w:p w14:paraId="2748D357" w14:textId="19B032EA" w:rsidR="0030756E" w:rsidRDefault="0030756E" w:rsidP="00E42840">
      <w:pPr>
        <w:pStyle w:val="Title2"/>
        <w:jc w:val="left"/>
        <w:rPr>
          <w:rFonts w:cstheme="minorHAnsi"/>
        </w:rPr>
      </w:pPr>
      <w:r>
        <w:rPr>
          <w:rFonts w:cstheme="minorHAnsi"/>
        </w:rPr>
        <w:t xml:space="preserve">After visualizing the residuals, auto correlation amongst the residual values was computed. </w:t>
      </w:r>
      <w:r w:rsidR="00693A6D">
        <w:rPr>
          <w:rFonts w:cstheme="minorHAnsi"/>
        </w:rPr>
        <w:t>The graph below represents that there is a positive and strong correlation in the lower lags whereas there is a weak correlation in the upper lags.</w:t>
      </w:r>
    </w:p>
    <w:p w14:paraId="3C89E8F3" w14:textId="179DF29B" w:rsidR="00693A6D" w:rsidRDefault="00693A6D" w:rsidP="00E42840">
      <w:pPr>
        <w:pStyle w:val="Title2"/>
        <w:jc w:val="left"/>
        <w:rPr>
          <w:rFonts w:cstheme="minorHAnsi"/>
        </w:rPr>
      </w:pPr>
      <w:r>
        <w:rPr>
          <w:rFonts w:cstheme="minorHAnsi"/>
          <w:noProof/>
        </w:rPr>
        <w:drawing>
          <wp:anchor distT="0" distB="0" distL="114300" distR="114300" simplePos="0" relativeHeight="251671552" behindDoc="0" locked="0" layoutInCell="1" allowOverlap="1" wp14:anchorId="3B425C38" wp14:editId="37E178A2">
            <wp:simplePos x="0" y="0"/>
            <wp:positionH relativeFrom="column">
              <wp:posOffset>609600</wp:posOffset>
            </wp:positionH>
            <wp:positionV relativeFrom="paragraph">
              <wp:posOffset>45085</wp:posOffset>
            </wp:positionV>
            <wp:extent cx="4625340" cy="2926080"/>
            <wp:effectExtent l="0" t="0" r="3810" b="762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f.png"/>
                    <pic:cNvPicPr/>
                  </pic:nvPicPr>
                  <pic:blipFill>
                    <a:blip r:embed="rId14">
                      <a:extLst>
                        <a:ext uri="{28A0092B-C50C-407E-A947-70E740481C1C}">
                          <a14:useLocalDpi xmlns:a14="http://schemas.microsoft.com/office/drawing/2010/main" val="0"/>
                        </a:ext>
                      </a:extLst>
                    </a:blip>
                    <a:stretch>
                      <a:fillRect/>
                    </a:stretch>
                  </pic:blipFill>
                  <pic:spPr>
                    <a:xfrm>
                      <a:off x="0" y="0"/>
                      <a:ext cx="4625340" cy="2926080"/>
                    </a:xfrm>
                    <a:prstGeom prst="rect">
                      <a:avLst/>
                    </a:prstGeom>
                  </pic:spPr>
                </pic:pic>
              </a:graphicData>
            </a:graphic>
            <wp14:sizeRelH relativeFrom="margin">
              <wp14:pctWidth>0</wp14:pctWidth>
            </wp14:sizeRelH>
            <wp14:sizeRelV relativeFrom="margin">
              <wp14:pctHeight>0</wp14:pctHeight>
            </wp14:sizeRelV>
          </wp:anchor>
        </w:drawing>
      </w:r>
    </w:p>
    <w:p w14:paraId="142FEED4" w14:textId="051DA669" w:rsidR="00693A6D" w:rsidRDefault="00693A6D" w:rsidP="00E42840">
      <w:pPr>
        <w:pStyle w:val="Title2"/>
        <w:jc w:val="left"/>
        <w:rPr>
          <w:rFonts w:cstheme="minorHAnsi"/>
        </w:rPr>
      </w:pPr>
    </w:p>
    <w:p w14:paraId="6BDAFC1E" w14:textId="4B06FF69" w:rsidR="00693A6D" w:rsidRDefault="00693A6D" w:rsidP="00E42840">
      <w:pPr>
        <w:pStyle w:val="Title2"/>
        <w:jc w:val="left"/>
        <w:rPr>
          <w:rFonts w:cstheme="minorHAnsi"/>
        </w:rPr>
      </w:pPr>
    </w:p>
    <w:p w14:paraId="66814A5D" w14:textId="090ECF38" w:rsidR="00693A6D" w:rsidRDefault="00693A6D" w:rsidP="00E42840">
      <w:pPr>
        <w:pStyle w:val="Title2"/>
        <w:jc w:val="left"/>
        <w:rPr>
          <w:rFonts w:cstheme="minorHAnsi"/>
        </w:rPr>
      </w:pPr>
    </w:p>
    <w:p w14:paraId="18304D5F" w14:textId="1014E791" w:rsidR="00693A6D" w:rsidRDefault="00693A6D" w:rsidP="00E42840">
      <w:pPr>
        <w:pStyle w:val="Title2"/>
        <w:jc w:val="left"/>
        <w:rPr>
          <w:rFonts w:cstheme="minorHAnsi"/>
        </w:rPr>
      </w:pPr>
    </w:p>
    <w:p w14:paraId="0D04660B" w14:textId="7CCB6898" w:rsidR="00693A6D" w:rsidRDefault="00693A6D" w:rsidP="00E42840">
      <w:pPr>
        <w:pStyle w:val="Title2"/>
        <w:jc w:val="left"/>
        <w:rPr>
          <w:rFonts w:cstheme="minorHAnsi"/>
        </w:rPr>
      </w:pPr>
    </w:p>
    <w:p w14:paraId="22787CB1" w14:textId="03545451" w:rsidR="00693A6D" w:rsidRDefault="00693A6D" w:rsidP="00E42840">
      <w:pPr>
        <w:pStyle w:val="Title2"/>
        <w:jc w:val="left"/>
        <w:rPr>
          <w:rFonts w:cstheme="minorHAnsi"/>
        </w:rPr>
      </w:pPr>
    </w:p>
    <w:p w14:paraId="55335BE0" w14:textId="77777777" w:rsidR="00693A6D" w:rsidRDefault="00693A6D" w:rsidP="00E42840">
      <w:pPr>
        <w:pStyle w:val="Title2"/>
        <w:jc w:val="left"/>
        <w:rPr>
          <w:rFonts w:cstheme="minorHAnsi"/>
        </w:rPr>
      </w:pPr>
    </w:p>
    <w:p w14:paraId="75698F8A" w14:textId="77777777" w:rsidR="0030756E" w:rsidRDefault="0030756E" w:rsidP="00E42840">
      <w:pPr>
        <w:pStyle w:val="Title2"/>
        <w:jc w:val="left"/>
        <w:rPr>
          <w:rFonts w:cstheme="minorHAnsi"/>
        </w:rPr>
      </w:pPr>
    </w:p>
    <w:p w14:paraId="53A4EF2A" w14:textId="6347EF1E" w:rsidR="0030756E" w:rsidRDefault="00693A6D" w:rsidP="00E42840">
      <w:pPr>
        <w:pStyle w:val="Title2"/>
        <w:jc w:val="left"/>
        <w:rPr>
          <w:rFonts w:cstheme="minorHAnsi"/>
        </w:rPr>
      </w:pPr>
      <w:r>
        <w:rPr>
          <w:rFonts w:cstheme="minorHAnsi"/>
        </w:rPr>
        <w:t xml:space="preserve">Partial auto correlation function was used to find out the partial correlation of the time series as well as the lagged values. It </w:t>
      </w:r>
      <w:r w:rsidR="00F503F8">
        <w:rPr>
          <w:rFonts w:cstheme="minorHAnsi"/>
        </w:rPr>
        <w:t>regresses</w:t>
      </w:r>
      <w:r>
        <w:rPr>
          <w:rFonts w:cstheme="minorHAnsi"/>
        </w:rPr>
        <w:t xml:space="preserve"> the shorter lags. It can be seen from the graph below.</w:t>
      </w:r>
    </w:p>
    <w:p w14:paraId="59AD4AD5" w14:textId="681CADA9" w:rsidR="00F503F8" w:rsidRDefault="00F503F8" w:rsidP="00E42840">
      <w:pPr>
        <w:pStyle w:val="Title2"/>
        <w:jc w:val="left"/>
        <w:rPr>
          <w:rFonts w:cstheme="minorHAnsi"/>
        </w:rPr>
      </w:pPr>
    </w:p>
    <w:p w14:paraId="2F3F15E5" w14:textId="07284477" w:rsidR="00F503F8" w:rsidRDefault="00F503F8" w:rsidP="00E42840">
      <w:pPr>
        <w:pStyle w:val="Title2"/>
        <w:jc w:val="left"/>
        <w:rPr>
          <w:rFonts w:cstheme="minorHAnsi"/>
        </w:rPr>
      </w:pPr>
      <w:r>
        <w:rPr>
          <w:rFonts w:cstheme="minorHAnsi"/>
          <w:noProof/>
        </w:rPr>
        <w:lastRenderedPageBreak/>
        <w:drawing>
          <wp:anchor distT="0" distB="0" distL="114300" distR="114300" simplePos="0" relativeHeight="251672576" behindDoc="0" locked="0" layoutInCell="1" allowOverlap="1" wp14:anchorId="2ED74134" wp14:editId="4B400565">
            <wp:simplePos x="0" y="0"/>
            <wp:positionH relativeFrom="column">
              <wp:posOffset>937260</wp:posOffset>
            </wp:positionH>
            <wp:positionV relativeFrom="paragraph">
              <wp:posOffset>0</wp:posOffset>
            </wp:positionV>
            <wp:extent cx="4091940" cy="2857500"/>
            <wp:effectExtent l="0" t="0" r="381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acf.png"/>
                    <pic:cNvPicPr/>
                  </pic:nvPicPr>
                  <pic:blipFill>
                    <a:blip r:embed="rId15">
                      <a:extLst>
                        <a:ext uri="{28A0092B-C50C-407E-A947-70E740481C1C}">
                          <a14:useLocalDpi xmlns:a14="http://schemas.microsoft.com/office/drawing/2010/main" val="0"/>
                        </a:ext>
                      </a:extLst>
                    </a:blip>
                    <a:stretch>
                      <a:fillRect/>
                    </a:stretch>
                  </pic:blipFill>
                  <pic:spPr>
                    <a:xfrm>
                      <a:off x="0" y="0"/>
                      <a:ext cx="4091940" cy="2857500"/>
                    </a:xfrm>
                    <a:prstGeom prst="rect">
                      <a:avLst/>
                    </a:prstGeom>
                  </pic:spPr>
                </pic:pic>
              </a:graphicData>
            </a:graphic>
            <wp14:sizeRelH relativeFrom="margin">
              <wp14:pctWidth>0</wp14:pctWidth>
            </wp14:sizeRelH>
            <wp14:sizeRelV relativeFrom="margin">
              <wp14:pctHeight>0</wp14:pctHeight>
            </wp14:sizeRelV>
          </wp:anchor>
        </w:drawing>
      </w:r>
    </w:p>
    <w:p w14:paraId="0AAC464D" w14:textId="69AEC3B0" w:rsidR="0030756E" w:rsidRDefault="0030756E" w:rsidP="00E42840">
      <w:pPr>
        <w:pStyle w:val="Title2"/>
        <w:jc w:val="left"/>
        <w:rPr>
          <w:rFonts w:cstheme="minorHAnsi"/>
        </w:rPr>
      </w:pPr>
    </w:p>
    <w:p w14:paraId="62B26500" w14:textId="77777777" w:rsidR="00533AE4" w:rsidRDefault="00533AE4" w:rsidP="00E42840">
      <w:pPr>
        <w:pStyle w:val="Title2"/>
        <w:jc w:val="left"/>
        <w:rPr>
          <w:rFonts w:cstheme="minorHAnsi"/>
        </w:rPr>
      </w:pPr>
    </w:p>
    <w:p w14:paraId="3F627F97" w14:textId="77777777" w:rsidR="00533AE4" w:rsidRDefault="00533AE4" w:rsidP="00E42840">
      <w:pPr>
        <w:pStyle w:val="Title2"/>
        <w:jc w:val="left"/>
        <w:rPr>
          <w:rFonts w:cstheme="minorHAnsi"/>
        </w:rPr>
      </w:pPr>
    </w:p>
    <w:p w14:paraId="2488EE4F" w14:textId="66005365" w:rsidR="00B32AB3" w:rsidRDefault="00B32AB3" w:rsidP="00B32AB3">
      <w:pPr>
        <w:rPr>
          <w:rFonts w:cstheme="minorHAnsi"/>
          <w:kern w:val="0"/>
          <w:sz w:val="28"/>
          <w:szCs w:val="28"/>
        </w:rPr>
      </w:pPr>
    </w:p>
    <w:p w14:paraId="1FECF095" w14:textId="09FBC749" w:rsidR="00004C40" w:rsidRDefault="00004C40" w:rsidP="00004C40">
      <w:pPr>
        <w:rPr>
          <w:rFonts w:cstheme="minorHAnsi"/>
          <w:sz w:val="28"/>
          <w:szCs w:val="28"/>
        </w:rPr>
      </w:pPr>
    </w:p>
    <w:p w14:paraId="5FD6410B" w14:textId="10942A07" w:rsidR="00004C40" w:rsidRDefault="00004C40" w:rsidP="00004C40">
      <w:pPr>
        <w:rPr>
          <w:rFonts w:cstheme="minorHAnsi"/>
          <w:sz w:val="28"/>
          <w:szCs w:val="28"/>
        </w:rPr>
      </w:pPr>
    </w:p>
    <w:p w14:paraId="398A36B0" w14:textId="721BDD1D" w:rsidR="00004C40" w:rsidRDefault="00004C40" w:rsidP="00004C40">
      <w:pPr>
        <w:rPr>
          <w:rFonts w:cstheme="minorHAnsi"/>
          <w:sz w:val="28"/>
          <w:szCs w:val="28"/>
        </w:rPr>
      </w:pPr>
    </w:p>
    <w:p w14:paraId="31FE912E" w14:textId="318D13EC" w:rsidR="00F503F8" w:rsidRPr="009D6739" w:rsidRDefault="00F503F8" w:rsidP="009D6739">
      <w:pPr>
        <w:ind w:firstLine="0"/>
        <w:rPr>
          <w:rFonts w:cstheme="minorHAnsi"/>
        </w:rPr>
      </w:pPr>
      <w:r w:rsidRPr="009D6739">
        <w:rPr>
          <w:rFonts w:cstheme="minorHAnsi"/>
        </w:rPr>
        <w:t>After this, there was a forecasting of the Australian population. This was done using the best values predicted by our Arima model. The blue line represents the predicted values (the R file contains all the values)</w:t>
      </w:r>
      <w:r w:rsidR="009D6739">
        <w:rPr>
          <w:rFonts w:cstheme="minorHAnsi"/>
        </w:rPr>
        <w:t>.</w:t>
      </w:r>
    </w:p>
    <w:p w14:paraId="238E4982" w14:textId="01C2299C" w:rsidR="00F503F8" w:rsidRDefault="00F503F8" w:rsidP="00F503F8">
      <w:pPr>
        <w:ind w:firstLine="0"/>
        <w:rPr>
          <w:rFonts w:cstheme="minorHAnsi"/>
          <w:sz w:val="28"/>
          <w:szCs w:val="28"/>
        </w:rPr>
      </w:pPr>
      <w:r>
        <w:rPr>
          <w:rFonts w:cstheme="minorHAnsi"/>
          <w:noProof/>
          <w:sz w:val="28"/>
          <w:szCs w:val="28"/>
        </w:rPr>
        <w:drawing>
          <wp:anchor distT="0" distB="0" distL="114300" distR="114300" simplePos="0" relativeHeight="251673600" behindDoc="0" locked="0" layoutInCell="1" allowOverlap="1" wp14:anchorId="057DDCF6" wp14:editId="5434777F">
            <wp:simplePos x="0" y="0"/>
            <wp:positionH relativeFrom="column">
              <wp:posOffset>0</wp:posOffset>
            </wp:positionH>
            <wp:positionV relativeFrom="paragraph">
              <wp:posOffset>12700</wp:posOffset>
            </wp:positionV>
            <wp:extent cx="5356860" cy="3954780"/>
            <wp:effectExtent l="0" t="0" r="0" b="762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orecast.png"/>
                    <pic:cNvPicPr/>
                  </pic:nvPicPr>
                  <pic:blipFill>
                    <a:blip r:embed="rId16">
                      <a:extLst>
                        <a:ext uri="{28A0092B-C50C-407E-A947-70E740481C1C}">
                          <a14:useLocalDpi xmlns:a14="http://schemas.microsoft.com/office/drawing/2010/main" val="0"/>
                        </a:ext>
                      </a:extLst>
                    </a:blip>
                    <a:stretch>
                      <a:fillRect/>
                    </a:stretch>
                  </pic:blipFill>
                  <pic:spPr>
                    <a:xfrm>
                      <a:off x="0" y="0"/>
                      <a:ext cx="5356860" cy="3954780"/>
                    </a:xfrm>
                    <a:prstGeom prst="rect">
                      <a:avLst/>
                    </a:prstGeom>
                  </pic:spPr>
                </pic:pic>
              </a:graphicData>
            </a:graphic>
            <wp14:sizeRelH relativeFrom="margin">
              <wp14:pctWidth>0</wp14:pctWidth>
            </wp14:sizeRelH>
            <wp14:sizeRelV relativeFrom="margin">
              <wp14:pctHeight>0</wp14:pctHeight>
            </wp14:sizeRelV>
          </wp:anchor>
        </w:drawing>
      </w:r>
    </w:p>
    <w:p w14:paraId="439F0063" w14:textId="75A27B5D" w:rsidR="00004C40" w:rsidRDefault="00004C40" w:rsidP="00E42840">
      <w:pPr>
        <w:pStyle w:val="Title2"/>
        <w:jc w:val="left"/>
        <w:rPr>
          <w:rFonts w:cstheme="minorHAnsi"/>
        </w:rPr>
      </w:pPr>
    </w:p>
    <w:p w14:paraId="66C9AB50" w14:textId="2B1B39D2" w:rsidR="00E42840" w:rsidRDefault="00E42840" w:rsidP="00E42840">
      <w:pPr>
        <w:pStyle w:val="Title2"/>
        <w:jc w:val="left"/>
        <w:rPr>
          <w:rFonts w:cstheme="minorHAnsi"/>
        </w:rPr>
      </w:pPr>
    </w:p>
    <w:p w14:paraId="07FD3335" w14:textId="25E24076" w:rsidR="00E42840" w:rsidRPr="00E42840" w:rsidRDefault="00E42840" w:rsidP="00E42840">
      <w:pPr>
        <w:pStyle w:val="Title2"/>
        <w:jc w:val="left"/>
        <w:rPr>
          <w:rFonts w:cstheme="minorHAnsi"/>
        </w:rPr>
      </w:pPr>
    </w:p>
    <w:p w14:paraId="27E18A87" w14:textId="3AD98CB8" w:rsidR="00BE3055" w:rsidRPr="00D310D4" w:rsidRDefault="00BE3055" w:rsidP="00E42840">
      <w:pPr>
        <w:pStyle w:val="Title2"/>
        <w:jc w:val="left"/>
        <w:rPr>
          <w:rFonts w:cstheme="minorHAnsi"/>
          <w:b/>
          <w:bCs/>
        </w:rPr>
      </w:pPr>
    </w:p>
    <w:p w14:paraId="792359F9" w14:textId="6AB652CA" w:rsidR="00110F9F" w:rsidRDefault="00110F9F" w:rsidP="00110F9F">
      <w:pPr>
        <w:pStyle w:val="Title2"/>
        <w:rPr>
          <w:rFonts w:cstheme="minorHAnsi"/>
          <w:b/>
          <w:bCs/>
        </w:rPr>
      </w:pPr>
    </w:p>
    <w:p w14:paraId="22B79A2A" w14:textId="77777777" w:rsidR="00F503F8" w:rsidRDefault="00F503F8" w:rsidP="00110F9F">
      <w:pPr>
        <w:pStyle w:val="Title2"/>
        <w:rPr>
          <w:rFonts w:cstheme="minorHAnsi"/>
          <w:b/>
          <w:bCs/>
        </w:rPr>
      </w:pPr>
    </w:p>
    <w:p w14:paraId="77862F00" w14:textId="77777777" w:rsidR="00F503F8" w:rsidRDefault="00F503F8" w:rsidP="00110F9F">
      <w:pPr>
        <w:pStyle w:val="Title2"/>
        <w:rPr>
          <w:rFonts w:cstheme="minorHAnsi"/>
          <w:b/>
          <w:bCs/>
        </w:rPr>
      </w:pPr>
    </w:p>
    <w:p w14:paraId="51DAC445" w14:textId="77777777" w:rsidR="00403407" w:rsidRDefault="00403407" w:rsidP="009D6739">
      <w:pPr>
        <w:pStyle w:val="Title2"/>
        <w:jc w:val="left"/>
        <w:rPr>
          <w:rFonts w:cstheme="minorHAnsi"/>
        </w:rPr>
      </w:pPr>
    </w:p>
    <w:p w14:paraId="67BDE3BE" w14:textId="77777777" w:rsidR="00403407" w:rsidRDefault="00403407" w:rsidP="009D6739">
      <w:pPr>
        <w:pStyle w:val="Title2"/>
        <w:jc w:val="left"/>
        <w:rPr>
          <w:rFonts w:cstheme="minorHAnsi"/>
        </w:rPr>
      </w:pPr>
    </w:p>
    <w:p w14:paraId="21D37DDE" w14:textId="3F6DD2DB" w:rsidR="00403407" w:rsidRDefault="00CB03D8" w:rsidP="009D6739">
      <w:pPr>
        <w:pStyle w:val="Title2"/>
        <w:jc w:val="left"/>
        <w:rPr>
          <w:rFonts w:cstheme="minorHAnsi"/>
        </w:rPr>
      </w:pPr>
      <w:r>
        <w:rPr>
          <w:rFonts w:cstheme="minorHAnsi"/>
        </w:rPr>
        <w:lastRenderedPageBreak/>
        <w:t>Below are few predicted values.</w:t>
      </w:r>
    </w:p>
    <w:p w14:paraId="38BCC411" w14:textId="18580E75" w:rsidR="00403407" w:rsidRDefault="00403407" w:rsidP="00403407">
      <w:pPr>
        <w:pStyle w:val="SourceCode"/>
      </w:pPr>
      <w:r>
        <w:rPr>
          <w:rStyle w:val="VerbatimChar"/>
        </w:rPr>
        <w:t>## Forecasts:</w:t>
      </w:r>
      <w:r>
        <w:br/>
      </w:r>
      <w:r>
        <w:rPr>
          <w:rStyle w:val="VerbatimChar"/>
        </w:rPr>
        <w:t>##         Point Forecast    Lo 95    Hi 95</w:t>
      </w:r>
      <w:r>
        <w:br/>
      </w:r>
      <w:r>
        <w:rPr>
          <w:rStyle w:val="VerbatimChar"/>
        </w:rPr>
        <w:t>## 1993 Q3       17704.82 17684.86 17724.78</w:t>
      </w:r>
      <w:r>
        <w:br/>
      </w:r>
      <w:r>
        <w:rPr>
          <w:rStyle w:val="VerbatimChar"/>
        </w:rPr>
        <w:t>## 1993 Q4       17748.00 17713.74 17782.26</w:t>
      </w:r>
      <w:r>
        <w:br/>
      </w:r>
      <w:r>
        <w:rPr>
          <w:rStyle w:val="VerbatimChar"/>
        </w:rPr>
        <w:t>## 1994 Q1       17794.20 17744.70 17843.70</w:t>
      </w:r>
      <w:r>
        <w:br/>
      </w:r>
      <w:r>
        <w:rPr>
          <w:rStyle w:val="VerbatimChar"/>
        </w:rPr>
        <w:t>## 1994 Q2       17835.79 17769.82 17901.76</w:t>
      </w:r>
      <w:r>
        <w:br/>
      </w:r>
      <w:r>
        <w:rPr>
          <w:rStyle w:val="VerbatimChar"/>
        </w:rPr>
        <w:t>## 1994 Q3       17879.09 17792.99 17965.19</w:t>
      </w:r>
      <w:r>
        <w:br/>
      </w:r>
      <w:r>
        <w:rPr>
          <w:rStyle w:val="VerbatimChar"/>
        </w:rPr>
        <w:t>## 1994 Q4       17922.36 17814.65 18030.08</w:t>
      </w:r>
      <w:r>
        <w:br/>
      </w:r>
      <w:r>
        <w:rPr>
          <w:rStyle w:val="VerbatimChar"/>
        </w:rPr>
        <w:t>## 1995 Q1       17966.22 17835.46 18096.97</w:t>
      </w:r>
    </w:p>
    <w:p w14:paraId="1DD478C0" w14:textId="23E11FEE" w:rsidR="00403407" w:rsidRDefault="00403407" w:rsidP="009D6739">
      <w:pPr>
        <w:pStyle w:val="Title2"/>
        <w:jc w:val="left"/>
        <w:rPr>
          <w:rFonts w:cstheme="minorHAnsi"/>
        </w:rPr>
      </w:pPr>
    </w:p>
    <w:p w14:paraId="589F86A6" w14:textId="3EAD6A51" w:rsidR="00F503F8" w:rsidRPr="009D6739" w:rsidRDefault="009D6739" w:rsidP="009D6739">
      <w:pPr>
        <w:pStyle w:val="Title2"/>
        <w:jc w:val="left"/>
        <w:rPr>
          <w:rFonts w:cstheme="minorHAnsi"/>
        </w:rPr>
      </w:pPr>
      <w:proofErr w:type="spellStart"/>
      <w:r>
        <w:rPr>
          <w:rFonts w:cstheme="minorHAnsi"/>
        </w:rPr>
        <w:t>Ljung</w:t>
      </w:r>
      <w:proofErr w:type="spellEnd"/>
      <w:r>
        <w:rPr>
          <w:rFonts w:cstheme="minorHAnsi"/>
        </w:rPr>
        <w:t>- Box testing function was used in the last to find if there are correlations that are different from zero. It is used to test the overall randomness in place of checking different lags. It can be found that our values are above the significance level which ca</w:t>
      </w:r>
      <w:r w:rsidR="00403407">
        <w:rPr>
          <w:rFonts w:cstheme="minorHAnsi"/>
        </w:rPr>
        <w:t>n point out towards the correctness of our model. This is a perfect model.</w:t>
      </w:r>
    </w:p>
    <w:p w14:paraId="7F533327" w14:textId="77777777" w:rsidR="009D6739" w:rsidRDefault="009D6739" w:rsidP="009D6739">
      <w:pPr>
        <w:pStyle w:val="SourceCode"/>
      </w:pPr>
      <w:r>
        <w:rPr>
          <w:rStyle w:val="CommentTok"/>
        </w:rPr>
        <w:t>#validate model</w:t>
      </w:r>
      <w:r>
        <w:br/>
      </w:r>
      <w:proofErr w:type="spellStart"/>
      <w:r>
        <w:rPr>
          <w:rStyle w:val="KeywordTok"/>
        </w:rPr>
        <w:t>Box.test</w:t>
      </w:r>
      <w:proofErr w:type="spellEnd"/>
      <w:r>
        <w:rPr>
          <w:rStyle w:val="NormalTok"/>
        </w:rPr>
        <w:t>(</w:t>
      </w:r>
      <w:proofErr w:type="spellStart"/>
      <w:r>
        <w:rPr>
          <w:rStyle w:val="NormalTok"/>
        </w:rPr>
        <w:t>model_austres</w:t>
      </w:r>
      <w:r>
        <w:rPr>
          <w:rStyle w:val="OperatorTok"/>
        </w:rPr>
        <w:t>$</w:t>
      </w:r>
      <w:r>
        <w:rPr>
          <w:rStyle w:val="NormalTok"/>
        </w:rPr>
        <w:t>residuals</w:t>
      </w:r>
      <w:proofErr w:type="spellEnd"/>
      <w:r>
        <w:rPr>
          <w:rStyle w:val="NormalTok"/>
        </w:rPr>
        <w:t xml:space="preserve">, </w:t>
      </w:r>
      <w:r>
        <w:rPr>
          <w:rStyle w:val="DataTypeTok"/>
        </w:rPr>
        <w:t>lag =</w:t>
      </w:r>
      <w:r>
        <w:rPr>
          <w:rStyle w:val="NormalTok"/>
        </w:rPr>
        <w:t xml:space="preserve"> </w:t>
      </w:r>
      <w:r>
        <w:rPr>
          <w:rStyle w:val="DecValTok"/>
        </w:rPr>
        <w:t>3</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Ljung</w:t>
      </w:r>
      <w:proofErr w:type="spellEnd"/>
      <w:r>
        <w:rPr>
          <w:rStyle w:val="StringTok"/>
        </w:rPr>
        <w:t>-Box"</w:t>
      </w:r>
      <w:r>
        <w:rPr>
          <w:rStyle w:val="NormalTok"/>
        </w:rPr>
        <w:t>)</w:t>
      </w:r>
    </w:p>
    <w:p w14:paraId="35DE497E" w14:textId="77777777" w:rsidR="009D6739" w:rsidRDefault="009D6739" w:rsidP="009D6739">
      <w:pPr>
        <w:pStyle w:val="SourceCode"/>
      </w:pPr>
      <w:r>
        <w:rPr>
          <w:rStyle w:val="VerbatimChar"/>
        </w:rPr>
        <w:t xml:space="preserve">## </w:t>
      </w:r>
      <w:r>
        <w:br/>
      </w:r>
      <w:r>
        <w:rPr>
          <w:rStyle w:val="VerbatimChar"/>
        </w:rPr>
        <w:t>#</w:t>
      </w:r>
      <w:proofErr w:type="gramStart"/>
      <w:r>
        <w:rPr>
          <w:rStyle w:val="VerbatimChar"/>
        </w:rPr>
        <w:t>#  Box</w:t>
      </w:r>
      <w:proofErr w:type="gramEnd"/>
      <w:r>
        <w:rPr>
          <w:rStyle w:val="VerbatimChar"/>
        </w:rPr>
        <w:t>-</w:t>
      </w:r>
      <w:proofErr w:type="spellStart"/>
      <w:r>
        <w:rPr>
          <w:rStyle w:val="VerbatimChar"/>
        </w:rPr>
        <w:t>Ljung</w:t>
      </w:r>
      <w:proofErr w:type="spellEnd"/>
      <w:r>
        <w:rPr>
          <w:rStyle w:val="VerbatimChar"/>
        </w:rPr>
        <w:t xml:space="preserve"> test</w:t>
      </w:r>
      <w:r>
        <w:br/>
      </w:r>
      <w:r>
        <w:rPr>
          <w:rStyle w:val="VerbatimChar"/>
        </w:rPr>
        <w:t xml:space="preserve">## </w:t>
      </w:r>
      <w:r>
        <w:br/>
      </w:r>
      <w:r>
        <w:rPr>
          <w:rStyle w:val="VerbatimChar"/>
        </w:rPr>
        <w:t xml:space="preserve">## data:  </w:t>
      </w:r>
      <w:proofErr w:type="spellStart"/>
      <w:r>
        <w:rPr>
          <w:rStyle w:val="VerbatimChar"/>
        </w:rPr>
        <w:t>model_austres$residuals</w:t>
      </w:r>
      <w:proofErr w:type="spellEnd"/>
      <w:r>
        <w:br/>
      </w:r>
      <w:r>
        <w:rPr>
          <w:rStyle w:val="VerbatimChar"/>
        </w:rPr>
        <w:t>## X-squared = 0.61819, df = 3, p-value = 0.8923</w:t>
      </w:r>
    </w:p>
    <w:p w14:paraId="2BB63706" w14:textId="77777777" w:rsidR="009D6739" w:rsidRDefault="009D6739" w:rsidP="009D6739">
      <w:pPr>
        <w:pStyle w:val="SourceCode"/>
      </w:pPr>
      <w:proofErr w:type="spellStart"/>
      <w:r>
        <w:rPr>
          <w:rStyle w:val="KeywordTok"/>
        </w:rPr>
        <w:t>Box.test</w:t>
      </w:r>
      <w:proofErr w:type="spellEnd"/>
      <w:r>
        <w:rPr>
          <w:rStyle w:val="NormalTok"/>
        </w:rPr>
        <w:t>(</w:t>
      </w:r>
      <w:proofErr w:type="spellStart"/>
      <w:r>
        <w:rPr>
          <w:rStyle w:val="NormalTok"/>
        </w:rPr>
        <w:t>model_austres</w:t>
      </w:r>
      <w:r>
        <w:rPr>
          <w:rStyle w:val="OperatorTok"/>
        </w:rPr>
        <w:t>$</w:t>
      </w:r>
      <w:r>
        <w:rPr>
          <w:rStyle w:val="NormalTok"/>
        </w:rPr>
        <w:t>residuals</w:t>
      </w:r>
      <w:proofErr w:type="spellEnd"/>
      <w:r>
        <w:rPr>
          <w:rStyle w:val="NormalTok"/>
        </w:rPr>
        <w:t xml:space="preserve">, </w:t>
      </w:r>
      <w:r>
        <w:rPr>
          <w:rStyle w:val="DataTypeTok"/>
        </w:rPr>
        <w:t>lag =</w:t>
      </w:r>
      <w:r>
        <w:rPr>
          <w:rStyle w:val="NormalTok"/>
        </w:rPr>
        <w:t xml:space="preserve"> </w:t>
      </w:r>
      <w:r>
        <w:rPr>
          <w:rStyle w:val="DecValTok"/>
        </w:rPr>
        <w:t>8</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Ljung</w:t>
      </w:r>
      <w:proofErr w:type="spellEnd"/>
      <w:r>
        <w:rPr>
          <w:rStyle w:val="StringTok"/>
        </w:rPr>
        <w:t>-Box"</w:t>
      </w:r>
      <w:r>
        <w:rPr>
          <w:rStyle w:val="NormalTok"/>
        </w:rPr>
        <w:t>)</w:t>
      </w:r>
    </w:p>
    <w:p w14:paraId="0869A944" w14:textId="77777777" w:rsidR="009D6739" w:rsidRDefault="009D6739" w:rsidP="009D6739">
      <w:pPr>
        <w:pStyle w:val="SourceCode"/>
      </w:pPr>
      <w:r>
        <w:rPr>
          <w:rStyle w:val="VerbatimChar"/>
        </w:rPr>
        <w:t xml:space="preserve">## </w:t>
      </w:r>
      <w:r>
        <w:br/>
      </w:r>
      <w:r>
        <w:rPr>
          <w:rStyle w:val="VerbatimChar"/>
        </w:rPr>
        <w:t>#</w:t>
      </w:r>
      <w:proofErr w:type="gramStart"/>
      <w:r>
        <w:rPr>
          <w:rStyle w:val="VerbatimChar"/>
        </w:rPr>
        <w:t>#  Box</w:t>
      </w:r>
      <w:proofErr w:type="gramEnd"/>
      <w:r>
        <w:rPr>
          <w:rStyle w:val="VerbatimChar"/>
        </w:rPr>
        <w:t>-</w:t>
      </w:r>
      <w:proofErr w:type="spellStart"/>
      <w:r>
        <w:rPr>
          <w:rStyle w:val="VerbatimChar"/>
        </w:rPr>
        <w:t>Ljung</w:t>
      </w:r>
      <w:proofErr w:type="spellEnd"/>
      <w:r>
        <w:rPr>
          <w:rStyle w:val="VerbatimChar"/>
        </w:rPr>
        <w:t xml:space="preserve"> test</w:t>
      </w:r>
      <w:r>
        <w:br/>
      </w:r>
      <w:r>
        <w:rPr>
          <w:rStyle w:val="VerbatimChar"/>
        </w:rPr>
        <w:t xml:space="preserve">## </w:t>
      </w:r>
      <w:r>
        <w:br/>
      </w:r>
      <w:r>
        <w:rPr>
          <w:rStyle w:val="VerbatimChar"/>
        </w:rPr>
        <w:t xml:space="preserve">## data:  </w:t>
      </w:r>
      <w:proofErr w:type="spellStart"/>
      <w:r>
        <w:rPr>
          <w:rStyle w:val="VerbatimChar"/>
        </w:rPr>
        <w:t>model_austres$residuals</w:t>
      </w:r>
      <w:proofErr w:type="spellEnd"/>
      <w:r>
        <w:br/>
      </w:r>
      <w:r>
        <w:rPr>
          <w:rStyle w:val="VerbatimChar"/>
        </w:rPr>
        <w:t>## X-squared = 1.8464, df = 8, p-value = 0.9854</w:t>
      </w:r>
    </w:p>
    <w:p w14:paraId="588F3F23" w14:textId="77777777" w:rsidR="009D6739" w:rsidRDefault="009D6739" w:rsidP="009D6739">
      <w:pPr>
        <w:pStyle w:val="SourceCode"/>
      </w:pPr>
      <w:proofErr w:type="spellStart"/>
      <w:r>
        <w:rPr>
          <w:rStyle w:val="KeywordTok"/>
        </w:rPr>
        <w:t>Box.test</w:t>
      </w:r>
      <w:proofErr w:type="spellEnd"/>
      <w:r>
        <w:rPr>
          <w:rStyle w:val="NormalTok"/>
        </w:rPr>
        <w:t>(</w:t>
      </w:r>
      <w:proofErr w:type="spellStart"/>
      <w:r>
        <w:rPr>
          <w:rStyle w:val="NormalTok"/>
        </w:rPr>
        <w:t>model_austres</w:t>
      </w:r>
      <w:r>
        <w:rPr>
          <w:rStyle w:val="OperatorTok"/>
        </w:rPr>
        <w:t>$</w:t>
      </w:r>
      <w:r>
        <w:rPr>
          <w:rStyle w:val="NormalTok"/>
        </w:rPr>
        <w:t>residuals</w:t>
      </w:r>
      <w:proofErr w:type="spellEnd"/>
      <w:r>
        <w:rPr>
          <w:rStyle w:val="NormalTok"/>
        </w:rPr>
        <w:t xml:space="preserve">, </w:t>
      </w:r>
      <w:r>
        <w:rPr>
          <w:rStyle w:val="DataTypeTok"/>
        </w:rPr>
        <w:t>lag =</w:t>
      </w:r>
      <w:r>
        <w:rPr>
          <w:rStyle w:val="NormalTok"/>
        </w:rPr>
        <w:t xml:space="preserve"> </w:t>
      </w:r>
      <w:r>
        <w:rPr>
          <w:rStyle w:val="DecValTok"/>
        </w:rPr>
        <w:t>12</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Ljung</w:t>
      </w:r>
      <w:proofErr w:type="spellEnd"/>
      <w:r>
        <w:rPr>
          <w:rStyle w:val="StringTok"/>
        </w:rPr>
        <w:t>-Box"</w:t>
      </w:r>
      <w:r>
        <w:rPr>
          <w:rStyle w:val="NormalTok"/>
        </w:rPr>
        <w:t>)</w:t>
      </w:r>
    </w:p>
    <w:p w14:paraId="66C0E65B" w14:textId="77777777" w:rsidR="009D6739" w:rsidRPr="009D6739" w:rsidRDefault="009D6739" w:rsidP="009D6739">
      <w:pPr>
        <w:pStyle w:val="Title2"/>
        <w:jc w:val="left"/>
        <w:rPr>
          <w:rFonts w:cstheme="minorHAnsi"/>
        </w:rPr>
      </w:pPr>
    </w:p>
    <w:p w14:paraId="6AAD35C7" w14:textId="77777777" w:rsidR="00F503F8" w:rsidRDefault="00F503F8" w:rsidP="00110F9F">
      <w:pPr>
        <w:pStyle w:val="Title2"/>
        <w:rPr>
          <w:rFonts w:cstheme="minorHAnsi"/>
          <w:b/>
          <w:bCs/>
        </w:rPr>
      </w:pPr>
    </w:p>
    <w:p w14:paraId="0016D68A" w14:textId="77777777" w:rsidR="00F503F8" w:rsidRDefault="00F503F8" w:rsidP="00110F9F">
      <w:pPr>
        <w:pStyle w:val="Title2"/>
        <w:rPr>
          <w:rFonts w:cstheme="minorHAnsi"/>
          <w:b/>
          <w:bCs/>
        </w:rPr>
      </w:pPr>
    </w:p>
    <w:p w14:paraId="27FBF47D" w14:textId="77777777" w:rsidR="00403407" w:rsidRDefault="00403407" w:rsidP="009D6739">
      <w:pPr>
        <w:pStyle w:val="Title2"/>
        <w:jc w:val="left"/>
        <w:rPr>
          <w:rFonts w:cstheme="minorHAnsi"/>
          <w:b/>
          <w:bCs/>
        </w:rPr>
      </w:pPr>
    </w:p>
    <w:p w14:paraId="199E5E2F" w14:textId="77777777" w:rsidR="00403407" w:rsidRDefault="00403407" w:rsidP="009D6739">
      <w:pPr>
        <w:pStyle w:val="Title2"/>
        <w:jc w:val="left"/>
        <w:rPr>
          <w:rFonts w:cstheme="minorHAnsi"/>
          <w:b/>
          <w:bCs/>
        </w:rPr>
      </w:pPr>
    </w:p>
    <w:p w14:paraId="78D0B5FA" w14:textId="5CAB6850" w:rsidR="00110F9F" w:rsidRPr="00110F9F" w:rsidRDefault="00110F9F" w:rsidP="009D6739">
      <w:pPr>
        <w:pStyle w:val="Title2"/>
        <w:jc w:val="left"/>
        <w:rPr>
          <w:rFonts w:cstheme="minorHAnsi"/>
          <w:b/>
          <w:bCs/>
        </w:rPr>
      </w:pPr>
      <w:r w:rsidRPr="00110F9F">
        <w:rPr>
          <w:rFonts w:cstheme="minorHAnsi"/>
          <w:b/>
          <w:bCs/>
        </w:rPr>
        <w:t>CONCLUSION</w:t>
      </w:r>
    </w:p>
    <w:p w14:paraId="1D8972C6" w14:textId="75D23DBA" w:rsidR="00661122" w:rsidRDefault="00110F9F" w:rsidP="00D310D4">
      <w:pPr>
        <w:pStyle w:val="Title2"/>
        <w:jc w:val="left"/>
        <w:rPr>
          <w:rFonts w:cstheme="minorHAnsi"/>
        </w:rPr>
      </w:pPr>
      <w:r>
        <w:rPr>
          <w:rFonts w:cstheme="minorHAnsi"/>
        </w:rPr>
        <w:t xml:space="preserve">After performing </w:t>
      </w:r>
      <w:r w:rsidR="00661122">
        <w:rPr>
          <w:rFonts w:cstheme="minorHAnsi"/>
        </w:rPr>
        <w:t>time series analysis, I conclude that time series help to find the hidden structures in the given observations. After carefully observing</w:t>
      </w:r>
      <w:r w:rsidR="004E4CDF">
        <w:rPr>
          <w:rFonts w:cstheme="minorHAnsi"/>
        </w:rPr>
        <w:t xml:space="preserve"> the time series model, I was able to predict and monitor the data.</w:t>
      </w:r>
      <w:r w:rsidR="00524127">
        <w:rPr>
          <w:rFonts w:cstheme="minorHAnsi"/>
        </w:rPr>
        <w:t xml:space="preserve"> I was able to understand the structure and the main deterministic features in the observed data thereby was able to choose a suitable model that helped me to analyze. </w:t>
      </w:r>
      <w:r w:rsidR="00F503F8">
        <w:rPr>
          <w:rFonts w:cstheme="minorHAnsi"/>
        </w:rPr>
        <w:t>So,</w:t>
      </w:r>
      <w:r w:rsidR="00524127">
        <w:rPr>
          <w:rFonts w:cstheme="minorHAnsi"/>
        </w:rPr>
        <w:t xml:space="preserve"> it can be said that time series help in decision making.</w:t>
      </w:r>
    </w:p>
    <w:p w14:paraId="55ED573C" w14:textId="77777777" w:rsidR="00110F9F" w:rsidRPr="00BE3055" w:rsidRDefault="00110F9F" w:rsidP="00D310D4">
      <w:pPr>
        <w:pStyle w:val="Title2"/>
        <w:rPr>
          <w:rFonts w:cstheme="minorHAnsi"/>
          <w:b/>
          <w:bCs/>
          <w:lang w:val="en-IN"/>
        </w:rPr>
      </w:pPr>
    </w:p>
    <w:p w14:paraId="4D166068" w14:textId="77777777" w:rsidR="00110F9F" w:rsidRDefault="00110F9F" w:rsidP="00D310D4">
      <w:pPr>
        <w:pStyle w:val="Title2"/>
        <w:rPr>
          <w:rFonts w:cstheme="minorHAnsi"/>
          <w:b/>
          <w:bCs/>
        </w:rPr>
      </w:pPr>
    </w:p>
    <w:p w14:paraId="5A7DE040" w14:textId="77777777" w:rsidR="00110F9F" w:rsidRDefault="00110F9F" w:rsidP="00D310D4">
      <w:pPr>
        <w:pStyle w:val="Title2"/>
        <w:rPr>
          <w:rFonts w:cstheme="minorHAnsi"/>
          <w:b/>
          <w:bCs/>
        </w:rPr>
      </w:pPr>
    </w:p>
    <w:p w14:paraId="233BBC9C" w14:textId="5AAE2B49" w:rsidR="00F932FF" w:rsidRDefault="00867378" w:rsidP="00CB03D8">
      <w:pPr>
        <w:pStyle w:val="Title2"/>
        <w:jc w:val="left"/>
        <w:rPr>
          <w:rFonts w:cstheme="minorHAnsi"/>
          <w:b/>
          <w:bCs/>
        </w:rPr>
      </w:pPr>
      <w:r w:rsidRPr="00D310D4">
        <w:rPr>
          <w:rFonts w:cstheme="minorHAnsi"/>
          <w:b/>
          <w:bCs/>
        </w:rPr>
        <w:t>REF</w:t>
      </w:r>
      <w:r w:rsidR="00425F8C">
        <w:rPr>
          <w:rFonts w:cstheme="minorHAnsi"/>
          <w:b/>
          <w:bCs/>
        </w:rPr>
        <w:t>E</w:t>
      </w:r>
      <w:r w:rsidRPr="00D310D4">
        <w:rPr>
          <w:rFonts w:cstheme="minorHAnsi"/>
          <w:b/>
          <w:bCs/>
        </w:rPr>
        <w:t>RENCES</w:t>
      </w:r>
    </w:p>
    <w:p w14:paraId="66BF87DA" w14:textId="09A6E3D3" w:rsidR="004F0A98" w:rsidRDefault="004F0A98" w:rsidP="004F0A98">
      <w:pPr>
        <w:pStyle w:val="Title2"/>
        <w:jc w:val="left"/>
        <w:rPr>
          <w:color w:val="333333"/>
          <w:shd w:val="clear" w:color="auto" w:fill="FFFFFF"/>
        </w:rPr>
      </w:pPr>
      <w:r>
        <w:rPr>
          <w:color w:val="333333"/>
          <w:shd w:val="clear" w:color="auto" w:fill="FFFFFF"/>
        </w:rPr>
        <w:t xml:space="preserve">Hayes, A. (2020, February 5). Trend Analysis. Retrieved from </w:t>
      </w:r>
      <w:hyperlink r:id="rId17" w:history="1">
        <w:r w:rsidRPr="003E404B">
          <w:rPr>
            <w:rStyle w:val="Hyperlink"/>
            <w:shd w:val="clear" w:color="auto" w:fill="FFFFFF"/>
          </w:rPr>
          <w:t>https://www.investopedia.com/terms/t/trendanalysis.asp</w:t>
        </w:r>
      </w:hyperlink>
    </w:p>
    <w:p w14:paraId="28E779FB" w14:textId="28DEEEFD" w:rsidR="004F0A98" w:rsidRPr="00D310D4" w:rsidRDefault="004F0A98" w:rsidP="004F0A98">
      <w:pPr>
        <w:pStyle w:val="Title2"/>
        <w:jc w:val="left"/>
        <w:rPr>
          <w:rFonts w:cstheme="minorHAnsi"/>
        </w:rPr>
      </w:pPr>
      <w:r>
        <w:rPr>
          <w:color w:val="333333"/>
          <w:shd w:val="clear" w:color="auto" w:fill="FFFFFF"/>
        </w:rPr>
        <w:t>Fuqua School of Business. (n.d.). Retrieved from https://people.duke.edu/~rnau/411arim.htm</w:t>
      </w:r>
    </w:p>
    <w:bookmarkEnd w:id="0"/>
    <w:p w14:paraId="0F4AFF53" w14:textId="66A38AAD" w:rsidR="00AB23DE" w:rsidRPr="00D310D4" w:rsidRDefault="00AB23DE" w:rsidP="00D310D4">
      <w:pPr>
        <w:ind w:firstLine="0"/>
        <w:rPr>
          <w:rFonts w:cstheme="minorHAnsi"/>
          <w:b/>
          <w:u w:val="single"/>
        </w:rPr>
      </w:pPr>
    </w:p>
    <w:sectPr w:rsidR="00AB23DE" w:rsidRPr="00D310D4" w:rsidSect="00F06EA6">
      <w:headerReference w:type="even" r:id="rId18"/>
      <w:headerReference w:type="default" r:id="rId19"/>
      <w:headerReference w:type="first" r:id="rId20"/>
      <w:footnotePr>
        <w:pos w:val="beneathText"/>
      </w:footnotePr>
      <w:pgSz w:w="12240" w:h="15840" w:code="1"/>
      <w:pgMar w:top="1440" w:right="1440" w:bottom="1440" w:left="1440" w:header="720" w:footer="720" w:gutter="0"/>
      <w:pgNumType w:start="1"/>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40DD4" w14:textId="77777777" w:rsidR="002A3C68" w:rsidRDefault="002A3C68">
      <w:pPr>
        <w:spacing w:line="240" w:lineRule="auto"/>
      </w:pPr>
      <w:r>
        <w:separator/>
      </w:r>
    </w:p>
    <w:p w14:paraId="51838350" w14:textId="77777777" w:rsidR="002A3C68" w:rsidRDefault="002A3C68"/>
  </w:endnote>
  <w:endnote w:type="continuationSeparator" w:id="0">
    <w:p w14:paraId="78C0FF46" w14:textId="77777777" w:rsidR="002A3C68" w:rsidRDefault="002A3C68">
      <w:pPr>
        <w:spacing w:line="240" w:lineRule="auto"/>
      </w:pPr>
      <w:r>
        <w:continuationSeparator/>
      </w:r>
    </w:p>
    <w:p w14:paraId="1F0E2A60" w14:textId="77777777" w:rsidR="002A3C68" w:rsidRDefault="002A3C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2524F" w14:textId="77777777" w:rsidR="002A3C68" w:rsidRDefault="002A3C68">
      <w:pPr>
        <w:spacing w:line="240" w:lineRule="auto"/>
      </w:pPr>
      <w:r>
        <w:separator/>
      </w:r>
    </w:p>
    <w:p w14:paraId="085C66D6" w14:textId="77777777" w:rsidR="002A3C68" w:rsidRDefault="002A3C68"/>
  </w:footnote>
  <w:footnote w:type="continuationSeparator" w:id="0">
    <w:p w14:paraId="0187DBFC" w14:textId="77777777" w:rsidR="002A3C68" w:rsidRDefault="002A3C68">
      <w:pPr>
        <w:spacing w:line="240" w:lineRule="auto"/>
      </w:pPr>
      <w:r>
        <w:continuationSeparator/>
      </w:r>
    </w:p>
    <w:p w14:paraId="540F0AF8" w14:textId="77777777" w:rsidR="002A3C68" w:rsidRDefault="002A3C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30BCC" w14:textId="0DBEE8C4" w:rsidR="008F5569" w:rsidRDefault="008F5569">
    <w:pPr>
      <w:pStyle w:val="Header"/>
    </w:pPr>
    <w:r>
      <w:t>ELEMENTARY PROBABILITY AND ITS APPLICATION</w:t>
    </w: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86DE1" w14:textId="53193E66" w:rsidR="008F5569" w:rsidRPr="000B6D26" w:rsidRDefault="002E5222" w:rsidP="000B6D26">
    <w:pPr>
      <w:spacing w:line="240" w:lineRule="auto"/>
      <w:ind w:firstLine="0"/>
      <w:outlineLvl w:val="0"/>
      <w:rPr>
        <w:rFonts w:ascii="inherit" w:eastAsia="Times New Roman" w:hAnsi="inherit" w:cs="Times New Roman"/>
        <w:b/>
        <w:bCs/>
        <w:color w:val="333333"/>
        <w:kern w:val="36"/>
        <w:sz w:val="28"/>
        <w:szCs w:val="28"/>
        <w:lang w:val="en-IN" w:eastAsia="en-IN"/>
      </w:rPr>
    </w:pPr>
    <w:r>
      <w:rPr>
        <w:rFonts w:ascii="inherit" w:eastAsia="Times New Roman" w:hAnsi="inherit" w:cs="Times New Roman"/>
        <w:color w:val="000000" w:themeColor="text1"/>
        <w:kern w:val="36"/>
        <w:sz w:val="28"/>
        <w:szCs w:val="28"/>
        <w:bdr w:val="none" w:sz="0" w:space="0" w:color="auto" w:frame="1"/>
        <w:lang w:val="en-IN" w:eastAsia="en-IN"/>
      </w:rPr>
      <w:t>Time Series Analysis</w:t>
    </w:r>
    <w:r w:rsidR="008F5569">
      <w:tab/>
      <w:t xml:space="preserve">                                                      </w:t>
    </w:r>
    <w:r>
      <w:t xml:space="preserve">                                            </w:t>
    </w:r>
    <w:r w:rsidR="008F5569">
      <w:fldChar w:fldCharType="begin"/>
    </w:r>
    <w:r w:rsidR="008F5569">
      <w:instrText xml:space="preserve"> PAGE   \* MERGEFORMAT </w:instrText>
    </w:r>
    <w:r w:rsidR="008F5569">
      <w:fldChar w:fldCharType="separate"/>
    </w:r>
    <w:r w:rsidR="008F5569">
      <w:rPr>
        <w:noProof/>
      </w:rPr>
      <w:t>1</w:t>
    </w:r>
    <w:r w:rsidR="008F5569">
      <w:rPr>
        <w:noProof/>
      </w:rPr>
      <w:fldChar w:fldCharType="end"/>
    </w:r>
    <w:r w:rsidR="008F5569">
      <w:tab/>
    </w:r>
    <w:r w:rsidR="008F5569">
      <w:tab/>
    </w:r>
    <w:r w:rsidR="008F5569">
      <w:tab/>
    </w:r>
    <w:r w:rsidR="008F5569">
      <w:tab/>
    </w:r>
  </w:p>
  <w:p w14:paraId="20D03562" w14:textId="09A11B03" w:rsidR="008F5569" w:rsidRDefault="008F55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FE525" w14:textId="22C8CD9A" w:rsidR="008F5569" w:rsidRDefault="002A3C68">
    <w:pPr>
      <w:pStyle w:val="Header"/>
      <w:rPr>
        <w:rStyle w:val="Strong"/>
      </w:rPr>
    </w:pPr>
    <w:sdt>
      <w:sdtPr>
        <w:rPr>
          <w:rStyle w:val="Strong"/>
        </w:rPr>
        <w:alias w:val="Running head"/>
        <w:tag w:val=""/>
        <w:id w:val="-696842620"/>
        <w:placeholder>
          <w:docPart w:val="66276C5624A14C5A906495696C257D2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F5569">
          <w:rPr>
            <w:rStyle w:val="Strong"/>
          </w:rPr>
          <w:t>elementary probability and its application</w:t>
        </w:r>
      </w:sdtContent>
    </w:sdt>
    <w:r w:rsidR="008F5569">
      <w:rPr>
        <w:rStyle w:val="Strong"/>
      </w:rPr>
      <w:ptab w:relativeTo="margin" w:alignment="right" w:leader="none"/>
    </w:r>
    <w:r w:rsidR="008F5569">
      <w:rPr>
        <w:rStyle w:val="Strong"/>
      </w:rPr>
      <w:fldChar w:fldCharType="begin"/>
    </w:r>
    <w:r w:rsidR="008F5569">
      <w:rPr>
        <w:rStyle w:val="Strong"/>
      </w:rPr>
      <w:instrText xml:space="preserve"> PAGE   \* MERGEFORMAT </w:instrText>
    </w:r>
    <w:r w:rsidR="008F5569">
      <w:rPr>
        <w:rStyle w:val="Strong"/>
      </w:rPr>
      <w:fldChar w:fldCharType="separate"/>
    </w:r>
    <w:r w:rsidR="008F5569">
      <w:rPr>
        <w:rStyle w:val="Strong"/>
        <w:noProof/>
      </w:rPr>
      <w:t>1</w:t>
    </w:r>
    <w:r w:rsidR="008F5569">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355090B"/>
    <w:multiLevelType w:val="hybridMultilevel"/>
    <w:tmpl w:val="158E2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F96300E"/>
    <w:multiLevelType w:val="hybridMultilevel"/>
    <w:tmpl w:val="8D1A8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28701BB"/>
    <w:multiLevelType w:val="hybridMultilevel"/>
    <w:tmpl w:val="2EF6233A"/>
    <w:lvl w:ilvl="0" w:tplc="4009000B">
      <w:start w:val="1"/>
      <w:numFmt w:val="bullet"/>
      <w:lvlText w:val=""/>
      <w:lvlJc w:val="left"/>
      <w:pPr>
        <w:ind w:left="720" w:hanging="360"/>
      </w:pPr>
      <w:rPr>
        <w:rFonts w:ascii="Wingdings" w:hAnsi="Wingding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435757C"/>
    <w:multiLevelType w:val="hybridMultilevel"/>
    <w:tmpl w:val="8B06E47C"/>
    <w:lvl w:ilvl="0" w:tplc="FF7260A8">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14" w15:restartNumberingAfterBreak="0">
    <w:nsid w:val="14A7770B"/>
    <w:multiLevelType w:val="hybridMultilevel"/>
    <w:tmpl w:val="65A85F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58752A8"/>
    <w:multiLevelType w:val="hybridMultilevel"/>
    <w:tmpl w:val="0E923362"/>
    <w:lvl w:ilvl="0" w:tplc="8BDE479E">
      <w:start w:val="1"/>
      <w:numFmt w:val="low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6" w15:restartNumberingAfterBreak="0">
    <w:nsid w:val="36244508"/>
    <w:multiLevelType w:val="hybridMultilevel"/>
    <w:tmpl w:val="9F6222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966CC3"/>
    <w:multiLevelType w:val="hybridMultilevel"/>
    <w:tmpl w:val="9C34EF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1F2BA4"/>
    <w:multiLevelType w:val="hybridMultilevel"/>
    <w:tmpl w:val="C38E9D04"/>
    <w:lvl w:ilvl="0" w:tplc="5936EEF4">
      <w:start w:val="1"/>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2E4D99"/>
    <w:multiLevelType w:val="hybridMultilevel"/>
    <w:tmpl w:val="692649DA"/>
    <w:lvl w:ilvl="0" w:tplc="A572B7D2">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20" w15:restartNumberingAfterBreak="0">
    <w:nsid w:val="5F3C589C"/>
    <w:multiLevelType w:val="hybridMultilevel"/>
    <w:tmpl w:val="663C9A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C20CD6"/>
    <w:multiLevelType w:val="hybridMultilevel"/>
    <w:tmpl w:val="4F5266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7E3043A"/>
    <w:multiLevelType w:val="hybridMultilevel"/>
    <w:tmpl w:val="BF800B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20"/>
  </w:num>
  <w:num w:numId="14">
    <w:abstractNumId w:val="14"/>
  </w:num>
  <w:num w:numId="15">
    <w:abstractNumId w:val="12"/>
  </w:num>
  <w:num w:numId="16">
    <w:abstractNumId w:val="15"/>
  </w:num>
  <w:num w:numId="17">
    <w:abstractNumId w:val="22"/>
  </w:num>
  <w:num w:numId="18">
    <w:abstractNumId w:val="13"/>
  </w:num>
  <w:num w:numId="19">
    <w:abstractNumId w:val="19"/>
  </w:num>
  <w:num w:numId="20">
    <w:abstractNumId w:val="17"/>
  </w:num>
  <w:num w:numId="21">
    <w:abstractNumId w:val="18"/>
  </w:num>
  <w:num w:numId="22">
    <w:abstractNumId w:val="16"/>
  </w:num>
  <w:num w:numId="23">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DC0"/>
    <w:rsid w:val="0000238D"/>
    <w:rsid w:val="00004C40"/>
    <w:rsid w:val="0001347D"/>
    <w:rsid w:val="00022256"/>
    <w:rsid w:val="0005617A"/>
    <w:rsid w:val="00057D72"/>
    <w:rsid w:val="00077EDC"/>
    <w:rsid w:val="000B6D26"/>
    <w:rsid w:val="000B7436"/>
    <w:rsid w:val="000D043E"/>
    <w:rsid w:val="000D311F"/>
    <w:rsid w:val="000D3F41"/>
    <w:rsid w:val="00110F9F"/>
    <w:rsid w:val="00124529"/>
    <w:rsid w:val="00136CDA"/>
    <w:rsid w:val="00141713"/>
    <w:rsid w:val="001801C6"/>
    <w:rsid w:val="00195944"/>
    <w:rsid w:val="001B11E2"/>
    <w:rsid w:val="001B6254"/>
    <w:rsid w:val="001C3A70"/>
    <w:rsid w:val="001D0D92"/>
    <w:rsid w:val="001E5C90"/>
    <w:rsid w:val="00223BC7"/>
    <w:rsid w:val="00240F8F"/>
    <w:rsid w:val="0026113A"/>
    <w:rsid w:val="00263699"/>
    <w:rsid w:val="00271513"/>
    <w:rsid w:val="00271CD5"/>
    <w:rsid w:val="00274BDF"/>
    <w:rsid w:val="0027548D"/>
    <w:rsid w:val="00275B8C"/>
    <w:rsid w:val="00276A41"/>
    <w:rsid w:val="00290E40"/>
    <w:rsid w:val="002A3C68"/>
    <w:rsid w:val="002B1636"/>
    <w:rsid w:val="002E5222"/>
    <w:rsid w:val="002F4324"/>
    <w:rsid w:val="002F70B0"/>
    <w:rsid w:val="0030756E"/>
    <w:rsid w:val="00314792"/>
    <w:rsid w:val="00317A9B"/>
    <w:rsid w:val="00333332"/>
    <w:rsid w:val="003460EA"/>
    <w:rsid w:val="00352BD0"/>
    <w:rsid w:val="00355DCA"/>
    <w:rsid w:val="003626D1"/>
    <w:rsid w:val="0036275E"/>
    <w:rsid w:val="003857E8"/>
    <w:rsid w:val="003B37D5"/>
    <w:rsid w:val="003B3DF9"/>
    <w:rsid w:val="003D06BD"/>
    <w:rsid w:val="00403407"/>
    <w:rsid w:val="00410238"/>
    <w:rsid w:val="00414519"/>
    <w:rsid w:val="00421C39"/>
    <w:rsid w:val="00425F8C"/>
    <w:rsid w:val="00427444"/>
    <w:rsid w:val="004370FB"/>
    <w:rsid w:val="004374E0"/>
    <w:rsid w:val="0044014C"/>
    <w:rsid w:val="00462B8D"/>
    <w:rsid w:val="00463195"/>
    <w:rsid w:val="00466D92"/>
    <w:rsid w:val="00487BD7"/>
    <w:rsid w:val="00491C70"/>
    <w:rsid w:val="004A0767"/>
    <w:rsid w:val="004A207C"/>
    <w:rsid w:val="004A2BCF"/>
    <w:rsid w:val="004B1BE0"/>
    <w:rsid w:val="004C751B"/>
    <w:rsid w:val="004D56B1"/>
    <w:rsid w:val="004E07F3"/>
    <w:rsid w:val="004E0962"/>
    <w:rsid w:val="004E4823"/>
    <w:rsid w:val="004E4CDF"/>
    <w:rsid w:val="004F0A98"/>
    <w:rsid w:val="004F1425"/>
    <w:rsid w:val="00501C50"/>
    <w:rsid w:val="00524127"/>
    <w:rsid w:val="00525719"/>
    <w:rsid w:val="00526082"/>
    <w:rsid w:val="00533AE4"/>
    <w:rsid w:val="005433E6"/>
    <w:rsid w:val="00547E18"/>
    <w:rsid w:val="00551A02"/>
    <w:rsid w:val="005534FA"/>
    <w:rsid w:val="00573FA7"/>
    <w:rsid w:val="005769E4"/>
    <w:rsid w:val="00577C94"/>
    <w:rsid w:val="005849C3"/>
    <w:rsid w:val="005A0718"/>
    <w:rsid w:val="005C4DC0"/>
    <w:rsid w:val="005D1698"/>
    <w:rsid w:val="005D3A03"/>
    <w:rsid w:val="005E02B7"/>
    <w:rsid w:val="005E2E0E"/>
    <w:rsid w:val="005E5A5E"/>
    <w:rsid w:val="005F1496"/>
    <w:rsid w:val="0061315E"/>
    <w:rsid w:val="0063256B"/>
    <w:rsid w:val="00632C53"/>
    <w:rsid w:val="006335AF"/>
    <w:rsid w:val="00657D2D"/>
    <w:rsid w:val="00661122"/>
    <w:rsid w:val="00661957"/>
    <w:rsid w:val="00674FFA"/>
    <w:rsid w:val="00682868"/>
    <w:rsid w:val="00684832"/>
    <w:rsid w:val="00690D84"/>
    <w:rsid w:val="00693A6D"/>
    <w:rsid w:val="0069631F"/>
    <w:rsid w:val="006B47D5"/>
    <w:rsid w:val="006C4829"/>
    <w:rsid w:val="006D13EB"/>
    <w:rsid w:val="006D2E4D"/>
    <w:rsid w:val="006D5072"/>
    <w:rsid w:val="00703B86"/>
    <w:rsid w:val="00720D8E"/>
    <w:rsid w:val="00724763"/>
    <w:rsid w:val="0073449E"/>
    <w:rsid w:val="0075390C"/>
    <w:rsid w:val="00756274"/>
    <w:rsid w:val="00756E29"/>
    <w:rsid w:val="00756E76"/>
    <w:rsid w:val="007575F1"/>
    <w:rsid w:val="0076173E"/>
    <w:rsid w:val="00765364"/>
    <w:rsid w:val="0077267B"/>
    <w:rsid w:val="00772A4C"/>
    <w:rsid w:val="00783BF7"/>
    <w:rsid w:val="007848F0"/>
    <w:rsid w:val="0078544E"/>
    <w:rsid w:val="0078761C"/>
    <w:rsid w:val="00790749"/>
    <w:rsid w:val="007928F0"/>
    <w:rsid w:val="00795D4F"/>
    <w:rsid w:val="007A4034"/>
    <w:rsid w:val="007B066A"/>
    <w:rsid w:val="007D4EFF"/>
    <w:rsid w:val="007D59DC"/>
    <w:rsid w:val="007E19B4"/>
    <w:rsid w:val="007E68A8"/>
    <w:rsid w:val="007F08BE"/>
    <w:rsid w:val="007F2E86"/>
    <w:rsid w:val="008002C0"/>
    <w:rsid w:val="008142E0"/>
    <w:rsid w:val="00834646"/>
    <w:rsid w:val="008438A3"/>
    <w:rsid w:val="008577E5"/>
    <w:rsid w:val="00867378"/>
    <w:rsid w:val="00871EA5"/>
    <w:rsid w:val="00880858"/>
    <w:rsid w:val="008A2EFB"/>
    <w:rsid w:val="008A2F92"/>
    <w:rsid w:val="008B5125"/>
    <w:rsid w:val="008C5323"/>
    <w:rsid w:val="008D36EA"/>
    <w:rsid w:val="008D4FA4"/>
    <w:rsid w:val="008E0B3C"/>
    <w:rsid w:val="008F1545"/>
    <w:rsid w:val="008F5569"/>
    <w:rsid w:val="00911859"/>
    <w:rsid w:val="00914546"/>
    <w:rsid w:val="009274BC"/>
    <w:rsid w:val="009303B9"/>
    <w:rsid w:val="00930DAA"/>
    <w:rsid w:val="009438DF"/>
    <w:rsid w:val="00954555"/>
    <w:rsid w:val="00963BB4"/>
    <w:rsid w:val="009737B1"/>
    <w:rsid w:val="009738EF"/>
    <w:rsid w:val="009812A7"/>
    <w:rsid w:val="00983D61"/>
    <w:rsid w:val="0098516B"/>
    <w:rsid w:val="009A6A3B"/>
    <w:rsid w:val="009A7A41"/>
    <w:rsid w:val="009B3F89"/>
    <w:rsid w:val="009C5D6D"/>
    <w:rsid w:val="009D4E20"/>
    <w:rsid w:val="009D6739"/>
    <w:rsid w:val="009E1FF3"/>
    <w:rsid w:val="009E790C"/>
    <w:rsid w:val="00A01026"/>
    <w:rsid w:val="00A14136"/>
    <w:rsid w:val="00A17031"/>
    <w:rsid w:val="00A20861"/>
    <w:rsid w:val="00A24DD4"/>
    <w:rsid w:val="00A61263"/>
    <w:rsid w:val="00A91970"/>
    <w:rsid w:val="00AA657D"/>
    <w:rsid w:val="00AB23DE"/>
    <w:rsid w:val="00AB7875"/>
    <w:rsid w:val="00AC0FAA"/>
    <w:rsid w:val="00AC770B"/>
    <w:rsid w:val="00AD13F7"/>
    <w:rsid w:val="00AF09AC"/>
    <w:rsid w:val="00AF1DB4"/>
    <w:rsid w:val="00AF6624"/>
    <w:rsid w:val="00B01EA0"/>
    <w:rsid w:val="00B15D41"/>
    <w:rsid w:val="00B32AB3"/>
    <w:rsid w:val="00B32D86"/>
    <w:rsid w:val="00B42018"/>
    <w:rsid w:val="00B54897"/>
    <w:rsid w:val="00B54CEC"/>
    <w:rsid w:val="00B6316C"/>
    <w:rsid w:val="00B823AA"/>
    <w:rsid w:val="00B92E9B"/>
    <w:rsid w:val="00B9464D"/>
    <w:rsid w:val="00B9713E"/>
    <w:rsid w:val="00BA45DB"/>
    <w:rsid w:val="00BC1C3B"/>
    <w:rsid w:val="00BC330D"/>
    <w:rsid w:val="00BC4C78"/>
    <w:rsid w:val="00BE16D2"/>
    <w:rsid w:val="00BE3055"/>
    <w:rsid w:val="00BE4454"/>
    <w:rsid w:val="00BE7026"/>
    <w:rsid w:val="00BF29B2"/>
    <w:rsid w:val="00BF3BEF"/>
    <w:rsid w:val="00BF4184"/>
    <w:rsid w:val="00BF6794"/>
    <w:rsid w:val="00C01014"/>
    <w:rsid w:val="00C02AD3"/>
    <w:rsid w:val="00C05CCB"/>
    <w:rsid w:val="00C0601E"/>
    <w:rsid w:val="00C21E96"/>
    <w:rsid w:val="00C31D30"/>
    <w:rsid w:val="00C3393F"/>
    <w:rsid w:val="00C36102"/>
    <w:rsid w:val="00C40C74"/>
    <w:rsid w:val="00C452C8"/>
    <w:rsid w:val="00C53C20"/>
    <w:rsid w:val="00C54CC4"/>
    <w:rsid w:val="00C86212"/>
    <w:rsid w:val="00C96A03"/>
    <w:rsid w:val="00CB03D8"/>
    <w:rsid w:val="00CB44FD"/>
    <w:rsid w:val="00CD6E39"/>
    <w:rsid w:val="00CE1CBB"/>
    <w:rsid w:val="00CE3EFA"/>
    <w:rsid w:val="00CE5C06"/>
    <w:rsid w:val="00CF6E91"/>
    <w:rsid w:val="00D017C5"/>
    <w:rsid w:val="00D20F7E"/>
    <w:rsid w:val="00D21717"/>
    <w:rsid w:val="00D249A4"/>
    <w:rsid w:val="00D310D4"/>
    <w:rsid w:val="00D34228"/>
    <w:rsid w:val="00D35B9C"/>
    <w:rsid w:val="00D41B47"/>
    <w:rsid w:val="00D51821"/>
    <w:rsid w:val="00D51E44"/>
    <w:rsid w:val="00D84C23"/>
    <w:rsid w:val="00D85B68"/>
    <w:rsid w:val="00D94CE2"/>
    <w:rsid w:val="00DB4F80"/>
    <w:rsid w:val="00DC4221"/>
    <w:rsid w:val="00DF1A5B"/>
    <w:rsid w:val="00E15456"/>
    <w:rsid w:val="00E17B56"/>
    <w:rsid w:val="00E24222"/>
    <w:rsid w:val="00E244EF"/>
    <w:rsid w:val="00E34535"/>
    <w:rsid w:val="00E3677B"/>
    <w:rsid w:val="00E42840"/>
    <w:rsid w:val="00E47364"/>
    <w:rsid w:val="00E53404"/>
    <w:rsid w:val="00E6004D"/>
    <w:rsid w:val="00E64644"/>
    <w:rsid w:val="00E728C9"/>
    <w:rsid w:val="00E744D3"/>
    <w:rsid w:val="00E744FF"/>
    <w:rsid w:val="00E762F2"/>
    <w:rsid w:val="00E76B98"/>
    <w:rsid w:val="00E77425"/>
    <w:rsid w:val="00E81978"/>
    <w:rsid w:val="00E86201"/>
    <w:rsid w:val="00EA5E99"/>
    <w:rsid w:val="00EC4DD8"/>
    <w:rsid w:val="00ED15A2"/>
    <w:rsid w:val="00ED1D19"/>
    <w:rsid w:val="00EE51B2"/>
    <w:rsid w:val="00EE6915"/>
    <w:rsid w:val="00EF10C2"/>
    <w:rsid w:val="00EF3F02"/>
    <w:rsid w:val="00EF53BE"/>
    <w:rsid w:val="00EF7B18"/>
    <w:rsid w:val="00F00054"/>
    <w:rsid w:val="00F06EA6"/>
    <w:rsid w:val="00F342F8"/>
    <w:rsid w:val="00F379B7"/>
    <w:rsid w:val="00F503F8"/>
    <w:rsid w:val="00F525FA"/>
    <w:rsid w:val="00F54E16"/>
    <w:rsid w:val="00F5668F"/>
    <w:rsid w:val="00F57932"/>
    <w:rsid w:val="00F65FDC"/>
    <w:rsid w:val="00F74A8C"/>
    <w:rsid w:val="00F8590D"/>
    <w:rsid w:val="00F91516"/>
    <w:rsid w:val="00F932FF"/>
    <w:rsid w:val="00F968DD"/>
    <w:rsid w:val="00FA3212"/>
    <w:rsid w:val="00FB3694"/>
    <w:rsid w:val="00FC4700"/>
    <w:rsid w:val="00FC50B9"/>
    <w:rsid w:val="00FD15B5"/>
    <w:rsid w:val="00FD52A7"/>
    <w:rsid w:val="00FD684D"/>
    <w:rsid w:val="00FF2002"/>
    <w:rsid w:val="00FF2F80"/>
    <w:rsid w:val="00FF52D2"/>
    <w:rsid w:val="00FF5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419FA"/>
  <w15:chartTrackingRefBased/>
  <w15:docId w15:val="{694BD7A1-5B9C-4C7B-9C0E-E7722554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16C"/>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756274"/>
    <w:rPr>
      <w:color w:val="5F5F5F" w:themeColor="hyperlink"/>
      <w:u w:val="single"/>
    </w:rPr>
  </w:style>
  <w:style w:type="character" w:styleId="UnresolvedMention">
    <w:name w:val="Unresolved Mention"/>
    <w:basedOn w:val="DefaultParagraphFont"/>
    <w:uiPriority w:val="99"/>
    <w:semiHidden/>
    <w:unhideWhenUsed/>
    <w:rsid w:val="00756274"/>
    <w:rPr>
      <w:color w:val="605E5C"/>
      <w:shd w:val="clear" w:color="auto" w:fill="E1DFDD"/>
    </w:rPr>
  </w:style>
  <w:style w:type="character" w:customStyle="1" w:styleId="t">
    <w:name w:val="t"/>
    <w:basedOn w:val="DefaultParagraphFont"/>
    <w:rsid w:val="00AB7875"/>
  </w:style>
  <w:style w:type="paragraph" w:customStyle="1" w:styleId="fp">
    <w:name w:val="fp"/>
    <w:basedOn w:val="Normal"/>
    <w:rsid w:val="002F70B0"/>
    <w:pPr>
      <w:spacing w:before="100" w:beforeAutospacing="1" w:after="100" w:afterAutospacing="1" w:line="240" w:lineRule="auto"/>
      <w:ind w:firstLine="0"/>
    </w:pPr>
    <w:rPr>
      <w:rFonts w:ascii="Times New Roman" w:eastAsia="Times New Roman" w:hAnsi="Times New Roman" w:cs="Times New Roman"/>
      <w:kern w:val="0"/>
      <w:lang w:val="en-IN" w:eastAsia="en-IN"/>
    </w:rPr>
  </w:style>
  <w:style w:type="character" w:customStyle="1" w:styleId="commoncomponentsqlikview">
    <w:name w:val="commoncomponentsqlikview"/>
    <w:basedOn w:val="DefaultParagraphFont"/>
    <w:rsid w:val="00B9464D"/>
  </w:style>
  <w:style w:type="character" w:customStyle="1" w:styleId="commoncomponentsdirectdiscoveryname">
    <w:name w:val="commoncomponentsdirectdiscoveryname"/>
    <w:basedOn w:val="DefaultParagraphFont"/>
    <w:rsid w:val="00B9464D"/>
  </w:style>
  <w:style w:type="character" w:customStyle="1" w:styleId="hljs-keyword">
    <w:name w:val="hljs-keyword"/>
    <w:basedOn w:val="DefaultParagraphFont"/>
    <w:rsid w:val="00C3393F"/>
  </w:style>
  <w:style w:type="character" w:customStyle="1" w:styleId="hljs-builtin">
    <w:name w:val="hljs-built_in"/>
    <w:basedOn w:val="DefaultParagraphFont"/>
    <w:rsid w:val="00C3393F"/>
  </w:style>
  <w:style w:type="character" w:customStyle="1" w:styleId="hljs-literal">
    <w:name w:val="hljs-literal"/>
    <w:basedOn w:val="DefaultParagraphFont"/>
    <w:rsid w:val="00C3393F"/>
  </w:style>
  <w:style w:type="character" w:customStyle="1" w:styleId="hljs-number">
    <w:name w:val="hljs-number"/>
    <w:basedOn w:val="DefaultParagraphFont"/>
    <w:rsid w:val="00C3393F"/>
  </w:style>
  <w:style w:type="character" w:customStyle="1" w:styleId="gd15mcfceub">
    <w:name w:val="gd15mcfceub"/>
    <w:basedOn w:val="DefaultParagraphFont"/>
    <w:rsid w:val="00BE16D2"/>
  </w:style>
  <w:style w:type="character" w:customStyle="1" w:styleId="gd15mcfckub">
    <w:name w:val="gd15mcfckub"/>
    <w:basedOn w:val="DefaultParagraphFont"/>
    <w:rsid w:val="0078761C"/>
  </w:style>
  <w:style w:type="character" w:customStyle="1" w:styleId="gd15mcfcktb">
    <w:name w:val="gd15mcfcktb"/>
    <w:basedOn w:val="DefaultParagraphFont"/>
    <w:rsid w:val="0078761C"/>
  </w:style>
  <w:style w:type="character" w:customStyle="1" w:styleId="VerbatimChar">
    <w:name w:val="Verbatim Char"/>
    <w:basedOn w:val="DefaultParagraphFont"/>
    <w:link w:val="SourceCode"/>
    <w:locked/>
    <w:rsid w:val="00B32AB3"/>
    <w:rPr>
      <w:rFonts w:ascii="Consolas" w:hAnsi="Consolas"/>
      <w:sz w:val="22"/>
      <w:shd w:val="clear" w:color="auto" w:fill="F8F8F8"/>
    </w:rPr>
  </w:style>
  <w:style w:type="paragraph" w:customStyle="1" w:styleId="SourceCode">
    <w:name w:val="Source Code"/>
    <w:basedOn w:val="Normal"/>
    <w:link w:val="VerbatimChar"/>
    <w:rsid w:val="00B32AB3"/>
    <w:pPr>
      <w:shd w:val="clear" w:color="auto" w:fill="F8F8F8"/>
      <w:wordWrap w:val="0"/>
      <w:spacing w:after="200" w:line="240" w:lineRule="auto"/>
      <w:ind w:firstLine="0"/>
    </w:pPr>
    <w:rPr>
      <w:rFonts w:ascii="Consolas" w:hAnsi="Consolas"/>
      <w:kern w:val="0"/>
      <w:sz w:val="22"/>
    </w:rPr>
  </w:style>
  <w:style w:type="character" w:customStyle="1" w:styleId="KeywordTok">
    <w:name w:val="KeywordTok"/>
    <w:basedOn w:val="VerbatimChar"/>
    <w:rsid w:val="00B32AB3"/>
    <w:rPr>
      <w:rFonts w:ascii="Consolas" w:hAnsi="Consolas"/>
      <w:b/>
      <w:bCs w:val="0"/>
      <w:color w:val="204A87"/>
      <w:sz w:val="22"/>
      <w:shd w:val="clear" w:color="auto" w:fill="F8F8F8"/>
    </w:rPr>
  </w:style>
  <w:style w:type="character" w:customStyle="1" w:styleId="DataTypeTok">
    <w:name w:val="DataTypeTok"/>
    <w:basedOn w:val="VerbatimChar"/>
    <w:rsid w:val="00B32AB3"/>
    <w:rPr>
      <w:rFonts w:ascii="Consolas" w:hAnsi="Consolas"/>
      <w:color w:val="204A87"/>
      <w:sz w:val="22"/>
      <w:shd w:val="clear" w:color="auto" w:fill="F8F8F8"/>
    </w:rPr>
  </w:style>
  <w:style w:type="character" w:customStyle="1" w:styleId="StringTok">
    <w:name w:val="StringTok"/>
    <w:basedOn w:val="VerbatimChar"/>
    <w:rsid w:val="00B32AB3"/>
    <w:rPr>
      <w:rFonts w:ascii="Consolas" w:hAnsi="Consolas"/>
      <w:color w:val="4E9A06"/>
      <w:sz w:val="22"/>
      <w:shd w:val="clear" w:color="auto" w:fill="F8F8F8"/>
    </w:rPr>
  </w:style>
  <w:style w:type="character" w:customStyle="1" w:styleId="CommentTok">
    <w:name w:val="CommentTok"/>
    <w:basedOn w:val="VerbatimChar"/>
    <w:rsid w:val="00B32AB3"/>
    <w:rPr>
      <w:rFonts w:ascii="Consolas" w:hAnsi="Consolas"/>
      <w:i/>
      <w:iCs w:val="0"/>
      <w:color w:val="8F5902"/>
      <w:sz w:val="22"/>
      <w:shd w:val="clear" w:color="auto" w:fill="F8F8F8"/>
    </w:rPr>
  </w:style>
  <w:style w:type="character" w:customStyle="1" w:styleId="OperatorTok">
    <w:name w:val="OperatorTok"/>
    <w:basedOn w:val="VerbatimChar"/>
    <w:rsid w:val="00B32AB3"/>
    <w:rPr>
      <w:rFonts w:ascii="Consolas" w:hAnsi="Consolas"/>
      <w:b/>
      <w:bCs w:val="0"/>
      <w:color w:val="CE5C00"/>
      <w:sz w:val="22"/>
      <w:shd w:val="clear" w:color="auto" w:fill="F8F8F8"/>
    </w:rPr>
  </w:style>
  <w:style w:type="character" w:customStyle="1" w:styleId="NormalTok">
    <w:name w:val="NormalTok"/>
    <w:basedOn w:val="VerbatimChar"/>
    <w:rsid w:val="00B32AB3"/>
    <w:rPr>
      <w:rFonts w:ascii="Consolas" w:hAnsi="Consolas"/>
      <w:sz w:val="22"/>
      <w:shd w:val="clear" w:color="auto" w:fill="F8F8F8"/>
    </w:rPr>
  </w:style>
  <w:style w:type="character" w:customStyle="1" w:styleId="OtherTok">
    <w:name w:val="OtherTok"/>
    <w:basedOn w:val="VerbatimChar"/>
    <w:rsid w:val="0075390C"/>
    <w:rPr>
      <w:rFonts w:ascii="Consolas" w:hAnsi="Consolas"/>
      <w:color w:val="8F5902"/>
      <w:sz w:val="22"/>
      <w:shd w:val="clear" w:color="auto" w:fill="F8F8F8"/>
    </w:rPr>
  </w:style>
  <w:style w:type="character" w:customStyle="1" w:styleId="DecValTok">
    <w:name w:val="DecValTok"/>
    <w:basedOn w:val="VerbatimChar"/>
    <w:rsid w:val="009D6739"/>
    <w:rPr>
      <w:rFonts w:ascii="Consolas" w:hAnsi="Consolas"/>
      <w:color w:val="0000CF"/>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65726">
      <w:bodyDiv w:val="1"/>
      <w:marLeft w:val="0"/>
      <w:marRight w:val="0"/>
      <w:marTop w:val="0"/>
      <w:marBottom w:val="0"/>
      <w:divBdr>
        <w:top w:val="none" w:sz="0" w:space="0" w:color="auto"/>
        <w:left w:val="none" w:sz="0" w:space="0" w:color="auto"/>
        <w:bottom w:val="none" w:sz="0" w:space="0" w:color="auto"/>
        <w:right w:val="none" w:sz="0" w:space="0" w:color="auto"/>
      </w:divBdr>
    </w:div>
    <w:div w:id="12604628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1243095">
      <w:bodyDiv w:val="1"/>
      <w:marLeft w:val="0"/>
      <w:marRight w:val="0"/>
      <w:marTop w:val="0"/>
      <w:marBottom w:val="0"/>
      <w:divBdr>
        <w:top w:val="none" w:sz="0" w:space="0" w:color="auto"/>
        <w:left w:val="none" w:sz="0" w:space="0" w:color="auto"/>
        <w:bottom w:val="none" w:sz="0" w:space="0" w:color="auto"/>
        <w:right w:val="none" w:sz="0" w:space="0" w:color="auto"/>
      </w:divBdr>
    </w:div>
    <w:div w:id="169831458">
      <w:bodyDiv w:val="1"/>
      <w:marLeft w:val="0"/>
      <w:marRight w:val="0"/>
      <w:marTop w:val="0"/>
      <w:marBottom w:val="0"/>
      <w:divBdr>
        <w:top w:val="none" w:sz="0" w:space="0" w:color="auto"/>
        <w:left w:val="none" w:sz="0" w:space="0" w:color="auto"/>
        <w:bottom w:val="none" w:sz="0" w:space="0" w:color="auto"/>
        <w:right w:val="none" w:sz="0" w:space="0" w:color="auto"/>
      </w:divBdr>
    </w:div>
    <w:div w:id="202597333">
      <w:bodyDiv w:val="1"/>
      <w:marLeft w:val="0"/>
      <w:marRight w:val="0"/>
      <w:marTop w:val="0"/>
      <w:marBottom w:val="0"/>
      <w:divBdr>
        <w:top w:val="none" w:sz="0" w:space="0" w:color="auto"/>
        <w:left w:val="none" w:sz="0" w:space="0" w:color="auto"/>
        <w:bottom w:val="none" w:sz="0" w:space="0" w:color="auto"/>
        <w:right w:val="none" w:sz="0" w:space="0" w:color="auto"/>
      </w:divBdr>
      <w:divsChild>
        <w:div w:id="1437679657">
          <w:marLeft w:val="0"/>
          <w:marRight w:val="90"/>
          <w:marTop w:val="0"/>
          <w:marBottom w:val="0"/>
          <w:divBdr>
            <w:top w:val="none" w:sz="0" w:space="0" w:color="auto"/>
            <w:left w:val="none" w:sz="0" w:space="0" w:color="auto"/>
            <w:bottom w:val="none" w:sz="0" w:space="0" w:color="auto"/>
            <w:right w:val="none" w:sz="0" w:space="0" w:color="auto"/>
          </w:divBdr>
        </w:div>
      </w:divsChild>
    </w:div>
    <w:div w:id="206260677">
      <w:bodyDiv w:val="1"/>
      <w:marLeft w:val="0"/>
      <w:marRight w:val="0"/>
      <w:marTop w:val="0"/>
      <w:marBottom w:val="0"/>
      <w:divBdr>
        <w:top w:val="none" w:sz="0" w:space="0" w:color="auto"/>
        <w:left w:val="none" w:sz="0" w:space="0" w:color="auto"/>
        <w:bottom w:val="none" w:sz="0" w:space="0" w:color="auto"/>
        <w:right w:val="none" w:sz="0" w:space="0" w:color="auto"/>
      </w:divBdr>
    </w:div>
    <w:div w:id="229656433">
      <w:bodyDiv w:val="1"/>
      <w:marLeft w:val="0"/>
      <w:marRight w:val="0"/>
      <w:marTop w:val="0"/>
      <w:marBottom w:val="0"/>
      <w:divBdr>
        <w:top w:val="none" w:sz="0" w:space="0" w:color="auto"/>
        <w:left w:val="none" w:sz="0" w:space="0" w:color="auto"/>
        <w:bottom w:val="none" w:sz="0" w:space="0" w:color="auto"/>
        <w:right w:val="none" w:sz="0" w:space="0" w:color="auto"/>
      </w:divBdr>
    </w:div>
    <w:div w:id="24445834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8663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2641461">
      <w:bodyDiv w:val="1"/>
      <w:marLeft w:val="0"/>
      <w:marRight w:val="0"/>
      <w:marTop w:val="0"/>
      <w:marBottom w:val="0"/>
      <w:divBdr>
        <w:top w:val="none" w:sz="0" w:space="0" w:color="auto"/>
        <w:left w:val="none" w:sz="0" w:space="0" w:color="auto"/>
        <w:bottom w:val="none" w:sz="0" w:space="0" w:color="auto"/>
        <w:right w:val="none" w:sz="0" w:space="0" w:color="auto"/>
      </w:divBdr>
    </w:div>
    <w:div w:id="553466801">
      <w:bodyDiv w:val="1"/>
      <w:marLeft w:val="0"/>
      <w:marRight w:val="0"/>
      <w:marTop w:val="0"/>
      <w:marBottom w:val="0"/>
      <w:divBdr>
        <w:top w:val="none" w:sz="0" w:space="0" w:color="auto"/>
        <w:left w:val="none" w:sz="0" w:space="0" w:color="auto"/>
        <w:bottom w:val="none" w:sz="0" w:space="0" w:color="auto"/>
        <w:right w:val="none" w:sz="0" w:space="0" w:color="auto"/>
      </w:divBdr>
    </w:div>
    <w:div w:id="61421222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425157">
      <w:bodyDiv w:val="1"/>
      <w:marLeft w:val="0"/>
      <w:marRight w:val="0"/>
      <w:marTop w:val="0"/>
      <w:marBottom w:val="0"/>
      <w:divBdr>
        <w:top w:val="none" w:sz="0" w:space="0" w:color="auto"/>
        <w:left w:val="none" w:sz="0" w:space="0" w:color="auto"/>
        <w:bottom w:val="none" w:sz="0" w:space="0" w:color="auto"/>
        <w:right w:val="none" w:sz="0" w:space="0" w:color="auto"/>
      </w:divBdr>
      <w:divsChild>
        <w:div w:id="1873033563">
          <w:marLeft w:val="0"/>
          <w:marRight w:val="0"/>
          <w:marTop w:val="180"/>
          <w:marBottom w:val="270"/>
          <w:divBdr>
            <w:top w:val="single" w:sz="6" w:space="0" w:color="E3E3E3"/>
            <w:left w:val="single" w:sz="6" w:space="0" w:color="E3E3E3"/>
            <w:bottom w:val="single" w:sz="6" w:space="0" w:color="E3E3E3"/>
            <w:right w:val="single" w:sz="6" w:space="0" w:color="E3E3E3"/>
          </w:divBdr>
          <w:divsChild>
            <w:div w:id="8989825">
              <w:marLeft w:val="0"/>
              <w:marRight w:val="0"/>
              <w:marTop w:val="0"/>
              <w:marBottom w:val="0"/>
              <w:divBdr>
                <w:top w:val="none" w:sz="0" w:space="0" w:color="auto"/>
                <w:left w:val="none" w:sz="0" w:space="0" w:color="auto"/>
                <w:bottom w:val="none" w:sz="0" w:space="0" w:color="auto"/>
                <w:right w:val="none" w:sz="0" w:space="0" w:color="auto"/>
              </w:divBdr>
              <w:divsChild>
                <w:div w:id="1583416067">
                  <w:marLeft w:val="0"/>
                  <w:marRight w:val="0"/>
                  <w:marTop w:val="0"/>
                  <w:marBottom w:val="0"/>
                  <w:divBdr>
                    <w:top w:val="none" w:sz="0" w:space="0" w:color="auto"/>
                    <w:left w:val="none" w:sz="0" w:space="0" w:color="auto"/>
                    <w:bottom w:val="none" w:sz="0" w:space="0" w:color="auto"/>
                    <w:right w:val="none" w:sz="0" w:space="0" w:color="auto"/>
                  </w:divBdr>
                </w:div>
                <w:div w:id="2830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2773357">
      <w:bodyDiv w:val="1"/>
      <w:marLeft w:val="0"/>
      <w:marRight w:val="0"/>
      <w:marTop w:val="0"/>
      <w:marBottom w:val="0"/>
      <w:divBdr>
        <w:top w:val="none" w:sz="0" w:space="0" w:color="auto"/>
        <w:left w:val="none" w:sz="0" w:space="0" w:color="auto"/>
        <w:bottom w:val="none" w:sz="0" w:space="0" w:color="auto"/>
        <w:right w:val="none" w:sz="0" w:space="0" w:color="auto"/>
      </w:divBdr>
    </w:div>
    <w:div w:id="857046178">
      <w:bodyDiv w:val="1"/>
      <w:marLeft w:val="0"/>
      <w:marRight w:val="0"/>
      <w:marTop w:val="0"/>
      <w:marBottom w:val="0"/>
      <w:divBdr>
        <w:top w:val="none" w:sz="0" w:space="0" w:color="auto"/>
        <w:left w:val="none" w:sz="0" w:space="0" w:color="auto"/>
        <w:bottom w:val="none" w:sz="0" w:space="0" w:color="auto"/>
        <w:right w:val="none" w:sz="0" w:space="0" w:color="auto"/>
      </w:divBdr>
    </w:div>
    <w:div w:id="94399510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7511748">
      <w:bodyDiv w:val="1"/>
      <w:marLeft w:val="0"/>
      <w:marRight w:val="0"/>
      <w:marTop w:val="0"/>
      <w:marBottom w:val="0"/>
      <w:divBdr>
        <w:top w:val="none" w:sz="0" w:space="0" w:color="auto"/>
        <w:left w:val="none" w:sz="0" w:space="0" w:color="auto"/>
        <w:bottom w:val="none" w:sz="0" w:space="0" w:color="auto"/>
        <w:right w:val="none" w:sz="0" w:space="0" w:color="auto"/>
      </w:divBdr>
    </w:div>
    <w:div w:id="1059356154">
      <w:bodyDiv w:val="1"/>
      <w:marLeft w:val="0"/>
      <w:marRight w:val="0"/>
      <w:marTop w:val="0"/>
      <w:marBottom w:val="0"/>
      <w:divBdr>
        <w:top w:val="none" w:sz="0" w:space="0" w:color="auto"/>
        <w:left w:val="none" w:sz="0" w:space="0" w:color="auto"/>
        <w:bottom w:val="none" w:sz="0" w:space="0" w:color="auto"/>
        <w:right w:val="none" w:sz="0" w:space="0" w:color="auto"/>
      </w:divBdr>
    </w:div>
    <w:div w:id="1083989979">
      <w:bodyDiv w:val="1"/>
      <w:marLeft w:val="0"/>
      <w:marRight w:val="0"/>
      <w:marTop w:val="0"/>
      <w:marBottom w:val="0"/>
      <w:divBdr>
        <w:top w:val="none" w:sz="0" w:space="0" w:color="auto"/>
        <w:left w:val="none" w:sz="0" w:space="0" w:color="auto"/>
        <w:bottom w:val="none" w:sz="0" w:space="0" w:color="auto"/>
        <w:right w:val="none" w:sz="0" w:space="0" w:color="auto"/>
      </w:divBdr>
    </w:div>
    <w:div w:id="1090732543">
      <w:bodyDiv w:val="1"/>
      <w:marLeft w:val="0"/>
      <w:marRight w:val="0"/>
      <w:marTop w:val="0"/>
      <w:marBottom w:val="0"/>
      <w:divBdr>
        <w:top w:val="none" w:sz="0" w:space="0" w:color="auto"/>
        <w:left w:val="none" w:sz="0" w:space="0" w:color="auto"/>
        <w:bottom w:val="none" w:sz="0" w:space="0" w:color="auto"/>
        <w:right w:val="none" w:sz="0" w:space="0" w:color="auto"/>
      </w:divBdr>
    </w:div>
    <w:div w:id="115941952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154752">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52377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362794">
      <w:bodyDiv w:val="1"/>
      <w:marLeft w:val="0"/>
      <w:marRight w:val="0"/>
      <w:marTop w:val="0"/>
      <w:marBottom w:val="0"/>
      <w:divBdr>
        <w:top w:val="none" w:sz="0" w:space="0" w:color="auto"/>
        <w:left w:val="none" w:sz="0" w:space="0" w:color="auto"/>
        <w:bottom w:val="none" w:sz="0" w:space="0" w:color="auto"/>
        <w:right w:val="none" w:sz="0" w:space="0" w:color="auto"/>
      </w:divBdr>
    </w:div>
    <w:div w:id="145767901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8097053">
      <w:bodyDiv w:val="1"/>
      <w:marLeft w:val="0"/>
      <w:marRight w:val="0"/>
      <w:marTop w:val="0"/>
      <w:marBottom w:val="0"/>
      <w:divBdr>
        <w:top w:val="none" w:sz="0" w:space="0" w:color="auto"/>
        <w:left w:val="none" w:sz="0" w:space="0" w:color="auto"/>
        <w:bottom w:val="none" w:sz="0" w:space="0" w:color="auto"/>
        <w:right w:val="none" w:sz="0" w:space="0" w:color="auto"/>
      </w:divBdr>
    </w:div>
    <w:div w:id="1620263713">
      <w:bodyDiv w:val="1"/>
      <w:marLeft w:val="0"/>
      <w:marRight w:val="0"/>
      <w:marTop w:val="0"/>
      <w:marBottom w:val="0"/>
      <w:divBdr>
        <w:top w:val="none" w:sz="0" w:space="0" w:color="auto"/>
        <w:left w:val="none" w:sz="0" w:space="0" w:color="auto"/>
        <w:bottom w:val="none" w:sz="0" w:space="0" w:color="auto"/>
        <w:right w:val="none" w:sz="0" w:space="0" w:color="auto"/>
      </w:divBdr>
    </w:div>
    <w:div w:id="1673681861">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8674280">
      <w:bodyDiv w:val="1"/>
      <w:marLeft w:val="0"/>
      <w:marRight w:val="0"/>
      <w:marTop w:val="0"/>
      <w:marBottom w:val="0"/>
      <w:divBdr>
        <w:top w:val="none" w:sz="0" w:space="0" w:color="auto"/>
        <w:left w:val="none" w:sz="0" w:space="0" w:color="auto"/>
        <w:bottom w:val="none" w:sz="0" w:space="0" w:color="auto"/>
        <w:right w:val="none" w:sz="0" w:space="0" w:color="auto"/>
      </w:divBdr>
    </w:div>
    <w:div w:id="174282633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220473">
      <w:bodyDiv w:val="1"/>
      <w:marLeft w:val="0"/>
      <w:marRight w:val="0"/>
      <w:marTop w:val="0"/>
      <w:marBottom w:val="0"/>
      <w:divBdr>
        <w:top w:val="none" w:sz="0" w:space="0" w:color="auto"/>
        <w:left w:val="none" w:sz="0" w:space="0" w:color="auto"/>
        <w:bottom w:val="none" w:sz="0" w:space="0" w:color="auto"/>
        <w:right w:val="none" w:sz="0" w:space="0" w:color="auto"/>
      </w:divBdr>
    </w:div>
    <w:div w:id="17851484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949276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321537">
      <w:bodyDiv w:val="1"/>
      <w:marLeft w:val="0"/>
      <w:marRight w:val="0"/>
      <w:marTop w:val="0"/>
      <w:marBottom w:val="0"/>
      <w:divBdr>
        <w:top w:val="none" w:sz="0" w:space="0" w:color="auto"/>
        <w:left w:val="none" w:sz="0" w:space="0" w:color="auto"/>
        <w:bottom w:val="none" w:sz="0" w:space="0" w:color="auto"/>
        <w:right w:val="none" w:sz="0" w:space="0" w:color="auto"/>
      </w:divBdr>
    </w:div>
    <w:div w:id="194388135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investopedia.com/terms/t/trendanalysis.asp"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TIKA%20AND%20SHRUTIKA\AppData\Local\Packages\Microsoft.Office.Desktop_8wekyb3d8bbwe\LocalCache\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058203A9E1407D8F44C8CC0800B5B6"/>
        <w:category>
          <w:name w:val="General"/>
          <w:gallery w:val="placeholder"/>
        </w:category>
        <w:types>
          <w:type w:val="bbPlcHdr"/>
        </w:types>
        <w:behaviors>
          <w:behavior w:val="content"/>
        </w:behaviors>
        <w:guid w:val="{61494068-5464-41FC-BF2E-AB5BC24B7A5D}"/>
      </w:docPartPr>
      <w:docPartBody>
        <w:p w:rsidR="006B3384" w:rsidRDefault="001D4996">
          <w:pPr>
            <w:pStyle w:val="FF058203A9E1407D8F44C8CC0800B5B6"/>
          </w:pPr>
          <w:r>
            <w:t>[Title Here, up to 12 Words, on One to Two Lines]</w:t>
          </w:r>
        </w:p>
      </w:docPartBody>
    </w:docPart>
    <w:docPart>
      <w:docPartPr>
        <w:name w:val="66276C5624A14C5A906495696C257D24"/>
        <w:category>
          <w:name w:val="General"/>
          <w:gallery w:val="placeholder"/>
        </w:category>
        <w:types>
          <w:type w:val="bbPlcHdr"/>
        </w:types>
        <w:behaviors>
          <w:behavior w:val="content"/>
        </w:behaviors>
        <w:guid w:val="{938C123D-17A5-40B7-B296-EDD501D72538}"/>
      </w:docPartPr>
      <w:docPartBody>
        <w:p w:rsidR="006B3384" w:rsidRDefault="001D4996">
          <w:pPr>
            <w:pStyle w:val="66276C5624A14C5A906495696C257D2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996"/>
    <w:rsid w:val="00016B6F"/>
    <w:rsid w:val="00071573"/>
    <w:rsid w:val="00083CD3"/>
    <w:rsid w:val="000D0621"/>
    <w:rsid w:val="000D2A2E"/>
    <w:rsid w:val="00130345"/>
    <w:rsid w:val="001575F5"/>
    <w:rsid w:val="001D4996"/>
    <w:rsid w:val="002307B3"/>
    <w:rsid w:val="002D5435"/>
    <w:rsid w:val="002D5CE8"/>
    <w:rsid w:val="003728BC"/>
    <w:rsid w:val="003919AF"/>
    <w:rsid w:val="00410725"/>
    <w:rsid w:val="00416FB9"/>
    <w:rsid w:val="004267EA"/>
    <w:rsid w:val="004443B8"/>
    <w:rsid w:val="0044741A"/>
    <w:rsid w:val="00476818"/>
    <w:rsid w:val="006B28DE"/>
    <w:rsid w:val="006B3384"/>
    <w:rsid w:val="00777D68"/>
    <w:rsid w:val="007B28A6"/>
    <w:rsid w:val="008549AC"/>
    <w:rsid w:val="008918DF"/>
    <w:rsid w:val="00894FD3"/>
    <w:rsid w:val="0094636E"/>
    <w:rsid w:val="00976C51"/>
    <w:rsid w:val="009B0404"/>
    <w:rsid w:val="00A27D58"/>
    <w:rsid w:val="00B108EC"/>
    <w:rsid w:val="00BC369F"/>
    <w:rsid w:val="00CB77A2"/>
    <w:rsid w:val="00D27904"/>
    <w:rsid w:val="00D677C5"/>
    <w:rsid w:val="00E05950"/>
    <w:rsid w:val="00F857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058203A9E1407D8F44C8CC0800B5B6">
    <w:name w:val="FF058203A9E1407D8F44C8CC0800B5B6"/>
  </w:style>
  <w:style w:type="paragraph" w:customStyle="1" w:styleId="AAEBE33079B34423880E5D51334CF847">
    <w:name w:val="AAEBE33079B34423880E5D51334CF847"/>
  </w:style>
  <w:style w:type="paragraph" w:customStyle="1" w:styleId="5C41F6DBADE84FC3BB74FC33C9E5BEDD">
    <w:name w:val="5C41F6DBADE84FC3BB74FC33C9E5BEDD"/>
  </w:style>
  <w:style w:type="paragraph" w:customStyle="1" w:styleId="49F30510E5AE4A688F01BA91E1362F30">
    <w:name w:val="49F30510E5AE4A688F01BA91E1362F30"/>
  </w:style>
  <w:style w:type="paragraph" w:customStyle="1" w:styleId="3B2E2949D6A641739CB7F8A0971D84FA">
    <w:name w:val="3B2E2949D6A641739CB7F8A0971D84FA"/>
  </w:style>
  <w:style w:type="paragraph" w:customStyle="1" w:styleId="494D611D94774477BBE9362F80FA0B71">
    <w:name w:val="494D611D94774477BBE9362F80FA0B71"/>
  </w:style>
  <w:style w:type="character" w:styleId="Emphasis">
    <w:name w:val="Emphasis"/>
    <w:basedOn w:val="DefaultParagraphFont"/>
    <w:uiPriority w:val="4"/>
    <w:unhideWhenUsed/>
    <w:qFormat/>
    <w:rPr>
      <w:i/>
      <w:iCs/>
    </w:rPr>
  </w:style>
  <w:style w:type="paragraph" w:customStyle="1" w:styleId="3172DEB9204F45D6BA1E98EC31942C72">
    <w:name w:val="3172DEB9204F45D6BA1E98EC31942C72"/>
  </w:style>
  <w:style w:type="paragraph" w:customStyle="1" w:styleId="4CB08884A2A848F49C1888F9E3FB23E1">
    <w:name w:val="4CB08884A2A848F49C1888F9E3FB23E1"/>
  </w:style>
  <w:style w:type="paragraph" w:customStyle="1" w:styleId="9AED052363F54450B3EA58A2FB603CA1">
    <w:name w:val="9AED052363F54450B3EA58A2FB603CA1"/>
  </w:style>
  <w:style w:type="paragraph" w:customStyle="1" w:styleId="D5C6CF43274748CBB0BECE13D5B3CBCC">
    <w:name w:val="D5C6CF43274748CBB0BECE13D5B3CBCC"/>
  </w:style>
  <w:style w:type="paragraph" w:customStyle="1" w:styleId="854063A9BD8940CF88A28F0023AB6DAE">
    <w:name w:val="854063A9BD8940CF88A28F0023AB6DAE"/>
  </w:style>
  <w:style w:type="paragraph" w:customStyle="1" w:styleId="E344EE0CBD7946D98534252C6954E294">
    <w:name w:val="E344EE0CBD7946D98534252C6954E294"/>
  </w:style>
  <w:style w:type="paragraph" w:customStyle="1" w:styleId="7176C437736649C1AFED2EB30F9AEC04">
    <w:name w:val="7176C437736649C1AFED2EB30F9AEC04"/>
  </w:style>
  <w:style w:type="paragraph" w:customStyle="1" w:styleId="9E3139B7B7C340D7A0E699CAA09CB03A">
    <w:name w:val="9E3139B7B7C340D7A0E699CAA09CB03A"/>
  </w:style>
  <w:style w:type="paragraph" w:customStyle="1" w:styleId="8D12FA2E2D824DEE8D1C883B7FC1AD47">
    <w:name w:val="8D12FA2E2D824DEE8D1C883B7FC1AD47"/>
  </w:style>
  <w:style w:type="paragraph" w:customStyle="1" w:styleId="3F2AAE5BBB2749B6A2D1E0A6818C79E5">
    <w:name w:val="3F2AAE5BBB2749B6A2D1E0A6818C79E5"/>
  </w:style>
  <w:style w:type="paragraph" w:customStyle="1" w:styleId="3677CA7D27064C0F91D3A1A5968CE1CC">
    <w:name w:val="3677CA7D27064C0F91D3A1A5968CE1CC"/>
  </w:style>
  <w:style w:type="paragraph" w:customStyle="1" w:styleId="E73C07F4174D4067B4249C075EA36443">
    <w:name w:val="E73C07F4174D4067B4249C075EA36443"/>
  </w:style>
  <w:style w:type="paragraph" w:customStyle="1" w:styleId="B7D712E1587C4B03B808B6045E42CA71">
    <w:name w:val="B7D712E1587C4B03B808B6045E42CA71"/>
  </w:style>
  <w:style w:type="paragraph" w:customStyle="1" w:styleId="4835AD7D86784517859636303396C3FF">
    <w:name w:val="4835AD7D86784517859636303396C3FF"/>
  </w:style>
  <w:style w:type="paragraph" w:customStyle="1" w:styleId="7DAEECE13EAA46AEA7B286EB16B359F1">
    <w:name w:val="7DAEECE13EAA46AEA7B286EB16B359F1"/>
  </w:style>
  <w:style w:type="paragraph" w:customStyle="1" w:styleId="9979F848EEA84F1088A8E69C6F9ADC64">
    <w:name w:val="9979F848EEA84F1088A8E69C6F9ADC64"/>
  </w:style>
  <w:style w:type="paragraph" w:customStyle="1" w:styleId="E51AFED451214537AC873CD9E397B10C">
    <w:name w:val="E51AFED451214537AC873CD9E397B10C"/>
  </w:style>
  <w:style w:type="paragraph" w:customStyle="1" w:styleId="B4A56A6245D64332BE34CF9D196C0F59">
    <w:name w:val="B4A56A6245D64332BE34CF9D196C0F59"/>
  </w:style>
  <w:style w:type="paragraph" w:customStyle="1" w:styleId="117830E394F9485E976B168C44B51DBC">
    <w:name w:val="117830E394F9485E976B168C44B51DBC"/>
  </w:style>
  <w:style w:type="paragraph" w:customStyle="1" w:styleId="80C75B28FF034079B4180DA392AAF7DF">
    <w:name w:val="80C75B28FF034079B4180DA392AAF7DF"/>
  </w:style>
  <w:style w:type="paragraph" w:customStyle="1" w:styleId="EADBB690CA244AE395BD5DCB034A1BE3">
    <w:name w:val="EADBB690CA244AE395BD5DCB034A1BE3"/>
  </w:style>
  <w:style w:type="paragraph" w:customStyle="1" w:styleId="10F7D8751A66433187CF18186CA7D564">
    <w:name w:val="10F7D8751A66433187CF18186CA7D564"/>
  </w:style>
  <w:style w:type="paragraph" w:customStyle="1" w:styleId="D379966D9B3A46D588FA97E3832FFCD4">
    <w:name w:val="D379966D9B3A46D588FA97E3832FFCD4"/>
  </w:style>
  <w:style w:type="paragraph" w:customStyle="1" w:styleId="D8F474492F744AF486586EF37A256AEE">
    <w:name w:val="D8F474492F744AF486586EF37A256AEE"/>
  </w:style>
  <w:style w:type="paragraph" w:customStyle="1" w:styleId="0DE7E5186E19465C8DC94CF18E9331C0">
    <w:name w:val="0DE7E5186E19465C8DC94CF18E9331C0"/>
  </w:style>
  <w:style w:type="paragraph" w:customStyle="1" w:styleId="2BA32D7678CA4E63AE81967891310541">
    <w:name w:val="2BA32D7678CA4E63AE81967891310541"/>
  </w:style>
  <w:style w:type="paragraph" w:customStyle="1" w:styleId="FCE21AE6492145F68F9F981ADBD0043E">
    <w:name w:val="FCE21AE6492145F68F9F981ADBD0043E"/>
  </w:style>
  <w:style w:type="paragraph" w:customStyle="1" w:styleId="DB44DF86CE554AE092A28701E58102CE">
    <w:name w:val="DB44DF86CE554AE092A28701E58102CE"/>
  </w:style>
  <w:style w:type="paragraph" w:customStyle="1" w:styleId="8CC781354E6945668C2435904C728074">
    <w:name w:val="8CC781354E6945668C2435904C728074"/>
  </w:style>
  <w:style w:type="paragraph" w:customStyle="1" w:styleId="82CC28D34E484C12B8404D61FCA90CC7">
    <w:name w:val="82CC28D34E484C12B8404D61FCA90CC7"/>
  </w:style>
  <w:style w:type="paragraph" w:customStyle="1" w:styleId="3AC6F61318F24FD8B34A670D934C8850">
    <w:name w:val="3AC6F61318F24FD8B34A670D934C8850"/>
  </w:style>
  <w:style w:type="paragraph" w:customStyle="1" w:styleId="7236C1D5ABBC4BD0AABDAA869EECD489">
    <w:name w:val="7236C1D5ABBC4BD0AABDAA869EECD489"/>
  </w:style>
  <w:style w:type="paragraph" w:customStyle="1" w:styleId="6C6E94D3B10B47D19FA5A1BFB9F9359F">
    <w:name w:val="6C6E94D3B10B47D19FA5A1BFB9F9359F"/>
  </w:style>
  <w:style w:type="paragraph" w:customStyle="1" w:styleId="9E1CA85E1EF744E69BA1B2E83AA02A55">
    <w:name w:val="9E1CA85E1EF744E69BA1B2E83AA02A55"/>
  </w:style>
  <w:style w:type="paragraph" w:customStyle="1" w:styleId="9BF2D1F12BE1484289F709BCCD923614">
    <w:name w:val="9BF2D1F12BE1484289F709BCCD923614"/>
  </w:style>
  <w:style w:type="paragraph" w:customStyle="1" w:styleId="4FB38CD3F28E474BA5D85C4C9CBCDEC3">
    <w:name w:val="4FB38CD3F28E474BA5D85C4C9CBCDEC3"/>
  </w:style>
  <w:style w:type="paragraph" w:customStyle="1" w:styleId="5B81095799184392994628B180867B33">
    <w:name w:val="5B81095799184392994628B180867B33"/>
  </w:style>
  <w:style w:type="paragraph" w:customStyle="1" w:styleId="8559C0AD4B63465FAA2E3C0573AA9D52">
    <w:name w:val="8559C0AD4B63465FAA2E3C0573AA9D52"/>
  </w:style>
  <w:style w:type="paragraph" w:customStyle="1" w:styleId="D490A25DE6684B4DBAE464A22AA326B8">
    <w:name w:val="D490A25DE6684B4DBAE464A22AA326B8"/>
  </w:style>
  <w:style w:type="paragraph" w:customStyle="1" w:styleId="534A93BB94914EB0868AEA515F8518F1">
    <w:name w:val="534A93BB94914EB0868AEA515F8518F1"/>
  </w:style>
  <w:style w:type="paragraph" w:customStyle="1" w:styleId="E353639A7F2D4EE281F4F8FF7F0209A8">
    <w:name w:val="E353639A7F2D4EE281F4F8FF7F0209A8"/>
  </w:style>
  <w:style w:type="paragraph" w:customStyle="1" w:styleId="48D30C6203F94091B9D12D8963C0D104">
    <w:name w:val="48D30C6203F94091B9D12D8963C0D104"/>
  </w:style>
  <w:style w:type="paragraph" w:customStyle="1" w:styleId="5C27A0BF9D7D4F75A9F28B28E5B714B4">
    <w:name w:val="5C27A0BF9D7D4F75A9F28B28E5B714B4"/>
  </w:style>
  <w:style w:type="paragraph" w:customStyle="1" w:styleId="1A8D455938924217896B0BD6819305D7">
    <w:name w:val="1A8D455938924217896B0BD6819305D7"/>
  </w:style>
  <w:style w:type="paragraph" w:customStyle="1" w:styleId="C10218C9766E4E0E9F3865724804AAEF">
    <w:name w:val="C10218C9766E4E0E9F3865724804AAEF"/>
  </w:style>
  <w:style w:type="paragraph" w:customStyle="1" w:styleId="8C4A51B57B624CCC8ACA00FC7F6F3D82">
    <w:name w:val="8C4A51B57B624CCC8ACA00FC7F6F3D82"/>
  </w:style>
  <w:style w:type="paragraph" w:customStyle="1" w:styleId="CCC67B4A03414CBFBA0391DC97B0BE35">
    <w:name w:val="CCC67B4A03414CBFBA0391DC97B0BE35"/>
  </w:style>
  <w:style w:type="paragraph" w:customStyle="1" w:styleId="A3D2F38FC144442D96F84D70B72E5BB1">
    <w:name w:val="A3D2F38FC144442D96F84D70B72E5BB1"/>
  </w:style>
  <w:style w:type="paragraph" w:customStyle="1" w:styleId="4A46AC7848BD41EFABFB339B85A0EF2F">
    <w:name w:val="4A46AC7848BD41EFABFB339B85A0EF2F"/>
  </w:style>
  <w:style w:type="paragraph" w:customStyle="1" w:styleId="E8A9DCA87A834195B42100C8678725AD">
    <w:name w:val="E8A9DCA87A834195B42100C8678725AD"/>
  </w:style>
  <w:style w:type="paragraph" w:customStyle="1" w:styleId="0E0C365A2B974178A409C34AA5808A3A">
    <w:name w:val="0E0C365A2B974178A409C34AA5808A3A"/>
  </w:style>
  <w:style w:type="paragraph" w:customStyle="1" w:styleId="6F906191F9E34D16979464363D3F5B30">
    <w:name w:val="6F906191F9E34D16979464363D3F5B30"/>
  </w:style>
  <w:style w:type="paragraph" w:customStyle="1" w:styleId="9A7EDDD0781040879720AA3D58F49753">
    <w:name w:val="9A7EDDD0781040879720AA3D58F49753"/>
  </w:style>
  <w:style w:type="paragraph" w:customStyle="1" w:styleId="478EAC67D8A14953826BC0E18475C707">
    <w:name w:val="478EAC67D8A14953826BC0E18475C707"/>
  </w:style>
  <w:style w:type="paragraph" w:customStyle="1" w:styleId="1EDD13716DE0467CAB76DE418433E5D1">
    <w:name w:val="1EDD13716DE0467CAB76DE418433E5D1"/>
  </w:style>
  <w:style w:type="paragraph" w:customStyle="1" w:styleId="38407DB831F44EE6B2CFE1BF2A5ABF16">
    <w:name w:val="38407DB831F44EE6B2CFE1BF2A5ABF16"/>
  </w:style>
  <w:style w:type="paragraph" w:customStyle="1" w:styleId="66276C5624A14C5A906495696C257D24">
    <w:name w:val="66276C5624A14C5A906495696C257D24"/>
  </w:style>
  <w:style w:type="paragraph" w:customStyle="1" w:styleId="5B4D03A517384487ADDC5946B2358FB2">
    <w:name w:val="5B4D03A517384487ADDC5946B2358FB2"/>
    <w:rsid w:val="00B108EC"/>
    <w:rPr>
      <w:lang w:val="en-US" w:eastAsia="en-US"/>
    </w:rPr>
  </w:style>
  <w:style w:type="paragraph" w:customStyle="1" w:styleId="0C4282E907F14C29A9A5A7A26DAB038B">
    <w:name w:val="0C4282E907F14C29A9A5A7A26DAB038B"/>
    <w:rsid w:val="00B108E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elementary probability and its application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96623E-A31F-4203-808A-9D33E39CE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3103</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Module 1 Project
INTERMEDIATE ANALYTICS
(DESCRIPTIVE STATISTICS AND REGRESSION ANALYSIS WITH R)
 NORTHEASTERN UNIVERSITY
College of Professional Studies</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5 Project
INTERMEDIATE ANALYTICS
(TIME SERIES ANALYSIS WITH R)
 NORTHEASTERN UNIVERSITY
College of Professional Studies</dc:title>
  <dc:subject/>
  <dc:creator>REETIKA AND SHRUTIKA</dc:creator>
  <cp:keywords/>
  <dc:description/>
  <cp:lastModifiedBy>REETIKA AND SHRUTIKA</cp:lastModifiedBy>
  <cp:revision>79</cp:revision>
  <cp:lastPrinted>2019-09-22T10:13:00Z</cp:lastPrinted>
  <dcterms:created xsi:type="dcterms:W3CDTF">2019-09-30T00:42:00Z</dcterms:created>
  <dcterms:modified xsi:type="dcterms:W3CDTF">2020-02-14T02:37:00Z</dcterms:modified>
</cp:coreProperties>
</file>