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800BC" w14:textId="44336C88" w:rsidR="00B94899" w:rsidRPr="009A190D" w:rsidRDefault="009A190D" w:rsidP="009A190D">
      <w:pPr>
        <w:shd w:val="clear" w:color="auto" w:fill="FFFFFF"/>
        <w:spacing w:after="0" w:line="240" w:lineRule="auto"/>
        <w:jc w:val="center"/>
        <w:rPr>
          <w:rFonts w:ascii="Times New Roman" w:eastAsia="Times New Roman" w:hAnsi="Times New Roman" w:cs="Times New Roman"/>
          <w:b/>
          <w:bCs/>
          <w:color w:val="24292F"/>
          <w:kern w:val="36"/>
          <w:sz w:val="32"/>
          <w:szCs w:val="32"/>
        </w:rPr>
      </w:pPr>
      <w:r w:rsidRPr="009A190D">
        <w:rPr>
          <w:rFonts w:ascii="Times New Roman" w:eastAsia="Times New Roman" w:hAnsi="Times New Roman" w:cs="Times New Roman"/>
          <w:b/>
          <w:bCs/>
          <w:color w:val="24292F"/>
          <w:kern w:val="36"/>
          <w:sz w:val="32"/>
          <w:szCs w:val="32"/>
        </w:rPr>
        <w:t>C</w:t>
      </w:r>
      <w:r w:rsidR="00B94899" w:rsidRPr="009A190D">
        <w:rPr>
          <w:rFonts w:ascii="Times New Roman" w:eastAsia="Times New Roman" w:hAnsi="Times New Roman" w:cs="Times New Roman"/>
          <w:b/>
          <w:bCs/>
          <w:color w:val="24292F"/>
          <w:kern w:val="36"/>
          <w:sz w:val="32"/>
          <w:szCs w:val="32"/>
        </w:rPr>
        <w:t>haii - Hindi and Tamil Question Answering</w:t>
      </w:r>
    </w:p>
    <w:p w14:paraId="7C896536" w14:textId="70542EE8" w:rsidR="00B94899" w:rsidRPr="009A190D" w:rsidRDefault="00B94899" w:rsidP="009A190D">
      <w:pPr>
        <w:shd w:val="clear" w:color="auto" w:fill="FFFFFF"/>
        <w:spacing w:after="0" w:line="240" w:lineRule="auto"/>
        <w:jc w:val="center"/>
        <w:rPr>
          <w:rFonts w:ascii="Times New Roman" w:eastAsia="Times New Roman" w:hAnsi="Times New Roman" w:cs="Times New Roman"/>
          <w:b/>
          <w:bCs/>
          <w:color w:val="24292F"/>
          <w:kern w:val="36"/>
          <w:sz w:val="32"/>
          <w:szCs w:val="32"/>
        </w:rPr>
      </w:pPr>
      <w:r w:rsidRPr="009A190D">
        <w:rPr>
          <w:rFonts w:ascii="Times New Roman" w:eastAsia="Times New Roman" w:hAnsi="Times New Roman" w:cs="Times New Roman"/>
          <w:b/>
          <w:bCs/>
          <w:color w:val="24292F"/>
          <w:kern w:val="36"/>
          <w:sz w:val="32"/>
          <w:szCs w:val="32"/>
        </w:rPr>
        <w:t>Identify the answer to questions found in Indian language passages</w:t>
      </w:r>
    </w:p>
    <w:p w14:paraId="35CC0D52" w14:textId="77C1DBBC" w:rsidR="00521888" w:rsidRPr="009C2C5B" w:rsidRDefault="00521888" w:rsidP="009C2C5B">
      <w:pPr>
        <w:shd w:val="clear" w:color="auto" w:fill="FFFFFF"/>
        <w:spacing w:after="0" w:line="240" w:lineRule="auto"/>
        <w:jc w:val="both"/>
        <w:rPr>
          <w:rFonts w:ascii="Times New Roman" w:eastAsia="Times New Roman" w:hAnsi="Times New Roman" w:cs="Times New Roman"/>
          <w:b/>
          <w:bCs/>
          <w:color w:val="24292F"/>
          <w:kern w:val="36"/>
          <w:sz w:val="24"/>
          <w:szCs w:val="24"/>
        </w:rPr>
      </w:pPr>
    </w:p>
    <w:p w14:paraId="259185F0" w14:textId="4E84E9D5" w:rsidR="006D1D74" w:rsidRPr="009C2C5B" w:rsidRDefault="006D1D74" w:rsidP="009C2C5B">
      <w:pPr>
        <w:pStyle w:val="Heading3"/>
        <w:shd w:val="clear" w:color="auto" w:fill="FFFFFF"/>
        <w:spacing w:before="360" w:after="240" w:line="330" w:lineRule="atLeast"/>
        <w:jc w:val="both"/>
        <w:textAlignment w:val="baseline"/>
        <w:rPr>
          <w:rFonts w:ascii="Times New Roman" w:eastAsia="Times New Roman" w:hAnsi="Times New Roman" w:cs="Times New Roman"/>
          <w:color w:val="auto"/>
        </w:rPr>
      </w:pPr>
      <w:r w:rsidRPr="009C2C5B">
        <w:rPr>
          <w:rFonts w:ascii="Times New Roman" w:eastAsia="Times New Roman" w:hAnsi="Times New Roman" w:cs="Times New Roman"/>
          <w:color w:val="auto"/>
        </w:rPr>
        <w:t>India is the second most populated country in the world. In the web world, Indian languages are dominated by English. NLU</w:t>
      </w:r>
      <w:r w:rsidR="00F944C1">
        <w:rPr>
          <w:rFonts w:ascii="Times New Roman" w:eastAsia="Times New Roman" w:hAnsi="Times New Roman" w:cs="Times New Roman"/>
          <w:color w:val="auto"/>
        </w:rPr>
        <w:t xml:space="preserve"> </w:t>
      </w:r>
      <w:r w:rsidRPr="009C2C5B">
        <w:rPr>
          <w:rFonts w:ascii="Times New Roman" w:eastAsia="Times New Roman" w:hAnsi="Times New Roman" w:cs="Times New Roman"/>
          <w:color w:val="auto"/>
        </w:rPr>
        <w:t xml:space="preserve">(Natural Language Understanding) doing well with English but not well enough for Indian language speakers. Which has limited the web users from Indian communities. Kaggle has launched a competition to enhance the user experience in the field of NLP and NLU. </w:t>
      </w:r>
    </w:p>
    <w:p w14:paraId="6DED0721" w14:textId="77777777" w:rsidR="005B5E2E" w:rsidRPr="009C2C5B" w:rsidRDefault="006D1D74" w:rsidP="009C2C5B">
      <w:pPr>
        <w:pStyle w:val="Heading3"/>
        <w:shd w:val="clear" w:color="auto" w:fill="FFFFFF"/>
        <w:spacing w:before="360" w:after="240" w:line="330" w:lineRule="atLeast"/>
        <w:jc w:val="both"/>
        <w:textAlignment w:val="baseline"/>
        <w:rPr>
          <w:rFonts w:ascii="Times New Roman" w:eastAsia="Times New Roman" w:hAnsi="Times New Roman" w:cs="Times New Roman"/>
          <w:color w:val="auto"/>
        </w:rPr>
      </w:pPr>
      <w:r w:rsidRPr="009C2C5B">
        <w:rPr>
          <w:rFonts w:ascii="Times New Roman" w:eastAsia="Times New Roman" w:hAnsi="Times New Roman" w:cs="Times New Roman"/>
          <w:color w:val="auto"/>
        </w:rPr>
        <w:t xml:space="preserve">The Kaggle data set – chaii has been chosen for this project which covers Hindi and Tamil languages without the use of translation. We will be using question-answer data pairs to answers the questions asked by the user. </w:t>
      </w:r>
    </w:p>
    <w:p w14:paraId="325590EE" w14:textId="6849AFE0" w:rsidR="006D1D74" w:rsidRPr="009C2C5B" w:rsidRDefault="006D1D74" w:rsidP="009C2C5B">
      <w:pPr>
        <w:pStyle w:val="Heading3"/>
        <w:shd w:val="clear" w:color="auto" w:fill="FFFFFF"/>
        <w:spacing w:before="360" w:after="240" w:line="330" w:lineRule="atLeast"/>
        <w:jc w:val="both"/>
        <w:textAlignment w:val="baseline"/>
        <w:rPr>
          <w:rFonts w:ascii="Times New Roman" w:eastAsia="Times New Roman" w:hAnsi="Times New Roman" w:cs="Times New Roman"/>
          <w:color w:val="auto"/>
        </w:rPr>
      </w:pPr>
      <w:r w:rsidRPr="009C2C5B">
        <w:rPr>
          <w:rFonts w:ascii="Times New Roman" w:eastAsia="Times New Roman" w:hAnsi="Times New Roman" w:cs="Times New Roman"/>
          <w:color w:val="auto"/>
        </w:rPr>
        <w:t xml:space="preserve">A successful model can improve the baseline performance of NLU models in Indian languages and could help to improve the web experience for the Indian community. </w:t>
      </w:r>
    </w:p>
    <w:p w14:paraId="5D4EE0E0" w14:textId="77777777" w:rsidR="005B5E2E" w:rsidRPr="00FB67F1" w:rsidRDefault="005B5E2E" w:rsidP="009C2C5B">
      <w:pPr>
        <w:pStyle w:val="Heading2"/>
        <w:shd w:val="clear" w:color="auto" w:fill="FFFFFF"/>
        <w:spacing w:before="360" w:after="240"/>
        <w:jc w:val="both"/>
        <w:rPr>
          <w:rFonts w:ascii="Times New Roman" w:hAnsi="Times New Roman" w:cs="Times New Roman"/>
          <w:b/>
          <w:bCs/>
          <w:color w:val="24292F"/>
          <w:sz w:val="32"/>
          <w:szCs w:val="32"/>
        </w:rPr>
      </w:pPr>
      <w:r w:rsidRPr="00FB67F1">
        <w:rPr>
          <w:rFonts w:ascii="Times New Roman" w:hAnsi="Times New Roman" w:cs="Times New Roman"/>
          <w:b/>
          <w:bCs/>
          <w:color w:val="24292F"/>
          <w:sz w:val="32"/>
          <w:szCs w:val="32"/>
        </w:rPr>
        <w:t>1. Data</w:t>
      </w:r>
    </w:p>
    <w:p w14:paraId="222E7A31" w14:textId="6C127746" w:rsidR="00D76BD3" w:rsidRPr="009C2C5B" w:rsidRDefault="00D76BD3" w:rsidP="009C2C5B">
      <w:p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rPr>
      </w:pPr>
      <w:r w:rsidRPr="009C2C5B">
        <w:rPr>
          <w:rFonts w:ascii="Times New Roman" w:eastAsia="Times New Roman" w:hAnsi="Times New Roman" w:cs="Times New Roman"/>
          <w:color w:val="24292F"/>
          <w:sz w:val="24"/>
          <w:szCs w:val="24"/>
        </w:rPr>
        <w:t xml:space="preserve">Google research India contributes to the unique challenges in the Indian context (such as code-mixing in Search, diversity of languages, dialects, and accents in Assistant), learning from limited resources, and advancing multilingual models. This Kaggle NLU project is a sufficient size to develop a best Question-Answering Model. Click below to know more about data and related challenges </w:t>
      </w:r>
    </w:p>
    <w:p w14:paraId="748991EC" w14:textId="77777777" w:rsidR="00D76BD3" w:rsidRPr="009C2C5B" w:rsidRDefault="00EE4DC4" w:rsidP="009C2C5B">
      <w:pPr>
        <w:pStyle w:val="ListParagraph"/>
        <w:numPr>
          <w:ilvl w:val="0"/>
          <w:numId w:val="6"/>
        </w:numPr>
        <w:shd w:val="clear" w:color="auto" w:fill="FFFFFF"/>
        <w:spacing w:before="100" w:beforeAutospacing="1" w:after="100" w:afterAutospacing="1" w:line="240" w:lineRule="auto"/>
        <w:jc w:val="both"/>
        <w:rPr>
          <w:rFonts w:ascii="Times New Roman" w:hAnsi="Times New Roman" w:cs="Times New Roman"/>
          <w:sz w:val="24"/>
          <w:szCs w:val="24"/>
        </w:rPr>
      </w:pPr>
      <w:hyperlink r:id="rId5" w:history="1">
        <w:r w:rsidR="00CC1424" w:rsidRPr="009C2C5B">
          <w:rPr>
            <w:rStyle w:val="Hyperlink"/>
            <w:rFonts w:ascii="Times New Roman" w:hAnsi="Times New Roman" w:cs="Times New Roman"/>
            <w:sz w:val="24"/>
            <w:szCs w:val="24"/>
          </w:rPr>
          <w:t>Google research India</w:t>
        </w:r>
      </w:hyperlink>
      <w:r w:rsidR="00CC1424" w:rsidRPr="009C2C5B">
        <w:rPr>
          <w:rFonts w:ascii="Times New Roman" w:hAnsi="Times New Roman" w:cs="Times New Roman"/>
          <w:color w:val="24292F"/>
          <w:sz w:val="24"/>
          <w:szCs w:val="24"/>
        </w:rPr>
        <w:t xml:space="preserve"> </w:t>
      </w:r>
    </w:p>
    <w:p w14:paraId="6CBA7F4F" w14:textId="77777777" w:rsidR="00D76BD3" w:rsidRPr="009C2C5B" w:rsidRDefault="00EE4DC4" w:rsidP="009C2C5B">
      <w:pPr>
        <w:pStyle w:val="ListParagraph"/>
        <w:numPr>
          <w:ilvl w:val="0"/>
          <w:numId w:val="6"/>
        </w:numPr>
        <w:shd w:val="clear" w:color="auto" w:fill="FFFFFF"/>
        <w:spacing w:before="100" w:beforeAutospacing="1" w:after="100" w:afterAutospacing="1" w:line="240" w:lineRule="auto"/>
        <w:jc w:val="both"/>
        <w:rPr>
          <w:rFonts w:ascii="Times New Roman" w:hAnsi="Times New Roman" w:cs="Times New Roman"/>
          <w:sz w:val="24"/>
          <w:szCs w:val="24"/>
        </w:rPr>
      </w:pPr>
      <w:hyperlink r:id="rId6" w:history="1">
        <w:r w:rsidR="005B5E2E" w:rsidRPr="009C2C5B">
          <w:rPr>
            <w:rStyle w:val="Hyperlink"/>
            <w:rFonts w:ascii="Times New Roman" w:hAnsi="Times New Roman" w:cs="Times New Roman"/>
            <w:sz w:val="24"/>
            <w:szCs w:val="24"/>
          </w:rPr>
          <w:t>Kaggle Dataset</w:t>
        </w:r>
      </w:hyperlink>
    </w:p>
    <w:p w14:paraId="03F45AC2" w14:textId="28695A50" w:rsidR="005B5E2E" w:rsidRPr="009C2C5B" w:rsidRDefault="00EE4DC4" w:rsidP="009C2C5B">
      <w:pPr>
        <w:pStyle w:val="ListParagraph"/>
        <w:numPr>
          <w:ilvl w:val="0"/>
          <w:numId w:val="6"/>
        </w:numPr>
        <w:shd w:val="clear" w:color="auto" w:fill="FFFFFF"/>
        <w:spacing w:before="100" w:beforeAutospacing="1" w:after="100" w:afterAutospacing="1" w:line="240" w:lineRule="auto"/>
        <w:jc w:val="both"/>
        <w:rPr>
          <w:rFonts w:ascii="Times New Roman" w:hAnsi="Times New Roman" w:cs="Times New Roman"/>
          <w:sz w:val="24"/>
          <w:szCs w:val="24"/>
        </w:rPr>
      </w:pPr>
      <w:hyperlink r:id="rId7" w:history="1">
        <w:r w:rsidR="00CC1424" w:rsidRPr="009C2C5B">
          <w:rPr>
            <w:rStyle w:val="Hyperlink"/>
            <w:rFonts w:ascii="Times New Roman" w:hAnsi="Times New Roman" w:cs="Times New Roman"/>
            <w:sz w:val="24"/>
            <w:szCs w:val="24"/>
          </w:rPr>
          <w:t>Chaii (cha</w:t>
        </w:r>
        <w:r w:rsidR="00D76BD3" w:rsidRPr="009C2C5B">
          <w:rPr>
            <w:rStyle w:val="Hyperlink"/>
            <w:rFonts w:ascii="Times New Roman" w:hAnsi="Times New Roman" w:cs="Times New Roman"/>
            <w:sz w:val="24"/>
            <w:szCs w:val="24"/>
          </w:rPr>
          <w:t>llenge in Al for India)</w:t>
        </w:r>
      </w:hyperlink>
      <w:r w:rsidR="00D76BD3" w:rsidRPr="009C2C5B">
        <w:rPr>
          <w:rFonts w:ascii="Times New Roman" w:hAnsi="Times New Roman" w:cs="Times New Roman"/>
          <w:sz w:val="24"/>
          <w:szCs w:val="24"/>
        </w:rPr>
        <w:t xml:space="preserve"> </w:t>
      </w:r>
    </w:p>
    <w:p w14:paraId="0CA08E04" w14:textId="141F4114" w:rsidR="009C2C5B" w:rsidRPr="00FB67F1" w:rsidRDefault="00D76BD3" w:rsidP="00FD0CE5">
      <w:pPr>
        <w:pStyle w:val="Heading2"/>
        <w:shd w:val="clear" w:color="auto" w:fill="FFFFFF"/>
        <w:spacing w:before="360" w:after="240"/>
        <w:jc w:val="both"/>
        <w:rPr>
          <w:rFonts w:ascii="Times New Roman" w:hAnsi="Times New Roman" w:cs="Times New Roman"/>
          <w:b/>
          <w:bCs/>
          <w:color w:val="24292F"/>
          <w:sz w:val="32"/>
          <w:szCs w:val="32"/>
        </w:rPr>
      </w:pPr>
      <w:r w:rsidRPr="00FB67F1">
        <w:rPr>
          <w:rFonts w:ascii="Times New Roman" w:hAnsi="Times New Roman" w:cs="Times New Roman"/>
          <w:b/>
          <w:bCs/>
          <w:color w:val="24292F"/>
          <w:sz w:val="32"/>
          <w:szCs w:val="32"/>
        </w:rPr>
        <w:t>2. Method</w:t>
      </w:r>
    </w:p>
    <w:p w14:paraId="77551337" w14:textId="77777777" w:rsidR="006A3B51" w:rsidRDefault="006A3B51" w:rsidP="006A3B51">
      <w:pPr>
        <w:pStyle w:val="NormalWeb"/>
        <w:spacing w:before="0" w:beforeAutospacing="0" w:after="0" w:afterAutospacing="0"/>
        <w:rPr>
          <w:color w:val="0E101A"/>
        </w:rPr>
      </w:pPr>
      <w:r>
        <w:rPr>
          <w:color w:val="0E101A"/>
        </w:rPr>
        <w:t>There are so many methods for the question answering systems listed below </w:t>
      </w:r>
    </w:p>
    <w:p w14:paraId="0E1047BA" w14:textId="79D0AD24" w:rsidR="006A3B51" w:rsidRDefault="006A3B51" w:rsidP="006A3B51">
      <w:pPr>
        <w:pStyle w:val="NormalWeb"/>
        <w:spacing w:before="0" w:beforeAutospacing="0" w:after="0" w:afterAutospacing="0"/>
        <w:rPr>
          <w:color w:val="0E101A"/>
        </w:rPr>
      </w:pPr>
      <w:r>
        <w:rPr>
          <w:color w:val="0E101A"/>
        </w:rPr>
        <w:t>(</w:t>
      </w:r>
      <w:hyperlink r:id="rId8" w:tgtFrame="_blank" w:history="1">
        <w:r>
          <w:rPr>
            <w:rStyle w:val="Hyperlink"/>
            <w:color w:val="4A6EE0"/>
          </w:rPr>
          <w:t>https://huggingface.co/transformers/model_doc</w:t>
        </w:r>
      </w:hyperlink>
      <w:r>
        <w:rPr>
          <w:color w:val="0E101A"/>
        </w:rPr>
        <w:t>). Few of the models are well known and widely used, few models are language-specific, and few are multilingual. These models are different in size and cover from base to large model. </w:t>
      </w:r>
    </w:p>
    <w:p w14:paraId="558F2AA6" w14:textId="77777777" w:rsidR="006A3B51" w:rsidRPr="006A3B51" w:rsidRDefault="006A3B51" w:rsidP="006A3B51">
      <w:pPr>
        <w:pStyle w:val="NormalWeb"/>
        <w:spacing w:before="0" w:beforeAutospacing="0" w:after="0" w:afterAutospacing="0"/>
        <w:rPr>
          <w:color w:val="0E101A"/>
        </w:rPr>
      </w:pPr>
    </w:p>
    <w:p w14:paraId="52F4EB60" w14:textId="2AAE6690" w:rsidR="00C0561B" w:rsidRPr="00C0561B" w:rsidRDefault="00C0561B" w:rsidP="00C0561B">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t>ALBERT For Question Answering</w:t>
      </w:r>
    </w:p>
    <w:p w14:paraId="18F69460" w14:textId="494C70DB" w:rsidR="00C0561B" w:rsidRPr="00C0561B" w:rsidRDefault="00C0561B" w:rsidP="00C0561B">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t xml:space="preserve">BART Question Answering: </w:t>
      </w:r>
    </w:p>
    <w:p w14:paraId="46A6D9D3" w14:textId="747E9CCD" w:rsidR="00C0561B" w:rsidRPr="00C0561B" w:rsidRDefault="00C0561B" w:rsidP="00C0561B">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t>BERT Question Answering:</w:t>
      </w:r>
    </w:p>
    <w:p w14:paraId="09FF6147" w14:textId="4620BA8B" w:rsidR="00C0561B" w:rsidRPr="00C0561B" w:rsidRDefault="00C0561B" w:rsidP="00C0561B">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t>DEBERTA Question Answering:</w:t>
      </w:r>
    </w:p>
    <w:p w14:paraId="25438A4E" w14:textId="53072B3D" w:rsidR="00C0561B" w:rsidRPr="00C0561B" w:rsidRDefault="00C0561B" w:rsidP="00C0561B">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t>DEBERTA-V2 For Question Answering</w:t>
      </w:r>
    </w:p>
    <w:p w14:paraId="2B1D9DF1" w14:textId="294063FB" w:rsidR="00C0561B" w:rsidRPr="00C0561B" w:rsidRDefault="00C0561B" w:rsidP="00C0561B">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lastRenderedPageBreak/>
        <w:t>DistilBERT For Question Answering</w:t>
      </w:r>
    </w:p>
    <w:p w14:paraId="2A40E498" w14:textId="428C7B0B" w:rsidR="00C0561B" w:rsidRPr="00C0561B" w:rsidRDefault="00C0561B" w:rsidP="00C0561B">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t>ELECTRA For Question Answering</w:t>
      </w:r>
    </w:p>
    <w:p w14:paraId="168E5DFC" w14:textId="52161D09" w:rsidR="00C0561B" w:rsidRPr="00C0561B" w:rsidRDefault="00C0561B" w:rsidP="00C0561B">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t>ROBERTA</w:t>
      </w:r>
    </w:p>
    <w:p w14:paraId="6EB839F3" w14:textId="6C5B5754" w:rsidR="00C0561B" w:rsidRPr="00C0561B" w:rsidRDefault="00C0561B" w:rsidP="00C0561B">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t>TFXLM For Question Answering Simple</w:t>
      </w:r>
    </w:p>
    <w:p w14:paraId="77D4327F" w14:textId="18BC7C78" w:rsidR="00507A6A" w:rsidRPr="00C0561B" w:rsidRDefault="00C0561B" w:rsidP="00FD0CE5">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t>XLM Roberta For Question Answering</w:t>
      </w:r>
    </w:p>
    <w:p w14:paraId="42A07236" w14:textId="33C53899" w:rsidR="00507A6A" w:rsidRPr="00C0561B" w:rsidRDefault="00C0561B" w:rsidP="00C0561B">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t>FLAUBERT For Question Answering Simple</w:t>
      </w:r>
    </w:p>
    <w:p w14:paraId="204A6340" w14:textId="38425C95" w:rsidR="00507A6A" w:rsidRPr="00C0561B" w:rsidRDefault="00C0561B" w:rsidP="00C0561B">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t>IBERT For Question Answering</w:t>
      </w:r>
    </w:p>
    <w:p w14:paraId="60CE5BB9" w14:textId="223C4BC8" w:rsidR="00507A6A" w:rsidRPr="00C0561B" w:rsidRDefault="00C0561B" w:rsidP="00C0561B">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t>LED For Question Answering</w:t>
      </w:r>
    </w:p>
    <w:p w14:paraId="67A1C15D" w14:textId="77C0185C" w:rsidR="00507A6A" w:rsidRPr="00C0561B" w:rsidRDefault="00C0561B" w:rsidP="00C0561B">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t>FUNNEL For Question Answering</w:t>
      </w:r>
    </w:p>
    <w:p w14:paraId="438401F9" w14:textId="75D745E7" w:rsidR="00507A6A" w:rsidRPr="00C0561B" w:rsidRDefault="00C0561B" w:rsidP="00C0561B">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t>LONGFORMER For Question Answering</w:t>
      </w:r>
    </w:p>
    <w:p w14:paraId="3A4C8A98" w14:textId="37581A90" w:rsidR="00507A6A" w:rsidRPr="00C0561B" w:rsidRDefault="00C0561B" w:rsidP="00C0561B">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t>LXMERT For Question Answering</w:t>
      </w:r>
    </w:p>
    <w:p w14:paraId="256DBA98" w14:textId="298FF58E" w:rsidR="00507A6A" w:rsidRPr="00C0561B" w:rsidRDefault="00C0561B" w:rsidP="00C0561B">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t>MBART For Question Answering</w:t>
      </w:r>
    </w:p>
    <w:p w14:paraId="7D9C16BB" w14:textId="4BC1BD3A" w:rsidR="00507A6A" w:rsidRPr="00C0561B" w:rsidRDefault="00C0561B" w:rsidP="00C0561B">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t>MEGATRONBERT For Question Answering</w:t>
      </w:r>
    </w:p>
    <w:p w14:paraId="68210901" w14:textId="1A448F02" w:rsidR="00507A6A" w:rsidRPr="00C0561B" w:rsidRDefault="00C0561B" w:rsidP="00C0561B">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t>MOBILEBERT For Question Answering</w:t>
      </w:r>
    </w:p>
    <w:p w14:paraId="56635BFB" w14:textId="689627D0" w:rsidR="00507A6A" w:rsidRPr="00C0561B" w:rsidRDefault="00C0561B" w:rsidP="00C0561B">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t>MPNET For Question Answering</w:t>
      </w:r>
    </w:p>
    <w:p w14:paraId="3CCC863F" w14:textId="748B9019" w:rsidR="00507A6A" w:rsidRPr="00C0561B" w:rsidRDefault="00C0561B" w:rsidP="00C0561B">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t>REFORMER For Question Answering</w:t>
      </w:r>
    </w:p>
    <w:p w14:paraId="0D470578" w14:textId="1BC2E2E8" w:rsidR="00507A6A" w:rsidRPr="00C0561B" w:rsidRDefault="00C0561B" w:rsidP="00C0561B">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t>REMBERT For Question Answering</w:t>
      </w:r>
    </w:p>
    <w:p w14:paraId="78A97341" w14:textId="6962E9CF" w:rsidR="00507A6A" w:rsidRPr="00C0561B" w:rsidRDefault="00C0561B" w:rsidP="00C0561B">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t>ROFORMER For Question Answering</w:t>
      </w:r>
    </w:p>
    <w:p w14:paraId="17B77A54" w14:textId="50F3E468" w:rsidR="00507A6A" w:rsidRPr="00C0561B" w:rsidRDefault="00C0561B" w:rsidP="00C0561B">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t>SQUEEZEBERT For Question Answering</w:t>
      </w:r>
    </w:p>
    <w:p w14:paraId="74DCA9C6" w14:textId="16346AEB" w:rsidR="00507A6A" w:rsidRPr="00C0561B" w:rsidRDefault="00C0561B" w:rsidP="00C0561B">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t>TAPAS For Question Answering</w:t>
      </w:r>
    </w:p>
    <w:p w14:paraId="43F91F59" w14:textId="161E5376" w:rsidR="00507A6A" w:rsidRDefault="00C0561B" w:rsidP="00FD0CE5">
      <w:pPr>
        <w:pStyle w:val="ListParagraph"/>
        <w:numPr>
          <w:ilvl w:val="0"/>
          <w:numId w:val="12"/>
        </w:numPr>
        <w:jc w:val="both"/>
        <w:rPr>
          <w:rFonts w:ascii="Times New Roman" w:hAnsi="Times New Roman" w:cs="Times New Roman"/>
          <w:sz w:val="24"/>
          <w:szCs w:val="24"/>
        </w:rPr>
      </w:pPr>
      <w:r w:rsidRPr="00C0561B">
        <w:rPr>
          <w:rFonts w:ascii="Times New Roman" w:hAnsi="Times New Roman" w:cs="Times New Roman"/>
          <w:sz w:val="24"/>
          <w:szCs w:val="24"/>
        </w:rPr>
        <w:t>XLNET For Question Answering</w:t>
      </w:r>
    </w:p>
    <w:p w14:paraId="24749FE6" w14:textId="77777777" w:rsidR="00C0561B" w:rsidRDefault="00C0561B" w:rsidP="00C0561B">
      <w:pPr>
        <w:pStyle w:val="ListParagraph"/>
        <w:jc w:val="both"/>
        <w:rPr>
          <w:rFonts w:ascii="Times New Roman" w:hAnsi="Times New Roman" w:cs="Times New Roman"/>
          <w:sz w:val="24"/>
          <w:szCs w:val="24"/>
        </w:rPr>
      </w:pPr>
    </w:p>
    <w:p w14:paraId="4CC0A8F3" w14:textId="77777777" w:rsidR="00C0561B" w:rsidRPr="00C0561B" w:rsidRDefault="00C0561B" w:rsidP="00C0561B">
      <w:pPr>
        <w:pStyle w:val="ListParagraph"/>
        <w:jc w:val="both"/>
        <w:rPr>
          <w:rFonts w:ascii="Times New Roman" w:hAnsi="Times New Roman" w:cs="Times New Roman"/>
          <w:sz w:val="24"/>
          <w:szCs w:val="24"/>
        </w:rPr>
      </w:pPr>
    </w:p>
    <w:p w14:paraId="7711ECE8" w14:textId="67A95AB8" w:rsidR="00E61C8F" w:rsidRPr="009C2C5B" w:rsidRDefault="00E61C8F" w:rsidP="009C2C5B">
      <w:pPr>
        <w:pStyle w:val="ListParagraph"/>
        <w:numPr>
          <w:ilvl w:val="0"/>
          <w:numId w:val="9"/>
        </w:numPr>
        <w:jc w:val="both"/>
        <w:rPr>
          <w:rFonts w:ascii="Times New Roman" w:hAnsi="Times New Roman" w:cs="Times New Roman"/>
          <w:b/>
          <w:bCs/>
          <w:sz w:val="24"/>
          <w:szCs w:val="24"/>
        </w:rPr>
      </w:pPr>
      <w:r w:rsidRPr="009C2C5B">
        <w:rPr>
          <w:rFonts w:ascii="Times New Roman" w:hAnsi="Times New Roman" w:cs="Times New Roman"/>
          <w:b/>
          <w:bCs/>
          <w:sz w:val="24"/>
          <w:szCs w:val="24"/>
        </w:rPr>
        <w:t>ALBERT</w:t>
      </w:r>
    </w:p>
    <w:p w14:paraId="0A64DF32" w14:textId="6AC38990" w:rsidR="009C2C5B" w:rsidRDefault="00E61C8F" w:rsidP="009C2C5B">
      <w:pPr>
        <w:jc w:val="both"/>
        <w:rPr>
          <w:rFonts w:ascii="Times New Roman" w:hAnsi="Times New Roman" w:cs="Times New Roman"/>
          <w:sz w:val="24"/>
          <w:szCs w:val="24"/>
        </w:rPr>
      </w:pPr>
      <w:r w:rsidRPr="009C2C5B">
        <w:rPr>
          <w:rFonts w:ascii="Times New Roman" w:hAnsi="Times New Roman" w:cs="Times New Roman"/>
          <w:sz w:val="24"/>
          <w:szCs w:val="24"/>
        </w:rPr>
        <w:t>The ALBERT model was proposed in ALBERT: A Lite BERT for Self-supervised Learning of Language Representations. It presents two parameter-reduction techniques to lower memory consumption and increase the training speed of BERT:</w:t>
      </w:r>
      <w:r w:rsidR="009C2C5B">
        <w:rPr>
          <w:rFonts w:ascii="Times New Roman" w:hAnsi="Times New Roman" w:cs="Times New Roman"/>
          <w:sz w:val="24"/>
          <w:szCs w:val="24"/>
        </w:rPr>
        <w:t xml:space="preserve"> </w:t>
      </w:r>
      <w:r w:rsidRPr="009C2C5B">
        <w:rPr>
          <w:rFonts w:ascii="Times New Roman" w:hAnsi="Times New Roman" w:cs="Times New Roman"/>
          <w:sz w:val="24"/>
          <w:szCs w:val="24"/>
        </w:rPr>
        <w:t xml:space="preserve">Splitting the embedding matrix into </w:t>
      </w:r>
      <w:r w:rsidR="00507A6A" w:rsidRPr="009C2C5B">
        <w:rPr>
          <w:rFonts w:ascii="Times New Roman" w:hAnsi="Times New Roman" w:cs="Times New Roman"/>
          <w:sz w:val="24"/>
          <w:szCs w:val="24"/>
        </w:rPr>
        <w:t xml:space="preserve">two </w:t>
      </w:r>
      <w:r w:rsidR="00507A6A">
        <w:rPr>
          <w:rFonts w:ascii="Times New Roman" w:hAnsi="Times New Roman" w:cs="Times New Roman"/>
          <w:sz w:val="24"/>
          <w:szCs w:val="24"/>
        </w:rPr>
        <w:t>smaller</w:t>
      </w:r>
      <w:r w:rsidRPr="009C2C5B">
        <w:rPr>
          <w:rFonts w:ascii="Times New Roman" w:hAnsi="Times New Roman" w:cs="Times New Roman"/>
          <w:sz w:val="24"/>
          <w:szCs w:val="24"/>
        </w:rPr>
        <w:t xml:space="preserve"> matrices. Using repeating layers split among groups.</w:t>
      </w:r>
    </w:p>
    <w:p w14:paraId="5AA394B6" w14:textId="5D61EE8B" w:rsidR="00E61C8F" w:rsidRPr="009C2C5B" w:rsidRDefault="00E61C8F" w:rsidP="009C2C5B">
      <w:pPr>
        <w:pStyle w:val="NormalWeb"/>
        <w:numPr>
          <w:ilvl w:val="0"/>
          <w:numId w:val="11"/>
        </w:numPr>
        <w:shd w:val="clear" w:color="auto" w:fill="FCFCFC"/>
        <w:spacing w:before="0" w:beforeAutospacing="0" w:after="360" w:afterAutospacing="0" w:line="360" w:lineRule="atLeast"/>
        <w:jc w:val="both"/>
        <w:rPr>
          <w:color w:val="404040"/>
          <w:shd w:val="clear" w:color="auto" w:fill="FCFCFC"/>
        </w:rPr>
      </w:pPr>
      <w:r w:rsidRPr="009C2C5B">
        <w:rPr>
          <w:b/>
          <w:bCs/>
          <w:color w:val="404040"/>
          <w:shd w:val="clear" w:color="auto" w:fill="FCFCFC"/>
        </w:rPr>
        <w:t>BART</w:t>
      </w:r>
    </w:p>
    <w:p w14:paraId="6E732081" w14:textId="29646AA7" w:rsidR="00E61C8F" w:rsidRPr="009C2C5B" w:rsidRDefault="00E61C8F" w:rsidP="009C2C5B">
      <w:pPr>
        <w:pStyle w:val="NormalWeb"/>
        <w:shd w:val="clear" w:color="auto" w:fill="FCFCFC"/>
        <w:spacing w:after="360" w:line="360" w:lineRule="atLeast"/>
        <w:jc w:val="both"/>
        <w:rPr>
          <w:color w:val="404040"/>
          <w:shd w:val="clear" w:color="auto" w:fill="FCFCFC"/>
        </w:rPr>
      </w:pPr>
      <w:r w:rsidRPr="009C2C5B">
        <w:rPr>
          <w:color w:val="404040"/>
          <w:shd w:val="clear" w:color="auto" w:fill="FCFCFC"/>
        </w:rPr>
        <w:t>Bart uses a standard seq2seq/machine translation architecture with a bidirectional encoder (like BERT) and a left-to-right decoder (like GPT).</w:t>
      </w:r>
      <w:r w:rsidR="009C2C5B">
        <w:rPr>
          <w:color w:val="404040"/>
          <w:shd w:val="clear" w:color="auto" w:fill="FCFCFC"/>
        </w:rPr>
        <w:t xml:space="preserve"> </w:t>
      </w:r>
      <w:r w:rsidRPr="009C2C5B">
        <w:rPr>
          <w:color w:val="404040"/>
          <w:shd w:val="clear" w:color="auto" w:fill="FCFCFC"/>
        </w:rPr>
        <w:t>The pretraining task involves randomly shuffling the order of the original sentences and a novel in-filling scheme, where spans of text are replaced with a single mask token.</w:t>
      </w:r>
    </w:p>
    <w:p w14:paraId="0C2DD73B" w14:textId="61A29191" w:rsidR="00E61C8F" w:rsidRPr="009C2C5B" w:rsidRDefault="00E61C8F" w:rsidP="009C2C5B">
      <w:pPr>
        <w:pStyle w:val="NormalWeb"/>
        <w:shd w:val="clear" w:color="auto" w:fill="FCFCFC"/>
        <w:spacing w:before="0" w:beforeAutospacing="0" w:after="360" w:afterAutospacing="0" w:line="360" w:lineRule="atLeast"/>
        <w:jc w:val="both"/>
        <w:rPr>
          <w:color w:val="404040"/>
          <w:shd w:val="clear" w:color="auto" w:fill="FCFCFC"/>
        </w:rPr>
      </w:pPr>
      <w:r w:rsidRPr="009C2C5B">
        <w:rPr>
          <w:color w:val="404040"/>
          <w:shd w:val="clear" w:color="auto" w:fill="FCFCFC"/>
        </w:rPr>
        <w:t>BART is particularly effective when fi</w:t>
      </w:r>
      <w:r w:rsidR="00C0561B">
        <w:rPr>
          <w:color w:val="404040"/>
          <w:shd w:val="clear" w:color="auto" w:fill="FCFCFC"/>
        </w:rPr>
        <w:t xml:space="preserve">ne </w:t>
      </w:r>
      <w:r w:rsidRPr="009C2C5B">
        <w:rPr>
          <w:color w:val="404040"/>
          <w:shd w:val="clear" w:color="auto" w:fill="FCFCFC"/>
        </w:rPr>
        <w:t>tuned for text generation but also works well for comprehension tasks. It matches the performance of RoBERTa with comparable training resources on GLUE and SQuAD, achieves new state-of-the-art results on a range of abstractive dialogue, question answering, and summarization tasks.</w:t>
      </w:r>
    </w:p>
    <w:p w14:paraId="3CC89D54" w14:textId="5BCBB69D" w:rsidR="00E61C8F" w:rsidRPr="00F91699" w:rsidRDefault="00E61C8F" w:rsidP="00F91699">
      <w:pPr>
        <w:pStyle w:val="NormalWeb"/>
        <w:numPr>
          <w:ilvl w:val="0"/>
          <w:numId w:val="11"/>
        </w:numPr>
        <w:shd w:val="clear" w:color="auto" w:fill="FCFCFC"/>
        <w:spacing w:before="0" w:beforeAutospacing="0" w:after="360" w:afterAutospacing="0" w:line="360" w:lineRule="atLeast"/>
        <w:jc w:val="both"/>
        <w:rPr>
          <w:b/>
          <w:bCs/>
          <w:color w:val="404040"/>
          <w:shd w:val="clear" w:color="auto" w:fill="FCFCFC"/>
        </w:rPr>
      </w:pPr>
      <w:r w:rsidRPr="00F91699">
        <w:rPr>
          <w:b/>
          <w:bCs/>
          <w:color w:val="404040"/>
          <w:shd w:val="clear" w:color="auto" w:fill="FCFCFC"/>
        </w:rPr>
        <w:lastRenderedPageBreak/>
        <w:t>BERT</w:t>
      </w:r>
    </w:p>
    <w:p w14:paraId="0D837396" w14:textId="63A121D4" w:rsidR="00E61C8F" w:rsidRPr="009C2C5B" w:rsidRDefault="00E61C8F" w:rsidP="009C2C5B">
      <w:pPr>
        <w:pStyle w:val="NormalWeb"/>
        <w:shd w:val="clear" w:color="auto" w:fill="FCFCFC"/>
        <w:spacing w:after="360" w:line="360" w:lineRule="atLeast"/>
        <w:jc w:val="both"/>
        <w:rPr>
          <w:color w:val="404040"/>
          <w:shd w:val="clear" w:color="auto" w:fill="FCFCFC"/>
        </w:rPr>
      </w:pPr>
      <w:r w:rsidRPr="009C2C5B">
        <w:rPr>
          <w:color w:val="404040"/>
          <w:shd w:val="clear" w:color="auto" w:fill="FCFCFC"/>
        </w:rPr>
        <w:t>The BERT model was proposed in BERT: Pre-training of Deep Bidirectional Transformers for Language Understanding</w:t>
      </w:r>
      <w:r w:rsidR="00F91699">
        <w:rPr>
          <w:color w:val="404040"/>
          <w:shd w:val="clear" w:color="auto" w:fill="FCFCFC"/>
        </w:rPr>
        <w:t xml:space="preserve">. </w:t>
      </w:r>
      <w:r w:rsidRPr="009C2C5B">
        <w:rPr>
          <w:color w:val="404040"/>
          <w:shd w:val="clear" w:color="auto" w:fill="FCFCFC"/>
        </w:rPr>
        <w:t>It’s a bidirectional transformer pretrained using a combination of masked language modeling objective and next sentence prediction on a large corpus comprising the Toronto Book Corpus and Wikipedia.</w:t>
      </w:r>
    </w:p>
    <w:p w14:paraId="5C8E19D1" w14:textId="26DF386D" w:rsidR="00E61C8F" w:rsidRPr="009C2C5B" w:rsidRDefault="00E61C8F" w:rsidP="00F91699">
      <w:pPr>
        <w:pStyle w:val="NormalWeb"/>
        <w:shd w:val="clear" w:color="auto" w:fill="FCFCFC"/>
        <w:spacing w:after="360" w:line="360" w:lineRule="atLeast"/>
        <w:jc w:val="both"/>
        <w:rPr>
          <w:color w:val="404040"/>
          <w:shd w:val="clear" w:color="auto" w:fill="FCFCFC"/>
        </w:rPr>
      </w:pPr>
      <w:r w:rsidRPr="009C2C5B">
        <w:rPr>
          <w:color w:val="404040"/>
          <w:shd w:val="clear" w:color="auto" w:fill="FCFCFC"/>
        </w:rPr>
        <w:t xml:space="preserve">We introduce a new language representation model called BERT, which stands for Bidirectional Encoder Representations from Transformers. Unlike recent language representation models, BERT is designed to pre-train deep bidirectional representations from unlabeled text by jointly BERT is conceptually simple and empirically powerful. </w:t>
      </w:r>
    </w:p>
    <w:p w14:paraId="105A469B" w14:textId="77777777" w:rsidR="007673FF" w:rsidRPr="009C2C5B" w:rsidRDefault="007673FF" w:rsidP="00F91699">
      <w:pPr>
        <w:pStyle w:val="Heading1"/>
        <w:numPr>
          <w:ilvl w:val="0"/>
          <w:numId w:val="11"/>
        </w:numPr>
        <w:shd w:val="clear" w:color="auto" w:fill="FCFCFC"/>
        <w:spacing w:before="0" w:beforeAutospacing="0"/>
        <w:jc w:val="both"/>
        <w:rPr>
          <w:color w:val="404040"/>
          <w:sz w:val="24"/>
          <w:szCs w:val="24"/>
        </w:rPr>
      </w:pPr>
      <w:r w:rsidRPr="009C2C5B">
        <w:rPr>
          <w:color w:val="404040"/>
          <w:sz w:val="24"/>
          <w:szCs w:val="24"/>
        </w:rPr>
        <w:t>DeBERTa</w:t>
      </w:r>
    </w:p>
    <w:p w14:paraId="062FB9FC" w14:textId="34B74975" w:rsidR="00F91699" w:rsidRPr="009C2C5B" w:rsidRDefault="007673FF" w:rsidP="00C0561B">
      <w:pPr>
        <w:pStyle w:val="NormalWeb"/>
        <w:shd w:val="clear" w:color="auto" w:fill="FCFCFC"/>
        <w:spacing w:before="0" w:beforeAutospacing="0" w:after="360" w:afterAutospacing="0" w:line="360" w:lineRule="atLeast"/>
        <w:jc w:val="both"/>
        <w:rPr>
          <w:color w:val="404040"/>
        </w:rPr>
      </w:pPr>
      <w:r w:rsidRPr="009C2C5B">
        <w:rPr>
          <w:color w:val="404040"/>
        </w:rPr>
        <w:t>The DeBERTa model was proposed in </w:t>
      </w:r>
      <w:r w:rsidRPr="00F91699">
        <w:rPr>
          <w:color w:val="404040"/>
        </w:rPr>
        <w:t>DeBERTa: Decoding-enhanced BERT with Disentangled Attention</w:t>
      </w:r>
      <w:r w:rsidR="00F91699">
        <w:rPr>
          <w:color w:val="404040"/>
        </w:rPr>
        <w:t>.</w:t>
      </w:r>
      <w:r w:rsidRPr="009C2C5B">
        <w:rPr>
          <w:color w:val="404040"/>
        </w:rPr>
        <w:t xml:space="preserve"> It is based on Google’s BERT model released in 2018 and Facebook’s RoBERTa model released in 2019.</w:t>
      </w:r>
      <w:r w:rsidR="00F91699">
        <w:rPr>
          <w:color w:val="404040"/>
        </w:rPr>
        <w:t xml:space="preserve"> </w:t>
      </w:r>
      <w:r w:rsidRPr="009C2C5B">
        <w:rPr>
          <w:color w:val="404040"/>
        </w:rPr>
        <w:t>It builds on RoBERTa with disentangled attention and enhanced mask decoder training with half of the data used in RoBERTa.</w:t>
      </w:r>
    </w:p>
    <w:p w14:paraId="79AD9255" w14:textId="77777777" w:rsidR="007673FF" w:rsidRPr="009C2C5B" w:rsidRDefault="007673FF" w:rsidP="00F91699">
      <w:pPr>
        <w:pStyle w:val="Heading1"/>
        <w:numPr>
          <w:ilvl w:val="0"/>
          <w:numId w:val="11"/>
        </w:numPr>
        <w:shd w:val="clear" w:color="auto" w:fill="FCFCFC"/>
        <w:spacing w:before="0" w:beforeAutospacing="0"/>
        <w:jc w:val="both"/>
        <w:rPr>
          <w:color w:val="404040"/>
          <w:sz w:val="24"/>
          <w:szCs w:val="24"/>
        </w:rPr>
      </w:pPr>
      <w:r w:rsidRPr="009C2C5B">
        <w:rPr>
          <w:color w:val="404040"/>
          <w:sz w:val="24"/>
          <w:szCs w:val="24"/>
        </w:rPr>
        <w:t>DeBERTa-v2</w:t>
      </w:r>
    </w:p>
    <w:p w14:paraId="452ECD47" w14:textId="050AC517" w:rsidR="007673FF" w:rsidRPr="009C2C5B" w:rsidRDefault="007673FF" w:rsidP="009C2C5B">
      <w:pPr>
        <w:pStyle w:val="NormalWeb"/>
        <w:shd w:val="clear" w:color="auto" w:fill="FCFCFC"/>
        <w:spacing w:before="0" w:beforeAutospacing="0" w:after="360" w:afterAutospacing="0" w:line="360" w:lineRule="atLeast"/>
        <w:jc w:val="both"/>
        <w:rPr>
          <w:color w:val="404040"/>
        </w:rPr>
      </w:pPr>
      <w:r w:rsidRPr="009C2C5B">
        <w:rPr>
          <w:color w:val="404040"/>
        </w:rPr>
        <w:t>The DeBERTa model was proposed in </w:t>
      </w:r>
      <w:r w:rsidRPr="00F91699">
        <w:rPr>
          <w:color w:val="404040"/>
        </w:rPr>
        <w:t>DeBERTa: Decoding-enhanced BERT with Disentangled Attention</w:t>
      </w:r>
      <w:r w:rsidR="00F91699">
        <w:rPr>
          <w:color w:val="404040"/>
        </w:rPr>
        <w:t>.</w:t>
      </w:r>
      <w:r w:rsidRPr="009C2C5B">
        <w:rPr>
          <w:color w:val="404040"/>
        </w:rPr>
        <w:t xml:space="preserve"> It is based on Google’s BERT model released in 2018 and Facebook’s RoBERTa model released in 2019.</w:t>
      </w:r>
      <w:r w:rsidR="00F91699">
        <w:rPr>
          <w:color w:val="404040"/>
        </w:rPr>
        <w:t xml:space="preserve"> </w:t>
      </w:r>
      <w:r w:rsidRPr="009C2C5B">
        <w:rPr>
          <w:color w:val="404040"/>
        </w:rPr>
        <w:t>It builds on RoBERTa with disentangled attention and enhanced mask decoder training with half of the data used in RoBERTa.</w:t>
      </w:r>
    </w:p>
    <w:p w14:paraId="66AD3DFF" w14:textId="1B486D61" w:rsidR="00F91699" w:rsidRPr="00F91699" w:rsidRDefault="007673FF" w:rsidP="00F91699">
      <w:pPr>
        <w:pStyle w:val="NormalWeb"/>
        <w:numPr>
          <w:ilvl w:val="0"/>
          <w:numId w:val="11"/>
        </w:numPr>
        <w:shd w:val="clear" w:color="auto" w:fill="FCFCFC"/>
        <w:spacing w:before="0" w:beforeAutospacing="0" w:after="180" w:afterAutospacing="0" w:line="360" w:lineRule="atLeast"/>
        <w:jc w:val="both"/>
        <w:rPr>
          <w:b/>
          <w:bCs/>
          <w:color w:val="404040"/>
        </w:rPr>
      </w:pPr>
      <w:r w:rsidRPr="00F91699">
        <w:rPr>
          <w:b/>
          <w:bCs/>
          <w:color w:val="404040"/>
        </w:rPr>
        <w:t>DistilBERT</w:t>
      </w:r>
    </w:p>
    <w:p w14:paraId="13E2EBC8" w14:textId="7689E8EA" w:rsidR="007673FF" w:rsidRPr="00C0561B" w:rsidRDefault="00E61C8F" w:rsidP="009C2C5B">
      <w:pPr>
        <w:jc w:val="both"/>
        <w:rPr>
          <w:rFonts w:ascii="Times New Roman" w:hAnsi="Times New Roman" w:cs="Times New Roman"/>
          <w:color w:val="404040"/>
          <w:sz w:val="24"/>
          <w:szCs w:val="24"/>
          <w:shd w:val="clear" w:color="auto" w:fill="FCFCFC"/>
        </w:rPr>
      </w:pPr>
      <w:r w:rsidRPr="009C2C5B">
        <w:rPr>
          <w:rFonts w:ascii="Times New Roman" w:hAnsi="Times New Roman" w:cs="Times New Roman"/>
          <w:color w:val="404040"/>
          <w:sz w:val="24"/>
          <w:szCs w:val="24"/>
          <w:shd w:val="clear" w:color="auto" w:fill="FCFCFC"/>
        </w:rPr>
        <w:t>The DistilBERT model was proposed in the blog post </w:t>
      </w:r>
      <w:r w:rsidRPr="00F91699">
        <w:rPr>
          <w:rFonts w:ascii="Times New Roman" w:hAnsi="Times New Roman" w:cs="Times New Roman"/>
          <w:sz w:val="24"/>
          <w:szCs w:val="24"/>
          <w:shd w:val="clear" w:color="auto" w:fill="FCFCFC"/>
        </w:rPr>
        <w:t>Smaller, faster, cheaper, lighter: Introducing DistilBERT, a distilled version of BERT</w:t>
      </w:r>
      <w:r w:rsidRPr="009C2C5B">
        <w:rPr>
          <w:rFonts w:ascii="Times New Roman" w:hAnsi="Times New Roman" w:cs="Times New Roman"/>
          <w:color w:val="404040"/>
          <w:sz w:val="24"/>
          <w:szCs w:val="24"/>
          <w:shd w:val="clear" w:color="auto" w:fill="FCFCFC"/>
        </w:rPr>
        <w:t>, and the paper </w:t>
      </w:r>
      <w:r w:rsidRPr="00F91699">
        <w:rPr>
          <w:rFonts w:ascii="Times New Roman" w:hAnsi="Times New Roman" w:cs="Times New Roman"/>
          <w:sz w:val="24"/>
          <w:szCs w:val="24"/>
          <w:shd w:val="clear" w:color="auto" w:fill="FCFCFC"/>
        </w:rPr>
        <w:t xml:space="preserve">DistilBERT, a distilled version of BERT: </w:t>
      </w:r>
      <w:bookmarkStart w:id="0" w:name="_Hlk84972482"/>
      <w:r w:rsidRPr="00F91699">
        <w:rPr>
          <w:rFonts w:ascii="Times New Roman" w:hAnsi="Times New Roman" w:cs="Times New Roman"/>
          <w:sz w:val="24"/>
          <w:szCs w:val="24"/>
          <w:shd w:val="clear" w:color="auto" w:fill="FCFCFC"/>
        </w:rPr>
        <w:t>smaller, faster, cheaper and lighter</w:t>
      </w:r>
      <w:r w:rsidRPr="009C2C5B">
        <w:rPr>
          <w:rFonts w:ascii="Times New Roman" w:hAnsi="Times New Roman" w:cs="Times New Roman"/>
          <w:color w:val="404040"/>
          <w:sz w:val="24"/>
          <w:szCs w:val="24"/>
          <w:shd w:val="clear" w:color="auto" w:fill="FCFCFC"/>
        </w:rPr>
        <w:t>. DistilBERT is a small, fast, cheap and light Transformer model trained by distilling BERT base. It has 40% less parameters than </w:t>
      </w:r>
      <w:r w:rsidRPr="009C2C5B">
        <w:rPr>
          <w:rStyle w:val="HTMLCite"/>
          <w:rFonts w:ascii="Times New Roman" w:hAnsi="Times New Roman" w:cs="Times New Roman"/>
          <w:color w:val="404040"/>
          <w:sz w:val="24"/>
          <w:szCs w:val="24"/>
          <w:shd w:val="clear" w:color="auto" w:fill="FCFCFC"/>
        </w:rPr>
        <w:t>bert-base-uncased</w:t>
      </w:r>
      <w:r w:rsidRPr="009C2C5B">
        <w:rPr>
          <w:rFonts w:ascii="Times New Roman" w:hAnsi="Times New Roman" w:cs="Times New Roman"/>
          <w:color w:val="404040"/>
          <w:sz w:val="24"/>
          <w:szCs w:val="24"/>
          <w:shd w:val="clear" w:color="auto" w:fill="FCFCFC"/>
        </w:rPr>
        <w:t>, runs 60% faster while preserving over 95% of BERT’s performances as measured on the GLUE language understanding benchmark.</w:t>
      </w:r>
    </w:p>
    <w:bookmarkEnd w:id="0"/>
    <w:p w14:paraId="5FF5B5D1" w14:textId="77777777" w:rsidR="007673FF" w:rsidRPr="009C2C5B" w:rsidRDefault="007673FF" w:rsidP="00F91699">
      <w:pPr>
        <w:pStyle w:val="Heading1"/>
        <w:numPr>
          <w:ilvl w:val="0"/>
          <w:numId w:val="11"/>
        </w:numPr>
        <w:shd w:val="clear" w:color="auto" w:fill="FCFCFC"/>
        <w:spacing w:before="0" w:beforeAutospacing="0"/>
        <w:jc w:val="both"/>
        <w:rPr>
          <w:color w:val="404040"/>
          <w:sz w:val="24"/>
          <w:szCs w:val="24"/>
        </w:rPr>
      </w:pPr>
      <w:r w:rsidRPr="009C2C5B">
        <w:rPr>
          <w:color w:val="404040"/>
          <w:sz w:val="24"/>
          <w:szCs w:val="24"/>
        </w:rPr>
        <w:t>ELECTRA</w:t>
      </w:r>
    </w:p>
    <w:p w14:paraId="48F6ACCE" w14:textId="23B949ED" w:rsidR="00AF223B" w:rsidRPr="00C0561B" w:rsidRDefault="007673FF" w:rsidP="00C0561B">
      <w:pPr>
        <w:jc w:val="both"/>
        <w:rPr>
          <w:rFonts w:ascii="Times New Roman" w:hAnsi="Times New Roman" w:cs="Times New Roman"/>
          <w:color w:val="404040"/>
          <w:sz w:val="24"/>
          <w:szCs w:val="24"/>
          <w:shd w:val="clear" w:color="auto" w:fill="FCFCFC"/>
        </w:rPr>
      </w:pPr>
      <w:r w:rsidRPr="009C2C5B">
        <w:rPr>
          <w:rFonts w:ascii="Times New Roman" w:hAnsi="Times New Roman" w:cs="Times New Roman"/>
          <w:color w:val="404040"/>
          <w:sz w:val="24"/>
          <w:szCs w:val="24"/>
          <w:shd w:val="clear" w:color="auto" w:fill="FCFCFC"/>
        </w:rPr>
        <w:t>The ELECTRA model was proposed in the paper </w:t>
      </w:r>
      <w:r w:rsidRPr="00F91699">
        <w:rPr>
          <w:rFonts w:ascii="Times New Roman" w:hAnsi="Times New Roman" w:cs="Times New Roman"/>
          <w:sz w:val="24"/>
          <w:szCs w:val="24"/>
          <w:shd w:val="clear" w:color="auto" w:fill="FCFCFC"/>
        </w:rPr>
        <w:t>ELECTRA: Pre-training Text Encoders as Discriminators Rather Than Generators</w:t>
      </w:r>
      <w:r w:rsidRPr="009C2C5B">
        <w:rPr>
          <w:rFonts w:ascii="Times New Roman" w:hAnsi="Times New Roman" w:cs="Times New Roman"/>
          <w:color w:val="404040"/>
          <w:sz w:val="24"/>
          <w:szCs w:val="24"/>
          <w:shd w:val="clear" w:color="auto" w:fill="FCFCFC"/>
        </w:rPr>
        <w:t xml:space="preserve">. ELECTRA is a new pretraining approach which trains two transformer models: the generator and the discriminator. The generator’s role is to replace </w:t>
      </w:r>
      <w:r w:rsidRPr="009C2C5B">
        <w:rPr>
          <w:rFonts w:ascii="Times New Roman" w:hAnsi="Times New Roman" w:cs="Times New Roman"/>
          <w:color w:val="404040"/>
          <w:sz w:val="24"/>
          <w:szCs w:val="24"/>
          <w:shd w:val="clear" w:color="auto" w:fill="FCFCFC"/>
        </w:rPr>
        <w:lastRenderedPageBreak/>
        <w:t xml:space="preserve">tokens in a </w:t>
      </w:r>
      <w:r w:rsidR="00F91699" w:rsidRPr="009C2C5B">
        <w:rPr>
          <w:rFonts w:ascii="Times New Roman" w:hAnsi="Times New Roman" w:cs="Times New Roman"/>
          <w:color w:val="404040"/>
          <w:sz w:val="24"/>
          <w:szCs w:val="24"/>
          <w:shd w:val="clear" w:color="auto" w:fill="FCFCFC"/>
        </w:rPr>
        <w:t>sequence and</w:t>
      </w:r>
      <w:r w:rsidRPr="009C2C5B">
        <w:rPr>
          <w:rFonts w:ascii="Times New Roman" w:hAnsi="Times New Roman" w:cs="Times New Roman"/>
          <w:color w:val="404040"/>
          <w:sz w:val="24"/>
          <w:szCs w:val="24"/>
          <w:shd w:val="clear" w:color="auto" w:fill="FCFCFC"/>
        </w:rPr>
        <w:t xml:space="preserve"> is therefore trained as a masked language model. The discriminator, which is the model we’re interested in, tries to identify which tokens were replaced by the generator in the sequence.</w:t>
      </w:r>
    </w:p>
    <w:p w14:paraId="73309BC8" w14:textId="77777777" w:rsidR="00AF223B" w:rsidRPr="009C2C5B" w:rsidRDefault="00AF223B" w:rsidP="00AD0625">
      <w:pPr>
        <w:pStyle w:val="Heading1"/>
        <w:numPr>
          <w:ilvl w:val="0"/>
          <w:numId w:val="11"/>
        </w:numPr>
        <w:shd w:val="clear" w:color="auto" w:fill="FCFCFC"/>
        <w:spacing w:before="0" w:beforeAutospacing="0"/>
        <w:jc w:val="both"/>
        <w:rPr>
          <w:color w:val="404040"/>
          <w:sz w:val="24"/>
          <w:szCs w:val="24"/>
        </w:rPr>
      </w:pPr>
      <w:r w:rsidRPr="009C2C5B">
        <w:rPr>
          <w:color w:val="404040"/>
          <w:sz w:val="24"/>
          <w:szCs w:val="24"/>
        </w:rPr>
        <w:t>RoBERTa</w:t>
      </w:r>
    </w:p>
    <w:p w14:paraId="2AD54EFA" w14:textId="77777777" w:rsidR="00AF223B" w:rsidRPr="009C2C5B" w:rsidRDefault="00AF223B" w:rsidP="009C2C5B">
      <w:pPr>
        <w:pStyle w:val="Heading2"/>
        <w:shd w:val="clear" w:color="auto" w:fill="FCFCFC"/>
        <w:spacing w:before="0"/>
        <w:jc w:val="both"/>
        <w:rPr>
          <w:rFonts w:ascii="Times New Roman" w:hAnsi="Times New Roman" w:cs="Times New Roman"/>
          <w:color w:val="404040"/>
          <w:sz w:val="24"/>
          <w:szCs w:val="24"/>
        </w:rPr>
      </w:pPr>
      <w:r w:rsidRPr="009C2C5B">
        <w:rPr>
          <w:rFonts w:ascii="Times New Roman" w:hAnsi="Times New Roman" w:cs="Times New Roman"/>
          <w:color w:val="404040"/>
          <w:sz w:val="24"/>
          <w:szCs w:val="24"/>
        </w:rPr>
        <w:t>Overview</w:t>
      </w:r>
    </w:p>
    <w:p w14:paraId="46E0D342" w14:textId="1655D8C0" w:rsidR="009C2C5B" w:rsidRPr="009C2C5B" w:rsidRDefault="00AF223B" w:rsidP="00C0561B">
      <w:pPr>
        <w:pStyle w:val="NormalWeb"/>
        <w:shd w:val="clear" w:color="auto" w:fill="FCFCFC"/>
        <w:spacing w:before="0" w:beforeAutospacing="0" w:after="360" w:afterAutospacing="0" w:line="360" w:lineRule="atLeast"/>
        <w:jc w:val="both"/>
        <w:rPr>
          <w:color w:val="404040"/>
        </w:rPr>
      </w:pPr>
      <w:r w:rsidRPr="009C2C5B">
        <w:rPr>
          <w:color w:val="404040"/>
        </w:rPr>
        <w:t>The RoBERTa model was proposed in </w:t>
      </w:r>
      <w:r w:rsidRPr="00AD0625">
        <w:rPr>
          <w:color w:val="404040"/>
        </w:rPr>
        <w:t>RoBERTa: A Robustly Optimized BERT Pretraining Approach</w:t>
      </w:r>
      <w:r w:rsidR="00AD0625">
        <w:rPr>
          <w:color w:val="404040"/>
        </w:rPr>
        <w:t>.</w:t>
      </w:r>
      <w:r w:rsidRPr="009C2C5B">
        <w:rPr>
          <w:color w:val="404040"/>
        </w:rPr>
        <w:t xml:space="preserve"> It is based on Google’s BERT model released in 2018.</w:t>
      </w:r>
      <w:r w:rsidR="00AD0625">
        <w:rPr>
          <w:color w:val="404040"/>
        </w:rPr>
        <w:t xml:space="preserve"> </w:t>
      </w:r>
      <w:r w:rsidRPr="009C2C5B">
        <w:rPr>
          <w:color w:val="404040"/>
        </w:rPr>
        <w:t>It builds on BERT and modifies key hyperparameters, removing the next-sentence pretraining objective and training with much larger mini-batches and learning rates.</w:t>
      </w:r>
    </w:p>
    <w:p w14:paraId="590C5066" w14:textId="77777777" w:rsidR="009C2C5B" w:rsidRPr="009C2C5B" w:rsidRDefault="009C2C5B" w:rsidP="00AD0625">
      <w:pPr>
        <w:pStyle w:val="Heading1"/>
        <w:numPr>
          <w:ilvl w:val="0"/>
          <w:numId w:val="11"/>
        </w:numPr>
        <w:shd w:val="clear" w:color="auto" w:fill="FCFCFC"/>
        <w:spacing w:before="0" w:beforeAutospacing="0"/>
        <w:jc w:val="both"/>
        <w:rPr>
          <w:color w:val="404040"/>
          <w:sz w:val="24"/>
          <w:szCs w:val="24"/>
        </w:rPr>
      </w:pPr>
      <w:r w:rsidRPr="009C2C5B">
        <w:rPr>
          <w:color w:val="404040"/>
          <w:sz w:val="24"/>
          <w:szCs w:val="24"/>
        </w:rPr>
        <w:t>XLM</w:t>
      </w:r>
    </w:p>
    <w:p w14:paraId="07DD3B96" w14:textId="698F6CE1" w:rsidR="00AD0625" w:rsidRDefault="009C2C5B" w:rsidP="00AD0625">
      <w:pPr>
        <w:pStyle w:val="NormalWeb"/>
        <w:shd w:val="clear" w:color="auto" w:fill="FCFCFC"/>
        <w:spacing w:before="0" w:beforeAutospacing="0" w:after="0" w:afterAutospacing="0" w:line="360" w:lineRule="atLeast"/>
        <w:jc w:val="both"/>
        <w:rPr>
          <w:color w:val="404040"/>
        </w:rPr>
      </w:pPr>
      <w:r w:rsidRPr="009C2C5B">
        <w:rPr>
          <w:color w:val="404040"/>
        </w:rPr>
        <w:t>The XLM model was proposed in </w:t>
      </w:r>
      <w:r w:rsidRPr="00AD0625">
        <w:rPr>
          <w:color w:val="404040"/>
        </w:rPr>
        <w:t>Cross-lingual Language Model Pretraining</w:t>
      </w:r>
      <w:r w:rsidRPr="009C2C5B">
        <w:rPr>
          <w:color w:val="404040"/>
        </w:rPr>
        <w:t>. It’s a transformer pretrained using one of the following objectives:</w:t>
      </w:r>
    </w:p>
    <w:p w14:paraId="27D7B799" w14:textId="77777777" w:rsidR="00AD0625" w:rsidRDefault="009C2C5B" w:rsidP="00AD0625">
      <w:pPr>
        <w:pStyle w:val="NormalWeb"/>
        <w:shd w:val="clear" w:color="auto" w:fill="FCFCFC"/>
        <w:spacing w:before="0" w:beforeAutospacing="0" w:after="0" w:afterAutospacing="0" w:line="360" w:lineRule="atLeast"/>
        <w:jc w:val="both"/>
        <w:rPr>
          <w:color w:val="404040"/>
        </w:rPr>
      </w:pPr>
      <w:r w:rsidRPr="009C2C5B">
        <w:rPr>
          <w:color w:val="404040"/>
        </w:rPr>
        <w:t>a causal language modeling (CLM) objective (next token prediction)</w:t>
      </w:r>
    </w:p>
    <w:p w14:paraId="42D00DDA" w14:textId="0A061EC9" w:rsidR="009C2C5B" w:rsidRPr="009C2C5B" w:rsidRDefault="009C2C5B" w:rsidP="00AD0625">
      <w:pPr>
        <w:pStyle w:val="NormalWeb"/>
        <w:shd w:val="clear" w:color="auto" w:fill="FCFCFC"/>
        <w:spacing w:before="0" w:beforeAutospacing="0" w:after="0" w:afterAutospacing="0" w:line="360" w:lineRule="atLeast"/>
        <w:jc w:val="both"/>
        <w:rPr>
          <w:color w:val="404040"/>
        </w:rPr>
      </w:pPr>
      <w:r w:rsidRPr="009C2C5B">
        <w:rPr>
          <w:color w:val="404040"/>
        </w:rPr>
        <w:t>a masked language modeling (MLM) objective (BERT-like), or</w:t>
      </w:r>
    </w:p>
    <w:p w14:paraId="1396DBA9" w14:textId="77777777" w:rsidR="00AD0625" w:rsidRDefault="009C2C5B" w:rsidP="00AD0625">
      <w:pPr>
        <w:pStyle w:val="NormalWeb"/>
        <w:shd w:val="clear" w:color="auto" w:fill="FCFCFC"/>
        <w:spacing w:before="0" w:beforeAutospacing="0" w:after="0" w:afterAutospacing="0" w:line="360" w:lineRule="atLeast"/>
        <w:jc w:val="both"/>
        <w:rPr>
          <w:color w:val="404040"/>
        </w:rPr>
      </w:pPr>
      <w:r w:rsidRPr="009C2C5B">
        <w:rPr>
          <w:color w:val="404040"/>
        </w:rPr>
        <w:t>a Translation Language Modeling (TLM) object (extension of BERT’s MLM to multiple language inputs)</w:t>
      </w:r>
    </w:p>
    <w:p w14:paraId="39114FB3" w14:textId="77777777" w:rsidR="00AD0625" w:rsidRDefault="00AD0625" w:rsidP="009C2C5B">
      <w:pPr>
        <w:pStyle w:val="Heading1"/>
        <w:shd w:val="clear" w:color="auto" w:fill="FCFCFC"/>
        <w:spacing w:before="0" w:beforeAutospacing="0"/>
        <w:jc w:val="both"/>
        <w:rPr>
          <w:color w:val="404040"/>
          <w:sz w:val="24"/>
          <w:szCs w:val="24"/>
        </w:rPr>
      </w:pPr>
    </w:p>
    <w:p w14:paraId="22C2EE44" w14:textId="0C33C4CB" w:rsidR="009C2C5B" w:rsidRPr="009C2C5B" w:rsidRDefault="009C2C5B" w:rsidP="00AD0625">
      <w:pPr>
        <w:pStyle w:val="Heading1"/>
        <w:numPr>
          <w:ilvl w:val="0"/>
          <w:numId w:val="11"/>
        </w:numPr>
        <w:shd w:val="clear" w:color="auto" w:fill="FCFCFC"/>
        <w:spacing w:before="0" w:beforeAutospacing="0"/>
        <w:jc w:val="both"/>
        <w:rPr>
          <w:color w:val="404040"/>
          <w:sz w:val="24"/>
          <w:szCs w:val="24"/>
        </w:rPr>
      </w:pPr>
      <w:r w:rsidRPr="009C2C5B">
        <w:rPr>
          <w:color w:val="404040"/>
          <w:sz w:val="24"/>
          <w:szCs w:val="24"/>
        </w:rPr>
        <w:t>XLM-RoBERTa</w:t>
      </w:r>
    </w:p>
    <w:p w14:paraId="4547939B" w14:textId="528F935C" w:rsidR="00AD0625" w:rsidRDefault="009C2C5B" w:rsidP="00AD0625">
      <w:pPr>
        <w:pStyle w:val="NormalWeb"/>
        <w:shd w:val="clear" w:color="auto" w:fill="FCFCFC"/>
        <w:spacing w:before="0" w:beforeAutospacing="0" w:after="360" w:afterAutospacing="0" w:line="360" w:lineRule="atLeast"/>
        <w:jc w:val="both"/>
        <w:rPr>
          <w:color w:val="404040"/>
        </w:rPr>
      </w:pPr>
      <w:r w:rsidRPr="009C2C5B">
        <w:rPr>
          <w:color w:val="404040"/>
        </w:rPr>
        <w:t>The XLM-RoBERTa model was proposed in </w:t>
      </w:r>
      <w:r w:rsidRPr="00AD0625">
        <w:rPr>
          <w:color w:val="404040"/>
        </w:rPr>
        <w:t>Unsupervised Cross-lingual Representation Learning at Scale</w:t>
      </w:r>
      <w:r w:rsidR="00AD0625">
        <w:rPr>
          <w:color w:val="404040"/>
        </w:rPr>
        <w:t>.</w:t>
      </w:r>
      <w:r w:rsidRPr="009C2C5B">
        <w:rPr>
          <w:color w:val="404040"/>
        </w:rPr>
        <w:t xml:space="preserve"> It is based on Facebook’s RoBERTa model released in 2019. It is a large </w:t>
      </w:r>
      <w:r w:rsidRPr="00AD0625">
        <w:rPr>
          <w:b/>
          <w:bCs/>
          <w:color w:val="404040"/>
        </w:rPr>
        <w:t>multi-lingual language model</w:t>
      </w:r>
      <w:r w:rsidRPr="009C2C5B">
        <w:rPr>
          <w:color w:val="404040"/>
        </w:rPr>
        <w:t>, trained on 2.5TB of filtered Common</w:t>
      </w:r>
      <w:r w:rsidR="006A3B51">
        <w:rPr>
          <w:color w:val="404040"/>
        </w:rPr>
        <w:t xml:space="preserve"> </w:t>
      </w:r>
      <w:r w:rsidRPr="009C2C5B">
        <w:rPr>
          <w:color w:val="404040"/>
        </w:rPr>
        <w:t>Crawl data.</w:t>
      </w:r>
    </w:p>
    <w:p w14:paraId="691522AF" w14:textId="54B22DAC" w:rsidR="006A3B51" w:rsidRDefault="006A3B51" w:rsidP="00AD0625">
      <w:pPr>
        <w:pStyle w:val="NormalWeb"/>
        <w:shd w:val="clear" w:color="auto" w:fill="FCFCFC"/>
        <w:spacing w:before="0" w:beforeAutospacing="0" w:after="360" w:afterAutospacing="0" w:line="360" w:lineRule="atLeast"/>
        <w:jc w:val="both"/>
        <w:rPr>
          <w:color w:val="404040"/>
        </w:rPr>
      </w:pPr>
      <w:r>
        <w:rPr>
          <w:color w:val="404040"/>
        </w:rPr>
        <w:t xml:space="preserve">For our current project, we will use </w:t>
      </w:r>
      <w:r w:rsidRPr="006A3B51">
        <w:rPr>
          <w:b/>
          <w:bCs/>
          <w:color w:val="404040"/>
        </w:rPr>
        <w:t>DistilBERT</w:t>
      </w:r>
      <w:r>
        <w:rPr>
          <w:color w:val="404040"/>
        </w:rPr>
        <w:t xml:space="preserve"> because it</w:t>
      </w:r>
      <w:r w:rsidRPr="006A3B51">
        <w:rPr>
          <w:color w:val="404040"/>
        </w:rPr>
        <w:t xml:space="preserve"> is a small, fast, cheap</w:t>
      </w:r>
      <w:r>
        <w:rPr>
          <w:color w:val="404040"/>
        </w:rPr>
        <w:t>,</w:t>
      </w:r>
      <w:r w:rsidRPr="006A3B51">
        <w:rPr>
          <w:color w:val="404040"/>
        </w:rPr>
        <w:t xml:space="preserve"> and light Transformer model trained by distilling BERT base.</w:t>
      </w:r>
      <w:r>
        <w:rPr>
          <w:color w:val="404040"/>
        </w:rPr>
        <w:t xml:space="preserve"> </w:t>
      </w:r>
    </w:p>
    <w:p w14:paraId="528EFEF1" w14:textId="7491B314" w:rsidR="00FB67F1" w:rsidRDefault="00FB67F1" w:rsidP="00AD0625">
      <w:pPr>
        <w:pStyle w:val="NormalWeb"/>
        <w:shd w:val="clear" w:color="auto" w:fill="FCFCFC"/>
        <w:spacing w:before="0" w:beforeAutospacing="0" w:after="360" w:afterAutospacing="0" w:line="360" w:lineRule="atLeast"/>
        <w:jc w:val="both"/>
        <w:rPr>
          <w:b/>
          <w:bCs/>
          <w:color w:val="404040"/>
          <w:sz w:val="32"/>
          <w:szCs w:val="32"/>
        </w:rPr>
      </w:pPr>
      <w:r w:rsidRPr="00FB67F1">
        <w:rPr>
          <w:b/>
          <w:bCs/>
          <w:color w:val="404040"/>
          <w:sz w:val="32"/>
          <w:szCs w:val="32"/>
        </w:rPr>
        <w:t>3. Data Cleaning</w:t>
      </w:r>
      <w:r w:rsidR="00451097">
        <w:rPr>
          <w:b/>
          <w:bCs/>
          <w:color w:val="404040"/>
          <w:sz w:val="32"/>
          <w:szCs w:val="32"/>
        </w:rPr>
        <w:t xml:space="preserve"> &amp; preprocessing</w:t>
      </w:r>
    </w:p>
    <w:p w14:paraId="5A9E31FE" w14:textId="77335407" w:rsidR="00FB67F1" w:rsidRPr="00451097" w:rsidRDefault="00FB67F1" w:rsidP="00FB67F1">
      <w:pPr>
        <w:pStyle w:val="NormalWeb"/>
        <w:shd w:val="clear" w:color="auto" w:fill="FFFFFF"/>
        <w:spacing w:before="0" w:beforeAutospacing="0" w:after="240" w:afterAutospacing="0"/>
        <w:rPr>
          <w:color w:val="0E101A"/>
          <w:u w:val="single"/>
        </w:rPr>
      </w:pPr>
      <w:r w:rsidRPr="00451097">
        <w:rPr>
          <w:color w:val="0E101A"/>
          <w:u w:val="single"/>
        </w:rPr>
        <w:t xml:space="preserve">Data Cleaning </w:t>
      </w:r>
      <w:r w:rsidR="00451097" w:rsidRPr="00451097">
        <w:rPr>
          <w:color w:val="0E101A"/>
          <w:u w:val="single"/>
        </w:rPr>
        <w:t xml:space="preserve">&amp; preprocessing </w:t>
      </w:r>
      <w:r w:rsidRPr="00451097">
        <w:rPr>
          <w:color w:val="0E101A"/>
          <w:u w:val="single"/>
        </w:rPr>
        <w:t>Report</w:t>
      </w:r>
    </w:p>
    <w:p w14:paraId="7888A873" w14:textId="77777777" w:rsidR="00251666" w:rsidRDefault="00251666" w:rsidP="00246E65">
      <w:pPr>
        <w:pStyle w:val="NormalWeb"/>
        <w:spacing w:before="0" w:beforeAutospacing="0" w:after="0" w:afterAutospacing="0"/>
        <w:jc w:val="both"/>
        <w:rPr>
          <w:color w:val="0E101A"/>
        </w:rPr>
      </w:pPr>
      <w:r>
        <w:rPr>
          <w:color w:val="0E101A"/>
        </w:rPr>
        <w:t>The Chaii- a question answering dataset has a set of contexts, questions, answer text, and position of start index of answer started. The training dataset contains '1114' rows and '6' columns. The test dataset contains '5' rows and '4' columns. There are no missing or non-null values are present. Dataset consists of context and questions in two languages like Hindi and Tamil. </w:t>
      </w:r>
    </w:p>
    <w:p w14:paraId="06DD1428" w14:textId="77777777" w:rsidR="00251666" w:rsidRDefault="00251666" w:rsidP="00251666">
      <w:pPr>
        <w:pStyle w:val="NormalWeb"/>
        <w:spacing w:before="0" w:beforeAutospacing="0" w:after="0" w:afterAutospacing="0"/>
        <w:rPr>
          <w:color w:val="0E101A"/>
        </w:rPr>
      </w:pPr>
    </w:p>
    <w:p w14:paraId="1BF1D182" w14:textId="022403E3" w:rsidR="00251666" w:rsidRDefault="00251666" w:rsidP="00251666">
      <w:pPr>
        <w:pStyle w:val="NormalWeb"/>
        <w:spacing w:before="0" w:beforeAutospacing="0" w:after="0" w:afterAutospacing="0"/>
        <w:rPr>
          <w:color w:val="0E101A"/>
        </w:rPr>
      </w:pPr>
      <w:r>
        <w:rPr>
          <w:rStyle w:val="Strong"/>
          <w:rFonts w:eastAsiaTheme="majorEastAsia"/>
          <w:color w:val="0E101A"/>
        </w:rPr>
        <w:lastRenderedPageBreak/>
        <w:t>Observation 1:</w:t>
      </w:r>
      <w:r>
        <w:rPr>
          <w:color w:val="0E101A"/>
        </w:rPr>
        <w:t> There are few things to notice to take a general idea about the data, for example, length and word counts (min, max, and mean) of contexts</w:t>
      </w:r>
      <w:r w:rsidR="00451097">
        <w:rPr>
          <w:color w:val="0E101A"/>
        </w:rPr>
        <w:t xml:space="preserve"> and</w:t>
      </w:r>
      <w:r>
        <w:rPr>
          <w:color w:val="0E101A"/>
        </w:rPr>
        <w:t xml:space="preserve"> question</w:t>
      </w:r>
      <w:r w:rsidR="00451097">
        <w:rPr>
          <w:color w:val="0E101A"/>
        </w:rPr>
        <w:t>s</w:t>
      </w:r>
      <w:r>
        <w:rPr>
          <w:color w:val="0E101A"/>
        </w:rPr>
        <w:t>.</w:t>
      </w:r>
    </w:p>
    <w:p w14:paraId="5285B772" w14:textId="26FF32C8" w:rsidR="00251666" w:rsidRDefault="00251666" w:rsidP="00251666">
      <w:pPr>
        <w:pStyle w:val="NormalWeb"/>
        <w:spacing w:before="0" w:beforeAutospacing="0" w:after="0" w:afterAutospacing="0"/>
        <w:rPr>
          <w:color w:val="0E101A"/>
        </w:rPr>
      </w:pPr>
      <w:r>
        <w:rPr>
          <w:rStyle w:val="Strong"/>
          <w:rFonts w:eastAsiaTheme="majorEastAsia"/>
          <w:color w:val="0E101A"/>
        </w:rPr>
        <w:t>Solution1:</w:t>
      </w:r>
      <w:r>
        <w:rPr>
          <w:color w:val="0E101A"/>
        </w:rPr>
        <w:t> In our data set we have </w:t>
      </w:r>
    </w:p>
    <w:p w14:paraId="6EDB6F92" w14:textId="77777777" w:rsidR="00251666" w:rsidRDefault="00251666" w:rsidP="00251666">
      <w:pPr>
        <w:pStyle w:val="NormalWeb"/>
        <w:spacing w:before="0" w:beforeAutospacing="0" w:after="0" w:afterAutospacing="0"/>
        <w:rPr>
          <w:color w:val="0E101A"/>
        </w:rPr>
      </w:pPr>
      <w:r>
        <w:rPr>
          <w:color w:val="0E101A"/>
        </w:rPr>
        <w:t>max text length of context- 49815</w:t>
      </w:r>
    </w:p>
    <w:p w14:paraId="7354281A" w14:textId="77777777" w:rsidR="00251666" w:rsidRDefault="00251666" w:rsidP="00251666">
      <w:pPr>
        <w:pStyle w:val="NormalWeb"/>
        <w:spacing w:before="0" w:beforeAutospacing="0" w:after="0" w:afterAutospacing="0"/>
        <w:rPr>
          <w:color w:val="0E101A"/>
        </w:rPr>
      </w:pPr>
      <w:r>
        <w:rPr>
          <w:color w:val="0E101A"/>
        </w:rPr>
        <w:t>min text length of context- 176</w:t>
      </w:r>
    </w:p>
    <w:p w14:paraId="7E935538" w14:textId="5CECDCB2" w:rsidR="00251666" w:rsidRDefault="00251666" w:rsidP="00251666">
      <w:pPr>
        <w:pStyle w:val="NormalWeb"/>
        <w:spacing w:before="0" w:beforeAutospacing="0" w:after="0" w:afterAutospacing="0"/>
        <w:rPr>
          <w:color w:val="0E101A"/>
        </w:rPr>
      </w:pPr>
      <w:r>
        <w:rPr>
          <w:color w:val="0E101A"/>
        </w:rPr>
        <w:t>mean text length of context- 10999.16</w:t>
      </w:r>
    </w:p>
    <w:p w14:paraId="75393535" w14:textId="77777777" w:rsidR="00251666" w:rsidRDefault="00251666" w:rsidP="00251666">
      <w:pPr>
        <w:pStyle w:val="NormalWeb"/>
        <w:spacing w:before="0" w:beforeAutospacing="0" w:after="0" w:afterAutospacing="0"/>
        <w:rPr>
          <w:color w:val="0E101A"/>
        </w:rPr>
      </w:pPr>
      <w:r>
        <w:rPr>
          <w:color w:val="0E101A"/>
        </w:rPr>
        <w:t>max text length of the question- 121</w:t>
      </w:r>
    </w:p>
    <w:p w14:paraId="2EBB39CD" w14:textId="77777777" w:rsidR="00251666" w:rsidRDefault="00251666" w:rsidP="00251666">
      <w:pPr>
        <w:pStyle w:val="NormalWeb"/>
        <w:spacing w:before="0" w:beforeAutospacing="0" w:after="0" w:afterAutospacing="0"/>
        <w:rPr>
          <w:color w:val="0E101A"/>
        </w:rPr>
      </w:pPr>
      <w:r>
        <w:rPr>
          <w:color w:val="0E101A"/>
        </w:rPr>
        <w:t>min text length of the question- 19</w:t>
      </w:r>
    </w:p>
    <w:p w14:paraId="5FA53793" w14:textId="77777777" w:rsidR="00251666" w:rsidRDefault="00251666" w:rsidP="00251666">
      <w:pPr>
        <w:pStyle w:val="NormalWeb"/>
        <w:spacing w:before="0" w:beforeAutospacing="0" w:after="0" w:afterAutospacing="0"/>
        <w:rPr>
          <w:color w:val="0E101A"/>
        </w:rPr>
      </w:pPr>
      <w:r>
        <w:rPr>
          <w:color w:val="0E101A"/>
        </w:rPr>
        <w:t>mean text length of the question- 41.65</w:t>
      </w:r>
    </w:p>
    <w:p w14:paraId="6051F4E4" w14:textId="77777777" w:rsidR="00251666" w:rsidRDefault="00251666" w:rsidP="00251666">
      <w:pPr>
        <w:pStyle w:val="NormalWeb"/>
        <w:spacing w:before="0" w:beforeAutospacing="0" w:after="0" w:afterAutospacing="0"/>
        <w:rPr>
          <w:color w:val="0E101A"/>
        </w:rPr>
      </w:pPr>
      <w:r>
        <w:rPr>
          <w:color w:val="0E101A"/>
        </w:rPr>
        <w:t>max context word count of context- 10259</w:t>
      </w:r>
    </w:p>
    <w:p w14:paraId="432CBDA6" w14:textId="77777777" w:rsidR="00251666" w:rsidRDefault="00251666" w:rsidP="00251666">
      <w:pPr>
        <w:pStyle w:val="NormalWeb"/>
        <w:spacing w:before="0" w:beforeAutospacing="0" w:after="0" w:afterAutospacing="0"/>
        <w:rPr>
          <w:color w:val="0E101A"/>
        </w:rPr>
      </w:pPr>
      <w:r>
        <w:rPr>
          <w:color w:val="0E101A"/>
        </w:rPr>
        <w:t>min context word count of context- 24</w:t>
      </w:r>
    </w:p>
    <w:p w14:paraId="41A57F3D" w14:textId="77777777" w:rsidR="009A190D" w:rsidRDefault="00251666" w:rsidP="009A190D">
      <w:pPr>
        <w:pStyle w:val="NormalWeb"/>
        <w:spacing w:before="0" w:beforeAutospacing="0" w:after="0" w:afterAutospacing="0"/>
        <w:rPr>
          <w:color w:val="0E101A"/>
        </w:rPr>
      </w:pPr>
      <w:r>
        <w:rPr>
          <w:color w:val="0E101A"/>
        </w:rPr>
        <w:t>mean context word count of context- 1694.25</w:t>
      </w:r>
    </w:p>
    <w:p w14:paraId="6FEA9D76" w14:textId="274B1612" w:rsidR="009A190D" w:rsidRDefault="009A190D" w:rsidP="009A190D">
      <w:pPr>
        <w:pStyle w:val="NormalWeb"/>
        <w:spacing w:before="0" w:beforeAutospacing="0" w:after="0" w:afterAutospacing="0"/>
        <w:rPr>
          <w:color w:val="0E101A"/>
        </w:rPr>
      </w:pPr>
      <w:r w:rsidRPr="009A190D">
        <w:rPr>
          <w:color w:val="0E101A"/>
        </w:rPr>
        <w:t>max</w:t>
      </w:r>
      <w:r>
        <w:rPr>
          <w:color w:val="0E101A"/>
        </w:rPr>
        <w:t xml:space="preserve"> </w:t>
      </w:r>
      <w:r w:rsidRPr="009A190D">
        <w:rPr>
          <w:color w:val="0E101A"/>
        </w:rPr>
        <w:t>question</w:t>
      </w:r>
      <w:r>
        <w:rPr>
          <w:color w:val="0E101A"/>
        </w:rPr>
        <w:t xml:space="preserve"> </w:t>
      </w:r>
      <w:r w:rsidRPr="009A190D">
        <w:rPr>
          <w:color w:val="0E101A"/>
        </w:rPr>
        <w:t>word</w:t>
      </w:r>
      <w:r>
        <w:rPr>
          <w:color w:val="0E101A"/>
        </w:rPr>
        <w:t xml:space="preserve"> </w:t>
      </w:r>
      <w:r w:rsidRPr="009A190D">
        <w:rPr>
          <w:color w:val="0E101A"/>
        </w:rPr>
        <w:t>count</w:t>
      </w:r>
      <w:r>
        <w:rPr>
          <w:color w:val="0E101A"/>
        </w:rPr>
        <w:t xml:space="preserve"> question -</w:t>
      </w:r>
      <w:r w:rsidRPr="009A190D">
        <w:rPr>
          <w:color w:val="0E101A"/>
        </w:rPr>
        <w:t xml:space="preserve"> 22</w:t>
      </w:r>
    </w:p>
    <w:p w14:paraId="795F458D" w14:textId="1348CCF4" w:rsidR="009A190D" w:rsidRPr="009A190D" w:rsidRDefault="009A190D" w:rsidP="009A190D">
      <w:pPr>
        <w:pStyle w:val="NormalWeb"/>
        <w:spacing w:before="0" w:beforeAutospacing="0" w:after="0" w:afterAutospacing="0"/>
        <w:rPr>
          <w:color w:val="0E101A"/>
        </w:rPr>
      </w:pPr>
      <w:r w:rsidRPr="009A190D">
        <w:rPr>
          <w:color w:val="0E101A"/>
        </w:rPr>
        <w:t>m</w:t>
      </w:r>
      <w:r>
        <w:rPr>
          <w:color w:val="0E101A"/>
        </w:rPr>
        <w:t>in</w:t>
      </w:r>
      <w:r>
        <w:rPr>
          <w:color w:val="0E101A"/>
        </w:rPr>
        <w:t xml:space="preserve"> </w:t>
      </w:r>
      <w:r w:rsidRPr="009A190D">
        <w:rPr>
          <w:color w:val="0E101A"/>
        </w:rPr>
        <w:t>question</w:t>
      </w:r>
      <w:r>
        <w:rPr>
          <w:color w:val="0E101A"/>
        </w:rPr>
        <w:t xml:space="preserve"> </w:t>
      </w:r>
      <w:r w:rsidRPr="009A190D">
        <w:rPr>
          <w:color w:val="0E101A"/>
        </w:rPr>
        <w:t>word</w:t>
      </w:r>
      <w:r>
        <w:rPr>
          <w:color w:val="0E101A"/>
        </w:rPr>
        <w:t xml:space="preserve"> </w:t>
      </w:r>
      <w:r w:rsidRPr="009A190D">
        <w:rPr>
          <w:color w:val="0E101A"/>
        </w:rPr>
        <w:t>count</w:t>
      </w:r>
      <w:r>
        <w:rPr>
          <w:color w:val="0E101A"/>
        </w:rPr>
        <w:t xml:space="preserve"> question </w:t>
      </w:r>
      <w:r>
        <w:rPr>
          <w:color w:val="0E101A"/>
        </w:rPr>
        <w:t xml:space="preserve">- </w:t>
      </w:r>
      <w:r w:rsidRPr="009A190D">
        <w:rPr>
          <w:color w:val="0E101A"/>
        </w:rPr>
        <w:t>3</w:t>
      </w:r>
    </w:p>
    <w:p w14:paraId="42DF6640" w14:textId="2B221E87" w:rsidR="009A190D" w:rsidRDefault="009A190D" w:rsidP="009A190D">
      <w:pPr>
        <w:pStyle w:val="NormalWeb"/>
        <w:spacing w:before="0" w:beforeAutospacing="0" w:after="0" w:afterAutospacing="0"/>
        <w:rPr>
          <w:color w:val="0E101A"/>
        </w:rPr>
      </w:pPr>
      <w:r w:rsidRPr="009A190D">
        <w:rPr>
          <w:color w:val="0E101A"/>
        </w:rPr>
        <w:t>m</w:t>
      </w:r>
      <w:r>
        <w:rPr>
          <w:color w:val="0E101A"/>
        </w:rPr>
        <w:t>ean</w:t>
      </w:r>
      <w:r>
        <w:rPr>
          <w:color w:val="0E101A"/>
        </w:rPr>
        <w:t xml:space="preserve"> </w:t>
      </w:r>
      <w:r w:rsidRPr="009A190D">
        <w:rPr>
          <w:color w:val="0E101A"/>
        </w:rPr>
        <w:t>question</w:t>
      </w:r>
      <w:r>
        <w:rPr>
          <w:color w:val="0E101A"/>
        </w:rPr>
        <w:t xml:space="preserve"> </w:t>
      </w:r>
      <w:r w:rsidRPr="009A190D">
        <w:rPr>
          <w:color w:val="0E101A"/>
        </w:rPr>
        <w:t>word</w:t>
      </w:r>
      <w:r>
        <w:rPr>
          <w:color w:val="0E101A"/>
        </w:rPr>
        <w:t xml:space="preserve"> </w:t>
      </w:r>
      <w:r w:rsidRPr="009A190D">
        <w:rPr>
          <w:color w:val="0E101A"/>
        </w:rPr>
        <w:t>count</w:t>
      </w:r>
      <w:r>
        <w:rPr>
          <w:color w:val="0E101A"/>
        </w:rPr>
        <w:t xml:space="preserve"> question </w:t>
      </w:r>
      <w:r>
        <w:rPr>
          <w:color w:val="0E101A"/>
        </w:rPr>
        <w:t xml:space="preserve">- </w:t>
      </w:r>
      <w:r w:rsidRPr="009A190D">
        <w:rPr>
          <w:color w:val="0E101A"/>
        </w:rPr>
        <w:t>7.1</w:t>
      </w:r>
    </w:p>
    <w:p w14:paraId="58040B85" w14:textId="77777777" w:rsidR="00251666" w:rsidRDefault="00251666" w:rsidP="00251666">
      <w:pPr>
        <w:pStyle w:val="NormalWeb"/>
        <w:spacing w:before="0" w:beforeAutospacing="0" w:after="0" w:afterAutospacing="0"/>
        <w:rPr>
          <w:color w:val="0E101A"/>
        </w:rPr>
      </w:pPr>
      <w:r>
        <w:rPr>
          <w:color w:val="0E101A"/>
        </w:rPr>
        <w:t> </w:t>
      </w:r>
    </w:p>
    <w:p w14:paraId="0A1A8C41" w14:textId="354EA2A7" w:rsidR="00251666" w:rsidRDefault="00251666" w:rsidP="00246E65">
      <w:pPr>
        <w:pStyle w:val="NormalWeb"/>
        <w:spacing w:before="0" w:beforeAutospacing="0" w:after="0" w:afterAutospacing="0"/>
        <w:jc w:val="both"/>
        <w:rPr>
          <w:rStyle w:val="Strong"/>
          <w:rFonts w:eastAsiaTheme="majorEastAsia"/>
          <w:color w:val="0E101A"/>
        </w:rPr>
      </w:pPr>
      <w:r>
        <w:rPr>
          <w:rStyle w:val="Strong"/>
          <w:rFonts w:eastAsiaTheme="majorEastAsia"/>
          <w:color w:val="0E101A"/>
        </w:rPr>
        <w:t>Observation 2:</w:t>
      </w:r>
      <w:r>
        <w:rPr>
          <w:color w:val="0E101A"/>
        </w:rPr>
        <w:t> The data set contains more than one language Hindi and Tamil</w:t>
      </w:r>
      <w:r>
        <w:rPr>
          <w:rStyle w:val="Strong"/>
          <w:rFonts w:eastAsiaTheme="majorEastAsia"/>
          <w:color w:val="0E101A"/>
        </w:rPr>
        <w:t xml:space="preserve">. </w:t>
      </w:r>
      <w:r w:rsidRPr="00F944C1">
        <w:rPr>
          <w:rStyle w:val="Strong"/>
          <w:rFonts w:eastAsiaTheme="majorEastAsia"/>
          <w:b w:val="0"/>
          <w:bCs w:val="0"/>
          <w:color w:val="0E101A"/>
        </w:rPr>
        <w:t xml:space="preserve">We need to deal </w:t>
      </w:r>
      <w:r w:rsidR="00451097">
        <w:rPr>
          <w:rStyle w:val="Strong"/>
          <w:rFonts w:eastAsiaTheme="majorEastAsia"/>
          <w:b w:val="0"/>
          <w:bCs w:val="0"/>
          <w:color w:val="0E101A"/>
        </w:rPr>
        <w:t xml:space="preserve">it </w:t>
      </w:r>
      <w:r w:rsidRPr="00F944C1">
        <w:rPr>
          <w:rStyle w:val="Strong"/>
          <w:rFonts w:eastAsiaTheme="majorEastAsia"/>
          <w:b w:val="0"/>
          <w:bCs w:val="0"/>
          <w:color w:val="0E101A"/>
        </w:rPr>
        <w:t>separately</w:t>
      </w:r>
      <w:r w:rsidR="00451097">
        <w:rPr>
          <w:rStyle w:val="Strong"/>
          <w:rFonts w:eastAsiaTheme="majorEastAsia"/>
          <w:color w:val="0E101A"/>
        </w:rPr>
        <w:t>.</w:t>
      </w:r>
    </w:p>
    <w:p w14:paraId="2E3AD7B7" w14:textId="3620243A" w:rsidR="00251666" w:rsidRDefault="00251666" w:rsidP="00246E65">
      <w:pPr>
        <w:pStyle w:val="NormalWeb"/>
        <w:spacing w:before="0" w:beforeAutospacing="0" w:after="0" w:afterAutospacing="0"/>
        <w:jc w:val="both"/>
        <w:rPr>
          <w:color w:val="0E101A"/>
        </w:rPr>
      </w:pPr>
      <w:r>
        <w:rPr>
          <w:rStyle w:val="Strong"/>
          <w:rFonts w:eastAsiaTheme="majorEastAsia"/>
          <w:color w:val="0E101A"/>
        </w:rPr>
        <w:t> </w:t>
      </w:r>
    </w:p>
    <w:p w14:paraId="22725EA0" w14:textId="05A95BAA" w:rsidR="00251666" w:rsidRDefault="00251666" w:rsidP="00246E65">
      <w:pPr>
        <w:pStyle w:val="NormalWeb"/>
        <w:spacing w:before="0" w:beforeAutospacing="0" w:after="0" w:afterAutospacing="0"/>
        <w:jc w:val="both"/>
        <w:rPr>
          <w:color w:val="0E101A"/>
        </w:rPr>
      </w:pPr>
      <w:r>
        <w:rPr>
          <w:rStyle w:val="Strong"/>
          <w:rFonts w:eastAsiaTheme="majorEastAsia"/>
          <w:color w:val="0E101A"/>
        </w:rPr>
        <w:t>Solution:</w:t>
      </w:r>
      <w:r>
        <w:rPr>
          <w:color w:val="0E101A"/>
        </w:rPr>
        <w:t> Tokenized all the contexts and questions to char_to_Token.</w:t>
      </w:r>
    </w:p>
    <w:p w14:paraId="4D2E4F0A" w14:textId="77777777" w:rsidR="00251666" w:rsidRDefault="00251666" w:rsidP="00246E65">
      <w:pPr>
        <w:pStyle w:val="NormalWeb"/>
        <w:spacing w:before="0" w:beforeAutospacing="0" w:after="0" w:afterAutospacing="0"/>
        <w:jc w:val="both"/>
        <w:rPr>
          <w:color w:val="0E101A"/>
        </w:rPr>
      </w:pPr>
    </w:p>
    <w:p w14:paraId="18A4DD1F" w14:textId="768FB670" w:rsidR="00251666" w:rsidRDefault="00251666" w:rsidP="00246E65">
      <w:pPr>
        <w:pStyle w:val="NormalWeb"/>
        <w:spacing w:before="0" w:beforeAutospacing="0" w:after="0" w:afterAutospacing="0"/>
        <w:jc w:val="both"/>
        <w:rPr>
          <w:color w:val="0E101A"/>
        </w:rPr>
      </w:pPr>
      <w:r>
        <w:rPr>
          <w:rStyle w:val="Strong"/>
          <w:rFonts w:eastAsiaTheme="majorEastAsia"/>
          <w:color w:val="0E101A"/>
        </w:rPr>
        <w:t>Observation 3:</w:t>
      </w:r>
      <w:r>
        <w:rPr>
          <w:color w:val="0E101A"/>
        </w:rPr>
        <w:t> This data set contains a start index of the answer text. To feed it into the model, we need to find the exact end position of the answer text.</w:t>
      </w:r>
    </w:p>
    <w:p w14:paraId="0282C94E" w14:textId="77777777" w:rsidR="00251666" w:rsidRDefault="00251666" w:rsidP="00246E65">
      <w:pPr>
        <w:pStyle w:val="NormalWeb"/>
        <w:spacing w:before="0" w:beforeAutospacing="0" w:after="0" w:afterAutospacing="0"/>
        <w:jc w:val="both"/>
        <w:rPr>
          <w:color w:val="0E101A"/>
        </w:rPr>
      </w:pPr>
    </w:p>
    <w:p w14:paraId="07C39C32" w14:textId="768A23B1" w:rsidR="00251666" w:rsidRDefault="00251666" w:rsidP="00246E65">
      <w:pPr>
        <w:pStyle w:val="NormalWeb"/>
        <w:spacing w:before="0" w:beforeAutospacing="0" w:after="0" w:afterAutospacing="0"/>
        <w:jc w:val="both"/>
        <w:rPr>
          <w:color w:val="0E101A"/>
        </w:rPr>
      </w:pPr>
      <w:r>
        <w:rPr>
          <w:rStyle w:val="Strong"/>
          <w:rFonts w:eastAsiaTheme="majorEastAsia"/>
          <w:color w:val="0E101A"/>
        </w:rPr>
        <w:t>Solution 3:</w:t>
      </w:r>
      <w:r>
        <w:rPr>
          <w:color w:val="0E101A"/>
        </w:rPr>
        <w:t xml:space="preserve"> We already have the answer text column and first index of the answer text. We have calculated the end index by taking the length of the answer text and adding it to the start index that generated the end index of the answer text. Later, it </w:t>
      </w:r>
      <w:r w:rsidR="00451097">
        <w:rPr>
          <w:color w:val="0E101A"/>
        </w:rPr>
        <w:t xml:space="preserve">has </w:t>
      </w:r>
      <w:r>
        <w:rPr>
          <w:color w:val="0E101A"/>
        </w:rPr>
        <w:t xml:space="preserve">converted to the token for further </w:t>
      </w:r>
      <w:r w:rsidR="00451097">
        <w:rPr>
          <w:color w:val="0E101A"/>
        </w:rPr>
        <w:t>processing</w:t>
      </w:r>
      <w:r>
        <w:rPr>
          <w:color w:val="0E101A"/>
        </w:rPr>
        <w:t>. </w:t>
      </w:r>
    </w:p>
    <w:p w14:paraId="3FD3B70A" w14:textId="3821C4F6" w:rsidR="00F944C1" w:rsidRDefault="00F944C1" w:rsidP="00251666">
      <w:pPr>
        <w:pStyle w:val="NormalWeb"/>
        <w:spacing w:before="0" w:beforeAutospacing="0" w:after="0" w:afterAutospacing="0"/>
        <w:rPr>
          <w:color w:val="0E101A"/>
        </w:rPr>
      </w:pPr>
    </w:p>
    <w:p w14:paraId="028DF267" w14:textId="1A991583" w:rsidR="00F944C1" w:rsidRDefault="00F944C1" w:rsidP="00251666">
      <w:pPr>
        <w:pStyle w:val="NormalWeb"/>
        <w:spacing w:before="0" w:beforeAutospacing="0" w:after="0" w:afterAutospacing="0"/>
        <w:rPr>
          <w:color w:val="0E101A"/>
        </w:rPr>
      </w:pPr>
    </w:p>
    <w:p w14:paraId="443FC55C" w14:textId="77777777" w:rsidR="00F944C1" w:rsidRPr="00451097" w:rsidRDefault="00F944C1" w:rsidP="00451097">
      <w:pPr>
        <w:pStyle w:val="Heading2"/>
        <w:shd w:val="clear" w:color="auto" w:fill="FFFFFF"/>
        <w:spacing w:before="360" w:after="240"/>
        <w:jc w:val="both"/>
        <w:rPr>
          <w:rFonts w:ascii="Times New Roman" w:hAnsi="Times New Roman" w:cs="Times New Roman"/>
          <w:b/>
          <w:bCs/>
          <w:color w:val="24292F"/>
          <w:sz w:val="32"/>
          <w:szCs w:val="32"/>
        </w:rPr>
      </w:pPr>
      <w:r w:rsidRPr="00451097">
        <w:rPr>
          <w:rFonts w:ascii="Times New Roman" w:hAnsi="Times New Roman" w:cs="Times New Roman"/>
          <w:b/>
          <w:bCs/>
          <w:color w:val="24292F"/>
          <w:sz w:val="32"/>
          <w:szCs w:val="32"/>
        </w:rPr>
        <w:t>4. EDA</w:t>
      </w:r>
    </w:p>
    <w:p w14:paraId="5D832AE5" w14:textId="5744C573" w:rsidR="00F944C1" w:rsidRPr="00246E65" w:rsidRDefault="00F944C1" w:rsidP="00F944C1">
      <w:pPr>
        <w:pStyle w:val="NormalWeb"/>
        <w:shd w:val="clear" w:color="auto" w:fill="FFFFFF"/>
        <w:spacing w:before="0" w:beforeAutospacing="0" w:after="240" w:afterAutospacing="0"/>
        <w:rPr>
          <w:color w:val="0E101A"/>
          <w:u w:val="single"/>
        </w:rPr>
      </w:pPr>
      <w:r w:rsidRPr="00246E65">
        <w:rPr>
          <w:color w:val="0E101A"/>
          <w:u w:val="single"/>
        </w:rPr>
        <w:t>EDA Report</w:t>
      </w:r>
    </w:p>
    <w:p w14:paraId="7DDB0FFD" w14:textId="43C1ADA7" w:rsidR="00F944C1" w:rsidRDefault="00F24804" w:rsidP="009A190D">
      <w:pPr>
        <w:pStyle w:val="NormalWeb"/>
        <w:numPr>
          <w:ilvl w:val="0"/>
          <w:numId w:val="15"/>
        </w:numPr>
        <w:spacing w:before="0" w:beforeAutospacing="0" w:after="0" w:afterAutospacing="0"/>
        <w:rPr>
          <w:color w:val="0E101A"/>
        </w:rPr>
      </w:pPr>
      <w:r>
        <w:rPr>
          <w:color w:val="0E101A"/>
        </w:rPr>
        <w:t xml:space="preserve">The language </w:t>
      </w:r>
      <w:r w:rsidR="009A7831">
        <w:rPr>
          <w:color w:val="0E101A"/>
        </w:rPr>
        <w:t>frequency</w:t>
      </w:r>
      <w:r>
        <w:rPr>
          <w:color w:val="0E101A"/>
        </w:rPr>
        <w:t xml:space="preserve"> </w:t>
      </w:r>
      <w:r w:rsidR="009A7831">
        <w:rPr>
          <w:color w:val="0E101A"/>
        </w:rPr>
        <w:t xml:space="preserve">in the chaii dataset is presented by the </w:t>
      </w:r>
      <w:r w:rsidR="00692281">
        <w:rPr>
          <w:color w:val="0E101A"/>
        </w:rPr>
        <w:t>fig</w:t>
      </w:r>
      <w:r w:rsidR="009A7831">
        <w:rPr>
          <w:color w:val="0E101A"/>
        </w:rPr>
        <w:t xml:space="preserve"> 4.1. This data set contains larger number of Hindi language text than Tamil </w:t>
      </w:r>
    </w:p>
    <w:p w14:paraId="716711FA" w14:textId="4E37C7FE" w:rsidR="00FB67F1" w:rsidRDefault="00FB67F1" w:rsidP="00AD0625">
      <w:pPr>
        <w:pStyle w:val="NormalWeb"/>
        <w:shd w:val="clear" w:color="auto" w:fill="FCFCFC"/>
        <w:spacing w:before="0" w:beforeAutospacing="0" w:after="360" w:afterAutospacing="0" w:line="360" w:lineRule="atLeast"/>
        <w:jc w:val="both"/>
        <w:rPr>
          <w:b/>
          <w:bCs/>
          <w:color w:val="404040"/>
          <w:sz w:val="32"/>
          <w:szCs w:val="32"/>
        </w:rPr>
      </w:pPr>
    </w:p>
    <w:p w14:paraId="4D00375C" w14:textId="77777777" w:rsidR="009A7831" w:rsidRPr="00FB67F1" w:rsidRDefault="009A7831" w:rsidP="00AD0625">
      <w:pPr>
        <w:pStyle w:val="NormalWeb"/>
        <w:shd w:val="clear" w:color="auto" w:fill="FCFCFC"/>
        <w:spacing w:before="0" w:beforeAutospacing="0" w:after="360" w:afterAutospacing="0" w:line="360" w:lineRule="atLeast"/>
        <w:jc w:val="both"/>
        <w:rPr>
          <w:b/>
          <w:bCs/>
          <w:color w:val="404040"/>
          <w:sz w:val="32"/>
          <w:szCs w:val="32"/>
        </w:rPr>
      </w:pPr>
    </w:p>
    <w:p w14:paraId="6316E898" w14:textId="6E3E3067" w:rsidR="009C2C5B" w:rsidRDefault="009A7831" w:rsidP="009C2C5B">
      <w:pPr>
        <w:pStyle w:val="NormalWeb"/>
        <w:shd w:val="clear" w:color="auto" w:fill="FCFCFC"/>
        <w:spacing w:before="0" w:beforeAutospacing="0" w:after="180" w:afterAutospacing="0" w:line="360" w:lineRule="atLeast"/>
        <w:ind w:left="720"/>
        <w:jc w:val="both"/>
        <w:rPr>
          <w:color w:val="404040"/>
        </w:rPr>
      </w:pPr>
      <w:r>
        <w:rPr>
          <w:noProof/>
        </w:rPr>
        <w:lastRenderedPageBreak/>
        <w:drawing>
          <wp:inline distT="0" distB="0" distL="0" distR="0" wp14:anchorId="25D135C8" wp14:editId="7F9F72EF">
            <wp:extent cx="4937760" cy="3721100"/>
            <wp:effectExtent l="0" t="0" r="0" b="0"/>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37760" cy="3721100"/>
                    </a:xfrm>
                    <a:prstGeom prst="rect">
                      <a:avLst/>
                    </a:prstGeom>
                    <a:noFill/>
                    <a:ln>
                      <a:noFill/>
                    </a:ln>
                  </pic:spPr>
                </pic:pic>
              </a:graphicData>
            </a:graphic>
          </wp:inline>
        </w:drawing>
      </w:r>
    </w:p>
    <w:p w14:paraId="62D3D56E" w14:textId="6E2DE9D2" w:rsidR="00692281" w:rsidRPr="009C2C5B" w:rsidRDefault="00692281" w:rsidP="00692281">
      <w:pPr>
        <w:pStyle w:val="NormalWeb"/>
        <w:shd w:val="clear" w:color="auto" w:fill="FCFCFC"/>
        <w:spacing w:before="0" w:beforeAutospacing="0" w:after="180" w:afterAutospacing="0" w:line="360" w:lineRule="atLeast"/>
        <w:ind w:left="720"/>
        <w:jc w:val="center"/>
        <w:rPr>
          <w:color w:val="404040"/>
        </w:rPr>
      </w:pPr>
      <w:r>
        <w:rPr>
          <w:color w:val="404040"/>
        </w:rPr>
        <w:t>Fig 4.1 Frequency of language</w:t>
      </w:r>
    </w:p>
    <w:p w14:paraId="6F1ADC18" w14:textId="72701DCA" w:rsidR="00F91699" w:rsidRDefault="00F91699" w:rsidP="00F91699">
      <w:pPr>
        <w:jc w:val="both"/>
        <w:rPr>
          <w:rFonts w:ascii="Times New Roman" w:hAnsi="Times New Roman" w:cs="Times New Roman"/>
          <w:color w:val="404040"/>
          <w:sz w:val="24"/>
          <w:szCs w:val="24"/>
          <w:shd w:val="clear" w:color="auto" w:fill="FCFCFC"/>
        </w:rPr>
      </w:pPr>
    </w:p>
    <w:p w14:paraId="5233BC01" w14:textId="433652CC" w:rsidR="00692281" w:rsidRPr="009A190D" w:rsidRDefault="00692281" w:rsidP="009A190D">
      <w:pPr>
        <w:pStyle w:val="ListParagraph"/>
        <w:numPr>
          <w:ilvl w:val="0"/>
          <w:numId w:val="15"/>
        </w:numPr>
        <w:jc w:val="both"/>
        <w:rPr>
          <w:rFonts w:ascii="Times New Roman" w:hAnsi="Times New Roman" w:cs="Times New Roman"/>
          <w:color w:val="404040"/>
          <w:sz w:val="24"/>
          <w:szCs w:val="24"/>
          <w:shd w:val="clear" w:color="auto" w:fill="FCFCFC"/>
        </w:rPr>
      </w:pPr>
      <w:r w:rsidRPr="009A190D">
        <w:rPr>
          <w:rFonts w:ascii="Times New Roman" w:hAnsi="Times New Roman" w:cs="Times New Roman"/>
          <w:color w:val="404040"/>
          <w:sz w:val="24"/>
          <w:szCs w:val="24"/>
          <w:shd w:val="clear" w:color="auto" w:fill="FCFCFC"/>
        </w:rPr>
        <w:t xml:space="preserve">Contexts length frequency can be seen in the fig 4.2. There are contexts with maximum length of ~49000 and minimum length of 176. </w:t>
      </w:r>
    </w:p>
    <w:p w14:paraId="6F2B565E" w14:textId="2D87A724" w:rsidR="00AF223B" w:rsidRDefault="00451097" w:rsidP="00451097">
      <w:pPr>
        <w:jc w:val="center"/>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173DBEC4" wp14:editId="399601BC">
            <wp:simplePos x="0" y="0"/>
            <wp:positionH relativeFrom="margin">
              <wp:align>center</wp:align>
            </wp:positionH>
            <wp:positionV relativeFrom="margin">
              <wp:align>top</wp:align>
            </wp:positionV>
            <wp:extent cx="4958715" cy="3524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8715" cy="3524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23DBFB" w14:textId="22BB061A" w:rsidR="00692281" w:rsidRDefault="00692281" w:rsidP="00451097">
      <w:pPr>
        <w:jc w:val="center"/>
        <w:rPr>
          <w:rFonts w:ascii="Times New Roman" w:hAnsi="Times New Roman" w:cs="Times New Roman"/>
          <w:sz w:val="24"/>
          <w:szCs w:val="24"/>
        </w:rPr>
      </w:pPr>
    </w:p>
    <w:p w14:paraId="7BE5C5B8" w14:textId="29278C0B" w:rsidR="00692281" w:rsidRDefault="00692281" w:rsidP="00451097">
      <w:pPr>
        <w:jc w:val="center"/>
        <w:rPr>
          <w:rFonts w:ascii="Times New Roman" w:hAnsi="Times New Roman" w:cs="Times New Roman"/>
          <w:sz w:val="24"/>
          <w:szCs w:val="24"/>
        </w:rPr>
      </w:pPr>
    </w:p>
    <w:p w14:paraId="6D3452D7" w14:textId="0B5B01F0" w:rsidR="00692281" w:rsidRPr="00692281" w:rsidRDefault="00692281" w:rsidP="00692281">
      <w:pPr>
        <w:rPr>
          <w:rFonts w:ascii="Times New Roman" w:hAnsi="Times New Roman" w:cs="Times New Roman"/>
          <w:sz w:val="24"/>
          <w:szCs w:val="24"/>
        </w:rPr>
      </w:pPr>
    </w:p>
    <w:p w14:paraId="3D66032B" w14:textId="0D945E31" w:rsidR="00692281" w:rsidRPr="00692281" w:rsidRDefault="00692281" w:rsidP="00692281">
      <w:pPr>
        <w:rPr>
          <w:rFonts w:ascii="Times New Roman" w:hAnsi="Times New Roman" w:cs="Times New Roman"/>
          <w:sz w:val="24"/>
          <w:szCs w:val="24"/>
        </w:rPr>
      </w:pPr>
    </w:p>
    <w:p w14:paraId="0FEE41EA" w14:textId="426365C1" w:rsidR="00692281" w:rsidRPr="00692281" w:rsidRDefault="00692281" w:rsidP="00692281">
      <w:pPr>
        <w:rPr>
          <w:rFonts w:ascii="Times New Roman" w:hAnsi="Times New Roman" w:cs="Times New Roman"/>
          <w:sz w:val="24"/>
          <w:szCs w:val="24"/>
        </w:rPr>
      </w:pPr>
    </w:p>
    <w:p w14:paraId="7A437C58" w14:textId="0A063701" w:rsidR="00692281" w:rsidRPr="00692281" w:rsidRDefault="00692281" w:rsidP="00692281">
      <w:pPr>
        <w:rPr>
          <w:rFonts w:ascii="Times New Roman" w:hAnsi="Times New Roman" w:cs="Times New Roman"/>
          <w:sz w:val="24"/>
          <w:szCs w:val="24"/>
        </w:rPr>
      </w:pPr>
    </w:p>
    <w:p w14:paraId="2B78DEBB" w14:textId="57057CB5" w:rsidR="00692281" w:rsidRPr="00692281" w:rsidRDefault="00692281" w:rsidP="00692281">
      <w:pPr>
        <w:rPr>
          <w:rFonts w:ascii="Times New Roman" w:hAnsi="Times New Roman" w:cs="Times New Roman"/>
          <w:sz w:val="24"/>
          <w:szCs w:val="24"/>
        </w:rPr>
      </w:pPr>
    </w:p>
    <w:p w14:paraId="088DFE41" w14:textId="4A5FB690" w:rsidR="00692281" w:rsidRPr="00692281" w:rsidRDefault="00692281" w:rsidP="00692281">
      <w:pPr>
        <w:rPr>
          <w:rFonts w:ascii="Times New Roman" w:hAnsi="Times New Roman" w:cs="Times New Roman"/>
          <w:sz w:val="24"/>
          <w:szCs w:val="24"/>
        </w:rPr>
      </w:pPr>
    </w:p>
    <w:p w14:paraId="54EB9FEE" w14:textId="6E6363B2" w:rsidR="00692281" w:rsidRPr="00692281" w:rsidRDefault="00692281" w:rsidP="00692281">
      <w:pPr>
        <w:rPr>
          <w:rFonts w:ascii="Times New Roman" w:hAnsi="Times New Roman" w:cs="Times New Roman"/>
          <w:sz w:val="24"/>
          <w:szCs w:val="24"/>
        </w:rPr>
      </w:pPr>
    </w:p>
    <w:p w14:paraId="75F495A1" w14:textId="431D25F8" w:rsidR="00692281" w:rsidRDefault="00692281" w:rsidP="00692281">
      <w:pPr>
        <w:rPr>
          <w:rFonts w:ascii="Times New Roman" w:hAnsi="Times New Roman" w:cs="Times New Roman"/>
          <w:sz w:val="24"/>
          <w:szCs w:val="24"/>
        </w:rPr>
      </w:pPr>
    </w:p>
    <w:p w14:paraId="504664E6" w14:textId="3799A22C" w:rsidR="00692281" w:rsidRDefault="00692281" w:rsidP="00692281">
      <w:pPr>
        <w:rPr>
          <w:rFonts w:ascii="Times New Roman" w:hAnsi="Times New Roman" w:cs="Times New Roman"/>
          <w:sz w:val="24"/>
          <w:szCs w:val="24"/>
        </w:rPr>
      </w:pPr>
    </w:p>
    <w:p w14:paraId="4ACD5BA5" w14:textId="6DA4C4E7" w:rsidR="00692281" w:rsidRPr="009C2C5B" w:rsidRDefault="00692281" w:rsidP="00692281">
      <w:pPr>
        <w:pStyle w:val="NormalWeb"/>
        <w:shd w:val="clear" w:color="auto" w:fill="FCFCFC"/>
        <w:spacing w:before="0" w:beforeAutospacing="0" w:after="180" w:afterAutospacing="0" w:line="360" w:lineRule="atLeast"/>
        <w:jc w:val="center"/>
        <w:rPr>
          <w:color w:val="404040"/>
        </w:rPr>
      </w:pPr>
      <w:r>
        <w:rPr>
          <w:color w:val="404040"/>
        </w:rPr>
        <w:t>Fig</w:t>
      </w:r>
      <w:r>
        <w:rPr>
          <w:color w:val="404040"/>
        </w:rPr>
        <w:t xml:space="preserve">4.2 </w:t>
      </w:r>
      <w:r>
        <w:rPr>
          <w:color w:val="404040"/>
        </w:rPr>
        <w:t>Frequency of</w:t>
      </w:r>
      <w:r>
        <w:rPr>
          <w:color w:val="404040"/>
        </w:rPr>
        <w:t xml:space="preserve"> context</w:t>
      </w:r>
      <w:r w:rsidR="00F34949">
        <w:rPr>
          <w:color w:val="404040"/>
        </w:rPr>
        <w:t>s length</w:t>
      </w:r>
      <w:r>
        <w:rPr>
          <w:color w:val="404040"/>
        </w:rPr>
        <w:t xml:space="preserve"> </w:t>
      </w:r>
    </w:p>
    <w:p w14:paraId="75D1E5DA" w14:textId="6522BA5E" w:rsidR="00692281" w:rsidRDefault="00692281" w:rsidP="00692281">
      <w:pPr>
        <w:rPr>
          <w:rFonts w:ascii="Times New Roman" w:hAnsi="Times New Roman" w:cs="Times New Roman"/>
          <w:sz w:val="24"/>
          <w:szCs w:val="24"/>
        </w:rPr>
      </w:pPr>
    </w:p>
    <w:p w14:paraId="46420A9D" w14:textId="2BA876AE" w:rsidR="00F34949" w:rsidRPr="009A190D" w:rsidRDefault="00F34949" w:rsidP="009A190D">
      <w:pPr>
        <w:pStyle w:val="ListParagraph"/>
        <w:numPr>
          <w:ilvl w:val="0"/>
          <w:numId w:val="15"/>
        </w:numPr>
        <w:jc w:val="both"/>
        <w:rPr>
          <w:rFonts w:ascii="Times New Roman" w:hAnsi="Times New Roman" w:cs="Times New Roman"/>
          <w:color w:val="404040"/>
          <w:sz w:val="24"/>
          <w:szCs w:val="24"/>
          <w:shd w:val="clear" w:color="auto" w:fill="FCFCFC"/>
        </w:rPr>
      </w:pPr>
      <w:r w:rsidRPr="009A190D">
        <w:rPr>
          <w:rFonts w:ascii="Times New Roman" w:hAnsi="Times New Roman" w:cs="Times New Roman"/>
          <w:color w:val="404040"/>
          <w:sz w:val="24"/>
          <w:szCs w:val="24"/>
          <w:shd w:val="clear" w:color="auto" w:fill="FCFCFC"/>
        </w:rPr>
        <w:t xml:space="preserve">Questions </w:t>
      </w:r>
      <w:r w:rsidRPr="009A190D">
        <w:rPr>
          <w:rFonts w:ascii="Times New Roman" w:hAnsi="Times New Roman" w:cs="Times New Roman"/>
          <w:color w:val="404040"/>
          <w:sz w:val="24"/>
          <w:szCs w:val="24"/>
          <w:shd w:val="clear" w:color="auto" w:fill="FCFCFC"/>
        </w:rPr>
        <w:t>length frequency can be seen in the fig 4.</w:t>
      </w:r>
      <w:r w:rsidRPr="009A190D">
        <w:rPr>
          <w:rFonts w:ascii="Times New Roman" w:hAnsi="Times New Roman" w:cs="Times New Roman"/>
          <w:color w:val="404040"/>
          <w:sz w:val="24"/>
          <w:szCs w:val="24"/>
          <w:shd w:val="clear" w:color="auto" w:fill="FCFCFC"/>
        </w:rPr>
        <w:t>3</w:t>
      </w:r>
      <w:r w:rsidRPr="009A190D">
        <w:rPr>
          <w:rFonts w:ascii="Times New Roman" w:hAnsi="Times New Roman" w:cs="Times New Roman"/>
          <w:color w:val="404040"/>
          <w:sz w:val="24"/>
          <w:szCs w:val="24"/>
          <w:shd w:val="clear" w:color="auto" w:fill="FCFCFC"/>
        </w:rPr>
        <w:t xml:space="preserve">. There are </w:t>
      </w:r>
      <w:r w:rsidRPr="009A190D">
        <w:rPr>
          <w:rFonts w:ascii="Times New Roman" w:hAnsi="Times New Roman" w:cs="Times New Roman"/>
          <w:color w:val="404040"/>
          <w:sz w:val="24"/>
          <w:szCs w:val="24"/>
          <w:shd w:val="clear" w:color="auto" w:fill="FCFCFC"/>
        </w:rPr>
        <w:t>questions</w:t>
      </w:r>
      <w:r w:rsidRPr="009A190D">
        <w:rPr>
          <w:rFonts w:ascii="Times New Roman" w:hAnsi="Times New Roman" w:cs="Times New Roman"/>
          <w:color w:val="404040"/>
          <w:sz w:val="24"/>
          <w:szCs w:val="24"/>
          <w:shd w:val="clear" w:color="auto" w:fill="FCFCFC"/>
        </w:rPr>
        <w:t xml:space="preserve"> with maximum length of </w:t>
      </w:r>
      <w:r w:rsidRPr="009A190D">
        <w:rPr>
          <w:rFonts w:ascii="Times New Roman" w:hAnsi="Times New Roman" w:cs="Times New Roman"/>
          <w:color w:val="404040"/>
          <w:sz w:val="24"/>
          <w:szCs w:val="24"/>
          <w:shd w:val="clear" w:color="auto" w:fill="FCFCFC"/>
        </w:rPr>
        <w:t>121</w:t>
      </w:r>
      <w:r w:rsidRPr="009A190D">
        <w:rPr>
          <w:rFonts w:ascii="Times New Roman" w:hAnsi="Times New Roman" w:cs="Times New Roman"/>
          <w:color w:val="404040"/>
          <w:sz w:val="24"/>
          <w:szCs w:val="24"/>
          <w:shd w:val="clear" w:color="auto" w:fill="FCFCFC"/>
        </w:rPr>
        <w:t xml:space="preserve"> and minimum length of 1</w:t>
      </w:r>
      <w:r w:rsidRPr="009A190D">
        <w:rPr>
          <w:rFonts w:ascii="Times New Roman" w:hAnsi="Times New Roman" w:cs="Times New Roman"/>
          <w:color w:val="404040"/>
          <w:sz w:val="24"/>
          <w:szCs w:val="24"/>
          <w:shd w:val="clear" w:color="auto" w:fill="FCFCFC"/>
        </w:rPr>
        <w:t>9</w:t>
      </w:r>
      <w:r w:rsidRPr="009A190D">
        <w:rPr>
          <w:rFonts w:ascii="Times New Roman" w:hAnsi="Times New Roman" w:cs="Times New Roman"/>
          <w:color w:val="404040"/>
          <w:sz w:val="24"/>
          <w:szCs w:val="24"/>
          <w:shd w:val="clear" w:color="auto" w:fill="FCFCFC"/>
        </w:rPr>
        <w:t xml:space="preserve">. </w:t>
      </w:r>
    </w:p>
    <w:p w14:paraId="00548A15" w14:textId="77777777" w:rsidR="00F34949" w:rsidRPr="00692281" w:rsidRDefault="00F34949" w:rsidP="00692281">
      <w:pPr>
        <w:rPr>
          <w:rFonts w:ascii="Times New Roman" w:hAnsi="Times New Roman" w:cs="Times New Roman"/>
          <w:sz w:val="24"/>
          <w:szCs w:val="24"/>
        </w:rPr>
      </w:pPr>
    </w:p>
    <w:p w14:paraId="1F85331E" w14:textId="5F82DCB8" w:rsidR="00451097" w:rsidRDefault="00451097" w:rsidP="00451097">
      <w:pPr>
        <w:jc w:val="center"/>
        <w:rPr>
          <w:rFonts w:ascii="Times New Roman" w:hAnsi="Times New Roman" w:cs="Times New Roman"/>
          <w:sz w:val="24"/>
          <w:szCs w:val="24"/>
        </w:rPr>
      </w:pPr>
      <w:r>
        <w:rPr>
          <w:noProof/>
        </w:rPr>
        <w:lastRenderedPageBreak/>
        <w:drawing>
          <wp:inline distT="0" distB="0" distL="0" distR="0" wp14:anchorId="3961C060" wp14:editId="68002314">
            <wp:extent cx="4937760" cy="351663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7760" cy="3516630"/>
                    </a:xfrm>
                    <a:prstGeom prst="rect">
                      <a:avLst/>
                    </a:prstGeom>
                    <a:noFill/>
                    <a:ln>
                      <a:noFill/>
                    </a:ln>
                  </pic:spPr>
                </pic:pic>
              </a:graphicData>
            </a:graphic>
          </wp:inline>
        </w:drawing>
      </w:r>
    </w:p>
    <w:p w14:paraId="38EBED85" w14:textId="3DF8A554" w:rsidR="00F34949" w:rsidRPr="009C2C5B" w:rsidRDefault="00F34949" w:rsidP="00F34949">
      <w:pPr>
        <w:pStyle w:val="NormalWeb"/>
        <w:shd w:val="clear" w:color="auto" w:fill="FCFCFC"/>
        <w:spacing w:before="0" w:beforeAutospacing="0" w:after="180" w:afterAutospacing="0" w:line="360" w:lineRule="atLeast"/>
        <w:ind w:left="720"/>
        <w:jc w:val="center"/>
        <w:rPr>
          <w:color w:val="404040"/>
        </w:rPr>
      </w:pPr>
      <w:r>
        <w:rPr>
          <w:color w:val="404040"/>
        </w:rPr>
        <w:t>Fig 4.</w:t>
      </w:r>
      <w:r>
        <w:rPr>
          <w:color w:val="404040"/>
        </w:rPr>
        <w:t>3</w:t>
      </w:r>
      <w:r>
        <w:rPr>
          <w:color w:val="404040"/>
        </w:rPr>
        <w:t xml:space="preserve"> Frequency of </w:t>
      </w:r>
      <w:r>
        <w:rPr>
          <w:color w:val="404040"/>
        </w:rPr>
        <w:t>question length</w:t>
      </w:r>
    </w:p>
    <w:p w14:paraId="3A5A6545" w14:textId="77777777" w:rsidR="00F34949" w:rsidRDefault="00F34949" w:rsidP="00451097">
      <w:pPr>
        <w:jc w:val="center"/>
        <w:rPr>
          <w:rFonts w:ascii="Times New Roman" w:hAnsi="Times New Roman" w:cs="Times New Roman"/>
          <w:sz w:val="24"/>
          <w:szCs w:val="24"/>
        </w:rPr>
      </w:pPr>
    </w:p>
    <w:p w14:paraId="0CC13899" w14:textId="61DFDCE8" w:rsidR="00F34949" w:rsidRPr="009A190D" w:rsidRDefault="00F34949" w:rsidP="009A190D">
      <w:pPr>
        <w:pStyle w:val="ListParagraph"/>
        <w:numPr>
          <w:ilvl w:val="0"/>
          <w:numId w:val="15"/>
        </w:numPr>
        <w:jc w:val="both"/>
        <w:rPr>
          <w:rFonts w:ascii="Times New Roman" w:hAnsi="Times New Roman" w:cs="Times New Roman"/>
          <w:color w:val="404040"/>
          <w:sz w:val="24"/>
          <w:szCs w:val="24"/>
          <w:shd w:val="clear" w:color="auto" w:fill="FCFCFC"/>
        </w:rPr>
      </w:pPr>
      <w:r w:rsidRPr="009A190D">
        <w:rPr>
          <w:rFonts w:ascii="Times New Roman" w:hAnsi="Times New Roman" w:cs="Times New Roman"/>
          <w:color w:val="404040"/>
          <w:sz w:val="24"/>
          <w:szCs w:val="24"/>
          <w:shd w:val="clear" w:color="auto" w:fill="FCFCFC"/>
        </w:rPr>
        <w:t xml:space="preserve">The word count for contexts </w:t>
      </w:r>
      <w:r w:rsidRPr="009A190D">
        <w:rPr>
          <w:rFonts w:ascii="Times New Roman" w:hAnsi="Times New Roman" w:cs="Times New Roman"/>
          <w:color w:val="404040"/>
          <w:sz w:val="24"/>
          <w:szCs w:val="24"/>
          <w:shd w:val="clear" w:color="auto" w:fill="FCFCFC"/>
        </w:rPr>
        <w:t>can be seen in the fig 4.</w:t>
      </w:r>
      <w:r w:rsidRPr="009A190D">
        <w:rPr>
          <w:rFonts w:ascii="Times New Roman" w:hAnsi="Times New Roman" w:cs="Times New Roman"/>
          <w:color w:val="404040"/>
          <w:sz w:val="24"/>
          <w:szCs w:val="24"/>
          <w:shd w:val="clear" w:color="auto" w:fill="FCFCFC"/>
        </w:rPr>
        <w:t>4</w:t>
      </w:r>
      <w:r w:rsidRPr="009A190D">
        <w:rPr>
          <w:rFonts w:ascii="Times New Roman" w:hAnsi="Times New Roman" w:cs="Times New Roman"/>
          <w:color w:val="404040"/>
          <w:sz w:val="24"/>
          <w:szCs w:val="24"/>
          <w:shd w:val="clear" w:color="auto" w:fill="FCFCFC"/>
        </w:rPr>
        <w:t>. The</w:t>
      </w:r>
      <w:r w:rsidRPr="009A190D">
        <w:rPr>
          <w:rFonts w:ascii="Times New Roman" w:hAnsi="Times New Roman" w:cs="Times New Roman"/>
          <w:color w:val="404040"/>
          <w:sz w:val="24"/>
          <w:szCs w:val="24"/>
          <w:shd w:val="clear" w:color="auto" w:fill="FCFCFC"/>
        </w:rPr>
        <w:t xml:space="preserve"> maximum word count for</w:t>
      </w:r>
      <w:r w:rsidRPr="009A190D">
        <w:rPr>
          <w:rFonts w:ascii="Times New Roman" w:hAnsi="Times New Roman" w:cs="Times New Roman"/>
          <w:color w:val="404040"/>
          <w:sz w:val="24"/>
          <w:szCs w:val="24"/>
          <w:shd w:val="clear" w:color="auto" w:fill="FCFCFC"/>
        </w:rPr>
        <w:t xml:space="preserve"> </w:t>
      </w:r>
      <w:r w:rsidR="009A190D" w:rsidRPr="009A190D">
        <w:rPr>
          <w:rFonts w:ascii="Times New Roman" w:hAnsi="Times New Roman" w:cs="Times New Roman"/>
          <w:color w:val="404040"/>
          <w:sz w:val="24"/>
          <w:szCs w:val="24"/>
          <w:shd w:val="clear" w:color="auto" w:fill="FCFCFC"/>
        </w:rPr>
        <w:t>context</w:t>
      </w:r>
      <w:r w:rsidRPr="009A190D">
        <w:rPr>
          <w:rFonts w:ascii="Times New Roman" w:hAnsi="Times New Roman" w:cs="Times New Roman"/>
          <w:color w:val="404040"/>
          <w:sz w:val="24"/>
          <w:szCs w:val="24"/>
          <w:shd w:val="clear" w:color="auto" w:fill="FCFCFC"/>
        </w:rPr>
        <w:t>s</w:t>
      </w:r>
      <w:r w:rsidR="009A190D" w:rsidRPr="009A190D">
        <w:rPr>
          <w:rFonts w:ascii="Times New Roman" w:hAnsi="Times New Roman" w:cs="Times New Roman"/>
          <w:color w:val="404040"/>
          <w:sz w:val="24"/>
          <w:szCs w:val="24"/>
          <w:shd w:val="clear" w:color="auto" w:fill="FCFCFC"/>
        </w:rPr>
        <w:t xml:space="preserve"> ~ 10000</w:t>
      </w:r>
      <w:r w:rsidRPr="009A190D">
        <w:rPr>
          <w:rFonts w:ascii="Times New Roman" w:hAnsi="Times New Roman" w:cs="Times New Roman"/>
          <w:color w:val="404040"/>
          <w:sz w:val="24"/>
          <w:szCs w:val="24"/>
          <w:shd w:val="clear" w:color="auto" w:fill="FCFCFC"/>
        </w:rPr>
        <w:t xml:space="preserve"> </w:t>
      </w:r>
      <w:r w:rsidRPr="009A190D">
        <w:rPr>
          <w:rFonts w:ascii="Times New Roman" w:hAnsi="Times New Roman" w:cs="Times New Roman"/>
          <w:color w:val="404040"/>
          <w:sz w:val="24"/>
          <w:szCs w:val="24"/>
          <w:shd w:val="clear" w:color="auto" w:fill="FCFCFC"/>
        </w:rPr>
        <w:t>is</w:t>
      </w:r>
      <w:r w:rsidR="009A190D" w:rsidRPr="009A190D">
        <w:rPr>
          <w:rFonts w:ascii="Times New Roman" w:hAnsi="Times New Roman" w:cs="Times New Roman"/>
          <w:color w:val="404040"/>
          <w:sz w:val="24"/>
          <w:szCs w:val="24"/>
          <w:shd w:val="clear" w:color="auto" w:fill="FCFCFC"/>
        </w:rPr>
        <w:t xml:space="preserve"> and minimum is 24</w:t>
      </w:r>
      <w:r w:rsidRPr="009A190D">
        <w:rPr>
          <w:rFonts w:ascii="Times New Roman" w:hAnsi="Times New Roman" w:cs="Times New Roman"/>
          <w:color w:val="404040"/>
          <w:sz w:val="24"/>
          <w:szCs w:val="24"/>
          <w:shd w:val="clear" w:color="auto" w:fill="FCFCFC"/>
        </w:rPr>
        <w:t xml:space="preserve">. </w:t>
      </w:r>
    </w:p>
    <w:p w14:paraId="0E8A5947" w14:textId="77777777" w:rsidR="00F34949" w:rsidRDefault="00F34949" w:rsidP="00451097">
      <w:pPr>
        <w:jc w:val="center"/>
        <w:rPr>
          <w:rFonts w:ascii="Times New Roman" w:hAnsi="Times New Roman" w:cs="Times New Roman"/>
          <w:sz w:val="24"/>
          <w:szCs w:val="24"/>
        </w:rPr>
      </w:pPr>
    </w:p>
    <w:p w14:paraId="1466A2CF" w14:textId="40808FD4" w:rsidR="00F34949" w:rsidRDefault="00F34949" w:rsidP="00451097">
      <w:pPr>
        <w:jc w:val="center"/>
        <w:rPr>
          <w:rFonts w:ascii="Times New Roman" w:hAnsi="Times New Roman" w:cs="Times New Roman"/>
          <w:sz w:val="24"/>
          <w:szCs w:val="24"/>
        </w:rPr>
      </w:pPr>
    </w:p>
    <w:p w14:paraId="1F1A8D70" w14:textId="77777777" w:rsidR="00F34949" w:rsidRDefault="00F34949" w:rsidP="00451097">
      <w:pPr>
        <w:jc w:val="center"/>
        <w:rPr>
          <w:rFonts w:ascii="Times New Roman" w:hAnsi="Times New Roman" w:cs="Times New Roman"/>
          <w:sz w:val="24"/>
          <w:szCs w:val="24"/>
        </w:rPr>
      </w:pPr>
    </w:p>
    <w:p w14:paraId="3C8FF987" w14:textId="53C74FD5" w:rsidR="00451097" w:rsidRDefault="00451097" w:rsidP="00451097">
      <w:pPr>
        <w:jc w:val="center"/>
        <w:rPr>
          <w:rFonts w:ascii="Times New Roman" w:hAnsi="Times New Roman" w:cs="Times New Roman"/>
          <w:sz w:val="24"/>
          <w:szCs w:val="24"/>
        </w:rPr>
      </w:pPr>
      <w:r>
        <w:rPr>
          <w:noProof/>
        </w:rPr>
        <w:lastRenderedPageBreak/>
        <w:drawing>
          <wp:inline distT="0" distB="0" distL="0" distR="0" wp14:anchorId="35B83390" wp14:editId="634186A6">
            <wp:extent cx="4937760" cy="352425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37760" cy="3524250"/>
                    </a:xfrm>
                    <a:prstGeom prst="rect">
                      <a:avLst/>
                    </a:prstGeom>
                    <a:noFill/>
                    <a:ln>
                      <a:noFill/>
                    </a:ln>
                  </pic:spPr>
                </pic:pic>
              </a:graphicData>
            </a:graphic>
          </wp:inline>
        </w:drawing>
      </w:r>
    </w:p>
    <w:p w14:paraId="123F4E49" w14:textId="4FE6EF53" w:rsidR="009A190D" w:rsidRPr="009C2C5B" w:rsidRDefault="009A190D" w:rsidP="009A190D">
      <w:pPr>
        <w:pStyle w:val="NormalWeb"/>
        <w:shd w:val="clear" w:color="auto" w:fill="FCFCFC"/>
        <w:spacing w:before="0" w:beforeAutospacing="0" w:after="180" w:afterAutospacing="0" w:line="360" w:lineRule="atLeast"/>
        <w:ind w:left="720"/>
        <w:jc w:val="center"/>
        <w:rPr>
          <w:color w:val="404040"/>
        </w:rPr>
      </w:pPr>
      <w:r>
        <w:rPr>
          <w:color w:val="404040"/>
        </w:rPr>
        <w:t>Fig 4.</w:t>
      </w:r>
      <w:r>
        <w:rPr>
          <w:color w:val="404040"/>
        </w:rPr>
        <w:t>4</w:t>
      </w:r>
      <w:r>
        <w:rPr>
          <w:color w:val="404040"/>
        </w:rPr>
        <w:t xml:space="preserve"> </w:t>
      </w:r>
      <w:r>
        <w:rPr>
          <w:color w:val="404040"/>
        </w:rPr>
        <w:t>Total word count in context</w:t>
      </w:r>
    </w:p>
    <w:p w14:paraId="204E75D3" w14:textId="7D0AD227" w:rsidR="009A190D" w:rsidRDefault="009A190D" w:rsidP="00451097">
      <w:pPr>
        <w:jc w:val="center"/>
        <w:rPr>
          <w:rFonts w:ascii="Times New Roman" w:hAnsi="Times New Roman" w:cs="Times New Roman"/>
          <w:sz w:val="24"/>
          <w:szCs w:val="24"/>
        </w:rPr>
      </w:pPr>
    </w:p>
    <w:p w14:paraId="65FD7B03" w14:textId="33086767" w:rsidR="009A190D" w:rsidRPr="009A190D" w:rsidRDefault="009A190D" w:rsidP="009A190D">
      <w:pPr>
        <w:pStyle w:val="ListParagraph"/>
        <w:numPr>
          <w:ilvl w:val="0"/>
          <w:numId w:val="15"/>
        </w:numPr>
        <w:jc w:val="both"/>
        <w:rPr>
          <w:rFonts w:ascii="Times New Roman" w:hAnsi="Times New Roman" w:cs="Times New Roman"/>
          <w:color w:val="404040"/>
          <w:sz w:val="24"/>
          <w:szCs w:val="24"/>
          <w:shd w:val="clear" w:color="auto" w:fill="FCFCFC"/>
        </w:rPr>
      </w:pPr>
      <w:r w:rsidRPr="009A190D">
        <w:rPr>
          <w:rFonts w:ascii="Times New Roman" w:hAnsi="Times New Roman" w:cs="Times New Roman"/>
          <w:color w:val="404040"/>
          <w:sz w:val="24"/>
          <w:szCs w:val="24"/>
          <w:shd w:val="clear" w:color="auto" w:fill="FCFCFC"/>
        </w:rPr>
        <w:t>The word count for contexts can be seen in the fig 4.</w:t>
      </w:r>
      <w:r>
        <w:rPr>
          <w:rFonts w:ascii="Times New Roman" w:hAnsi="Times New Roman" w:cs="Times New Roman"/>
          <w:color w:val="404040"/>
          <w:sz w:val="24"/>
          <w:szCs w:val="24"/>
          <w:shd w:val="clear" w:color="auto" w:fill="FCFCFC"/>
        </w:rPr>
        <w:t>5</w:t>
      </w:r>
      <w:r w:rsidRPr="009A190D">
        <w:rPr>
          <w:rFonts w:ascii="Times New Roman" w:hAnsi="Times New Roman" w:cs="Times New Roman"/>
          <w:color w:val="404040"/>
          <w:sz w:val="24"/>
          <w:szCs w:val="24"/>
          <w:shd w:val="clear" w:color="auto" w:fill="FCFCFC"/>
        </w:rPr>
        <w:t xml:space="preserve">. The maximum word count for contexts </w:t>
      </w:r>
      <w:r>
        <w:rPr>
          <w:rFonts w:ascii="Times New Roman" w:hAnsi="Times New Roman" w:cs="Times New Roman"/>
          <w:color w:val="404040"/>
          <w:sz w:val="24"/>
          <w:szCs w:val="24"/>
          <w:shd w:val="clear" w:color="auto" w:fill="FCFCFC"/>
        </w:rPr>
        <w:t>22</w:t>
      </w:r>
      <w:r w:rsidRPr="009A190D">
        <w:rPr>
          <w:rFonts w:ascii="Times New Roman" w:hAnsi="Times New Roman" w:cs="Times New Roman"/>
          <w:color w:val="404040"/>
          <w:sz w:val="24"/>
          <w:szCs w:val="24"/>
          <w:shd w:val="clear" w:color="auto" w:fill="FCFCFC"/>
        </w:rPr>
        <w:t xml:space="preserve"> is and minimum is </w:t>
      </w:r>
      <w:r>
        <w:rPr>
          <w:rFonts w:ascii="Times New Roman" w:hAnsi="Times New Roman" w:cs="Times New Roman"/>
          <w:color w:val="404040"/>
          <w:sz w:val="24"/>
          <w:szCs w:val="24"/>
          <w:shd w:val="clear" w:color="auto" w:fill="FCFCFC"/>
        </w:rPr>
        <w:t>3</w:t>
      </w:r>
      <w:r w:rsidRPr="009A190D">
        <w:rPr>
          <w:rFonts w:ascii="Times New Roman" w:hAnsi="Times New Roman" w:cs="Times New Roman"/>
          <w:color w:val="404040"/>
          <w:sz w:val="24"/>
          <w:szCs w:val="24"/>
          <w:shd w:val="clear" w:color="auto" w:fill="FCFCFC"/>
        </w:rPr>
        <w:t xml:space="preserve">. </w:t>
      </w:r>
    </w:p>
    <w:p w14:paraId="232D0C58" w14:textId="77777777" w:rsidR="009A190D" w:rsidRDefault="009A190D" w:rsidP="00451097">
      <w:pPr>
        <w:jc w:val="center"/>
        <w:rPr>
          <w:rFonts w:ascii="Times New Roman" w:hAnsi="Times New Roman" w:cs="Times New Roman"/>
          <w:sz w:val="24"/>
          <w:szCs w:val="24"/>
        </w:rPr>
      </w:pPr>
    </w:p>
    <w:p w14:paraId="3BA4C244" w14:textId="2620AD2C" w:rsidR="00451097" w:rsidRDefault="00451097" w:rsidP="00451097">
      <w:pPr>
        <w:jc w:val="center"/>
        <w:rPr>
          <w:rFonts w:ascii="Times New Roman" w:hAnsi="Times New Roman" w:cs="Times New Roman"/>
          <w:sz w:val="24"/>
          <w:szCs w:val="24"/>
        </w:rPr>
      </w:pPr>
      <w:r>
        <w:rPr>
          <w:noProof/>
        </w:rPr>
        <w:lastRenderedPageBreak/>
        <w:drawing>
          <wp:inline distT="0" distB="0" distL="0" distR="0" wp14:anchorId="0DA83965" wp14:editId="0FCF73E0">
            <wp:extent cx="4987290" cy="35242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87290" cy="3524250"/>
                    </a:xfrm>
                    <a:prstGeom prst="rect">
                      <a:avLst/>
                    </a:prstGeom>
                    <a:noFill/>
                    <a:ln>
                      <a:noFill/>
                    </a:ln>
                  </pic:spPr>
                </pic:pic>
              </a:graphicData>
            </a:graphic>
          </wp:inline>
        </w:drawing>
      </w:r>
    </w:p>
    <w:p w14:paraId="752A006B" w14:textId="0FED90EA" w:rsidR="009A190D" w:rsidRPr="009C2C5B" w:rsidRDefault="009A190D" w:rsidP="009A190D">
      <w:pPr>
        <w:pStyle w:val="NormalWeb"/>
        <w:shd w:val="clear" w:color="auto" w:fill="FCFCFC"/>
        <w:spacing w:before="0" w:beforeAutospacing="0" w:after="180" w:afterAutospacing="0" w:line="360" w:lineRule="atLeast"/>
        <w:ind w:left="720"/>
        <w:jc w:val="center"/>
        <w:rPr>
          <w:color w:val="404040"/>
        </w:rPr>
      </w:pPr>
      <w:r>
        <w:rPr>
          <w:color w:val="404040"/>
        </w:rPr>
        <w:t>Fig 4.</w:t>
      </w:r>
      <w:r>
        <w:rPr>
          <w:color w:val="404040"/>
        </w:rPr>
        <w:t>5</w:t>
      </w:r>
      <w:r>
        <w:rPr>
          <w:color w:val="404040"/>
        </w:rPr>
        <w:t xml:space="preserve"> Total word count in </w:t>
      </w:r>
      <w:r>
        <w:rPr>
          <w:color w:val="404040"/>
        </w:rPr>
        <w:t>questions</w:t>
      </w:r>
    </w:p>
    <w:p w14:paraId="2C1453A3" w14:textId="77777777" w:rsidR="007673FF" w:rsidRPr="009C2C5B" w:rsidRDefault="007673FF" w:rsidP="009C2C5B">
      <w:pPr>
        <w:jc w:val="both"/>
        <w:rPr>
          <w:rFonts w:ascii="Times New Roman" w:hAnsi="Times New Roman" w:cs="Times New Roman"/>
          <w:sz w:val="24"/>
          <w:szCs w:val="24"/>
        </w:rPr>
      </w:pPr>
    </w:p>
    <w:p w14:paraId="40356313" w14:textId="3B2F0935" w:rsidR="009C1F86" w:rsidRDefault="008005EC" w:rsidP="008005EC">
      <w:pPr>
        <w:pStyle w:val="Heading2"/>
        <w:shd w:val="clear" w:color="auto" w:fill="FFFFFF"/>
        <w:spacing w:before="360" w:after="240"/>
        <w:jc w:val="both"/>
        <w:rPr>
          <w:rFonts w:ascii="Times New Roman" w:hAnsi="Times New Roman" w:cs="Times New Roman"/>
          <w:b/>
          <w:bCs/>
          <w:color w:val="24292F"/>
          <w:sz w:val="32"/>
          <w:szCs w:val="32"/>
        </w:rPr>
      </w:pPr>
      <w:r w:rsidRPr="008005EC">
        <w:rPr>
          <w:rFonts w:ascii="Times New Roman" w:hAnsi="Times New Roman" w:cs="Times New Roman"/>
          <w:b/>
          <w:bCs/>
          <w:color w:val="24292F"/>
          <w:sz w:val="32"/>
          <w:szCs w:val="32"/>
        </w:rPr>
        <w:t xml:space="preserve">5. </w:t>
      </w:r>
      <w:r>
        <w:rPr>
          <w:rFonts w:ascii="Times New Roman" w:hAnsi="Times New Roman" w:cs="Times New Roman"/>
          <w:b/>
          <w:bCs/>
          <w:color w:val="24292F"/>
          <w:sz w:val="32"/>
          <w:szCs w:val="32"/>
        </w:rPr>
        <w:t>NLP - Question Answering Model</w:t>
      </w:r>
    </w:p>
    <w:p w14:paraId="0D936A91" w14:textId="5405E098" w:rsidR="008005EC" w:rsidRDefault="008005EC" w:rsidP="00F91C85">
      <w:pPr>
        <w:jc w:val="both"/>
        <w:rPr>
          <w:rFonts w:ascii="Times New Roman" w:eastAsia="Times New Roman" w:hAnsi="Times New Roman" w:cs="Times New Roman"/>
          <w:color w:val="404040"/>
          <w:sz w:val="24"/>
          <w:szCs w:val="24"/>
        </w:rPr>
      </w:pPr>
      <w:r w:rsidRPr="008005EC">
        <w:rPr>
          <w:rFonts w:ascii="Times New Roman" w:eastAsia="Times New Roman" w:hAnsi="Times New Roman" w:cs="Times New Roman"/>
          <w:color w:val="404040"/>
          <w:sz w:val="24"/>
          <w:szCs w:val="24"/>
        </w:rPr>
        <w:t xml:space="preserve">We </w:t>
      </w:r>
      <w:r>
        <w:rPr>
          <w:rFonts w:ascii="Times New Roman" w:eastAsia="Times New Roman" w:hAnsi="Times New Roman" w:cs="Times New Roman"/>
          <w:color w:val="404040"/>
          <w:sz w:val="24"/>
          <w:szCs w:val="24"/>
        </w:rPr>
        <w:t xml:space="preserve">chose to work with the </w:t>
      </w:r>
      <w:r w:rsidRPr="009C2C5B">
        <w:rPr>
          <w:rFonts w:ascii="Times New Roman" w:hAnsi="Times New Roman" w:cs="Times New Roman"/>
          <w:color w:val="404040"/>
          <w:sz w:val="24"/>
          <w:szCs w:val="24"/>
          <w:shd w:val="clear" w:color="auto" w:fill="FCFCFC"/>
        </w:rPr>
        <w:t xml:space="preserve">DistilBERT </w:t>
      </w:r>
      <w:r>
        <w:rPr>
          <w:rFonts w:ascii="Times New Roman" w:eastAsia="Times New Roman" w:hAnsi="Times New Roman" w:cs="Times New Roman"/>
          <w:color w:val="404040"/>
          <w:sz w:val="24"/>
          <w:szCs w:val="24"/>
        </w:rPr>
        <w:t xml:space="preserve">question answering model. As our system requirements, we needed a faster and smaller model. This model takes less time to train and less parameter to tune in. It is based on Bert question answering model but smaller and faster than base model. Some of the basic requirements for this model are explained below. </w:t>
      </w:r>
    </w:p>
    <w:p w14:paraId="5AE54C14" w14:textId="77777777" w:rsidR="0014287E" w:rsidRDefault="0014287E" w:rsidP="00F91C85">
      <w:pPr>
        <w:jc w:val="both"/>
        <w:rPr>
          <w:rFonts w:ascii="Times New Roman" w:eastAsia="Times New Roman" w:hAnsi="Times New Roman" w:cs="Times New Roman"/>
          <w:b/>
          <w:bCs/>
          <w:color w:val="404040"/>
          <w:sz w:val="28"/>
          <w:szCs w:val="28"/>
        </w:rPr>
      </w:pPr>
    </w:p>
    <w:p w14:paraId="4D032955" w14:textId="77777777" w:rsidR="00435181" w:rsidRDefault="00435181" w:rsidP="008005EC">
      <w:pPr>
        <w:rPr>
          <w:rFonts w:ascii="Times New Roman" w:eastAsia="Times New Roman" w:hAnsi="Times New Roman" w:cs="Times New Roman"/>
          <w:b/>
          <w:bCs/>
          <w:color w:val="404040"/>
          <w:sz w:val="28"/>
          <w:szCs w:val="28"/>
        </w:rPr>
      </w:pPr>
    </w:p>
    <w:p w14:paraId="25E217B6" w14:textId="77777777" w:rsidR="00435181" w:rsidRDefault="00435181" w:rsidP="008005EC">
      <w:pPr>
        <w:rPr>
          <w:rFonts w:ascii="Times New Roman" w:eastAsia="Times New Roman" w:hAnsi="Times New Roman" w:cs="Times New Roman"/>
          <w:b/>
          <w:bCs/>
          <w:color w:val="404040"/>
          <w:sz w:val="28"/>
          <w:szCs w:val="28"/>
        </w:rPr>
      </w:pPr>
    </w:p>
    <w:p w14:paraId="3F3FC1CA" w14:textId="77777777" w:rsidR="00435181" w:rsidRDefault="00435181" w:rsidP="008005EC">
      <w:pPr>
        <w:rPr>
          <w:rFonts w:ascii="Times New Roman" w:eastAsia="Times New Roman" w:hAnsi="Times New Roman" w:cs="Times New Roman"/>
          <w:b/>
          <w:bCs/>
          <w:color w:val="404040"/>
          <w:sz w:val="28"/>
          <w:szCs w:val="28"/>
        </w:rPr>
      </w:pPr>
    </w:p>
    <w:p w14:paraId="194FAF1B" w14:textId="77777777" w:rsidR="00435181" w:rsidRDefault="00435181" w:rsidP="008005EC">
      <w:pPr>
        <w:rPr>
          <w:rFonts w:ascii="Times New Roman" w:eastAsia="Times New Roman" w:hAnsi="Times New Roman" w:cs="Times New Roman"/>
          <w:b/>
          <w:bCs/>
          <w:color w:val="404040"/>
          <w:sz w:val="28"/>
          <w:szCs w:val="28"/>
        </w:rPr>
      </w:pPr>
    </w:p>
    <w:p w14:paraId="3497A62C" w14:textId="77777777" w:rsidR="00435181" w:rsidRDefault="00435181" w:rsidP="008005EC">
      <w:pPr>
        <w:rPr>
          <w:rFonts w:ascii="Times New Roman" w:eastAsia="Times New Roman" w:hAnsi="Times New Roman" w:cs="Times New Roman"/>
          <w:b/>
          <w:bCs/>
          <w:color w:val="404040"/>
          <w:sz w:val="28"/>
          <w:szCs w:val="28"/>
        </w:rPr>
      </w:pPr>
    </w:p>
    <w:p w14:paraId="6B37FAA3" w14:textId="77777777" w:rsidR="00435181" w:rsidRDefault="00435181" w:rsidP="008005EC">
      <w:pPr>
        <w:rPr>
          <w:rFonts w:ascii="Times New Roman" w:eastAsia="Times New Roman" w:hAnsi="Times New Roman" w:cs="Times New Roman"/>
          <w:b/>
          <w:bCs/>
          <w:color w:val="404040"/>
          <w:sz w:val="28"/>
          <w:szCs w:val="28"/>
        </w:rPr>
      </w:pPr>
    </w:p>
    <w:p w14:paraId="0C5D9529" w14:textId="77777777" w:rsidR="00435181" w:rsidRDefault="00435181" w:rsidP="008005EC">
      <w:pPr>
        <w:rPr>
          <w:rFonts w:ascii="Times New Roman" w:eastAsia="Times New Roman" w:hAnsi="Times New Roman" w:cs="Times New Roman"/>
          <w:b/>
          <w:bCs/>
          <w:color w:val="404040"/>
          <w:sz w:val="28"/>
          <w:szCs w:val="28"/>
        </w:rPr>
      </w:pPr>
    </w:p>
    <w:p w14:paraId="32E375AE" w14:textId="77777777" w:rsidR="00435181" w:rsidRDefault="00435181" w:rsidP="008005EC">
      <w:pPr>
        <w:rPr>
          <w:rFonts w:ascii="Times New Roman" w:eastAsia="Times New Roman" w:hAnsi="Times New Roman" w:cs="Times New Roman"/>
          <w:b/>
          <w:bCs/>
          <w:color w:val="404040"/>
          <w:sz w:val="28"/>
          <w:szCs w:val="28"/>
        </w:rPr>
      </w:pPr>
    </w:p>
    <w:p w14:paraId="41C639B2" w14:textId="7D2FEEA7" w:rsidR="008005EC" w:rsidRDefault="008005EC" w:rsidP="008005EC">
      <w:pPr>
        <w:rPr>
          <w:rFonts w:ascii="Times New Roman" w:eastAsia="Times New Roman" w:hAnsi="Times New Roman" w:cs="Times New Roman"/>
          <w:b/>
          <w:bCs/>
          <w:color w:val="404040"/>
          <w:sz w:val="28"/>
          <w:szCs w:val="28"/>
        </w:rPr>
      </w:pPr>
      <w:r w:rsidRPr="008005EC">
        <w:rPr>
          <w:rFonts w:ascii="Times New Roman" w:eastAsia="Times New Roman" w:hAnsi="Times New Roman" w:cs="Times New Roman"/>
          <w:b/>
          <w:bCs/>
          <w:color w:val="404040"/>
          <w:sz w:val="28"/>
          <w:szCs w:val="28"/>
        </w:rPr>
        <w:t xml:space="preserve">Encoder: </w:t>
      </w:r>
      <w:r w:rsidRPr="008005EC">
        <w:rPr>
          <w:rFonts w:ascii="Times New Roman" w:eastAsia="Times New Roman" w:hAnsi="Times New Roman" w:cs="Times New Roman"/>
          <w:b/>
          <w:bCs/>
          <w:color w:val="404040"/>
          <w:sz w:val="28"/>
          <w:szCs w:val="28"/>
        </w:rPr>
        <w:t>DistilBertTokenizerFast</w:t>
      </w:r>
      <w:r>
        <w:rPr>
          <w:rFonts w:ascii="Times New Roman" w:eastAsia="Times New Roman" w:hAnsi="Times New Roman" w:cs="Times New Roman"/>
          <w:b/>
          <w:bCs/>
          <w:color w:val="404040"/>
          <w:sz w:val="28"/>
          <w:szCs w:val="28"/>
        </w:rPr>
        <w:t>:</w:t>
      </w:r>
    </w:p>
    <w:p w14:paraId="1AEC4EA4" w14:textId="5B26552C" w:rsidR="00246E65" w:rsidRDefault="008005EC" w:rsidP="00246E65">
      <w:pPr>
        <w:spacing w:after="0"/>
        <w:jc w:val="both"/>
        <w:rPr>
          <w:rFonts w:ascii="Times New Roman" w:eastAsia="Times New Roman" w:hAnsi="Times New Roman" w:cs="Times New Roman"/>
          <w:color w:val="0E101A"/>
          <w:sz w:val="24"/>
          <w:szCs w:val="24"/>
        </w:rPr>
      </w:pPr>
      <w:r>
        <w:rPr>
          <w:rFonts w:ascii="Times New Roman" w:eastAsia="Times New Roman" w:hAnsi="Times New Roman" w:cs="Times New Roman"/>
          <w:b/>
          <w:bCs/>
          <w:color w:val="404040"/>
          <w:sz w:val="28"/>
          <w:szCs w:val="28"/>
        </w:rPr>
        <w:tab/>
      </w:r>
      <w:r w:rsidR="0091461D">
        <w:rPr>
          <w:rFonts w:ascii="Times New Roman" w:eastAsia="Times New Roman" w:hAnsi="Times New Roman" w:cs="Times New Roman"/>
          <w:b/>
          <w:bCs/>
          <w:color w:val="404040"/>
          <w:sz w:val="28"/>
          <w:szCs w:val="28"/>
        </w:rPr>
        <w:t xml:space="preserve"> </w:t>
      </w:r>
      <w:r w:rsidRPr="00246E65">
        <w:rPr>
          <w:rFonts w:ascii="Times New Roman" w:eastAsia="Times New Roman" w:hAnsi="Times New Roman" w:cs="Times New Roman"/>
          <w:color w:val="0E101A"/>
          <w:sz w:val="24"/>
          <w:szCs w:val="24"/>
        </w:rPr>
        <w:t>DistilBertTokenizerFast</w:t>
      </w:r>
      <w:r w:rsidRPr="00246E65">
        <w:rPr>
          <w:rFonts w:ascii="Times New Roman" w:eastAsia="Times New Roman" w:hAnsi="Times New Roman" w:cs="Times New Roman"/>
          <w:color w:val="0E101A"/>
          <w:sz w:val="24"/>
          <w:szCs w:val="24"/>
        </w:rPr>
        <w:t xml:space="preserve"> is our tokenizer for this model. Which creates token for distilbert-base-uncased model. </w:t>
      </w:r>
      <w:r w:rsidR="0097510E" w:rsidRPr="00246E65">
        <w:rPr>
          <w:rFonts w:ascii="Times New Roman" w:eastAsia="Times New Roman" w:hAnsi="Times New Roman" w:cs="Times New Roman"/>
          <w:color w:val="0E101A"/>
          <w:sz w:val="24"/>
          <w:szCs w:val="24"/>
        </w:rPr>
        <w:t>DistilBertTokenizerFast is identical to BertTokenizerFast and runs end-to-end tokenization: punctuation splitting and wordpiece.</w:t>
      </w:r>
      <w:r w:rsidR="00246E65">
        <w:rPr>
          <w:rFonts w:ascii="Times New Roman" w:eastAsia="Times New Roman" w:hAnsi="Times New Roman" w:cs="Times New Roman"/>
          <w:color w:val="0E101A"/>
          <w:sz w:val="24"/>
          <w:szCs w:val="24"/>
        </w:rPr>
        <w:t xml:space="preserve"> </w:t>
      </w:r>
      <w:r w:rsidR="0097510E" w:rsidRPr="00246E65">
        <w:rPr>
          <w:rFonts w:ascii="Times New Roman" w:eastAsia="Times New Roman" w:hAnsi="Times New Roman" w:cs="Times New Roman"/>
          <w:color w:val="0E101A"/>
          <w:sz w:val="24"/>
          <w:szCs w:val="24"/>
        </w:rPr>
        <w:t xml:space="preserve">It has following </w:t>
      </w:r>
      <w:r w:rsidR="0097510E" w:rsidRPr="00246E65">
        <w:rPr>
          <w:rFonts w:ascii="Times New Roman" w:eastAsia="Times New Roman" w:hAnsi="Times New Roman" w:cs="Times New Roman"/>
          <w:color w:val="0E101A"/>
          <w:sz w:val="24"/>
          <w:szCs w:val="24"/>
        </w:rPr>
        <w:t>Parameters</w:t>
      </w:r>
    </w:p>
    <w:p w14:paraId="147DA6F3" w14:textId="77777777" w:rsidR="00246E65" w:rsidRDefault="00246E65" w:rsidP="00246E65">
      <w:pPr>
        <w:spacing w:after="0"/>
        <w:jc w:val="both"/>
        <w:rPr>
          <w:rFonts w:ascii="Times New Roman" w:eastAsia="Times New Roman" w:hAnsi="Times New Roman" w:cs="Times New Roman"/>
          <w:color w:val="404040"/>
          <w:sz w:val="24"/>
          <w:szCs w:val="24"/>
        </w:rPr>
      </w:pPr>
    </w:p>
    <w:p w14:paraId="013E89D6" w14:textId="77777777" w:rsidR="00246E65" w:rsidRDefault="000D1678" w:rsidP="00246E65">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both"/>
        <w:rPr>
          <w:rFonts w:ascii="Times New Roman" w:eastAsia="Times New Roman" w:hAnsi="Times New Roman" w:cs="Times New Roman"/>
          <w:color w:val="404040"/>
          <w:sz w:val="24"/>
          <w:szCs w:val="24"/>
        </w:rPr>
      </w:pPr>
      <w:r w:rsidRPr="0014287E">
        <w:rPr>
          <w:rFonts w:ascii="Times New Roman" w:eastAsia="Times New Roman" w:hAnsi="Times New Roman" w:cs="Times New Roman"/>
          <w:b/>
          <w:bCs/>
          <w:sz w:val="24"/>
          <w:szCs w:val="24"/>
        </w:rPr>
        <w:t>vocab_file</w:t>
      </w:r>
      <w:r w:rsidR="00246E65">
        <w:rPr>
          <w:rFonts w:ascii="Times New Roman" w:eastAsia="Times New Roman" w:hAnsi="Times New Roman" w:cs="Times New Roman"/>
          <w:color w:val="404040"/>
          <w:sz w:val="24"/>
          <w:szCs w:val="24"/>
        </w:rPr>
        <w:t xml:space="preserve">: </w:t>
      </w:r>
      <w:r w:rsidR="0097510E" w:rsidRPr="00246E65">
        <w:rPr>
          <w:rFonts w:ascii="Times New Roman" w:eastAsia="Times New Roman" w:hAnsi="Times New Roman" w:cs="Times New Roman"/>
          <w:color w:val="000000" w:themeColor="text1"/>
          <w:sz w:val="24"/>
          <w:szCs w:val="24"/>
        </w:rPr>
        <w:t xml:space="preserve">Files of string types </w:t>
      </w:r>
    </w:p>
    <w:p w14:paraId="4A402CAB" w14:textId="24663CFD" w:rsidR="000D1678" w:rsidRPr="00246E65" w:rsidRDefault="000D1678" w:rsidP="00246E65">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both"/>
        <w:rPr>
          <w:rFonts w:ascii="Times New Roman" w:eastAsia="Times New Roman" w:hAnsi="Times New Roman" w:cs="Times New Roman"/>
          <w:color w:val="404040"/>
          <w:sz w:val="24"/>
          <w:szCs w:val="24"/>
        </w:rPr>
      </w:pPr>
      <w:r w:rsidRPr="0014287E">
        <w:rPr>
          <w:rFonts w:ascii="Times New Roman" w:hAnsi="Times New Roman" w:cs="Times New Roman"/>
          <w:b/>
          <w:bCs/>
        </w:rPr>
        <w:t>do_lower_case</w:t>
      </w:r>
      <w:r w:rsidR="00246E65">
        <w:rPr>
          <w:color w:val="404040"/>
        </w:rPr>
        <w:t xml:space="preserve">: </w:t>
      </w:r>
      <w:r w:rsidR="0097510E" w:rsidRPr="00246E65">
        <w:rPr>
          <w:rFonts w:ascii="Times New Roman" w:hAnsi="Times New Roman" w:cs="Times New Roman"/>
          <w:color w:val="0E101A"/>
        </w:rPr>
        <w:t>It is an optional Boolean type of parameter with default value True.</w:t>
      </w:r>
    </w:p>
    <w:p w14:paraId="219F4EDA" w14:textId="1CB6F8CF" w:rsidR="000D1678" w:rsidRPr="0014287E" w:rsidRDefault="000D1678" w:rsidP="00246E65">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CFCFC"/>
        <w:spacing w:before="0" w:beforeAutospacing="0" w:after="0" w:afterAutospacing="0" w:line="360" w:lineRule="atLeast"/>
        <w:jc w:val="both"/>
        <w:rPr>
          <w:color w:val="404040"/>
        </w:rPr>
      </w:pPr>
      <w:r w:rsidRPr="0014287E">
        <w:rPr>
          <w:b/>
          <w:bCs/>
        </w:rPr>
        <w:t>unk_token</w:t>
      </w:r>
      <w:r w:rsidR="00246E65">
        <w:rPr>
          <w:color w:val="404040"/>
        </w:rPr>
        <w:t xml:space="preserve">: </w:t>
      </w:r>
      <w:r w:rsidR="0097510E" w:rsidRPr="00246E65">
        <w:t xml:space="preserve">It is an optional </w:t>
      </w:r>
      <w:r w:rsidR="0097510E" w:rsidRPr="00246E65">
        <w:t>str</w:t>
      </w:r>
      <w:r w:rsidR="0097510E" w:rsidRPr="00246E65">
        <w:t xml:space="preserve"> type of parameter with default value </w:t>
      </w:r>
      <w:r w:rsidR="0097510E" w:rsidRPr="00246E65">
        <w:t xml:space="preserve">UNK. </w:t>
      </w:r>
      <w:r w:rsidRPr="00246E65">
        <w:t>The unknown token. A token that is not in the vocabulary cannot be converted to an ID and is set to be this token instead</w:t>
      </w:r>
      <w:r w:rsidRPr="0014287E">
        <w:rPr>
          <w:color w:val="404040"/>
        </w:rPr>
        <w:t>.</w:t>
      </w:r>
    </w:p>
    <w:p w14:paraId="77A0C24E" w14:textId="70980F34" w:rsidR="000D1678" w:rsidRPr="00246E65" w:rsidRDefault="000D1678" w:rsidP="00246E65">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CFCFC"/>
        <w:spacing w:before="0" w:beforeAutospacing="0" w:after="0" w:afterAutospacing="0" w:line="360" w:lineRule="atLeast"/>
        <w:jc w:val="both"/>
      </w:pPr>
      <w:r w:rsidRPr="0014287E">
        <w:rPr>
          <w:b/>
          <w:bCs/>
        </w:rPr>
        <w:t>sep_token</w:t>
      </w:r>
      <w:r w:rsidR="00246E65">
        <w:rPr>
          <w:color w:val="404040"/>
        </w:rPr>
        <w:t xml:space="preserve">: </w:t>
      </w:r>
      <w:r w:rsidR="0097510E" w:rsidRPr="00246E65">
        <w:t xml:space="preserve">It is an optional str type of parameter with default value </w:t>
      </w:r>
      <w:r w:rsidR="0097510E" w:rsidRPr="00246E65">
        <w:t>SEP</w:t>
      </w:r>
      <w:r w:rsidR="0097510E" w:rsidRPr="00246E65">
        <w:t xml:space="preserve">. </w:t>
      </w:r>
      <w:r w:rsidRPr="00246E65">
        <w:t xml:space="preserve">The separator token, which is used when building a sequence from multiple sequences, </w:t>
      </w:r>
      <w:r w:rsidR="00246E65" w:rsidRPr="00246E65">
        <w:t>e.g.,</w:t>
      </w:r>
      <w:r w:rsidRPr="00246E65">
        <w:t xml:space="preserve"> two sequences for sequence classification or for a text and a question for question answering. It is also used as the last token of a sequence built with special tokens.</w:t>
      </w:r>
    </w:p>
    <w:p w14:paraId="6D4B249E" w14:textId="3868DE50" w:rsidR="000D1678" w:rsidRPr="00246E65" w:rsidRDefault="000D1678" w:rsidP="00246E65">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CFCFC"/>
        <w:spacing w:before="0" w:beforeAutospacing="0" w:after="0" w:afterAutospacing="0" w:line="360" w:lineRule="atLeast"/>
        <w:jc w:val="both"/>
      </w:pPr>
      <w:r w:rsidRPr="0014287E">
        <w:rPr>
          <w:b/>
          <w:bCs/>
        </w:rPr>
        <w:t>pad_token</w:t>
      </w:r>
      <w:r w:rsidR="00246E65">
        <w:rPr>
          <w:color w:val="404040"/>
        </w:rPr>
        <w:t xml:space="preserve">; </w:t>
      </w:r>
      <w:r w:rsidR="00246E65" w:rsidRPr="00246E65">
        <w:t>I</w:t>
      </w:r>
      <w:r w:rsidR="0014287E" w:rsidRPr="00246E65">
        <w:t xml:space="preserve">t is an optional str type of parameter with default value </w:t>
      </w:r>
      <w:r w:rsidR="0014287E" w:rsidRPr="00246E65">
        <w:t>PAD</w:t>
      </w:r>
      <w:r w:rsidR="0014287E" w:rsidRPr="00246E65">
        <w:t xml:space="preserve">. </w:t>
      </w:r>
      <w:r w:rsidRPr="00246E65">
        <w:t>The token used for padding, for example when batching sequences of different lengths.</w:t>
      </w:r>
    </w:p>
    <w:p w14:paraId="76C8AC05" w14:textId="51C00E7B" w:rsidR="000D1678" w:rsidRPr="0014287E" w:rsidRDefault="000D1678" w:rsidP="00246E65">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CFCFC"/>
        <w:spacing w:before="0" w:beforeAutospacing="0" w:after="0" w:afterAutospacing="0" w:line="360" w:lineRule="atLeast"/>
        <w:jc w:val="both"/>
        <w:rPr>
          <w:color w:val="404040"/>
        </w:rPr>
      </w:pPr>
      <w:r w:rsidRPr="0014287E">
        <w:rPr>
          <w:b/>
          <w:bCs/>
        </w:rPr>
        <w:t>cls_token</w:t>
      </w:r>
      <w:r w:rsidR="00246E65">
        <w:rPr>
          <w:color w:val="404040"/>
        </w:rPr>
        <w:t xml:space="preserve">: </w:t>
      </w:r>
      <w:r w:rsidR="0014287E" w:rsidRPr="00246E65">
        <w:t xml:space="preserve">It is an optional str type of parameter with default value </w:t>
      </w:r>
      <w:r w:rsidR="0014287E" w:rsidRPr="00246E65">
        <w:t>CLS</w:t>
      </w:r>
      <w:r w:rsidR="0014287E" w:rsidRPr="00246E65">
        <w:t>.</w:t>
      </w:r>
      <w:r w:rsidR="00246E65">
        <w:t xml:space="preserve"> </w:t>
      </w:r>
      <w:r w:rsidRPr="00246E65">
        <w:t>The classifier token which is used when doing sequence classification (classification of the whole sequence instead of per-token classification). It is the first token of the sequence when built with special tokens.</w:t>
      </w:r>
    </w:p>
    <w:p w14:paraId="68BBD166" w14:textId="4BAA479D" w:rsidR="000D1678" w:rsidRDefault="000D1678" w:rsidP="00246E65">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CFCFC"/>
        <w:spacing w:before="0" w:beforeAutospacing="0" w:after="0" w:afterAutospacing="0" w:line="360" w:lineRule="atLeast"/>
        <w:jc w:val="both"/>
        <w:rPr>
          <w:color w:val="404040"/>
        </w:rPr>
      </w:pPr>
      <w:r w:rsidRPr="0014287E">
        <w:rPr>
          <w:b/>
          <w:bCs/>
          <w:color w:val="404040"/>
        </w:rPr>
        <w:t>mask_token</w:t>
      </w:r>
      <w:r w:rsidR="00246E65">
        <w:rPr>
          <w:color w:val="404040"/>
        </w:rPr>
        <w:t xml:space="preserve">: </w:t>
      </w:r>
      <w:r w:rsidR="0014287E" w:rsidRPr="00246E65">
        <w:t xml:space="preserve">It is an optional str type of parameter with default value </w:t>
      </w:r>
      <w:r w:rsidR="0014287E" w:rsidRPr="00246E65">
        <w:t>MASK</w:t>
      </w:r>
      <w:r w:rsidR="0014287E" w:rsidRPr="00246E65">
        <w:t xml:space="preserve">. </w:t>
      </w:r>
      <w:r w:rsidRPr="00246E65">
        <w:t>The token used for masking values. This is the token used when training this model with masked language modeling. This is the token which the model will try to predict.</w:t>
      </w:r>
    </w:p>
    <w:p w14:paraId="4C26098A" w14:textId="77777777" w:rsidR="00246E65" w:rsidRDefault="00246E65" w:rsidP="00F91C85">
      <w:pPr>
        <w:pStyle w:val="NormalWeb"/>
        <w:shd w:val="clear" w:color="auto" w:fill="FCFCFC"/>
        <w:spacing w:before="0" w:beforeAutospacing="0" w:after="0" w:afterAutospacing="0" w:line="360" w:lineRule="atLeast"/>
        <w:rPr>
          <w:b/>
          <w:bCs/>
          <w:color w:val="404040"/>
        </w:rPr>
      </w:pPr>
    </w:p>
    <w:p w14:paraId="08D1DCC4" w14:textId="77777777" w:rsidR="00246E65" w:rsidRDefault="00246E65" w:rsidP="00F91C85">
      <w:pPr>
        <w:pStyle w:val="NormalWeb"/>
        <w:shd w:val="clear" w:color="auto" w:fill="FCFCFC"/>
        <w:spacing w:before="0" w:beforeAutospacing="0" w:after="0" w:afterAutospacing="0" w:line="360" w:lineRule="atLeast"/>
        <w:rPr>
          <w:b/>
          <w:bCs/>
          <w:color w:val="404040"/>
        </w:rPr>
      </w:pPr>
    </w:p>
    <w:p w14:paraId="3C5CA8B8" w14:textId="77777777" w:rsidR="00435181" w:rsidRDefault="00435181" w:rsidP="00F91C85">
      <w:pPr>
        <w:pStyle w:val="NormalWeb"/>
        <w:shd w:val="clear" w:color="auto" w:fill="FCFCFC"/>
        <w:spacing w:before="0" w:beforeAutospacing="0" w:after="0" w:afterAutospacing="0" w:line="360" w:lineRule="atLeast"/>
        <w:rPr>
          <w:b/>
          <w:bCs/>
          <w:color w:val="404040"/>
        </w:rPr>
      </w:pPr>
    </w:p>
    <w:p w14:paraId="1F8079E9" w14:textId="77777777" w:rsidR="00435181" w:rsidRDefault="00435181" w:rsidP="00F91C85">
      <w:pPr>
        <w:pStyle w:val="NormalWeb"/>
        <w:shd w:val="clear" w:color="auto" w:fill="FCFCFC"/>
        <w:spacing w:before="0" w:beforeAutospacing="0" w:after="0" w:afterAutospacing="0" w:line="360" w:lineRule="atLeast"/>
        <w:rPr>
          <w:b/>
          <w:bCs/>
          <w:color w:val="404040"/>
        </w:rPr>
      </w:pPr>
    </w:p>
    <w:p w14:paraId="6A89EC79" w14:textId="77777777" w:rsidR="00435181" w:rsidRDefault="00435181" w:rsidP="00F91C85">
      <w:pPr>
        <w:pStyle w:val="NormalWeb"/>
        <w:shd w:val="clear" w:color="auto" w:fill="FCFCFC"/>
        <w:spacing w:before="0" w:beforeAutospacing="0" w:after="0" w:afterAutospacing="0" w:line="360" w:lineRule="atLeast"/>
        <w:rPr>
          <w:b/>
          <w:bCs/>
          <w:color w:val="404040"/>
        </w:rPr>
      </w:pPr>
    </w:p>
    <w:p w14:paraId="1F009E95" w14:textId="77777777" w:rsidR="00435181" w:rsidRDefault="00435181" w:rsidP="00F91C85">
      <w:pPr>
        <w:pStyle w:val="NormalWeb"/>
        <w:shd w:val="clear" w:color="auto" w:fill="FCFCFC"/>
        <w:spacing w:before="0" w:beforeAutospacing="0" w:after="0" w:afterAutospacing="0" w:line="360" w:lineRule="atLeast"/>
        <w:rPr>
          <w:b/>
          <w:bCs/>
          <w:color w:val="404040"/>
        </w:rPr>
      </w:pPr>
    </w:p>
    <w:p w14:paraId="596B3512" w14:textId="77777777" w:rsidR="00435181" w:rsidRDefault="00435181" w:rsidP="00F91C85">
      <w:pPr>
        <w:pStyle w:val="NormalWeb"/>
        <w:shd w:val="clear" w:color="auto" w:fill="FCFCFC"/>
        <w:spacing w:before="0" w:beforeAutospacing="0" w:after="0" w:afterAutospacing="0" w:line="360" w:lineRule="atLeast"/>
        <w:rPr>
          <w:b/>
          <w:bCs/>
          <w:color w:val="404040"/>
        </w:rPr>
      </w:pPr>
    </w:p>
    <w:p w14:paraId="294EE071" w14:textId="77777777" w:rsidR="00435181" w:rsidRDefault="00435181" w:rsidP="00F91C85">
      <w:pPr>
        <w:pStyle w:val="NormalWeb"/>
        <w:shd w:val="clear" w:color="auto" w:fill="FCFCFC"/>
        <w:spacing w:before="0" w:beforeAutospacing="0" w:after="0" w:afterAutospacing="0" w:line="360" w:lineRule="atLeast"/>
        <w:rPr>
          <w:b/>
          <w:bCs/>
          <w:color w:val="404040"/>
        </w:rPr>
      </w:pPr>
    </w:p>
    <w:p w14:paraId="2697C2B3" w14:textId="77777777" w:rsidR="00435181" w:rsidRDefault="00435181" w:rsidP="00F91C85">
      <w:pPr>
        <w:pStyle w:val="NormalWeb"/>
        <w:shd w:val="clear" w:color="auto" w:fill="FCFCFC"/>
        <w:spacing w:before="0" w:beforeAutospacing="0" w:after="0" w:afterAutospacing="0" w:line="360" w:lineRule="atLeast"/>
        <w:rPr>
          <w:b/>
          <w:bCs/>
          <w:color w:val="404040"/>
        </w:rPr>
      </w:pPr>
    </w:p>
    <w:p w14:paraId="6E8166D9" w14:textId="77777777" w:rsidR="00435181" w:rsidRDefault="00435181" w:rsidP="00F91C85">
      <w:pPr>
        <w:pStyle w:val="NormalWeb"/>
        <w:shd w:val="clear" w:color="auto" w:fill="FCFCFC"/>
        <w:spacing w:before="0" w:beforeAutospacing="0" w:after="0" w:afterAutospacing="0" w:line="360" w:lineRule="atLeast"/>
        <w:rPr>
          <w:b/>
          <w:bCs/>
          <w:color w:val="404040"/>
        </w:rPr>
      </w:pPr>
    </w:p>
    <w:p w14:paraId="2056C7F3" w14:textId="77777777" w:rsidR="00435181" w:rsidRDefault="00435181" w:rsidP="00F91C85">
      <w:pPr>
        <w:pStyle w:val="NormalWeb"/>
        <w:shd w:val="clear" w:color="auto" w:fill="FCFCFC"/>
        <w:spacing w:before="0" w:beforeAutospacing="0" w:after="0" w:afterAutospacing="0" w:line="360" w:lineRule="atLeast"/>
        <w:rPr>
          <w:b/>
          <w:bCs/>
          <w:color w:val="404040"/>
        </w:rPr>
      </w:pPr>
    </w:p>
    <w:p w14:paraId="3747E429" w14:textId="77777777" w:rsidR="00435181" w:rsidRDefault="00435181" w:rsidP="00F91C85">
      <w:pPr>
        <w:pStyle w:val="NormalWeb"/>
        <w:shd w:val="clear" w:color="auto" w:fill="FCFCFC"/>
        <w:spacing w:before="0" w:beforeAutospacing="0" w:after="0" w:afterAutospacing="0" w:line="360" w:lineRule="atLeast"/>
        <w:rPr>
          <w:b/>
          <w:bCs/>
          <w:color w:val="404040"/>
        </w:rPr>
      </w:pPr>
    </w:p>
    <w:p w14:paraId="59DF8416" w14:textId="77777777" w:rsidR="00435181" w:rsidRDefault="00435181" w:rsidP="00F91C85">
      <w:pPr>
        <w:pStyle w:val="NormalWeb"/>
        <w:shd w:val="clear" w:color="auto" w:fill="FCFCFC"/>
        <w:spacing w:before="0" w:beforeAutospacing="0" w:after="0" w:afterAutospacing="0" w:line="360" w:lineRule="atLeast"/>
        <w:rPr>
          <w:b/>
          <w:bCs/>
          <w:color w:val="404040"/>
        </w:rPr>
      </w:pPr>
    </w:p>
    <w:p w14:paraId="527399AB" w14:textId="1B55B271" w:rsidR="0091461D" w:rsidRDefault="0091461D" w:rsidP="00F91C85">
      <w:pPr>
        <w:pStyle w:val="NormalWeb"/>
        <w:shd w:val="clear" w:color="auto" w:fill="FCFCFC"/>
        <w:spacing w:before="0" w:beforeAutospacing="0" w:after="0" w:afterAutospacing="0" w:line="360" w:lineRule="atLeast"/>
        <w:rPr>
          <w:b/>
          <w:bCs/>
          <w:color w:val="404040"/>
        </w:rPr>
      </w:pPr>
      <w:r w:rsidRPr="00F91C85">
        <w:rPr>
          <w:b/>
          <w:bCs/>
          <w:color w:val="404040"/>
        </w:rPr>
        <w:lastRenderedPageBreak/>
        <w:t>DistilBert</w:t>
      </w:r>
      <w:r w:rsidR="00F91C85">
        <w:rPr>
          <w:b/>
          <w:bCs/>
          <w:color w:val="404040"/>
        </w:rPr>
        <w:t xml:space="preserve"> </w:t>
      </w:r>
      <w:r w:rsidRPr="00F91C85">
        <w:rPr>
          <w:b/>
          <w:bCs/>
          <w:color w:val="404040"/>
        </w:rPr>
        <w:t>For</w:t>
      </w:r>
      <w:r w:rsidR="00F91C85">
        <w:rPr>
          <w:b/>
          <w:bCs/>
          <w:color w:val="404040"/>
        </w:rPr>
        <w:t xml:space="preserve"> </w:t>
      </w:r>
      <w:r w:rsidRPr="00F91C85">
        <w:rPr>
          <w:b/>
          <w:bCs/>
          <w:color w:val="404040"/>
        </w:rPr>
        <w:t>Question</w:t>
      </w:r>
      <w:r w:rsidR="00F91C85">
        <w:rPr>
          <w:b/>
          <w:bCs/>
          <w:color w:val="404040"/>
        </w:rPr>
        <w:t xml:space="preserve"> </w:t>
      </w:r>
      <w:r w:rsidRPr="00F91C85">
        <w:rPr>
          <w:b/>
          <w:bCs/>
          <w:color w:val="404040"/>
        </w:rPr>
        <w:t>Answering</w:t>
      </w:r>
      <w:r w:rsidR="0014287E" w:rsidRPr="00F91C85">
        <w:rPr>
          <w:b/>
          <w:bCs/>
          <w:color w:val="404040"/>
        </w:rPr>
        <w:t xml:space="preserve"> Model</w:t>
      </w:r>
    </w:p>
    <w:p w14:paraId="2E05B63D" w14:textId="77777777" w:rsidR="00F91C85" w:rsidRPr="00F91C85" w:rsidRDefault="00F91C85" w:rsidP="00F91C85">
      <w:pPr>
        <w:pStyle w:val="NormalWeb"/>
        <w:shd w:val="clear" w:color="auto" w:fill="FCFCFC"/>
        <w:spacing w:before="0" w:beforeAutospacing="0" w:after="0" w:afterAutospacing="0" w:line="360" w:lineRule="atLeast"/>
        <w:rPr>
          <w:b/>
          <w:bCs/>
          <w:color w:val="404040"/>
        </w:rPr>
      </w:pPr>
    </w:p>
    <w:p w14:paraId="2BD6110D" w14:textId="64084430" w:rsidR="00F91C85" w:rsidRPr="00435181" w:rsidRDefault="0091461D" w:rsidP="00F91C85">
      <w:pPr>
        <w:pStyle w:val="NormalWeb"/>
        <w:shd w:val="clear" w:color="auto" w:fill="FCFCFC"/>
        <w:spacing w:before="0" w:beforeAutospacing="0" w:after="0" w:afterAutospacing="0" w:line="360" w:lineRule="atLeast"/>
        <w:jc w:val="both"/>
      </w:pPr>
      <w:r w:rsidRPr="00435181">
        <w:t>DistilBert Model with a span classification head on top for extractive question-answering tasks like SQuAD (a linear layers on top of the hidden-states output to compute </w:t>
      </w:r>
      <w:r w:rsidRPr="00435181">
        <w:rPr>
          <w:i/>
          <w:iCs/>
        </w:rPr>
        <w:t>span start logits</w:t>
      </w:r>
      <w:r w:rsidRPr="00435181">
        <w:t> and </w:t>
      </w:r>
      <w:r w:rsidRPr="00435181">
        <w:rPr>
          <w:i/>
          <w:iCs/>
        </w:rPr>
        <w:t>span end logits</w:t>
      </w:r>
      <w:r w:rsidRPr="00435181">
        <w:t>).</w:t>
      </w:r>
      <w:r w:rsidR="00F91C85" w:rsidRPr="00435181">
        <w:t xml:space="preserve"> It our project it was trained on the Chaii dataset instead of SQuAD. It has following parameters.</w:t>
      </w:r>
    </w:p>
    <w:p w14:paraId="27B9F69B" w14:textId="50AD850C" w:rsidR="0091461D" w:rsidRPr="00F91C85" w:rsidRDefault="0091461D" w:rsidP="00246E65">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CFCFC"/>
        <w:spacing w:before="0" w:beforeAutospacing="0" w:after="0" w:afterAutospacing="0" w:line="360" w:lineRule="atLeast"/>
        <w:jc w:val="both"/>
        <w:rPr>
          <w:color w:val="404040"/>
        </w:rPr>
      </w:pPr>
      <w:r w:rsidRPr="00F91C85">
        <w:rPr>
          <w:b/>
          <w:bCs/>
        </w:rPr>
        <w:t>input_ids</w:t>
      </w:r>
      <w:r w:rsidRPr="00F91C85">
        <w:rPr>
          <w:color w:val="404040"/>
        </w:rPr>
        <w:t> </w:t>
      </w:r>
      <w:r w:rsidRPr="00435181">
        <w:t>(torch.LongTensor of shape (batch_size, num_choices)) –</w:t>
      </w:r>
      <w:r w:rsidR="00E4784C" w:rsidRPr="00435181">
        <w:t xml:space="preserve"> </w:t>
      </w:r>
      <w:r w:rsidRPr="00435181">
        <w:t>Indices of input sequence tokens in the vocabulary.</w:t>
      </w:r>
    </w:p>
    <w:p w14:paraId="58C64D33" w14:textId="4E58E495" w:rsidR="0091461D" w:rsidRPr="00435181" w:rsidRDefault="0091461D" w:rsidP="00EE53AB">
      <w:pPr>
        <w:pStyle w:val="NormalWeb"/>
        <w:pBdr>
          <w:top w:val="single" w:sz="4" w:space="1" w:color="auto"/>
          <w:left w:val="single" w:sz="4" w:space="4" w:color="auto"/>
          <w:bottom w:val="single" w:sz="4" w:space="1" w:color="auto"/>
          <w:right w:val="single" w:sz="4" w:space="4" w:color="auto"/>
        </w:pBdr>
        <w:shd w:val="clear" w:color="auto" w:fill="FCFCFC"/>
        <w:spacing w:before="0" w:beforeAutospacing="0" w:after="0" w:afterAutospacing="0" w:line="360" w:lineRule="atLeast"/>
        <w:jc w:val="both"/>
      </w:pPr>
      <w:r w:rsidRPr="00F91C85">
        <w:rPr>
          <w:b/>
          <w:bCs/>
        </w:rPr>
        <w:t>attention_mask</w:t>
      </w:r>
      <w:r w:rsidRPr="00F91C85">
        <w:rPr>
          <w:color w:val="404040"/>
        </w:rPr>
        <w:t> </w:t>
      </w:r>
      <w:r w:rsidRPr="00435181">
        <w:t>(torch.FloatTensor of shape (batch_size, num_choices), </w:t>
      </w:r>
      <w:r w:rsidRPr="00435181">
        <w:rPr>
          <w:i/>
          <w:iCs/>
        </w:rPr>
        <w:t>optional</w:t>
      </w:r>
      <w:r w:rsidRPr="00435181">
        <w:t>) –</w:t>
      </w:r>
      <w:r w:rsidR="00E4784C" w:rsidRPr="00435181">
        <w:t xml:space="preserve"> </w:t>
      </w:r>
      <w:r w:rsidRPr="00435181">
        <w:t>Mask to avoid performing attention on padding token indices. Mask values selected in [0, 1]</w:t>
      </w:r>
    </w:p>
    <w:p w14:paraId="4A8C77F7" w14:textId="77777777" w:rsidR="0091461D" w:rsidRPr="00435181" w:rsidRDefault="0091461D" w:rsidP="00EE53AB">
      <w:pPr>
        <w:pStyle w:val="NormalWeb"/>
        <w:pBdr>
          <w:top w:val="single" w:sz="4" w:space="1" w:color="auto"/>
          <w:left w:val="single" w:sz="4" w:space="4" w:color="auto"/>
          <w:bottom w:val="single" w:sz="4" w:space="1" w:color="auto"/>
          <w:right w:val="single" w:sz="4" w:space="4" w:color="auto"/>
        </w:pBdr>
        <w:shd w:val="clear" w:color="auto" w:fill="FCFCFC"/>
        <w:spacing w:before="0" w:beforeAutospacing="0" w:after="0" w:afterAutospacing="0" w:line="360" w:lineRule="atLeast"/>
        <w:jc w:val="center"/>
      </w:pPr>
      <w:r w:rsidRPr="00435181">
        <w:t>1 for tokens that are </w:t>
      </w:r>
      <w:r w:rsidRPr="00435181">
        <w:rPr>
          <w:b/>
          <w:bCs/>
        </w:rPr>
        <w:t>not masked</w:t>
      </w:r>
      <w:r w:rsidRPr="00435181">
        <w:t>,</w:t>
      </w:r>
    </w:p>
    <w:p w14:paraId="09E321CA" w14:textId="77777777" w:rsidR="0091461D" w:rsidRPr="00F91C85" w:rsidRDefault="0091461D" w:rsidP="00EE53AB">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CFCFC"/>
        <w:spacing w:before="0" w:beforeAutospacing="0" w:after="0" w:afterAutospacing="0" w:line="360" w:lineRule="atLeast"/>
        <w:jc w:val="center"/>
        <w:rPr>
          <w:color w:val="404040"/>
        </w:rPr>
      </w:pPr>
      <w:r w:rsidRPr="00435181">
        <w:t>0 for tokens that are </w:t>
      </w:r>
      <w:r w:rsidRPr="00F91C85">
        <w:rPr>
          <w:b/>
          <w:bCs/>
        </w:rPr>
        <w:t>masked</w:t>
      </w:r>
      <w:r w:rsidRPr="00F91C85">
        <w:rPr>
          <w:color w:val="404040"/>
        </w:rPr>
        <w:t>.</w:t>
      </w:r>
    </w:p>
    <w:p w14:paraId="20CF4F65" w14:textId="4345FF32" w:rsidR="0091461D" w:rsidRPr="00435181" w:rsidRDefault="0091461D" w:rsidP="00EE53AB">
      <w:pPr>
        <w:pStyle w:val="NormalWeb"/>
        <w:pBdr>
          <w:top w:val="single" w:sz="4" w:space="1" w:color="auto"/>
          <w:left w:val="single" w:sz="4" w:space="4" w:color="auto"/>
          <w:bottom w:val="single" w:sz="4" w:space="1" w:color="auto"/>
          <w:right w:val="single" w:sz="4" w:space="4" w:color="auto"/>
          <w:bar w:val="single" w:sz="4" w:color="auto"/>
        </w:pBdr>
        <w:shd w:val="clear" w:color="auto" w:fill="FCFCFC"/>
        <w:spacing w:before="0" w:beforeAutospacing="0" w:after="0" w:afterAutospacing="0" w:line="360" w:lineRule="atLeast"/>
        <w:jc w:val="both"/>
      </w:pPr>
      <w:r w:rsidRPr="00F91C85">
        <w:rPr>
          <w:b/>
          <w:bCs/>
        </w:rPr>
        <w:t>head_mask</w:t>
      </w:r>
      <w:r w:rsidRPr="00F91C85">
        <w:rPr>
          <w:color w:val="404040"/>
        </w:rPr>
        <w:t> </w:t>
      </w:r>
      <w:r w:rsidRPr="00435181">
        <w:t>(torch.FloatTensor of</w:t>
      </w:r>
      <w:r w:rsidR="008C06C2" w:rsidRPr="00435181">
        <w:t xml:space="preserve"> </w:t>
      </w:r>
      <w:r w:rsidRPr="00435181">
        <w:t>shape (num_layers, num_heads), </w:t>
      </w:r>
      <w:r w:rsidRPr="00435181">
        <w:rPr>
          <w:i/>
          <w:iCs/>
        </w:rPr>
        <w:t>optional</w:t>
      </w:r>
      <w:r w:rsidRPr="00435181">
        <w:t>) –</w:t>
      </w:r>
      <w:r w:rsidR="008C06C2" w:rsidRPr="00435181">
        <w:t xml:space="preserve"> </w:t>
      </w:r>
      <w:r w:rsidRPr="00435181">
        <w:t>Mask to nullify selected heads of the self-attention modules. Mask values selected in [0, 1]</w:t>
      </w:r>
    </w:p>
    <w:p w14:paraId="4C25965B" w14:textId="77777777" w:rsidR="0091461D" w:rsidRPr="00435181" w:rsidRDefault="0091461D" w:rsidP="00EE53AB">
      <w:pPr>
        <w:pStyle w:val="NormalWeb"/>
        <w:pBdr>
          <w:top w:val="single" w:sz="4" w:space="1" w:color="auto"/>
          <w:left w:val="single" w:sz="4" w:space="4" w:color="auto"/>
          <w:bottom w:val="single" w:sz="4" w:space="1" w:color="auto"/>
          <w:right w:val="single" w:sz="4" w:space="4" w:color="auto"/>
          <w:bar w:val="single" w:sz="4" w:color="auto"/>
        </w:pBdr>
        <w:shd w:val="clear" w:color="auto" w:fill="FCFCFC"/>
        <w:spacing w:before="0" w:beforeAutospacing="0" w:after="0" w:afterAutospacing="0" w:line="360" w:lineRule="atLeast"/>
        <w:jc w:val="center"/>
      </w:pPr>
      <w:r w:rsidRPr="00435181">
        <w:t>1 indicates the head is </w:t>
      </w:r>
      <w:r w:rsidRPr="00435181">
        <w:rPr>
          <w:b/>
          <w:bCs/>
        </w:rPr>
        <w:t>not masked</w:t>
      </w:r>
      <w:r w:rsidRPr="00435181">
        <w:t>,</w:t>
      </w:r>
    </w:p>
    <w:p w14:paraId="2773E29B" w14:textId="23C91B1E" w:rsidR="00435181" w:rsidRPr="00F91C85" w:rsidRDefault="0091461D" w:rsidP="00435181">
      <w:pPr>
        <w:pStyle w:val="NormalWeb"/>
        <w:pBdr>
          <w:top w:val="single" w:sz="4" w:space="1" w:color="auto"/>
          <w:left w:val="single" w:sz="4" w:space="4" w:color="auto"/>
          <w:bottom w:val="single" w:sz="4" w:space="1" w:color="auto"/>
          <w:right w:val="single" w:sz="4" w:space="4" w:color="auto"/>
          <w:bar w:val="single" w:sz="4" w:color="auto"/>
        </w:pBdr>
        <w:shd w:val="clear" w:color="auto" w:fill="FCFCFC"/>
        <w:spacing w:before="0" w:beforeAutospacing="0" w:after="0" w:afterAutospacing="0" w:line="360" w:lineRule="atLeast"/>
        <w:jc w:val="center"/>
        <w:rPr>
          <w:color w:val="404040"/>
        </w:rPr>
      </w:pPr>
      <w:r w:rsidRPr="00435181">
        <w:t>0 indicates the head is </w:t>
      </w:r>
      <w:r w:rsidRPr="00F91C85">
        <w:rPr>
          <w:b/>
          <w:bCs/>
        </w:rPr>
        <w:t>masked</w:t>
      </w:r>
      <w:r w:rsidRPr="00F91C85">
        <w:rPr>
          <w:color w:val="404040"/>
        </w:rPr>
        <w:t>.</w:t>
      </w:r>
    </w:p>
    <w:p w14:paraId="408E5880" w14:textId="59239DD6" w:rsidR="0091461D" w:rsidRDefault="0091461D" w:rsidP="00EE53AB">
      <w:pPr>
        <w:pStyle w:val="NormalWeb"/>
        <w:pBdr>
          <w:left w:val="single" w:sz="4" w:space="4" w:color="auto"/>
          <w:bottom w:val="single" w:sz="4" w:space="1" w:color="auto"/>
          <w:right w:val="single" w:sz="4" w:space="4" w:color="auto"/>
          <w:between w:val="single" w:sz="4" w:space="1" w:color="auto"/>
          <w:bar w:val="single" w:sz="4" w:color="auto"/>
        </w:pBdr>
        <w:shd w:val="clear" w:color="auto" w:fill="FCFCFC"/>
        <w:spacing w:before="0" w:beforeAutospacing="0" w:after="0" w:afterAutospacing="0" w:line="360" w:lineRule="atLeast"/>
        <w:jc w:val="both"/>
        <w:rPr>
          <w:color w:val="404040"/>
        </w:rPr>
      </w:pPr>
      <w:r w:rsidRPr="00F91C85">
        <w:rPr>
          <w:b/>
          <w:bCs/>
        </w:rPr>
        <w:t>start_positions</w:t>
      </w:r>
      <w:r w:rsidRPr="00F91C85">
        <w:rPr>
          <w:color w:val="404040"/>
        </w:rPr>
        <w:t> </w:t>
      </w:r>
      <w:r w:rsidRPr="00435181">
        <w:t>(torch.LongTensor of shape (batch_size,), </w:t>
      </w:r>
      <w:r w:rsidRPr="00435181">
        <w:rPr>
          <w:i/>
          <w:iCs/>
        </w:rPr>
        <w:t>optional</w:t>
      </w:r>
      <w:r w:rsidRPr="00435181">
        <w:t xml:space="preserve">) – Labels for position (index) of the start of the labelled span for computing the token classification loss. Positions are clamped to the length of the sequence (sequence_length). </w:t>
      </w:r>
    </w:p>
    <w:p w14:paraId="1D5175DF" w14:textId="466B12ED" w:rsidR="00435181" w:rsidRPr="00F91C85" w:rsidRDefault="00435181" w:rsidP="00435181">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CFCFC"/>
        <w:spacing w:before="0" w:beforeAutospacing="0" w:after="0" w:afterAutospacing="0" w:line="360" w:lineRule="atLeast"/>
        <w:jc w:val="both"/>
        <w:rPr>
          <w:color w:val="404040"/>
        </w:rPr>
      </w:pPr>
      <w:r w:rsidRPr="00F91C85">
        <w:rPr>
          <w:b/>
          <w:bCs/>
        </w:rPr>
        <w:t>end_positions</w:t>
      </w:r>
      <w:r w:rsidRPr="00F91C85">
        <w:rPr>
          <w:color w:val="404040"/>
        </w:rPr>
        <w:t> </w:t>
      </w:r>
      <w:r w:rsidRPr="00435181">
        <w:t>(torch.LongTensor of shape (batch_size,), </w:t>
      </w:r>
      <w:r w:rsidRPr="00435181">
        <w:rPr>
          <w:i/>
          <w:iCs/>
        </w:rPr>
        <w:t>optional</w:t>
      </w:r>
      <w:r w:rsidRPr="00435181">
        <w:t xml:space="preserve">) – Labels for position (index) of the end of the labelled span for computing the token classification loss. Positions are clamped to the length of the sequence (sequence_length). </w:t>
      </w:r>
    </w:p>
    <w:p w14:paraId="1F530E39" w14:textId="77777777" w:rsidR="00F91C85" w:rsidRDefault="00F91C85" w:rsidP="00F91C85">
      <w:pPr>
        <w:pStyle w:val="NormalWeb"/>
        <w:shd w:val="clear" w:color="auto" w:fill="FCFCFC"/>
        <w:spacing w:before="0" w:beforeAutospacing="0" w:after="0" w:afterAutospacing="0" w:line="360" w:lineRule="atLeast"/>
        <w:rPr>
          <w:b/>
          <w:bCs/>
          <w:color w:val="404040"/>
          <w:sz w:val="28"/>
          <w:szCs w:val="28"/>
        </w:rPr>
      </w:pPr>
    </w:p>
    <w:p w14:paraId="257F9D17" w14:textId="7F739A97" w:rsidR="0091461D" w:rsidRDefault="0091461D" w:rsidP="00F91C85">
      <w:pPr>
        <w:pStyle w:val="NormalWeb"/>
        <w:shd w:val="clear" w:color="auto" w:fill="FCFCFC"/>
        <w:spacing w:before="0" w:beforeAutospacing="0" w:after="0" w:afterAutospacing="0" w:line="360" w:lineRule="atLeast"/>
        <w:rPr>
          <w:b/>
          <w:bCs/>
          <w:color w:val="404040"/>
          <w:sz w:val="28"/>
          <w:szCs w:val="28"/>
        </w:rPr>
      </w:pPr>
      <w:r w:rsidRPr="00F91C85">
        <w:rPr>
          <w:b/>
          <w:bCs/>
          <w:color w:val="404040"/>
          <w:sz w:val="28"/>
          <w:szCs w:val="28"/>
        </w:rPr>
        <w:t>Returns</w:t>
      </w:r>
    </w:p>
    <w:p w14:paraId="10FE7E4E" w14:textId="77777777" w:rsidR="00435181" w:rsidRPr="00F91C85" w:rsidRDefault="00435181" w:rsidP="00F91C85">
      <w:pPr>
        <w:pStyle w:val="NormalWeb"/>
        <w:shd w:val="clear" w:color="auto" w:fill="FCFCFC"/>
        <w:spacing w:before="0" w:beforeAutospacing="0" w:after="0" w:afterAutospacing="0" w:line="360" w:lineRule="atLeast"/>
        <w:rPr>
          <w:b/>
          <w:bCs/>
          <w:color w:val="404040"/>
          <w:sz w:val="28"/>
          <w:szCs w:val="28"/>
        </w:rPr>
      </w:pPr>
    </w:p>
    <w:p w14:paraId="2BBA41B7" w14:textId="6F5BFD8C" w:rsidR="0091461D" w:rsidRPr="00F91C85" w:rsidRDefault="0091461D" w:rsidP="00435181">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CFCFC"/>
        <w:spacing w:before="0" w:beforeAutospacing="0" w:after="0" w:afterAutospacing="0" w:line="360" w:lineRule="atLeast"/>
        <w:jc w:val="both"/>
        <w:rPr>
          <w:color w:val="404040"/>
        </w:rPr>
      </w:pPr>
      <w:r w:rsidRPr="00F91C85">
        <w:rPr>
          <w:color w:val="404040"/>
        </w:rPr>
        <w:t>A </w:t>
      </w:r>
      <w:hyperlink r:id="rId14" w:anchor="transformers.modeling_outputs.QuestionAnsweringModelOutput" w:tooltip="transformers.modeling_outputs.QuestionAnsweringModelOutput" w:history="1">
        <w:r w:rsidRPr="00F91C85">
          <w:rPr>
            <w:color w:val="404040"/>
          </w:rPr>
          <w:t>QuestionAnsweringModelOutput</w:t>
        </w:r>
      </w:hyperlink>
      <w:r w:rsidRPr="00F91C85">
        <w:rPr>
          <w:color w:val="404040"/>
        </w:rPr>
        <w:t> or a tuple of torch.FloatTensor </w:t>
      </w:r>
    </w:p>
    <w:p w14:paraId="2377D276" w14:textId="77777777" w:rsidR="0091461D" w:rsidRPr="00F91C85" w:rsidRDefault="0091461D" w:rsidP="00435181">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CFCFC"/>
        <w:spacing w:before="0" w:beforeAutospacing="0" w:after="0" w:afterAutospacing="0" w:line="360" w:lineRule="atLeast"/>
        <w:jc w:val="both"/>
        <w:rPr>
          <w:color w:val="404040"/>
        </w:rPr>
      </w:pPr>
      <w:r w:rsidRPr="00F91C85">
        <w:rPr>
          <w:b/>
          <w:bCs/>
        </w:rPr>
        <w:t>loss</w:t>
      </w:r>
      <w:r w:rsidRPr="00F91C85">
        <w:rPr>
          <w:color w:val="404040"/>
        </w:rPr>
        <w:t> (torch.FloatTensor of shape (1,), </w:t>
      </w:r>
      <w:r w:rsidRPr="00F91C85">
        <w:rPr>
          <w:i/>
          <w:iCs/>
        </w:rPr>
        <w:t>optional</w:t>
      </w:r>
      <w:r w:rsidRPr="00F91C85">
        <w:rPr>
          <w:color w:val="404040"/>
        </w:rPr>
        <w:t>, returned when labels is provided) – Total span extraction loss is the sum of a Cross-Entropy for the start and end positions.</w:t>
      </w:r>
    </w:p>
    <w:p w14:paraId="46D1CF8F" w14:textId="1B16D085" w:rsidR="0091461D" w:rsidRPr="00F91C85" w:rsidRDefault="0091461D" w:rsidP="00435181">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CFCFC"/>
        <w:spacing w:before="0" w:beforeAutospacing="0" w:after="0" w:afterAutospacing="0" w:line="360" w:lineRule="atLeast"/>
        <w:jc w:val="both"/>
        <w:rPr>
          <w:color w:val="404040"/>
        </w:rPr>
      </w:pPr>
      <w:r w:rsidRPr="00F91C85">
        <w:rPr>
          <w:b/>
          <w:bCs/>
        </w:rPr>
        <w:t>start_logits</w:t>
      </w:r>
      <w:r w:rsidRPr="00F91C85">
        <w:rPr>
          <w:color w:val="404040"/>
        </w:rPr>
        <w:t xml:space="preserve"> (torch.FloatTensor of shape (batch_size, sequence_length)) – Span-start scores </w:t>
      </w:r>
    </w:p>
    <w:p w14:paraId="3D4ADA69" w14:textId="741A9766" w:rsidR="00564B86" w:rsidRDefault="0091461D" w:rsidP="00435181">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CFCFC"/>
        <w:spacing w:before="0" w:beforeAutospacing="0" w:after="0" w:afterAutospacing="0" w:line="360" w:lineRule="atLeast"/>
        <w:jc w:val="both"/>
        <w:rPr>
          <w:color w:val="404040"/>
        </w:rPr>
      </w:pPr>
      <w:r w:rsidRPr="00F91C85">
        <w:rPr>
          <w:b/>
          <w:bCs/>
        </w:rPr>
        <w:t>end_logits</w:t>
      </w:r>
      <w:r w:rsidRPr="00F91C85">
        <w:rPr>
          <w:color w:val="404040"/>
        </w:rPr>
        <w:t xml:space="preserve"> (torch.FloatTensor of shape (batch_size, sequence_length)) – Span-end scores </w:t>
      </w:r>
    </w:p>
    <w:p w14:paraId="1FA23A62" w14:textId="77777777" w:rsidR="00435181" w:rsidRDefault="00435181" w:rsidP="00564B86">
      <w:pPr>
        <w:pStyle w:val="Heading2"/>
        <w:shd w:val="clear" w:color="auto" w:fill="FFFFFF"/>
        <w:spacing w:before="360" w:after="240"/>
        <w:jc w:val="both"/>
        <w:rPr>
          <w:rFonts w:ascii="Times New Roman" w:hAnsi="Times New Roman" w:cs="Times New Roman"/>
          <w:b/>
          <w:bCs/>
          <w:color w:val="24292F"/>
          <w:sz w:val="32"/>
          <w:szCs w:val="32"/>
        </w:rPr>
      </w:pPr>
    </w:p>
    <w:p w14:paraId="3D162CF3" w14:textId="689E6554" w:rsidR="00564B86" w:rsidRDefault="00564B86" w:rsidP="00564B86">
      <w:pPr>
        <w:pStyle w:val="Heading2"/>
        <w:shd w:val="clear" w:color="auto" w:fill="FFFFFF"/>
        <w:spacing w:before="360" w:after="240"/>
        <w:jc w:val="both"/>
        <w:rPr>
          <w:rFonts w:ascii="Times New Roman" w:hAnsi="Times New Roman" w:cs="Times New Roman"/>
          <w:b/>
          <w:bCs/>
          <w:color w:val="24292F"/>
          <w:sz w:val="32"/>
          <w:szCs w:val="32"/>
        </w:rPr>
      </w:pPr>
      <w:r>
        <w:rPr>
          <w:rFonts w:ascii="Times New Roman" w:hAnsi="Times New Roman" w:cs="Times New Roman"/>
          <w:b/>
          <w:bCs/>
          <w:color w:val="24292F"/>
          <w:sz w:val="32"/>
          <w:szCs w:val="32"/>
        </w:rPr>
        <w:t xml:space="preserve">6. </w:t>
      </w:r>
      <w:r w:rsidRPr="00564B86">
        <w:rPr>
          <w:rFonts w:ascii="Times New Roman" w:hAnsi="Times New Roman" w:cs="Times New Roman"/>
          <w:b/>
          <w:bCs/>
          <w:color w:val="24292F"/>
          <w:sz w:val="32"/>
          <w:szCs w:val="32"/>
        </w:rPr>
        <w:t>Results</w:t>
      </w:r>
    </w:p>
    <w:p w14:paraId="28611CE4" w14:textId="77777777" w:rsidR="00435181" w:rsidRDefault="00435181" w:rsidP="00435181">
      <w:pPr>
        <w:pStyle w:val="jx"/>
        <w:spacing w:before="0" w:beforeAutospacing="0" w:after="0" w:afterAutospacing="0" w:line="480" w:lineRule="atLeast"/>
        <w:jc w:val="both"/>
        <w:rPr>
          <w:color w:val="292929"/>
          <w:spacing w:val="-1"/>
        </w:rPr>
      </w:pPr>
      <w:r w:rsidRPr="00435181">
        <w:rPr>
          <w:color w:val="292929"/>
          <w:spacing w:val="-1"/>
        </w:rPr>
        <w:t>After training our model, we can start predictions and asking questions about our mode. We can extract the start-end token range from our model. By access the start_logits and end_logits tensors we can perform the argmax functions like so:</w:t>
      </w:r>
    </w:p>
    <w:p w14:paraId="5F091E44" w14:textId="457EB135" w:rsidR="00254231" w:rsidRPr="00254231" w:rsidRDefault="00254231" w:rsidP="00254231">
      <w:pPr>
        <w:pStyle w:val="jx"/>
        <w:spacing w:before="0" w:beforeAutospacing="0" w:after="0" w:afterAutospacing="0" w:line="480" w:lineRule="atLeast"/>
        <w:jc w:val="center"/>
        <w:rPr>
          <w:b/>
          <w:bCs/>
        </w:rPr>
      </w:pPr>
      <w:r w:rsidRPr="00254231">
        <w:rPr>
          <w:b/>
          <w:bCs/>
          <w:color w:val="292929"/>
          <w:spacing w:val="-1"/>
        </w:rPr>
        <w:t>start_pred = torch.argmax(outputs[‘start_logits]</w:t>
      </w:r>
      <w:r w:rsidRPr="00254231">
        <w:rPr>
          <w:b/>
          <w:bCs/>
        </w:rPr>
        <w:t>, dim = 1)</w:t>
      </w:r>
    </w:p>
    <w:p w14:paraId="4EAAB868" w14:textId="5B9ADC7A" w:rsidR="00564B86" w:rsidRPr="00254231" w:rsidRDefault="00254231" w:rsidP="00254231">
      <w:pPr>
        <w:pStyle w:val="jx"/>
        <w:spacing w:before="0" w:beforeAutospacing="0" w:after="0" w:afterAutospacing="0" w:line="480" w:lineRule="atLeast"/>
        <w:jc w:val="center"/>
        <w:rPr>
          <w:b/>
          <w:bCs/>
        </w:rPr>
      </w:pPr>
      <w:r w:rsidRPr="00254231">
        <w:rPr>
          <w:b/>
          <w:bCs/>
          <w:color w:val="292929"/>
          <w:spacing w:val="-1"/>
        </w:rPr>
        <w:t>end_pred = torch.argmax(outputs['end_logits'], dim=1)</w:t>
      </w:r>
    </w:p>
    <w:p w14:paraId="08A32863" w14:textId="77777777" w:rsidR="00254231" w:rsidRDefault="00254231" w:rsidP="00564B86">
      <w:pPr>
        <w:jc w:val="both"/>
        <w:rPr>
          <w:rFonts w:ascii="Times New Roman" w:hAnsi="Times New Roman" w:cs="Times New Roman"/>
          <w:sz w:val="24"/>
          <w:szCs w:val="24"/>
        </w:rPr>
      </w:pPr>
    </w:p>
    <w:p w14:paraId="3E61EA6F" w14:textId="7786ABBF" w:rsidR="00564B86" w:rsidRDefault="00254231" w:rsidP="00564B86">
      <w:pPr>
        <w:jc w:val="both"/>
        <w:rPr>
          <w:rFonts w:ascii="Times New Roman" w:hAnsi="Times New Roman" w:cs="Times New Roman"/>
          <w:sz w:val="24"/>
          <w:szCs w:val="24"/>
        </w:rPr>
      </w:pPr>
      <w:r>
        <w:rPr>
          <w:rFonts w:ascii="Times New Roman" w:hAnsi="Times New Roman" w:cs="Times New Roman"/>
          <w:sz w:val="24"/>
          <w:szCs w:val="24"/>
        </w:rPr>
        <w:t xml:space="preserve">The model’s prediction of start-end answer positions </w:t>
      </w:r>
      <w:r w:rsidR="00435181">
        <w:rPr>
          <w:rFonts w:ascii="Times New Roman" w:hAnsi="Times New Roman" w:cs="Times New Roman"/>
          <w:sz w:val="24"/>
          <w:szCs w:val="24"/>
        </w:rPr>
        <w:t>is</w:t>
      </w:r>
      <w:r>
        <w:rPr>
          <w:rFonts w:ascii="Times New Roman" w:hAnsi="Times New Roman" w:cs="Times New Roman"/>
          <w:sz w:val="24"/>
          <w:szCs w:val="24"/>
        </w:rPr>
        <w:t xml:space="preserve"> given below</w:t>
      </w:r>
      <w:r w:rsidR="00564B86" w:rsidRPr="00564B86">
        <w:rPr>
          <w:rFonts w:ascii="Times New Roman" w:hAnsi="Times New Roman" w:cs="Times New Roman"/>
          <w:sz w:val="24"/>
          <w:szCs w:val="24"/>
        </w:rPr>
        <w:t>.</w:t>
      </w:r>
    </w:p>
    <w:p w14:paraId="1FE39E20" w14:textId="420821B1" w:rsidR="00D81F38" w:rsidRPr="00D81F38" w:rsidRDefault="00D81F38" w:rsidP="00D81F38">
      <w:pPr>
        <w:jc w:val="center"/>
        <w:rPr>
          <w:rFonts w:ascii="Times New Roman" w:hAnsi="Times New Roman" w:cs="Times New Roman"/>
          <w:b/>
          <w:bCs/>
          <w:sz w:val="24"/>
          <w:szCs w:val="24"/>
        </w:rPr>
      </w:pPr>
      <w:r w:rsidRPr="00D81F38">
        <w:rPr>
          <w:rFonts w:ascii="Times New Roman" w:hAnsi="Times New Roman" w:cs="Times New Roman"/>
          <w:b/>
          <w:bCs/>
          <w:sz w:val="24"/>
          <w:szCs w:val="24"/>
        </w:rPr>
        <w:t>tensor</w:t>
      </w:r>
      <w:r>
        <w:rPr>
          <w:rFonts w:ascii="Times New Roman" w:hAnsi="Times New Roman" w:cs="Times New Roman"/>
          <w:b/>
          <w:bCs/>
          <w:sz w:val="24"/>
          <w:szCs w:val="24"/>
        </w:rPr>
        <w:t xml:space="preserve"> </w:t>
      </w:r>
      <w:r w:rsidRPr="00D81F38">
        <w:rPr>
          <w:rFonts w:ascii="Times New Roman" w:hAnsi="Times New Roman" w:cs="Times New Roman"/>
          <w:b/>
          <w:bCs/>
          <w:sz w:val="24"/>
          <w:szCs w:val="24"/>
        </w:rPr>
        <w:t>([ 1, 56, 89, 1, 2, 70, 1, 1, 410,   1])</w:t>
      </w:r>
    </w:p>
    <w:p w14:paraId="09DFF910" w14:textId="646301E2" w:rsidR="00254231" w:rsidRDefault="00D81F38" w:rsidP="00D81F38">
      <w:pPr>
        <w:jc w:val="center"/>
        <w:rPr>
          <w:rFonts w:ascii="Times New Roman" w:hAnsi="Times New Roman" w:cs="Times New Roman"/>
          <w:b/>
          <w:bCs/>
          <w:sz w:val="24"/>
          <w:szCs w:val="24"/>
        </w:rPr>
      </w:pPr>
      <w:r w:rsidRPr="00D81F38">
        <w:rPr>
          <w:rFonts w:ascii="Times New Roman" w:hAnsi="Times New Roman" w:cs="Times New Roman"/>
          <w:b/>
          <w:bCs/>
          <w:sz w:val="24"/>
          <w:szCs w:val="24"/>
        </w:rPr>
        <w:t>tensor</w:t>
      </w:r>
      <w:r>
        <w:rPr>
          <w:rFonts w:ascii="Times New Roman" w:hAnsi="Times New Roman" w:cs="Times New Roman"/>
          <w:b/>
          <w:bCs/>
          <w:sz w:val="24"/>
          <w:szCs w:val="24"/>
        </w:rPr>
        <w:t xml:space="preserve"> </w:t>
      </w:r>
      <w:r w:rsidRPr="00D81F38">
        <w:rPr>
          <w:rFonts w:ascii="Times New Roman" w:hAnsi="Times New Roman" w:cs="Times New Roman"/>
          <w:b/>
          <w:bCs/>
          <w:sz w:val="24"/>
          <w:szCs w:val="24"/>
        </w:rPr>
        <w:t>([491, 504, 495, 468, 468, 489, 14, 8, 485, 8])</w:t>
      </w:r>
    </w:p>
    <w:p w14:paraId="7F2412E0" w14:textId="17CED443" w:rsidR="00F54949" w:rsidRDefault="00254231" w:rsidP="00254231">
      <w:pPr>
        <w:pStyle w:val="Heading2"/>
        <w:shd w:val="clear" w:color="auto" w:fill="FFFFFF"/>
        <w:spacing w:before="360" w:after="240"/>
        <w:jc w:val="both"/>
        <w:rPr>
          <w:rFonts w:ascii="Times New Roman" w:hAnsi="Times New Roman" w:cs="Times New Roman"/>
          <w:b/>
          <w:bCs/>
          <w:color w:val="24292F"/>
          <w:sz w:val="32"/>
          <w:szCs w:val="32"/>
        </w:rPr>
      </w:pPr>
      <w:r w:rsidRPr="00254231">
        <w:rPr>
          <w:rFonts w:ascii="Times New Roman" w:hAnsi="Times New Roman" w:cs="Times New Roman"/>
          <w:b/>
          <w:bCs/>
          <w:color w:val="24292F"/>
          <w:sz w:val="32"/>
          <w:szCs w:val="32"/>
        </w:rPr>
        <w:t>7. Performance</w:t>
      </w:r>
    </w:p>
    <w:p w14:paraId="228B9C2F" w14:textId="3EF3193A" w:rsidR="00435181" w:rsidRPr="00435181" w:rsidRDefault="00435181" w:rsidP="00435181">
      <w:pPr>
        <w:pStyle w:val="Heading2"/>
        <w:shd w:val="clear" w:color="auto" w:fill="FFFFFF"/>
        <w:spacing w:before="360" w:after="240"/>
        <w:jc w:val="both"/>
        <w:rPr>
          <w:rFonts w:ascii="Times New Roman" w:hAnsi="Times New Roman" w:cs="Times New Roman"/>
          <w:color w:val="292929"/>
          <w:spacing w:val="-1"/>
          <w:sz w:val="24"/>
          <w:szCs w:val="24"/>
        </w:rPr>
      </w:pPr>
      <w:r w:rsidRPr="00435181">
        <w:rPr>
          <w:rFonts w:ascii="Times New Roman" w:hAnsi="Times New Roman" w:cs="Times New Roman"/>
          <w:color w:val="292929"/>
          <w:spacing w:val="-1"/>
          <w:sz w:val="24"/>
          <w:szCs w:val="24"/>
        </w:rPr>
        <w:t>We can measure the performance of the model by calculating the accuracy or exact match (EM)</w:t>
      </w:r>
      <w:r w:rsidR="008F0DA7">
        <w:rPr>
          <w:rFonts w:ascii="Times New Roman" w:hAnsi="Times New Roman" w:cs="Times New Roman"/>
          <w:color w:val="292929"/>
          <w:spacing w:val="-1"/>
          <w:sz w:val="24"/>
          <w:szCs w:val="24"/>
        </w:rPr>
        <w:t xml:space="preserve">. </w:t>
      </w:r>
      <w:r w:rsidRPr="00435181">
        <w:rPr>
          <w:rFonts w:ascii="Times New Roman" w:hAnsi="Times New Roman" w:cs="Times New Roman"/>
          <w:color w:val="292929"/>
          <w:spacing w:val="-1"/>
          <w:sz w:val="24"/>
          <w:szCs w:val="24"/>
        </w:rPr>
        <w:t xml:space="preserve">It will give an idea about the model accuracy that how close the predicted </w:t>
      </w:r>
      <w:r w:rsidRPr="00435181">
        <w:rPr>
          <w:rFonts w:ascii="Times New Roman" w:hAnsi="Times New Roman" w:cs="Times New Roman"/>
          <w:color w:val="292929"/>
          <w:spacing w:val="-1"/>
          <w:sz w:val="24"/>
          <w:szCs w:val="24"/>
        </w:rPr>
        <w:t>start,</w:t>
      </w:r>
      <w:r w:rsidRPr="00435181">
        <w:rPr>
          <w:rFonts w:ascii="Times New Roman" w:hAnsi="Times New Roman" w:cs="Times New Roman"/>
          <w:color w:val="292929"/>
          <w:spacing w:val="-1"/>
          <w:sz w:val="24"/>
          <w:szCs w:val="24"/>
        </w:rPr>
        <w:t xml:space="preserve"> and the end position are with the exact start and end position. </w:t>
      </w:r>
    </w:p>
    <w:p w14:paraId="60F385F9" w14:textId="77777777" w:rsidR="00435181" w:rsidRPr="00435181" w:rsidRDefault="00435181" w:rsidP="00435181">
      <w:pPr>
        <w:pStyle w:val="Heading2"/>
        <w:shd w:val="clear" w:color="auto" w:fill="FFFFFF"/>
        <w:spacing w:before="360" w:after="240"/>
        <w:jc w:val="both"/>
        <w:rPr>
          <w:rFonts w:ascii="Times New Roman" w:hAnsi="Times New Roman" w:cs="Times New Roman"/>
          <w:color w:val="292929"/>
          <w:spacing w:val="-1"/>
          <w:sz w:val="24"/>
          <w:szCs w:val="24"/>
        </w:rPr>
      </w:pPr>
      <w:r w:rsidRPr="00435181">
        <w:rPr>
          <w:rFonts w:ascii="Times New Roman" w:hAnsi="Times New Roman" w:cs="Times New Roman"/>
          <w:color w:val="292929"/>
          <w:spacing w:val="-1"/>
          <w:sz w:val="24"/>
          <w:szCs w:val="24"/>
        </w:rPr>
        <w:t>To calculate the EM of each batch, we take the sum of the number of matches per batch — and divide it by the total. We do this with PyTorch like so:</w:t>
      </w:r>
    </w:p>
    <w:p w14:paraId="7967858F" w14:textId="77777777" w:rsidR="00435181" w:rsidRPr="00435181" w:rsidRDefault="00435181" w:rsidP="00435181">
      <w:pPr>
        <w:pStyle w:val="Heading2"/>
        <w:shd w:val="clear" w:color="auto" w:fill="FFFFFF"/>
        <w:spacing w:before="360" w:after="240"/>
        <w:jc w:val="both"/>
        <w:rPr>
          <w:rFonts w:ascii="Times New Roman" w:hAnsi="Times New Roman" w:cs="Times New Roman"/>
          <w:color w:val="292929"/>
          <w:spacing w:val="-1"/>
          <w:sz w:val="24"/>
          <w:szCs w:val="24"/>
        </w:rPr>
      </w:pPr>
      <w:r w:rsidRPr="00435181">
        <w:rPr>
          <w:rFonts w:ascii="Times New Roman" w:hAnsi="Times New Roman" w:cs="Times New Roman"/>
          <w:color w:val="292929"/>
          <w:spacing w:val="-1"/>
          <w:sz w:val="24"/>
          <w:szCs w:val="24"/>
        </w:rPr>
        <w:t>acc = ((start_pred = start_true). sum() / len(start_pred) ).item()</w:t>
      </w:r>
    </w:p>
    <w:p w14:paraId="51EFAB53" w14:textId="77777777" w:rsidR="008F0DA7" w:rsidRDefault="00435181" w:rsidP="008F0DA7">
      <w:pPr>
        <w:pStyle w:val="Heading2"/>
        <w:shd w:val="clear" w:color="auto" w:fill="FFFFFF"/>
        <w:spacing w:before="360" w:after="240"/>
        <w:jc w:val="both"/>
        <w:rPr>
          <w:rFonts w:ascii="Times New Roman" w:hAnsi="Times New Roman" w:cs="Times New Roman"/>
          <w:color w:val="292929"/>
          <w:spacing w:val="-1"/>
          <w:sz w:val="24"/>
          <w:szCs w:val="24"/>
        </w:rPr>
      </w:pPr>
      <w:r w:rsidRPr="00435181">
        <w:rPr>
          <w:rFonts w:ascii="Times New Roman" w:hAnsi="Times New Roman" w:cs="Times New Roman"/>
          <w:color w:val="292929"/>
          <w:spacing w:val="-1"/>
          <w:sz w:val="24"/>
          <w:szCs w:val="24"/>
        </w:rPr>
        <w:t>The final .item() extracts the tensor value as a plain and simple Python int.</w:t>
      </w:r>
    </w:p>
    <w:p w14:paraId="1BD6451C" w14:textId="2CBB5841" w:rsidR="008F0DA7" w:rsidRPr="008F0DA7" w:rsidRDefault="008F0DA7" w:rsidP="008F0DA7">
      <w:pPr>
        <w:pStyle w:val="Heading2"/>
        <w:shd w:val="clear" w:color="auto" w:fill="FFFFFF"/>
        <w:spacing w:before="360" w:after="240"/>
        <w:jc w:val="both"/>
        <w:rPr>
          <w:rFonts w:ascii="Times New Roman" w:hAnsi="Times New Roman" w:cs="Times New Roman"/>
          <w:color w:val="292929"/>
          <w:spacing w:val="-1"/>
          <w:sz w:val="24"/>
          <w:szCs w:val="24"/>
        </w:rPr>
      </w:pPr>
      <w:r>
        <w:rPr>
          <w:rFonts w:ascii="Times New Roman" w:hAnsi="Times New Roman" w:cs="Times New Roman"/>
          <w:color w:val="292929"/>
          <w:spacing w:val="-1"/>
          <w:sz w:val="24"/>
          <w:szCs w:val="24"/>
        </w:rPr>
        <w:t>In our case, Model a</w:t>
      </w:r>
      <w:r w:rsidRPr="008F0DA7">
        <w:rPr>
          <w:rFonts w:ascii="Times New Roman" w:hAnsi="Times New Roman" w:cs="Times New Roman"/>
          <w:color w:val="292929"/>
          <w:spacing w:val="-1"/>
          <w:sz w:val="24"/>
          <w:szCs w:val="24"/>
        </w:rPr>
        <w:t>ccuracy</w:t>
      </w:r>
      <w:r>
        <w:rPr>
          <w:rFonts w:ascii="Times New Roman" w:hAnsi="Times New Roman" w:cs="Times New Roman"/>
          <w:color w:val="292929"/>
          <w:spacing w:val="-1"/>
          <w:sz w:val="24"/>
          <w:szCs w:val="24"/>
        </w:rPr>
        <w:t xml:space="preserve"> is 50%. Means 50% of the time, the model can get the exact span of our correct answer. 50% is definitely not a good number. We can improve the model performance by finetuning the model and tunning model with different dataset. </w:t>
      </w:r>
    </w:p>
    <w:p w14:paraId="0A44476E" w14:textId="0A453731" w:rsidR="00B356F2" w:rsidRDefault="00B356F2" w:rsidP="00435181">
      <w:pPr>
        <w:pStyle w:val="Heading2"/>
        <w:shd w:val="clear" w:color="auto" w:fill="FFFFFF"/>
        <w:spacing w:before="360" w:after="240"/>
        <w:jc w:val="both"/>
        <w:rPr>
          <w:rFonts w:ascii="Times New Roman" w:hAnsi="Times New Roman" w:cs="Times New Roman"/>
          <w:b/>
          <w:bCs/>
          <w:color w:val="24292F"/>
          <w:sz w:val="32"/>
          <w:szCs w:val="32"/>
        </w:rPr>
      </w:pPr>
      <w:r w:rsidRPr="00B356F2">
        <w:rPr>
          <w:rFonts w:ascii="Times New Roman" w:hAnsi="Times New Roman" w:cs="Times New Roman"/>
          <w:b/>
          <w:bCs/>
          <w:color w:val="24292F"/>
          <w:sz w:val="32"/>
          <w:szCs w:val="32"/>
        </w:rPr>
        <w:t>8. Future Improvements</w:t>
      </w:r>
    </w:p>
    <w:p w14:paraId="2A798FCB" w14:textId="77777777" w:rsidR="00435181" w:rsidRPr="00435181" w:rsidRDefault="00435181" w:rsidP="00435181">
      <w:pPr>
        <w:jc w:val="both"/>
        <w:rPr>
          <w:rFonts w:ascii="Times New Roman" w:eastAsiaTheme="majorEastAsia" w:hAnsi="Times New Roman" w:cs="Times New Roman"/>
          <w:color w:val="292929"/>
          <w:spacing w:val="-1"/>
          <w:sz w:val="24"/>
          <w:szCs w:val="24"/>
        </w:rPr>
      </w:pPr>
      <w:r w:rsidRPr="00435181">
        <w:rPr>
          <w:rFonts w:ascii="Times New Roman" w:eastAsiaTheme="majorEastAsia" w:hAnsi="Times New Roman" w:cs="Times New Roman"/>
          <w:color w:val="292929"/>
          <w:spacing w:val="-1"/>
          <w:sz w:val="24"/>
          <w:szCs w:val="24"/>
        </w:rPr>
        <w:t>We have used a highly optimized base model, but we could still experiment with other different question answering models.</w:t>
      </w:r>
    </w:p>
    <w:p w14:paraId="148E1645" w14:textId="77777777" w:rsidR="00435181" w:rsidRPr="00435181" w:rsidRDefault="00435181" w:rsidP="00435181">
      <w:pPr>
        <w:jc w:val="both"/>
        <w:rPr>
          <w:rFonts w:ascii="Times New Roman" w:eastAsiaTheme="majorEastAsia" w:hAnsi="Times New Roman" w:cs="Times New Roman"/>
          <w:color w:val="292929"/>
          <w:spacing w:val="-1"/>
          <w:sz w:val="24"/>
          <w:szCs w:val="24"/>
        </w:rPr>
      </w:pPr>
      <w:r w:rsidRPr="00435181">
        <w:rPr>
          <w:rFonts w:ascii="Times New Roman" w:eastAsiaTheme="majorEastAsia" w:hAnsi="Times New Roman" w:cs="Times New Roman"/>
          <w:color w:val="292929"/>
          <w:spacing w:val="-1"/>
          <w:sz w:val="24"/>
          <w:szCs w:val="24"/>
        </w:rPr>
        <w:lastRenderedPageBreak/>
        <w:t>There are so many rooms to improve the model performance by modifying the hyperparameters.</w:t>
      </w:r>
    </w:p>
    <w:p w14:paraId="29F91F66" w14:textId="02C0D127" w:rsidR="00435181" w:rsidRPr="00435181" w:rsidRDefault="00435181" w:rsidP="00435181">
      <w:pPr>
        <w:jc w:val="both"/>
        <w:rPr>
          <w:rFonts w:ascii="Times New Roman" w:eastAsiaTheme="majorEastAsia" w:hAnsi="Times New Roman" w:cs="Times New Roman"/>
          <w:color w:val="292929"/>
          <w:spacing w:val="-1"/>
          <w:sz w:val="24"/>
          <w:szCs w:val="24"/>
        </w:rPr>
      </w:pPr>
      <w:r w:rsidRPr="00435181">
        <w:rPr>
          <w:rFonts w:ascii="Times New Roman" w:eastAsiaTheme="majorEastAsia" w:hAnsi="Times New Roman" w:cs="Times New Roman"/>
          <w:color w:val="292929"/>
          <w:spacing w:val="-1"/>
          <w:sz w:val="24"/>
          <w:szCs w:val="24"/>
        </w:rPr>
        <w:t xml:space="preserve">Distilbert model performs very well with the English dataset. We </w:t>
      </w:r>
      <w:r>
        <w:rPr>
          <w:rFonts w:ascii="Times New Roman" w:eastAsiaTheme="majorEastAsia" w:hAnsi="Times New Roman" w:cs="Times New Roman"/>
          <w:color w:val="292929"/>
          <w:spacing w:val="-1"/>
          <w:sz w:val="24"/>
          <w:szCs w:val="24"/>
        </w:rPr>
        <w:t>have</w:t>
      </w:r>
      <w:r w:rsidRPr="00435181">
        <w:rPr>
          <w:rFonts w:ascii="Times New Roman" w:eastAsiaTheme="majorEastAsia" w:hAnsi="Times New Roman" w:cs="Times New Roman"/>
          <w:color w:val="292929"/>
          <w:spacing w:val="-1"/>
          <w:sz w:val="24"/>
          <w:szCs w:val="24"/>
        </w:rPr>
        <w:t xml:space="preserve"> use</w:t>
      </w:r>
      <w:r>
        <w:rPr>
          <w:rFonts w:ascii="Times New Roman" w:eastAsiaTheme="majorEastAsia" w:hAnsi="Times New Roman" w:cs="Times New Roman"/>
          <w:color w:val="292929"/>
          <w:spacing w:val="-1"/>
          <w:sz w:val="24"/>
          <w:szCs w:val="24"/>
        </w:rPr>
        <w:t>d</w:t>
      </w:r>
      <w:r w:rsidRPr="00435181">
        <w:rPr>
          <w:rFonts w:ascii="Times New Roman" w:eastAsiaTheme="majorEastAsia" w:hAnsi="Times New Roman" w:cs="Times New Roman"/>
          <w:color w:val="292929"/>
          <w:spacing w:val="-1"/>
          <w:sz w:val="24"/>
          <w:szCs w:val="24"/>
        </w:rPr>
        <w:t xml:space="preserve"> the Hindi &amp; Tamil dataset for our current model. We can check or improve the accuracy of the model by changing the dataset or by modifying some parameters in our case.</w:t>
      </w:r>
    </w:p>
    <w:p w14:paraId="5E5D086A" w14:textId="2DF89E1A" w:rsidR="00B356F2" w:rsidRDefault="00435181" w:rsidP="00435181">
      <w:pPr>
        <w:jc w:val="both"/>
        <w:rPr>
          <w:rFonts w:ascii="Times New Roman" w:eastAsiaTheme="majorEastAsia" w:hAnsi="Times New Roman" w:cs="Times New Roman"/>
          <w:color w:val="292929"/>
          <w:spacing w:val="-1"/>
          <w:sz w:val="24"/>
          <w:szCs w:val="24"/>
        </w:rPr>
      </w:pPr>
      <w:r w:rsidRPr="00435181">
        <w:rPr>
          <w:rFonts w:ascii="Times New Roman" w:eastAsiaTheme="majorEastAsia" w:hAnsi="Times New Roman" w:cs="Times New Roman"/>
          <w:color w:val="292929"/>
          <w:spacing w:val="-1"/>
          <w:sz w:val="24"/>
          <w:szCs w:val="24"/>
        </w:rPr>
        <w:t xml:space="preserve">For the multilingual dataset, </w:t>
      </w:r>
      <w:r w:rsidRPr="00435181">
        <w:rPr>
          <w:rFonts w:ascii="Times New Roman" w:eastAsiaTheme="majorEastAsia" w:hAnsi="Times New Roman" w:cs="Times New Roman"/>
          <w:color w:val="292929"/>
          <w:spacing w:val="-1"/>
          <w:sz w:val="24"/>
          <w:szCs w:val="24"/>
        </w:rPr>
        <w:t>we</w:t>
      </w:r>
      <w:r w:rsidRPr="00435181">
        <w:rPr>
          <w:rFonts w:ascii="Times New Roman" w:eastAsiaTheme="majorEastAsia" w:hAnsi="Times New Roman" w:cs="Times New Roman"/>
          <w:color w:val="292929"/>
          <w:spacing w:val="-1"/>
          <w:sz w:val="24"/>
          <w:szCs w:val="24"/>
        </w:rPr>
        <w:t xml:space="preserve"> can experiment with other models listed in the method sections to see if the model gives better accuracy than this model.</w:t>
      </w:r>
    </w:p>
    <w:p w14:paraId="5A3583D9" w14:textId="320DCE31" w:rsidR="00B356F2" w:rsidRDefault="00B356F2" w:rsidP="00B356F2">
      <w:pPr>
        <w:rPr>
          <w:rFonts w:ascii="Times New Roman" w:eastAsiaTheme="majorEastAsia" w:hAnsi="Times New Roman" w:cs="Times New Roman"/>
          <w:color w:val="292929"/>
          <w:spacing w:val="-1"/>
          <w:sz w:val="24"/>
          <w:szCs w:val="24"/>
        </w:rPr>
      </w:pPr>
    </w:p>
    <w:p w14:paraId="56AC064A" w14:textId="3836D6FE" w:rsidR="00435181" w:rsidRPr="00435181" w:rsidRDefault="00435181" w:rsidP="00B356F2">
      <w:pPr>
        <w:rPr>
          <w:rFonts w:ascii="Times New Roman" w:eastAsiaTheme="majorEastAsia" w:hAnsi="Times New Roman" w:cs="Times New Roman"/>
          <w:b/>
          <w:bCs/>
          <w:color w:val="24292F"/>
          <w:sz w:val="32"/>
          <w:szCs w:val="32"/>
        </w:rPr>
      </w:pPr>
      <w:r>
        <w:rPr>
          <w:rFonts w:ascii="Times New Roman" w:eastAsiaTheme="majorEastAsia" w:hAnsi="Times New Roman" w:cs="Times New Roman"/>
          <w:b/>
          <w:bCs/>
          <w:color w:val="24292F"/>
          <w:sz w:val="32"/>
          <w:szCs w:val="32"/>
        </w:rPr>
        <w:t xml:space="preserve">9. </w:t>
      </w:r>
      <w:r w:rsidRPr="00435181">
        <w:rPr>
          <w:rFonts w:ascii="Times New Roman" w:eastAsiaTheme="majorEastAsia" w:hAnsi="Times New Roman" w:cs="Times New Roman"/>
          <w:b/>
          <w:bCs/>
          <w:color w:val="24292F"/>
          <w:sz w:val="32"/>
          <w:szCs w:val="32"/>
        </w:rPr>
        <w:t>Credits</w:t>
      </w:r>
    </w:p>
    <w:p w14:paraId="231C9898" w14:textId="7B9C5008" w:rsidR="00B356F2" w:rsidRPr="008F0DA7" w:rsidRDefault="001D20AA" w:rsidP="008F0DA7">
      <w:pPr>
        <w:jc w:val="both"/>
        <w:rPr>
          <w:rFonts w:ascii="Times New Roman" w:eastAsiaTheme="majorEastAsia" w:hAnsi="Times New Roman" w:cs="Times New Roman"/>
          <w:color w:val="292929"/>
          <w:spacing w:val="-1"/>
          <w:sz w:val="24"/>
          <w:szCs w:val="24"/>
        </w:rPr>
      </w:pPr>
      <w:r w:rsidRPr="008F0DA7">
        <w:rPr>
          <w:rFonts w:ascii="Times New Roman" w:eastAsiaTheme="majorEastAsia" w:hAnsi="Times New Roman" w:cs="Times New Roman"/>
          <w:color w:val="292929"/>
          <w:spacing w:val="-1"/>
          <w:sz w:val="24"/>
          <w:szCs w:val="24"/>
        </w:rPr>
        <w:t>Thanks, James Briggs,</w:t>
      </w:r>
      <w:r w:rsidR="00435181" w:rsidRPr="008F0DA7">
        <w:rPr>
          <w:rFonts w:ascii="Times New Roman" w:eastAsiaTheme="majorEastAsia" w:hAnsi="Times New Roman" w:cs="Times New Roman"/>
          <w:color w:val="292929"/>
          <w:spacing w:val="-1"/>
          <w:sz w:val="24"/>
          <w:szCs w:val="24"/>
        </w:rPr>
        <w:t xml:space="preserve"> for his </w:t>
      </w:r>
      <w:r w:rsidR="005C2DE3" w:rsidRPr="008F0DA7">
        <w:rPr>
          <w:rFonts w:ascii="Times New Roman" w:eastAsiaTheme="majorEastAsia" w:hAnsi="Times New Roman" w:cs="Times New Roman"/>
          <w:color w:val="292929"/>
          <w:spacing w:val="-1"/>
          <w:sz w:val="24"/>
          <w:szCs w:val="24"/>
        </w:rPr>
        <w:t>great articles “</w:t>
      </w:r>
      <w:r w:rsidR="005C2DE3" w:rsidRPr="008F0DA7">
        <w:rPr>
          <w:rFonts w:ascii="Times New Roman" w:eastAsiaTheme="majorEastAsia" w:hAnsi="Times New Roman" w:cs="Times New Roman"/>
          <w:color w:val="292929"/>
          <w:spacing w:val="-1"/>
          <w:sz w:val="24"/>
          <w:szCs w:val="24"/>
        </w:rPr>
        <w:t>How-to Fine-Tune a Q&amp;A Transformer</w:t>
      </w:r>
      <w:r w:rsidR="005C2DE3" w:rsidRPr="008F0DA7">
        <w:rPr>
          <w:rFonts w:ascii="Times New Roman" w:eastAsiaTheme="majorEastAsia" w:hAnsi="Times New Roman" w:cs="Times New Roman"/>
          <w:color w:val="292929"/>
          <w:spacing w:val="-1"/>
          <w:sz w:val="24"/>
          <w:szCs w:val="24"/>
        </w:rPr>
        <w:t>”</w:t>
      </w:r>
      <w:r w:rsidR="00435181" w:rsidRPr="008F0DA7">
        <w:rPr>
          <w:rFonts w:ascii="Times New Roman" w:eastAsiaTheme="majorEastAsia" w:hAnsi="Times New Roman" w:cs="Times New Roman"/>
          <w:color w:val="292929"/>
          <w:spacing w:val="-1"/>
          <w:sz w:val="24"/>
          <w:szCs w:val="24"/>
        </w:rPr>
        <w:t xml:space="preserve"> and </w:t>
      </w:r>
      <w:r w:rsidR="005C2DE3" w:rsidRPr="008F0DA7">
        <w:rPr>
          <w:rFonts w:ascii="Times New Roman" w:eastAsiaTheme="majorEastAsia" w:hAnsi="Times New Roman" w:cs="Times New Roman"/>
          <w:color w:val="292929"/>
          <w:spacing w:val="-1"/>
          <w:sz w:val="24"/>
          <w:szCs w:val="24"/>
        </w:rPr>
        <w:t>Vivek Kumar</w:t>
      </w:r>
      <w:r w:rsidR="00435181" w:rsidRPr="008F0DA7">
        <w:rPr>
          <w:rFonts w:ascii="Times New Roman" w:eastAsiaTheme="majorEastAsia" w:hAnsi="Times New Roman" w:cs="Times New Roman"/>
          <w:color w:val="292929"/>
          <w:spacing w:val="-1"/>
          <w:sz w:val="24"/>
          <w:szCs w:val="24"/>
        </w:rPr>
        <w:t xml:space="preserve"> for being an amazing Springboard mentor.</w:t>
      </w:r>
    </w:p>
    <w:p w14:paraId="5E9AC40E" w14:textId="7260372F" w:rsidR="005C2DE3" w:rsidRDefault="005C2DE3" w:rsidP="00B356F2"/>
    <w:p w14:paraId="7031E7B4" w14:textId="6ECF842A" w:rsidR="005C2DE3" w:rsidRPr="005C2DE3" w:rsidRDefault="005C2DE3" w:rsidP="00B356F2">
      <w:pPr>
        <w:rPr>
          <w:rFonts w:ascii="Times New Roman" w:eastAsiaTheme="majorEastAsia" w:hAnsi="Times New Roman" w:cs="Times New Roman"/>
          <w:b/>
          <w:bCs/>
          <w:color w:val="24292F"/>
          <w:sz w:val="32"/>
          <w:szCs w:val="32"/>
        </w:rPr>
      </w:pPr>
      <w:r w:rsidRPr="005C2DE3">
        <w:rPr>
          <w:rFonts w:ascii="Times New Roman" w:eastAsiaTheme="majorEastAsia" w:hAnsi="Times New Roman" w:cs="Times New Roman"/>
          <w:b/>
          <w:bCs/>
          <w:color w:val="24292F"/>
          <w:sz w:val="32"/>
          <w:szCs w:val="32"/>
        </w:rPr>
        <w:t>10. references</w:t>
      </w:r>
    </w:p>
    <w:p w14:paraId="0B97122C" w14:textId="789D3436" w:rsidR="005C2DE3" w:rsidRDefault="005C2DE3" w:rsidP="005C2DE3">
      <w:pPr>
        <w:jc w:val="both"/>
      </w:pPr>
      <w:hyperlink r:id="rId15" w:history="1">
        <w:r w:rsidRPr="008178B8">
          <w:rPr>
            <w:rStyle w:val="Hyperlink"/>
          </w:rPr>
          <w:t>https://huggingface.co/transformers/model_doc/distilbert.html</w:t>
        </w:r>
      </w:hyperlink>
    </w:p>
    <w:p w14:paraId="1C386529" w14:textId="7D2BA43C" w:rsidR="005C2DE3" w:rsidRDefault="005C2DE3" w:rsidP="005C2DE3">
      <w:pPr>
        <w:jc w:val="both"/>
        <w:rPr>
          <w:rStyle w:val="Hyperlink"/>
        </w:rPr>
      </w:pPr>
      <w:hyperlink r:id="rId16" w:history="1">
        <w:r w:rsidRPr="008178B8">
          <w:rPr>
            <w:rStyle w:val="Hyperlink"/>
          </w:rPr>
          <w:t>https://towardsdatascience.com/how-to-fine-tune-a-q-a-transformer-86f91ec92997</w:t>
        </w:r>
      </w:hyperlink>
    </w:p>
    <w:p w14:paraId="0D6FEC88" w14:textId="6274218F" w:rsidR="005C2DE3" w:rsidRPr="005C2DE3" w:rsidRDefault="005C2DE3" w:rsidP="005C2DE3">
      <w:pPr>
        <w:jc w:val="both"/>
        <w:rPr>
          <w:rStyle w:val="Hyperlink"/>
        </w:rPr>
      </w:pPr>
      <w:hyperlink r:id="rId17" w:tgtFrame="_blank" w:history="1">
        <w:r w:rsidRPr="005C2DE3">
          <w:rPr>
            <w:rStyle w:val="Hyperlink"/>
          </w:rPr>
          <w:t>https://advertools.readthedocs.io/en/master/advertools.stopwords.html</w:t>
        </w:r>
      </w:hyperlink>
      <w:r w:rsidRPr="005C2DE3">
        <w:rPr>
          <w:rStyle w:val="Hyperlink"/>
        </w:rPr>
        <w:t> </w:t>
      </w:r>
      <w:hyperlink r:id="rId18" w:tgtFrame="_blank" w:history="1">
        <w:r w:rsidRPr="005C2DE3">
          <w:rPr>
            <w:rStyle w:val="Hyperlink"/>
          </w:rPr>
          <w:t>https://www.youtube.com/watch?v=HVBk2Ge_Q98</w:t>
        </w:r>
      </w:hyperlink>
    </w:p>
    <w:p w14:paraId="5A14CF66" w14:textId="2DB75690" w:rsidR="005C2DE3" w:rsidRPr="005C2DE3" w:rsidRDefault="005C2DE3" w:rsidP="005C2DE3">
      <w:pPr>
        <w:jc w:val="both"/>
        <w:rPr>
          <w:rStyle w:val="Hyperlink"/>
        </w:rPr>
      </w:pPr>
      <w:hyperlink r:id="rId19" w:history="1">
        <w:r w:rsidRPr="005C2DE3">
          <w:rPr>
            <w:rStyle w:val="Hyperlink"/>
          </w:rPr>
          <w:t>https://advertools.readthedocs.io/en/master/advertools.word_frequency.html#absolute-and-weighted-word-count</w:t>
        </w:r>
      </w:hyperlink>
      <w:r w:rsidRPr="005C2DE3">
        <w:rPr>
          <w:rStyle w:val="Hyperlink"/>
        </w:rPr>
        <w:t> </w:t>
      </w:r>
    </w:p>
    <w:p w14:paraId="19D1E1D2" w14:textId="7E661CB9" w:rsidR="005C2DE3" w:rsidRDefault="005C2DE3" w:rsidP="005C2DE3">
      <w:pPr>
        <w:jc w:val="both"/>
        <w:rPr>
          <w:rStyle w:val="Hyperlink"/>
        </w:rPr>
      </w:pPr>
      <w:hyperlink r:id="rId20" w:history="1">
        <w:r w:rsidRPr="005C2DE3">
          <w:rPr>
            <w:rStyle w:val="Hyperlink"/>
          </w:rPr>
          <w:t>https://www.analyticsvidhya.com/blog/2019/02/stanfordnlp-nlp-library-python/</w:t>
        </w:r>
      </w:hyperlink>
    </w:p>
    <w:p w14:paraId="2E68DA19" w14:textId="30C6682D" w:rsidR="001B40CB" w:rsidRPr="005C2DE3" w:rsidRDefault="001B40CB" w:rsidP="005C2DE3">
      <w:pPr>
        <w:jc w:val="both"/>
        <w:rPr>
          <w:rStyle w:val="Hyperlink"/>
        </w:rPr>
      </w:pPr>
      <w:hyperlink r:id="rId21" w:history="1">
        <w:r>
          <w:rPr>
            <w:rStyle w:val="Hyperlink"/>
          </w:rPr>
          <w:t>Question Answering with a fine-tuned BERT | Chetna | Medium | Towards Data Science</w:t>
        </w:r>
      </w:hyperlink>
    </w:p>
    <w:p w14:paraId="7F5ACA1B" w14:textId="77777777" w:rsidR="005C2DE3" w:rsidRPr="00B356F2" w:rsidRDefault="005C2DE3" w:rsidP="00B356F2"/>
    <w:p w14:paraId="7737CC12" w14:textId="2DA68689" w:rsidR="00564B86" w:rsidRPr="00564B86" w:rsidRDefault="00564B86" w:rsidP="00564B86">
      <w:pPr>
        <w:pStyle w:val="jx"/>
        <w:spacing w:before="480" w:beforeAutospacing="0" w:after="0" w:afterAutospacing="0" w:line="480" w:lineRule="atLeast"/>
        <w:jc w:val="both"/>
        <w:rPr>
          <w:color w:val="292929"/>
          <w:spacing w:val="-1"/>
        </w:rPr>
      </w:pPr>
    </w:p>
    <w:p w14:paraId="506B4651" w14:textId="77777777" w:rsidR="00564B86" w:rsidRPr="00564B86" w:rsidRDefault="00564B86" w:rsidP="00564B86">
      <w:pPr>
        <w:jc w:val="both"/>
        <w:rPr>
          <w:rFonts w:ascii="Times New Roman" w:hAnsi="Times New Roman" w:cs="Times New Roman"/>
          <w:sz w:val="24"/>
          <w:szCs w:val="24"/>
        </w:rPr>
      </w:pPr>
    </w:p>
    <w:p w14:paraId="7551E064" w14:textId="77777777" w:rsidR="00602FB0" w:rsidRPr="00564B86" w:rsidRDefault="00602FB0" w:rsidP="00564B86">
      <w:pPr>
        <w:pStyle w:val="NormalWeb"/>
        <w:shd w:val="clear" w:color="auto" w:fill="FCFCFC"/>
        <w:spacing w:before="0" w:beforeAutospacing="0" w:after="0" w:afterAutospacing="0" w:line="360" w:lineRule="atLeast"/>
        <w:jc w:val="both"/>
        <w:rPr>
          <w:color w:val="404040"/>
        </w:rPr>
      </w:pPr>
    </w:p>
    <w:sectPr w:rsidR="00602FB0" w:rsidRPr="00564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58BB"/>
    <w:multiLevelType w:val="hybridMultilevel"/>
    <w:tmpl w:val="54F6C3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C14F4"/>
    <w:multiLevelType w:val="multilevel"/>
    <w:tmpl w:val="F490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C4C8F"/>
    <w:multiLevelType w:val="hybridMultilevel"/>
    <w:tmpl w:val="CB1C7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61465"/>
    <w:multiLevelType w:val="hybridMultilevel"/>
    <w:tmpl w:val="3EEAE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37CD7"/>
    <w:multiLevelType w:val="multilevel"/>
    <w:tmpl w:val="13FC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770EC"/>
    <w:multiLevelType w:val="hybridMultilevel"/>
    <w:tmpl w:val="BD82AF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4C33E5"/>
    <w:multiLevelType w:val="multilevel"/>
    <w:tmpl w:val="1D7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A4358"/>
    <w:multiLevelType w:val="multilevel"/>
    <w:tmpl w:val="80AC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C676A"/>
    <w:multiLevelType w:val="multilevel"/>
    <w:tmpl w:val="2E6A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DC3E97"/>
    <w:multiLevelType w:val="multilevel"/>
    <w:tmpl w:val="DB10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FF621A"/>
    <w:multiLevelType w:val="hybridMultilevel"/>
    <w:tmpl w:val="BC08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94681"/>
    <w:multiLevelType w:val="multilevel"/>
    <w:tmpl w:val="2F54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F04C9"/>
    <w:multiLevelType w:val="multilevel"/>
    <w:tmpl w:val="7A80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F7B08"/>
    <w:multiLevelType w:val="multilevel"/>
    <w:tmpl w:val="499C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0720B"/>
    <w:multiLevelType w:val="multilevel"/>
    <w:tmpl w:val="B2BC75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AA548E"/>
    <w:multiLevelType w:val="hybridMultilevel"/>
    <w:tmpl w:val="1CECF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DB1FFD"/>
    <w:multiLevelType w:val="multilevel"/>
    <w:tmpl w:val="EEB6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90737F"/>
    <w:multiLevelType w:val="hybridMultilevel"/>
    <w:tmpl w:val="3E0C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011606"/>
    <w:multiLevelType w:val="hybridMultilevel"/>
    <w:tmpl w:val="30DCDE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6"/>
  </w:num>
  <w:num w:numId="4">
    <w:abstractNumId w:val="15"/>
  </w:num>
  <w:num w:numId="5">
    <w:abstractNumId w:val="3"/>
  </w:num>
  <w:num w:numId="6">
    <w:abstractNumId w:val="10"/>
  </w:num>
  <w:num w:numId="7">
    <w:abstractNumId w:val="4"/>
  </w:num>
  <w:num w:numId="8">
    <w:abstractNumId w:val="9"/>
  </w:num>
  <w:num w:numId="9">
    <w:abstractNumId w:val="18"/>
  </w:num>
  <w:num w:numId="10">
    <w:abstractNumId w:val="5"/>
  </w:num>
  <w:num w:numId="11">
    <w:abstractNumId w:val="0"/>
  </w:num>
  <w:num w:numId="12">
    <w:abstractNumId w:val="17"/>
  </w:num>
  <w:num w:numId="13">
    <w:abstractNumId w:val="7"/>
  </w:num>
  <w:num w:numId="14">
    <w:abstractNumId w:val="6"/>
  </w:num>
  <w:num w:numId="15">
    <w:abstractNumId w:val="2"/>
  </w:num>
  <w:num w:numId="16">
    <w:abstractNumId w:val="14"/>
  </w:num>
  <w:num w:numId="17">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1"/>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86"/>
    <w:rsid w:val="000D1678"/>
    <w:rsid w:val="000E4820"/>
    <w:rsid w:val="0014287E"/>
    <w:rsid w:val="001943EF"/>
    <w:rsid w:val="001B40CB"/>
    <w:rsid w:val="001D20AA"/>
    <w:rsid w:val="00246E65"/>
    <w:rsid w:val="00251666"/>
    <w:rsid w:val="00254231"/>
    <w:rsid w:val="00315D45"/>
    <w:rsid w:val="00435181"/>
    <w:rsid w:val="00451097"/>
    <w:rsid w:val="004C768B"/>
    <w:rsid w:val="00507A6A"/>
    <w:rsid w:val="00521888"/>
    <w:rsid w:val="00564B86"/>
    <w:rsid w:val="005840E0"/>
    <w:rsid w:val="005B5E2E"/>
    <w:rsid w:val="005C2DE3"/>
    <w:rsid w:val="00602FB0"/>
    <w:rsid w:val="00692281"/>
    <w:rsid w:val="006A3B51"/>
    <w:rsid w:val="006D1D74"/>
    <w:rsid w:val="007673FF"/>
    <w:rsid w:val="007E0BD0"/>
    <w:rsid w:val="008005EC"/>
    <w:rsid w:val="008C06C2"/>
    <w:rsid w:val="008F0DA7"/>
    <w:rsid w:val="0091461D"/>
    <w:rsid w:val="009627F9"/>
    <w:rsid w:val="0097510E"/>
    <w:rsid w:val="009A190D"/>
    <w:rsid w:val="009A7831"/>
    <w:rsid w:val="009C1F86"/>
    <w:rsid w:val="009C2C5B"/>
    <w:rsid w:val="009C4674"/>
    <w:rsid w:val="00AD0625"/>
    <w:rsid w:val="00AE7C76"/>
    <w:rsid w:val="00AF223B"/>
    <w:rsid w:val="00B356F2"/>
    <w:rsid w:val="00B94899"/>
    <w:rsid w:val="00C0561B"/>
    <w:rsid w:val="00CC1424"/>
    <w:rsid w:val="00CD2E36"/>
    <w:rsid w:val="00D76BD3"/>
    <w:rsid w:val="00D81F38"/>
    <w:rsid w:val="00E4784C"/>
    <w:rsid w:val="00E53647"/>
    <w:rsid w:val="00E61C8F"/>
    <w:rsid w:val="00ED5777"/>
    <w:rsid w:val="00EE4DC4"/>
    <w:rsid w:val="00EE53AB"/>
    <w:rsid w:val="00F24804"/>
    <w:rsid w:val="00F34949"/>
    <w:rsid w:val="00F54949"/>
    <w:rsid w:val="00F91699"/>
    <w:rsid w:val="00F91C85"/>
    <w:rsid w:val="00F944C1"/>
    <w:rsid w:val="00FB67F1"/>
    <w:rsid w:val="00FD0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B6FE"/>
  <w15:docId w15:val="{BEC437D3-E019-49C2-866A-56FB501B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1F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948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48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F8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C1F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1F86"/>
    <w:rPr>
      <w:i/>
      <w:iCs/>
    </w:rPr>
  </w:style>
  <w:style w:type="character" w:styleId="Hyperlink">
    <w:name w:val="Hyperlink"/>
    <w:basedOn w:val="DefaultParagraphFont"/>
    <w:uiPriority w:val="99"/>
    <w:unhideWhenUsed/>
    <w:rsid w:val="009C1F86"/>
    <w:rPr>
      <w:color w:val="0000FF"/>
      <w:u w:val="single"/>
    </w:rPr>
  </w:style>
  <w:style w:type="character" w:customStyle="1" w:styleId="Heading2Char">
    <w:name w:val="Heading 2 Char"/>
    <w:basedOn w:val="DefaultParagraphFont"/>
    <w:link w:val="Heading2"/>
    <w:uiPriority w:val="9"/>
    <w:rsid w:val="00B948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9489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94899"/>
    <w:rPr>
      <w:b/>
      <w:bCs/>
    </w:rPr>
  </w:style>
  <w:style w:type="character" w:customStyle="1" w:styleId="competition-overviewmilestone-title">
    <w:name w:val="competition-overview__milestone-title"/>
    <w:basedOn w:val="DefaultParagraphFont"/>
    <w:rsid w:val="00B94899"/>
  </w:style>
  <w:style w:type="character" w:styleId="UnresolvedMention">
    <w:name w:val="Unresolved Mention"/>
    <w:basedOn w:val="DefaultParagraphFont"/>
    <w:uiPriority w:val="99"/>
    <w:semiHidden/>
    <w:unhideWhenUsed/>
    <w:rsid w:val="00CC1424"/>
    <w:rPr>
      <w:color w:val="605E5C"/>
      <w:shd w:val="clear" w:color="auto" w:fill="E1DFDD"/>
    </w:rPr>
  </w:style>
  <w:style w:type="paragraph" w:styleId="ListParagraph">
    <w:name w:val="List Paragraph"/>
    <w:basedOn w:val="Normal"/>
    <w:uiPriority w:val="34"/>
    <w:qFormat/>
    <w:rsid w:val="00D76BD3"/>
    <w:pPr>
      <w:ind w:left="720"/>
      <w:contextualSpacing/>
    </w:pPr>
  </w:style>
  <w:style w:type="character" w:styleId="HTMLCite">
    <w:name w:val="HTML Cite"/>
    <w:basedOn w:val="DefaultParagraphFont"/>
    <w:uiPriority w:val="99"/>
    <w:semiHidden/>
    <w:unhideWhenUsed/>
    <w:rsid w:val="00E61C8F"/>
    <w:rPr>
      <w:i/>
      <w:iCs/>
    </w:rPr>
  </w:style>
  <w:style w:type="character" w:customStyle="1" w:styleId="pre">
    <w:name w:val="pre"/>
    <w:basedOn w:val="DefaultParagraphFont"/>
    <w:rsid w:val="00E61C8F"/>
  </w:style>
  <w:style w:type="character" w:styleId="HTMLCode">
    <w:name w:val="HTML Code"/>
    <w:basedOn w:val="DefaultParagraphFont"/>
    <w:uiPriority w:val="99"/>
    <w:semiHidden/>
    <w:unhideWhenUsed/>
    <w:rsid w:val="00AF223B"/>
    <w:rPr>
      <w:rFonts w:ascii="Courier New" w:eastAsia="Times New Roman" w:hAnsi="Courier New" w:cs="Courier New"/>
      <w:sz w:val="20"/>
      <w:szCs w:val="20"/>
    </w:rPr>
  </w:style>
  <w:style w:type="character" w:customStyle="1" w:styleId="sig-paren">
    <w:name w:val="sig-paren"/>
    <w:basedOn w:val="DefaultParagraphFont"/>
    <w:rsid w:val="00AF223B"/>
  </w:style>
  <w:style w:type="character" w:customStyle="1" w:styleId="n">
    <w:name w:val="n"/>
    <w:basedOn w:val="DefaultParagraphFont"/>
    <w:rsid w:val="00AF223B"/>
  </w:style>
  <w:style w:type="character" w:customStyle="1" w:styleId="viewcode-link">
    <w:name w:val="viewcode-link"/>
    <w:basedOn w:val="DefaultParagraphFont"/>
    <w:rsid w:val="00AF223B"/>
  </w:style>
  <w:style w:type="character" w:customStyle="1" w:styleId="o">
    <w:name w:val="o"/>
    <w:basedOn w:val="DefaultParagraphFont"/>
    <w:rsid w:val="009C2C5B"/>
  </w:style>
  <w:style w:type="character" w:customStyle="1" w:styleId="defaultvalue">
    <w:name w:val="default_value"/>
    <w:basedOn w:val="DefaultParagraphFont"/>
    <w:rsid w:val="001943EF"/>
  </w:style>
  <w:style w:type="paragraph" w:customStyle="1" w:styleId="admonition-title">
    <w:name w:val="admonition-title"/>
    <w:basedOn w:val="Normal"/>
    <w:rsid w:val="0091461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14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461D"/>
    <w:rPr>
      <w:rFonts w:ascii="Courier New" w:eastAsia="Times New Roman" w:hAnsi="Courier New" w:cs="Courier New"/>
      <w:sz w:val="20"/>
      <w:szCs w:val="20"/>
    </w:rPr>
  </w:style>
  <w:style w:type="character" w:customStyle="1" w:styleId="gp">
    <w:name w:val="gp"/>
    <w:basedOn w:val="DefaultParagraphFont"/>
    <w:rsid w:val="0091461D"/>
  </w:style>
  <w:style w:type="character" w:customStyle="1" w:styleId="kn">
    <w:name w:val="kn"/>
    <w:basedOn w:val="DefaultParagraphFont"/>
    <w:rsid w:val="0091461D"/>
  </w:style>
  <w:style w:type="character" w:customStyle="1" w:styleId="nn">
    <w:name w:val="nn"/>
    <w:basedOn w:val="DefaultParagraphFont"/>
    <w:rsid w:val="0091461D"/>
  </w:style>
  <w:style w:type="character" w:customStyle="1" w:styleId="p">
    <w:name w:val="p"/>
    <w:basedOn w:val="DefaultParagraphFont"/>
    <w:rsid w:val="0091461D"/>
  </w:style>
  <w:style w:type="character" w:customStyle="1" w:styleId="s1">
    <w:name w:val="s1"/>
    <w:basedOn w:val="DefaultParagraphFont"/>
    <w:rsid w:val="0091461D"/>
  </w:style>
  <w:style w:type="character" w:customStyle="1" w:styleId="s2">
    <w:name w:val="s2"/>
    <w:basedOn w:val="DefaultParagraphFont"/>
    <w:rsid w:val="0091461D"/>
  </w:style>
  <w:style w:type="character" w:customStyle="1" w:styleId="mi">
    <w:name w:val="mi"/>
    <w:basedOn w:val="DefaultParagraphFont"/>
    <w:rsid w:val="0091461D"/>
  </w:style>
  <w:style w:type="paragraph" w:customStyle="1" w:styleId="jx">
    <w:name w:val="jx"/>
    <w:basedOn w:val="Normal"/>
    <w:rsid w:val="00564B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o">
    <w:name w:val="ho"/>
    <w:basedOn w:val="DefaultParagraphFont"/>
    <w:rsid w:val="0056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5548">
      <w:bodyDiv w:val="1"/>
      <w:marLeft w:val="0"/>
      <w:marRight w:val="0"/>
      <w:marTop w:val="0"/>
      <w:marBottom w:val="0"/>
      <w:divBdr>
        <w:top w:val="none" w:sz="0" w:space="0" w:color="auto"/>
        <w:left w:val="none" w:sz="0" w:space="0" w:color="auto"/>
        <w:bottom w:val="none" w:sz="0" w:space="0" w:color="auto"/>
        <w:right w:val="none" w:sz="0" w:space="0" w:color="auto"/>
      </w:divBdr>
    </w:div>
    <w:div w:id="8723038">
      <w:bodyDiv w:val="1"/>
      <w:marLeft w:val="0"/>
      <w:marRight w:val="0"/>
      <w:marTop w:val="0"/>
      <w:marBottom w:val="0"/>
      <w:divBdr>
        <w:top w:val="none" w:sz="0" w:space="0" w:color="auto"/>
        <w:left w:val="none" w:sz="0" w:space="0" w:color="auto"/>
        <w:bottom w:val="none" w:sz="0" w:space="0" w:color="auto"/>
        <w:right w:val="none" w:sz="0" w:space="0" w:color="auto"/>
      </w:divBdr>
    </w:div>
    <w:div w:id="22052089">
      <w:bodyDiv w:val="1"/>
      <w:marLeft w:val="0"/>
      <w:marRight w:val="0"/>
      <w:marTop w:val="0"/>
      <w:marBottom w:val="0"/>
      <w:divBdr>
        <w:top w:val="none" w:sz="0" w:space="0" w:color="auto"/>
        <w:left w:val="none" w:sz="0" w:space="0" w:color="auto"/>
        <w:bottom w:val="none" w:sz="0" w:space="0" w:color="auto"/>
        <w:right w:val="none" w:sz="0" w:space="0" w:color="auto"/>
      </w:divBdr>
    </w:div>
    <w:div w:id="51740381">
      <w:bodyDiv w:val="1"/>
      <w:marLeft w:val="0"/>
      <w:marRight w:val="0"/>
      <w:marTop w:val="0"/>
      <w:marBottom w:val="0"/>
      <w:divBdr>
        <w:top w:val="none" w:sz="0" w:space="0" w:color="auto"/>
        <w:left w:val="none" w:sz="0" w:space="0" w:color="auto"/>
        <w:bottom w:val="none" w:sz="0" w:space="0" w:color="auto"/>
        <w:right w:val="none" w:sz="0" w:space="0" w:color="auto"/>
      </w:divBdr>
    </w:div>
    <w:div w:id="62148653">
      <w:bodyDiv w:val="1"/>
      <w:marLeft w:val="0"/>
      <w:marRight w:val="0"/>
      <w:marTop w:val="0"/>
      <w:marBottom w:val="0"/>
      <w:divBdr>
        <w:top w:val="none" w:sz="0" w:space="0" w:color="auto"/>
        <w:left w:val="none" w:sz="0" w:space="0" w:color="auto"/>
        <w:bottom w:val="none" w:sz="0" w:space="0" w:color="auto"/>
        <w:right w:val="none" w:sz="0" w:space="0" w:color="auto"/>
      </w:divBdr>
    </w:div>
    <w:div w:id="63987468">
      <w:bodyDiv w:val="1"/>
      <w:marLeft w:val="0"/>
      <w:marRight w:val="0"/>
      <w:marTop w:val="0"/>
      <w:marBottom w:val="0"/>
      <w:divBdr>
        <w:top w:val="none" w:sz="0" w:space="0" w:color="auto"/>
        <w:left w:val="none" w:sz="0" w:space="0" w:color="auto"/>
        <w:bottom w:val="none" w:sz="0" w:space="0" w:color="auto"/>
        <w:right w:val="none" w:sz="0" w:space="0" w:color="auto"/>
      </w:divBdr>
    </w:div>
    <w:div w:id="95758541">
      <w:bodyDiv w:val="1"/>
      <w:marLeft w:val="0"/>
      <w:marRight w:val="0"/>
      <w:marTop w:val="0"/>
      <w:marBottom w:val="0"/>
      <w:divBdr>
        <w:top w:val="none" w:sz="0" w:space="0" w:color="auto"/>
        <w:left w:val="none" w:sz="0" w:space="0" w:color="auto"/>
        <w:bottom w:val="none" w:sz="0" w:space="0" w:color="auto"/>
        <w:right w:val="none" w:sz="0" w:space="0" w:color="auto"/>
      </w:divBdr>
    </w:div>
    <w:div w:id="103967051">
      <w:bodyDiv w:val="1"/>
      <w:marLeft w:val="0"/>
      <w:marRight w:val="0"/>
      <w:marTop w:val="0"/>
      <w:marBottom w:val="0"/>
      <w:divBdr>
        <w:top w:val="none" w:sz="0" w:space="0" w:color="auto"/>
        <w:left w:val="none" w:sz="0" w:space="0" w:color="auto"/>
        <w:bottom w:val="none" w:sz="0" w:space="0" w:color="auto"/>
        <w:right w:val="none" w:sz="0" w:space="0" w:color="auto"/>
      </w:divBdr>
    </w:div>
    <w:div w:id="105780878">
      <w:bodyDiv w:val="1"/>
      <w:marLeft w:val="0"/>
      <w:marRight w:val="0"/>
      <w:marTop w:val="0"/>
      <w:marBottom w:val="0"/>
      <w:divBdr>
        <w:top w:val="none" w:sz="0" w:space="0" w:color="auto"/>
        <w:left w:val="none" w:sz="0" w:space="0" w:color="auto"/>
        <w:bottom w:val="none" w:sz="0" w:space="0" w:color="auto"/>
        <w:right w:val="none" w:sz="0" w:space="0" w:color="auto"/>
      </w:divBdr>
    </w:div>
    <w:div w:id="107050167">
      <w:bodyDiv w:val="1"/>
      <w:marLeft w:val="0"/>
      <w:marRight w:val="0"/>
      <w:marTop w:val="0"/>
      <w:marBottom w:val="0"/>
      <w:divBdr>
        <w:top w:val="none" w:sz="0" w:space="0" w:color="auto"/>
        <w:left w:val="none" w:sz="0" w:space="0" w:color="auto"/>
        <w:bottom w:val="none" w:sz="0" w:space="0" w:color="auto"/>
        <w:right w:val="none" w:sz="0" w:space="0" w:color="auto"/>
      </w:divBdr>
    </w:div>
    <w:div w:id="165941118">
      <w:bodyDiv w:val="1"/>
      <w:marLeft w:val="0"/>
      <w:marRight w:val="0"/>
      <w:marTop w:val="0"/>
      <w:marBottom w:val="0"/>
      <w:divBdr>
        <w:top w:val="none" w:sz="0" w:space="0" w:color="auto"/>
        <w:left w:val="none" w:sz="0" w:space="0" w:color="auto"/>
        <w:bottom w:val="none" w:sz="0" w:space="0" w:color="auto"/>
        <w:right w:val="none" w:sz="0" w:space="0" w:color="auto"/>
      </w:divBdr>
    </w:div>
    <w:div w:id="179664200">
      <w:bodyDiv w:val="1"/>
      <w:marLeft w:val="0"/>
      <w:marRight w:val="0"/>
      <w:marTop w:val="0"/>
      <w:marBottom w:val="0"/>
      <w:divBdr>
        <w:top w:val="none" w:sz="0" w:space="0" w:color="auto"/>
        <w:left w:val="none" w:sz="0" w:space="0" w:color="auto"/>
        <w:bottom w:val="none" w:sz="0" w:space="0" w:color="auto"/>
        <w:right w:val="none" w:sz="0" w:space="0" w:color="auto"/>
      </w:divBdr>
      <w:divsChild>
        <w:div w:id="782042775">
          <w:blockQuote w:val="1"/>
          <w:marLeft w:val="0"/>
          <w:marRight w:val="0"/>
          <w:marTop w:val="0"/>
          <w:marBottom w:val="240"/>
          <w:divBdr>
            <w:top w:val="none" w:sz="0" w:space="0" w:color="auto"/>
            <w:left w:val="none" w:sz="0" w:space="0" w:color="auto"/>
            <w:bottom w:val="none" w:sz="0" w:space="0" w:color="auto"/>
            <w:right w:val="none" w:sz="0" w:space="0" w:color="auto"/>
          </w:divBdr>
        </w:div>
        <w:div w:id="2085179798">
          <w:blockQuote w:val="1"/>
          <w:marLeft w:val="0"/>
          <w:marRight w:val="0"/>
          <w:marTop w:val="0"/>
          <w:marBottom w:val="240"/>
          <w:divBdr>
            <w:top w:val="none" w:sz="0" w:space="0" w:color="auto"/>
            <w:left w:val="none" w:sz="0" w:space="0" w:color="auto"/>
            <w:bottom w:val="none" w:sz="0" w:space="0" w:color="auto"/>
            <w:right w:val="none" w:sz="0" w:space="0" w:color="auto"/>
          </w:divBdr>
        </w:div>
        <w:div w:id="209100476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1207828">
      <w:bodyDiv w:val="1"/>
      <w:marLeft w:val="0"/>
      <w:marRight w:val="0"/>
      <w:marTop w:val="0"/>
      <w:marBottom w:val="0"/>
      <w:divBdr>
        <w:top w:val="none" w:sz="0" w:space="0" w:color="auto"/>
        <w:left w:val="none" w:sz="0" w:space="0" w:color="auto"/>
        <w:bottom w:val="none" w:sz="0" w:space="0" w:color="auto"/>
        <w:right w:val="none" w:sz="0" w:space="0" w:color="auto"/>
      </w:divBdr>
      <w:divsChild>
        <w:div w:id="1765951218">
          <w:marLeft w:val="0"/>
          <w:marRight w:val="0"/>
          <w:marTop w:val="0"/>
          <w:marBottom w:val="360"/>
          <w:divBdr>
            <w:top w:val="none" w:sz="0" w:space="0" w:color="auto"/>
            <w:left w:val="none" w:sz="0" w:space="0" w:color="auto"/>
            <w:bottom w:val="none" w:sz="0" w:space="0" w:color="auto"/>
            <w:right w:val="none" w:sz="0" w:space="0" w:color="auto"/>
          </w:divBdr>
        </w:div>
        <w:div w:id="1400518643">
          <w:marLeft w:val="0"/>
          <w:marRight w:val="0"/>
          <w:marTop w:val="15"/>
          <w:marBottom w:val="360"/>
          <w:divBdr>
            <w:top w:val="single" w:sz="6" w:space="0" w:color="E1E4E5"/>
            <w:left w:val="single" w:sz="6" w:space="0" w:color="E1E4E5"/>
            <w:bottom w:val="single" w:sz="6" w:space="0" w:color="E1E4E5"/>
            <w:right w:val="single" w:sz="6" w:space="0" w:color="E1E4E5"/>
          </w:divBdr>
          <w:divsChild>
            <w:div w:id="7892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7575">
      <w:bodyDiv w:val="1"/>
      <w:marLeft w:val="0"/>
      <w:marRight w:val="0"/>
      <w:marTop w:val="0"/>
      <w:marBottom w:val="0"/>
      <w:divBdr>
        <w:top w:val="none" w:sz="0" w:space="0" w:color="auto"/>
        <w:left w:val="none" w:sz="0" w:space="0" w:color="auto"/>
        <w:bottom w:val="none" w:sz="0" w:space="0" w:color="auto"/>
        <w:right w:val="none" w:sz="0" w:space="0" w:color="auto"/>
      </w:divBdr>
    </w:div>
    <w:div w:id="217328799">
      <w:bodyDiv w:val="1"/>
      <w:marLeft w:val="0"/>
      <w:marRight w:val="0"/>
      <w:marTop w:val="0"/>
      <w:marBottom w:val="0"/>
      <w:divBdr>
        <w:top w:val="none" w:sz="0" w:space="0" w:color="auto"/>
        <w:left w:val="none" w:sz="0" w:space="0" w:color="auto"/>
        <w:bottom w:val="none" w:sz="0" w:space="0" w:color="auto"/>
        <w:right w:val="none" w:sz="0" w:space="0" w:color="auto"/>
      </w:divBdr>
    </w:div>
    <w:div w:id="228154687">
      <w:bodyDiv w:val="1"/>
      <w:marLeft w:val="0"/>
      <w:marRight w:val="0"/>
      <w:marTop w:val="0"/>
      <w:marBottom w:val="0"/>
      <w:divBdr>
        <w:top w:val="none" w:sz="0" w:space="0" w:color="auto"/>
        <w:left w:val="none" w:sz="0" w:space="0" w:color="auto"/>
        <w:bottom w:val="none" w:sz="0" w:space="0" w:color="auto"/>
        <w:right w:val="none" w:sz="0" w:space="0" w:color="auto"/>
      </w:divBdr>
    </w:div>
    <w:div w:id="241647391">
      <w:bodyDiv w:val="1"/>
      <w:marLeft w:val="0"/>
      <w:marRight w:val="0"/>
      <w:marTop w:val="0"/>
      <w:marBottom w:val="0"/>
      <w:divBdr>
        <w:top w:val="none" w:sz="0" w:space="0" w:color="auto"/>
        <w:left w:val="none" w:sz="0" w:space="0" w:color="auto"/>
        <w:bottom w:val="none" w:sz="0" w:space="0" w:color="auto"/>
        <w:right w:val="none" w:sz="0" w:space="0" w:color="auto"/>
      </w:divBdr>
    </w:div>
    <w:div w:id="245309383">
      <w:bodyDiv w:val="1"/>
      <w:marLeft w:val="0"/>
      <w:marRight w:val="0"/>
      <w:marTop w:val="0"/>
      <w:marBottom w:val="0"/>
      <w:divBdr>
        <w:top w:val="none" w:sz="0" w:space="0" w:color="auto"/>
        <w:left w:val="none" w:sz="0" w:space="0" w:color="auto"/>
        <w:bottom w:val="none" w:sz="0" w:space="0" w:color="auto"/>
        <w:right w:val="none" w:sz="0" w:space="0" w:color="auto"/>
      </w:divBdr>
    </w:div>
    <w:div w:id="249242132">
      <w:bodyDiv w:val="1"/>
      <w:marLeft w:val="0"/>
      <w:marRight w:val="0"/>
      <w:marTop w:val="0"/>
      <w:marBottom w:val="0"/>
      <w:divBdr>
        <w:top w:val="none" w:sz="0" w:space="0" w:color="auto"/>
        <w:left w:val="none" w:sz="0" w:space="0" w:color="auto"/>
        <w:bottom w:val="none" w:sz="0" w:space="0" w:color="auto"/>
        <w:right w:val="none" w:sz="0" w:space="0" w:color="auto"/>
      </w:divBdr>
    </w:div>
    <w:div w:id="259142857">
      <w:bodyDiv w:val="1"/>
      <w:marLeft w:val="0"/>
      <w:marRight w:val="0"/>
      <w:marTop w:val="0"/>
      <w:marBottom w:val="0"/>
      <w:divBdr>
        <w:top w:val="none" w:sz="0" w:space="0" w:color="auto"/>
        <w:left w:val="none" w:sz="0" w:space="0" w:color="auto"/>
        <w:bottom w:val="none" w:sz="0" w:space="0" w:color="auto"/>
        <w:right w:val="none" w:sz="0" w:space="0" w:color="auto"/>
      </w:divBdr>
    </w:div>
    <w:div w:id="303048207">
      <w:bodyDiv w:val="1"/>
      <w:marLeft w:val="0"/>
      <w:marRight w:val="0"/>
      <w:marTop w:val="0"/>
      <w:marBottom w:val="0"/>
      <w:divBdr>
        <w:top w:val="none" w:sz="0" w:space="0" w:color="auto"/>
        <w:left w:val="none" w:sz="0" w:space="0" w:color="auto"/>
        <w:bottom w:val="none" w:sz="0" w:space="0" w:color="auto"/>
        <w:right w:val="none" w:sz="0" w:space="0" w:color="auto"/>
      </w:divBdr>
    </w:div>
    <w:div w:id="304047230">
      <w:bodyDiv w:val="1"/>
      <w:marLeft w:val="0"/>
      <w:marRight w:val="0"/>
      <w:marTop w:val="0"/>
      <w:marBottom w:val="0"/>
      <w:divBdr>
        <w:top w:val="none" w:sz="0" w:space="0" w:color="auto"/>
        <w:left w:val="none" w:sz="0" w:space="0" w:color="auto"/>
        <w:bottom w:val="none" w:sz="0" w:space="0" w:color="auto"/>
        <w:right w:val="none" w:sz="0" w:space="0" w:color="auto"/>
      </w:divBdr>
    </w:div>
    <w:div w:id="331295043">
      <w:bodyDiv w:val="1"/>
      <w:marLeft w:val="0"/>
      <w:marRight w:val="0"/>
      <w:marTop w:val="0"/>
      <w:marBottom w:val="0"/>
      <w:divBdr>
        <w:top w:val="none" w:sz="0" w:space="0" w:color="auto"/>
        <w:left w:val="none" w:sz="0" w:space="0" w:color="auto"/>
        <w:bottom w:val="none" w:sz="0" w:space="0" w:color="auto"/>
        <w:right w:val="none" w:sz="0" w:space="0" w:color="auto"/>
      </w:divBdr>
    </w:div>
    <w:div w:id="331295766">
      <w:bodyDiv w:val="1"/>
      <w:marLeft w:val="0"/>
      <w:marRight w:val="0"/>
      <w:marTop w:val="0"/>
      <w:marBottom w:val="0"/>
      <w:divBdr>
        <w:top w:val="none" w:sz="0" w:space="0" w:color="auto"/>
        <w:left w:val="none" w:sz="0" w:space="0" w:color="auto"/>
        <w:bottom w:val="none" w:sz="0" w:space="0" w:color="auto"/>
        <w:right w:val="none" w:sz="0" w:space="0" w:color="auto"/>
      </w:divBdr>
    </w:div>
    <w:div w:id="361517799">
      <w:bodyDiv w:val="1"/>
      <w:marLeft w:val="0"/>
      <w:marRight w:val="0"/>
      <w:marTop w:val="0"/>
      <w:marBottom w:val="0"/>
      <w:divBdr>
        <w:top w:val="none" w:sz="0" w:space="0" w:color="auto"/>
        <w:left w:val="none" w:sz="0" w:space="0" w:color="auto"/>
        <w:bottom w:val="none" w:sz="0" w:space="0" w:color="auto"/>
        <w:right w:val="none" w:sz="0" w:space="0" w:color="auto"/>
      </w:divBdr>
    </w:div>
    <w:div w:id="389502271">
      <w:bodyDiv w:val="1"/>
      <w:marLeft w:val="0"/>
      <w:marRight w:val="0"/>
      <w:marTop w:val="0"/>
      <w:marBottom w:val="0"/>
      <w:divBdr>
        <w:top w:val="none" w:sz="0" w:space="0" w:color="auto"/>
        <w:left w:val="none" w:sz="0" w:space="0" w:color="auto"/>
        <w:bottom w:val="none" w:sz="0" w:space="0" w:color="auto"/>
        <w:right w:val="none" w:sz="0" w:space="0" w:color="auto"/>
      </w:divBdr>
    </w:div>
    <w:div w:id="389809568">
      <w:bodyDiv w:val="1"/>
      <w:marLeft w:val="0"/>
      <w:marRight w:val="0"/>
      <w:marTop w:val="0"/>
      <w:marBottom w:val="0"/>
      <w:divBdr>
        <w:top w:val="none" w:sz="0" w:space="0" w:color="auto"/>
        <w:left w:val="none" w:sz="0" w:space="0" w:color="auto"/>
        <w:bottom w:val="none" w:sz="0" w:space="0" w:color="auto"/>
        <w:right w:val="none" w:sz="0" w:space="0" w:color="auto"/>
      </w:divBdr>
      <w:divsChild>
        <w:div w:id="59669790">
          <w:blockQuote w:val="1"/>
          <w:marLeft w:val="0"/>
          <w:marRight w:val="0"/>
          <w:marTop w:val="0"/>
          <w:marBottom w:val="240"/>
          <w:divBdr>
            <w:top w:val="none" w:sz="0" w:space="0" w:color="auto"/>
            <w:left w:val="none" w:sz="0" w:space="0" w:color="auto"/>
            <w:bottom w:val="none" w:sz="0" w:space="0" w:color="auto"/>
            <w:right w:val="none" w:sz="0" w:space="0" w:color="auto"/>
          </w:divBdr>
        </w:div>
        <w:div w:id="402874103">
          <w:blockQuote w:val="1"/>
          <w:marLeft w:val="0"/>
          <w:marRight w:val="0"/>
          <w:marTop w:val="0"/>
          <w:marBottom w:val="240"/>
          <w:divBdr>
            <w:top w:val="none" w:sz="0" w:space="0" w:color="auto"/>
            <w:left w:val="none" w:sz="0" w:space="0" w:color="auto"/>
            <w:bottom w:val="none" w:sz="0" w:space="0" w:color="auto"/>
            <w:right w:val="none" w:sz="0" w:space="0" w:color="auto"/>
          </w:divBdr>
        </w:div>
        <w:div w:id="204991362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438567429">
      <w:bodyDiv w:val="1"/>
      <w:marLeft w:val="0"/>
      <w:marRight w:val="0"/>
      <w:marTop w:val="0"/>
      <w:marBottom w:val="0"/>
      <w:divBdr>
        <w:top w:val="none" w:sz="0" w:space="0" w:color="auto"/>
        <w:left w:val="none" w:sz="0" w:space="0" w:color="auto"/>
        <w:bottom w:val="none" w:sz="0" w:space="0" w:color="auto"/>
        <w:right w:val="none" w:sz="0" w:space="0" w:color="auto"/>
      </w:divBdr>
    </w:div>
    <w:div w:id="461311297">
      <w:bodyDiv w:val="1"/>
      <w:marLeft w:val="0"/>
      <w:marRight w:val="0"/>
      <w:marTop w:val="0"/>
      <w:marBottom w:val="0"/>
      <w:divBdr>
        <w:top w:val="none" w:sz="0" w:space="0" w:color="auto"/>
        <w:left w:val="none" w:sz="0" w:space="0" w:color="auto"/>
        <w:bottom w:val="none" w:sz="0" w:space="0" w:color="auto"/>
        <w:right w:val="none" w:sz="0" w:space="0" w:color="auto"/>
      </w:divBdr>
    </w:div>
    <w:div w:id="468480946">
      <w:bodyDiv w:val="1"/>
      <w:marLeft w:val="0"/>
      <w:marRight w:val="0"/>
      <w:marTop w:val="0"/>
      <w:marBottom w:val="0"/>
      <w:divBdr>
        <w:top w:val="none" w:sz="0" w:space="0" w:color="auto"/>
        <w:left w:val="none" w:sz="0" w:space="0" w:color="auto"/>
        <w:bottom w:val="none" w:sz="0" w:space="0" w:color="auto"/>
        <w:right w:val="none" w:sz="0" w:space="0" w:color="auto"/>
      </w:divBdr>
    </w:div>
    <w:div w:id="471675099">
      <w:bodyDiv w:val="1"/>
      <w:marLeft w:val="0"/>
      <w:marRight w:val="0"/>
      <w:marTop w:val="0"/>
      <w:marBottom w:val="0"/>
      <w:divBdr>
        <w:top w:val="none" w:sz="0" w:space="0" w:color="auto"/>
        <w:left w:val="none" w:sz="0" w:space="0" w:color="auto"/>
        <w:bottom w:val="none" w:sz="0" w:space="0" w:color="auto"/>
        <w:right w:val="none" w:sz="0" w:space="0" w:color="auto"/>
      </w:divBdr>
    </w:div>
    <w:div w:id="509805099">
      <w:bodyDiv w:val="1"/>
      <w:marLeft w:val="0"/>
      <w:marRight w:val="0"/>
      <w:marTop w:val="0"/>
      <w:marBottom w:val="0"/>
      <w:divBdr>
        <w:top w:val="none" w:sz="0" w:space="0" w:color="auto"/>
        <w:left w:val="none" w:sz="0" w:space="0" w:color="auto"/>
        <w:bottom w:val="none" w:sz="0" w:space="0" w:color="auto"/>
        <w:right w:val="none" w:sz="0" w:space="0" w:color="auto"/>
      </w:divBdr>
    </w:div>
    <w:div w:id="542905802">
      <w:bodyDiv w:val="1"/>
      <w:marLeft w:val="0"/>
      <w:marRight w:val="0"/>
      <w:marTop w:val="0"/>
      <w:marBottom w:val="0"/>
      <w:divBdr>
        <w:top w:val="none" w:sz="0" w:space="0" w:color="auto"/>
        <w:left w:val="none" w:sz="0" w:space="0" w:color="auto"/>
        <w:bottom w:val="none" w:sz="0" w:space="0" w:color="auto"/>
        <w:right w:val="none" w:sz="0" w:space="0" w:color="auto"/>
      </w:divBdr>
    </w:div>
    <w:div w:id="638996082">
      <w:bodyDiv w:val="1"/>
      <w:marLeft w:val="0"/>
      <w:marRight w:val="0"/>
      <w:marTop w:val="0"/>
      <w:marBottom w:val="0"/>
      <w:divBdr>
        <w:top w:val="none" w:sz="0" w:space="0" w:color="auto"/>
        <w:left w:val="none" w:sz="0" w:space="0" w:color="auto"/>
        <w:bottom w:val="none" w:sz="0" w:space="0" w:color="auto"/>
        <w:right w:val="none" w:sz="0" w:space="0" w:color="auto"/>
      </w:divBdr>
    </w:div>
    <w:div w:id="653221196">
      <w:bodyDiv w:val="1"/>
      <w:marLeft w:val="0"/>
      <w:marRight w:val="0"/>
      <w:marTop w:val="0"/>
      <w:marBottom w:val="0"/>
      <w:divBdr>
        <w:top w:val="none" w:sz="0" w:space="0" w:color="auto"/>
        <w:left w:val="none" w:sz="0" w:space="0" w:color="auto"/>
        <w:bottom w:val="none" w:sz="0" w:space="0" w:color="auto"/>
        <w:right w:val="none" w:sz="0" w:space="0" w:color="auto"/>
      </w:divBdr>
    </w:div>
    <w:div w:id="713582761">
      <w:bodyDiv w:val="1"/>
      <w:marLeft w:val="0"/>
      <w:marRight w:val="0"/>
      <w:marTop w:val="0"/>
      <w:marBottom w:val="0"/>
      <w:divBdr>
        <w:top w:val="none" w:sz="0" w:space="0" w:color="auto"/>
        <w:left w:val="none" w:sz="0" w:space="0" w:color="auto"/>
        <w:bottom w:val="none" w:sz="0" w:space="0" w:color="auto"/>
        <w:right w:val="none" w:sz="0" w:space="0" w:color="auto"/>
      </w:divBdr>
    </w:div>
    <w:div w:id="738401541">
      <w:bodyDiv w:val="1"/>
      <w:marLeft w:val="0"/>
      <w:marRight w:val="0"/>
      <w:marTop w:val="0"/>
      <w:marBottom w:val="0"/>
      <w:divBdr>
        <w:top w:val="none" w:sz="0" w:space="0" w:color="auto"/>
        <w:left w:val="none" w:sz="0" w:space="0" w:color="auto"/>
        <w:bottom w:val="none" w:sz="0" w:space="0" w:color="auto"/>
        <w:right w:val="none" w:sz="0" w:space="0" w:color="auto"/>
      </w:divBdr>
    </w:div>
    <w:div w:id="800659308">
      <w:bodyDiv w:val="1"/>
      <w:marLeft w:val="0"/>
      <w:marRight w:val="0"/>
      <w:marTop w:val="0"/>
      <w:marBottom w:val="0"/>
      <w:divBdr>
        <w:top w:val="none" w:sz="0" w:space="0" w:color="auto"/>
        <w:left w:val="none" w:sz="0" w:space="0" w:color="auto"/>
        <w:bottom w:val="none" w:sz="0" w:space="0" w:color="auto"/>
        <w:right w:val="none" w:sz="0" w:space="0" w:color="auto"/>
      </w:divBdr>
    </w:div>
    <w:div w:id="998115613">
      <w:bodyDiv w:val="1"/>
      <w:marLeft w:val="0"/>
      <w:marRight w:val="0"/>
      <w:marTop w:val="0"/>
      <w:marBottom w:val="0"/>
      <w:divBdr>
        <w:top w:val="none" w:sz="0" w:space="0" w:color="auto"/>
        <w:left w:val="none" w:sz="0" w:space="0" w:color="auto"/>
        <w:bottom w:val="none" w:sz="0" w:space="0" w:color="auto"/>
        <w:right w:val="none" w:sz="0" w:space="0" w:color="auto"/>
      </w:divBdr>
    </w:div>
    <w:div w:id="1011641531">
      <w:bodyDiv w:val="1"/>
      <w:marLeft w:val="0"/>
      <w:marRight w:val="0"/>
      <w:marTop w:val="0"/>
      <w:marBottom w:val="0"/>
      <w:divBdr>
        <w:top w:val="none" w:sz="0" w:space="0" w:color="auto"/>
        <w:left w:val="none" w:sz="0" w:space="0" w:color="auto"/>
        <w:bottom w:val="none" w:sz="0" w:space="0" w:color="auto"/>
        <w:right w:val="none" w:sz="0" w:space="0" w:color="auto"/>
      </w:divBdr>
    </w:div>
    <w:div w:id="1016418607">
      <w:bodyDiv w:val="1"/>
      <w:marLeft w:val="0"/>
      <w:marRight w:val="0"/>
      <w:marTop w:val="0"/>
      <w:marBottom w:val="0"/>
      <w:divBdr>
        <w:top w:val="none" w:sz="0" w:space="0" w:color="auto"/>
        <w:left w:val="none" w:sz="0" w:space="0" w:color="auto"/>
        <w:bottom w:val="none" w:sz="0" w:space="0" w:color="auto"/>
        <w:right w:val="none" w:sz="0" w:space="0" w:color="auto"/>
      </w:divBdr>
      <w:divsChild>
        <w:div w:id="314189744">
          <w:marLeft w:val="0"/>
          <w:marRight w:val="0"/>
          <w:marTop w:val="0"/>
          <w:marBottom w:val="0"/>
          <w:divBdr>
            <w:top w:val="none" w:sz="0" w:space="0" w:color="auto"/>
            <w:left w:val="none" w:sz="0" w:space="0" w:color="auto"/>
            <w:bottom w:val="none" w:sz="0" w:space="0" w:color="auto"/>
            <w:right w:val="none" w:sz="0" w:space="0" w:color="auto"/>
          </w:divBdr>
          <w:divsChild>
            <w:div w:id="77137958">
              <w:marLeft w:val="960"/>
              <w:marRight w:val="960"/>
              <w:marTop w:val="0"/>
              <w:marBottom w:val="0"/>
              <w:divBdr>
                <w:top w:val="none" w:sz="0" w:space="0" w:color="auto"/>
                <w:left w:val="none" w:sz="0" w:space="0" w:color="auto"/>
                <w:bottom w:val="none" w:sz="0" w:space="0" w:color="auto"/>
                <w:right w:val="none" w:sz="0" w:space="0" w:color="auto"/>
              </w:divBdr>
              <w:divsChild>
                <w:div w:id="1351954273">
                  <w:marLeft w:val="0"/>
                  <w:marRight w:val="0"/>
                  <w:marTop w:val="0"/>
                  <w:marBottom w:val="0"/>
                  <w:divBdr>
                    <w:top w:val="none" w:sz="0" w:space="0" w:color="auto"/>
                    <w:left w:val="none" w:sz="0" w:space="0" w:color="auto"/>
                    <w:bottom w:val="none" w:sz="0" w:space="0" w:color="auto"/>
                    <w:right w:val="none" w:sz="0" w:space="0" w:color="auto"/>
                  </w:divBdr>
                  <w:divsChild>
                    <w:div w:id="23605230">
                      <w:marLeft w:val="0"/>
                      <w:marRight w:val="0"/>
                      <w:marTop w:val="0"/>
                      <w:marBottom w:val="0"/>
                      <w:divBdr>
                        <w:top w:val="none" w:sz="0" w:space="0" w:color="auto"/>
                        <w:left w:val="none" w:sz="0" w:space="0" w:color="auto"/>
                        <w:bottom w:val="none" w:sz="0" w:space="0" w:color="auto"/>
                        <w:right w:val="none" w:sz="0" w:space="0" w:color="auto"/>
                      </w:divBdr>
                      <w:divsChild>
                        <w:div w:id="594634052">
                          <w:marLeft w:val="0"/>
                          <w:marRight w:val="0"/>
                          <w:marTop w:val="100"/>
                          <w:marBottom w:val="100"/>
                          <w:divBdr>
                            <w:top w:val="none" w:sz="0" w:space="0" w:color="auto"/>
                            <w:left w:val="none" w:sz="0" w:space="0" w:color="auto"/>
                            <w:bottom w:val="none" w:sz="0" w:space="0" w:color="auto"/>
                            <w:right w:val="none" w:sz="0" w:space="0" w:color="auto"/>
                          </w:divBdr>
                          <w:divsChild>
                            <w:div w:id="1259094648">
                              <w:marLeft w:val="0"/>
                              <w:marRight w:val="0"/>
                              <w:marTop w:val="0"/>
                              <w:marBottom w:val="0"/>
                              <w:divBdr>
                                <w:top w:val="none" w:sz="0" w:space="0" w:color="auto"/>
                                <w:left w:val="none" w:sz="0" w:space="0" w:color="auto"/>
                                <w:bottom w:val="none" w:sz="0" w:space="0" w:color="auto"/>
                                <w:right w:val="none" w:sz="0" w:space="0" w:color="auto"/>
                              </w:divBdr>
                              <w:divsChild>
                                <w:div w:id="6169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2207">
                  <w:marLeft w:val="0"/>
                  <w:marRight w:val="0"/>
                  <w:marTop w:val="0"/>
                  <w:marBottom w:val="0"/>
                  <w:divBdr>
                    <w:top w:val="none" w:sz="0" w:space="0" w:color="auto"/>
                    <w:left w:val="none" w:sz="0" w:space="0" w:color="auto"/>
                    <w:bottom w:val="none" w:sz="0" w:space="0" w:color="auto"/>
                    <w:right w:val="none" w:sz="0" w:space="0" w:color="auto"/>
                  </w:divBdr>
                  <w:divsChild>
                    <w:div w:id="487483600">
                      <w:marLeft w:val="0"/>
                      <w:marRight w:val="0"/>
                      <w:marTop w:val="0"/>
                      <w:marBottom w:val="0"/>
                      <w:divBdr>
                        <w:top w:val="none" w:sz="0" w:space="0" w:color="auto"/>
                        <w:left w:val="none" w:sz="0" w:space="0" w:color="auto"/>
                        <w:bottom w:val="none" w:sz="0" w:space="0" w:color="auto"/>
                        <w:right w:val="none" w:sz="0" w:space="0" w:color="auto"/>
                      </w:divBdr>
                      <w:divsChild>
                        <w:div w:id="502013951">
                          <w:marLeft w:val="0"/>
                          <w:marRight w:val="0"/>
                          <w:marTop w:val="100"/>
                          <w:marBottom w:val="100"/>
                          <w:divBdr>
                            <w:top w:val="none" w:sz="0" w:space="0" w:color="auto"/>
                            <w:left w:val="none" w:sz="0" w:space="0" w:color="auto"/>
                            <w:bottom w:val="none" w:sz="0" w:space="0" w:color="auto"/>
                            <w:right w:val="none" w:sz="0" w:space="0" w:color="auto"/>
                          </w:divBdr>
                          <w:divsChild>
                            <w:div w:id="1193616280">
                              <w:marLeft w:val="0"/>
                              <w:marRight w:val="0"/>
                              <w:marTop w:val="0"/>
                              <w:marBottom w:val="0"/>
                              <w:divBdr>
                                <w:top w:val="none" w:sz="0" w:space="0" w:color="auto"/>
                                <w:left w:val="none" w:sz="0" w:space="0" w:color="auto"/>
                                <w:bottom w:val="none" w:sz="0" w:space="0" w:color="auto"/>
                                <w:right w:val="none" w:sz="0" w:space="0" w:color="auto"/>
                              </w:divBdr>
                              <w:divsChild>
                                <w:div w:id="5316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104957">
          <w:marLeft w:val="0"/>
          <w:marRight w:val="0"/>
          <w:marTop w:val="0"/>
          <w:marBottom w:val="0"/>
          <w:divBdr>
            <w:top w:val="none" w:sz="0" w:space="0" w:color="auto"/>
            <w:left w:val="none" w:sz="0" w:space="0" w:color="auto"/>
            <w:bottom w:val="none" w:sz="0" w:space="0" w:color="auto"/>
            <w:right w:val="none" w:sz="0" w:space="0" w:color="auto"/>
          </w:divBdr>
          <w:divsChild>
            <w:div w:id="163860522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051540317">
      <w:bodyDiv w:val="1"/>
      <w:marLeft w:val="0"/>
      <w:marRight w:val="0"/>
      <w:marTop w:val="0"/>
      <w:marBottom w:val="0"/>
      <w:divBdr>
        <w:top w:val="none" w:sz="0" w:space="0" w:color="auto"/>
        <w:left w:val="none" w:sz="0" w:space="0" w:color="auto"/>
        <w:bottom w:val="none" w:sz="0" w:space="0" w:color="auto"/>
        <w:right w:val="none" w:sz="0" w:space="0" w:color="auto"/>
      </w:divBdr>
    </w:div>
    <w:div w:id="1083330486">
      <w:bodyDiv w:val="1"/>
      <w:marLeft w:val="0"/>
      <w:marRight w:val="0"/>
      <w:marTop w:val="0"/>
      <w:marBottom w:val="0"/>
      <w:divBdr>
        <w:top w:val="none" w:sz="0" w:space="0" w:color="auto"/>
        <w:left w:val="none" w:sz="0" w:space="0" w:color="auto"/>
        <w:bottom w:val="none" w:sz="0" w:space="0" w:color="auto"/>
        <w:right w:val="none" w:sz="0" w:space="0" w:color="auto"/>
      </w:divBdr>
    </w:div>
    <w:div w:id="1121145777">
      <w:bodyDiv w:val="1"/>
      <w:marLeft w:val="0"/>
      <w:marRight w:val="0"/>
      <w:marTop w:val="0"/>
      <w:marBottom w:val="0"/>
      <w:divBdr>
        <w:top w:val="none" w:sz="0" w:space="0" w:color="auto"/>
        <w:left w:val="none" w:sz="0" w:space="0" w:color="auto"/>
        <w:bottom w:val="none" w:sz="0" w:space="0" w:color="auto"/>
        <w:right w:val="none" w:sz="0" w:space="0" w:color="auto"/>
      </w:divBdr>
    </w:div>
    <w:div w:id="1122842024">
      <w:bodyDiv w:val="1"/>
      <w:marLeft w:val="0"/>
      <w:marRight w:val="0"/>
      <w:marTop w:val="0"/>
      <w:marBottom w:val="0"/>
      <w:divBdr>
        <w:top w:val="none" w:sz="0" w:space="0" w:color="auto"/>
        <w:left w:val="none" w:sz="0" w:space="0" w:color="auto"/>
        <w:bottom w:val="none" w:sz="0" w:space="0" w:color="auto"/>
        <w:right w:val="none" w:sz="0" w:space="0" w:color="auto"/>
      </w:divBdr>
    </w:div>
    <w:div w:id="1260069336">
      <w:bodyDiv w:val="1"/>
      <w:marLeft w:val="0"/>
      <w:marRight w:val="0"/>
      <w:marTop w:val="0"/>
      <w:marBottom w:val="0"/>
      <w:divBdr>
        <w:top w:val="none" w:sz="0" w:space="0" w:color="auto"/>
        <w:left w:val="none" w:sz="0" w:space="0" w:color="auto"/>
        <w:bottom w:val="none" w:sz="0" w:space="0" w:color="auto"/>
        <w:right w:val="none" w:sz="0" w:space="0" w:color="auto"/>
      </w:divBdr>
    </w:div>
    <w:div w:id="1287585940">
      <w:bodyDiv w:val="1"/>
      <w:marLeft w:val="0"/>
      <w:marRight w:val="0"/>
      <w:marTop w:val="0"/>
      <w:marBottom w:val="0"/>
      <w:divBdr>
        <w:top w:val="none" w:sz="0" w:space="0" w:color="auto"/>
        <w:left w:val="none" w:sz="0" w:space="0" w:color="auto"/>
        <w:bottom w:val="none" w:sz="0" w:space="0" w:color="auto"/>
        <w:right w:val="none" w:sz="0" w:space="0" w:color="auto"/>
      </w:divBdr>
      <w:divsChild>
        <w:div w:id="611976845">
          <w:marLeft w:val="0"/>
          <w:marRight w:val="0"/>
          <w:marTop w:val="360"/>
          <w:marBottom w:val="360"/>
          <w:divBdr>
            <w:top w:val="none" w:sz="0" w:space="0" w:color="auto"/>
            <w:left w:val="none" w:sz="0" w:space="0" w:color="auto"/>
            <w:bottom w:val="none" w:sz="0" w:space="0" w:color="auto"/>
            <w:right w:val="none" w:sz="0" w:space="0" w:color="auto"/>
          </w:divBdr>
          <w:divsChild>
            <w:div w:id="398989194">
              <w:marLeft w:val="0"/>
              <w:marRight w:val="0"/>
              <w:marTop w:val="0"/>
              <w:marBottom w:val="0"/>
              <w:divBdr>
                <w:top w:val="single" w:sz="6" w:space="0" w:color="DEDFE0"/>
                <w:left w:val="single" w:sz="6" w:space="0" w:color="DEDFE0"/>
                <w:bottom w:val="single" w:sz="6" w:space="0" w:color="DEDFE0"/>
                <w:right w:val="single" w:sz="6" w:space="0" w:color="DEDFE0"/>
              </w:divBdr>
              <w:divsChild>
                <w:div w:id="131870203">
                  <w:marLeft w:val="0"/>
                  <w:marRight w:val="0"/>
                  <w:marTop w:val="0"/>
                  <w:marBottom w:val="0"/>
                  <w:divBdr>
                    <w:top w:val="none" w:sz="0" w:space="0" w:color="auto"/>
                    <w:left w:val="none" w:sz="0" w:space="0" w:color="auto"/>
                    <w:bottom w:val="none" w:sz="0" w:space="0" w:color="auto"/>
                    <w:right w:val="none" w:sz="0" w:space="0" w:color="auto"/>
                  </w:divBdr>
                  <w:divsChild>
                    <w:div w:id="835070922">
                      <w:marLeft w:val="0"/>
                      <w:marRight w:val="0"/>
                      <w:marTop w:val="675"/>
                      <w:marBottom w:val="450"/>
                      <w:divBdr>
                        <w:top w:val="none" w:sz="0" w:space="0" w:color="auto"/>
                        <w:left w:val="none" w:sz="0" w:space="0" w:color="auto"/>
                        <w:bottom w:val="none" w:sz="0" w:space="0" w:color="auto"/>
                        <w:right w:val="none" w:sz="0" w:space="0" w:color="auto"/>
                      </w:divBdr>
                      <w:divsChild>
                        <w:div w:id="8889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866498">
          <w:marLeft w:val="0"/>
          <w:marRight w:val="0"/>
          <w:marTop w:val="360"/>
          <w:marBottom w:val="360"/>
          <w:divBdr>
            <w:top w:val="none" w:sz="0" w:space="0" w:color="auto"/>
            <w:left w:val="none" w:sz="0" w:space="0" w:color="auto"/>
            <w:bottom w:val="none" w:sz="0" w:space="0" w:color="auto"/>
            <w:right w:val="none" w:sz="0" w:space="0" w:color="auto"/>
          </w:divBdr>
          <w:divsChild>
            <w:div w:id="346253090">
              <w:marLeft w:val="0"/>
              <w:marRight w:val="0"/>
              <w:marTop w:val="0"/>
              <w:marBottom w:val="0"/>
              <w:divBdr>
                <w:top w:val="none" w:sz="0" w:space="0" w:color="auto"/>
                <w:left w:val="single" w:sz="6" w:space="0" w:color="DEDFE0"/>
                <w:bottom w:val="single" w:sz="6" w:space="0" w:color="DEDFE0"/>
                <w:right w:val="single" w:sz="6" w:space="0" w:color="DEDFE0"/>
              </w:divBdr>
              <w:divsChild>
                <w:div w:id="830489145">
                  <w:marLeft w:val="0"/>
                  <w:marRight w:val="0"/>
                  <w:marTop w:val="0"/>
                  <w:marBottom w:val="0"/>
                  <w:divBdr>
                    <w:top w:val="none" w:sz="0" w:space="0" w:color="auto"/>
                    <w:left w:val="none" w:sz="0" w:space="0" w:color="auto"/>
                    <w:bottom w:val="none" w:sz="0" w:space="0" w:color="auto"/>
                    <w:right w:val="none" w:sz="0" w:space="0" w:color="auto"/>
                  </w:divBdr>
                  <w:divsChild>
                    <w:div w:id="1150485295">
                      <w:marLeft w:val="360"/>
                      <w:marRight w:val="360"/>
                      <w:marTop w:val="360"/>
                      <w:marBottom w:val="480"/>
                      <w:divBdr>
                        <w:top w:val="none" w:sz="0" w:space="0" w:color="auto"/>
                        <w:left w:val="none" w:sz="0" w:space="0" w:color="auto"/>
                        <w:bottom w:val="none" w:sz="0" w:space="0" w:color="auto"/>
                        <w:right w:val="none" w:sz="0" w:space="0" w:color="auto"/>
                      </w:divBdr>
                      <w:divsChild>
                        <w:div w:id="136727152">
                          <w:marLeft w:val="0"/>
                          <w:marRight w:val="0"/>
                          <w:marTop w:val="0"/>
                          <w:marBottom w:val="0"/>
                          <w:divBdr>
                            <w:top w:val="none" w:sz="0" w:space="0" w:color="auto"/>
                            <w:left w:val="none" w:sz="0" w:space="0" w:color="auto"/>
                            <w:bottom w:val="none" w:sz="0" w:space="0" w:color="auto"/>
                            <w:right w:val="none" w:sz="0" w:space="0" w:color="auto"/>
                          </w:divBdr>
                          <w:divsChild>
                            <w:div w:id="13509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984282">
      <w:bodyDiv w:val="1"/>
      <w:marLeft w:val="0"/>
      <w:marRight w:val="0"/>
      <w:marTop w:val="0"/>
      <w:marBottom w:val="0"/>
      <w:divBdr>
        <w:top w:val="none" w:sz="0" w:space="0" w:color="auto"/>
        <w:left w:val="none" w:sz="0" w:space="0" w:color="auto"/>
        <w:bottom w:val="none" w:sz="0" w:space="0" w:color="auto"/>
        <w:right w:val="none" w:sz="0" w:space="0" w:color="auto"/>
      </w:divBdr>
    </w:div>
    <w:div w:id="1318614366">
      <w:bodyDiv w:val="1"/>
      <w:marLeft w:val="0"/>
      <w:marRight w:val="0"/>
      <w:marTop w:val="0"/>
      <w:marBottom w:val="0"/>
      <w:divBdr>
        <w:top w:val="none" w:sz="0" w:space="0" w:color="auto"/>
        <w:left w:val="none" w:sz="0" w:space="0" w:color="auto"/>
        <w:bottom w:val="none" w:sz="0" w:space="0" w:color="auto"/>
        <w:right w:val="none" w:sz="0" w:space="0" w:color="auto"/>
      </w:divBdr>
    </w:div>
    <w:div w:id="1353218117">
      <w:bodyDiv w:val="1"/>
      <w:marLeft w:val="0"/>
      <w:marRight w:val="0"/>
      <w:marTop w:val="0"/>
      <w:marBottom w:val="0"/>
      <w:divBdr>
        <w:top w:val="none" w:sz="0" w:space="0" w:color="auto"/>
        <w:left w:val="none" w:sz="0" w:space="0" w:color="auto"/>
        <w:bottom w:val="none" w:sz="0" w:space="0" w:color="auto"/>
        <w:right w:val="none" w:sz="0" w:space="0" w:color="auto"/>
      </w:divBdr>
    </w:div>
    <w:div w:id="1372727380">
      <w:bodyDiv w:val="1"/>
      <w:marLeft w:val="0"/>
      <w:marRight w:val="0"/>
      <w:marTop w:val="0"/>
      <w:marBottom w:val="0"/>
      <w:divBdr>
        <w:top w:val="none" w:sz="0" w:space="0" w:color="auto"/>
        <w:left w:val="none" w:sz="0" w:space="0" w:color="auto"/>
        <w:bottom w:val="none" w:sz="0" w:space="0" w:color="auto"/>
        <w:right w:val="none" w:sz="0" w:space="0" w:color="auto"/>
      </w:divBdr>
    </w:div>
    <w:div w:id="1381124852">
      <w:bodyDiv w:val="1"/>
      <w:marLeft w:val="0"/>
      <w:marRight w:val="0"/>
      <w:marTop w:val="0"/>
      <w:marBottom w:val="0"/>
      <w:divBdr>
        <w:top w:val="none" w:sz="0" w:space="0" w:color="auto"/>
        <w:left w:val="none" w:sz="0" w:space="0" w:color="auto"/>
        <w:bottom w:val="none" w:sz="0" w:space="0" w:color="auto"/>
        <w:right w:val="none" w:sz="0" w:space="0" w:color="auto"/>
      </w:divBdr>
    </w:div>
    <w:div w:id="1383822920">
      <w:bodyDiv w:val="1"/>
      <w:marLeft w:val="0"/>
      <w:marRight w:val="0"/>
      <w:marTop w:val="0"/>
      <w:marBottom w:val="0"/>
      <w:divBdr>
        <w:top w:val="none" w:sz="0" w:space="0" w:color="auto"/>
        <w:left w:val="none" w:sz="0" w:space="0" w:color="auto"/>
        <w:bottom w:val="none" w:sz="0" w:space="0" w:color="auto"/>
        <w:right w:val="none" w:sz="0" w:space="0" w:color="auto"/>
      </w:divBdr>
    </w:div>
    <w:div w:id="1386833570">
      <w:bodyDiv w:val="1"/>
      <w:marLeft w:val="0"/>
      <w:marRight w:val="0"/>
      <w:marTop w:val="0"/>
      <w:marBottom w:val="0"/>
      <w:divBdr>
        <w:top w:val="none" w:sz="0" w:space="0" w:color="auto"/>
        <w:left w:val="none" w:sz="0" w:space="0" w:color="auto"/>
        <w:bottom w:val="none" w:sz="0" w:space="0" w:color="auto"/>
        <w:right w:val="none" w:sz="0" w:space="0" w:color="auto"/>
      </w:divBdr>
    </w:div>
    <w:div w:id="1432506866">
      <w:bodyDiv w:val="1"/>
      <w:marLeft w:val="0"/>
      <w:marRight w:val="0"/>
      <w:marTop w:val="0"/>
      <w:marBottom w:val="0"/>
      <w:divBdr>
        <w:top w:val="none" w:sz="0" w:space="0" w:color="auto"/>
        <w:left w:val="none" w:sz="0" w:space="0" w:color="auto"/>
        <w:bottom w:val="none" w:sz="0" w:space="0" w:color="auto"/>
        <w:right w:val="none" w:sz="0" w:space="0" w:color="auto"/>
      </w:divBdr>
    </w:div>
    <w:div w:id="1439521718">
      <w:bodyDiv w:val="1"/>
      <w:marLeft w:val="0"/>
      <w:marRight w:val="0"/>
      <w:marTop w:val="0"/>
      <w:marBottom w:val="0"/>
      <w:divBdr>
        <w:top w:val="none" w:sz="0" w:space="0" w:color="auto"/>
        <w:left w:val="none" w:sz="0" w:space="0" w:color="auto"/>
        <w:bottom w:val="none" w:sz="0" w:space="0" w:color="auto"/>
        <w:right w:val="none" w:sz="0" w:space="0" w:color="auto"/>
      </w:divBdr>
    </w:div>
    <w:div w:id="1488864393">
      <w:bodyDiv w:val="1"/>
      <w:marLeft w:val="0"/>
      <w:marRight w:val="0"/>
      <w:marTop w:val="0"/>
      <w:marBottom w:val="0"/>
      <w:divBdr>
        <w:top w:val="none" w:sz="0" w:space="0" w:color="auto"/>
        <w:left w:val="none" w:sz="0" w:space="0" w:color="auto"/>
        <w:bottom w:val="none" w:sz="0" w:space="0" w:color="auto"/>
        <w:right w:val="none" w:sz="0" w:space="0" w:color="auto"/>
      </w:divBdr>
      <w:divsChild>
        <w:div w:id="1802383502">
          <w:marLeft w:val="0"/>
          <w:marRight w:val="0"/>
          <w:marTop w:val="0"/>
          <w:marBottom w:val="0"/>
          <w:divBdr>
            <w:top w:val="none" w:sz="0" w:space="0" w:color="auto"/>
            <w:left w:val="none" w:sz="0" w:space="0" w:color="auto"/>
            <w:bottom w:val="none" w:sz="0" w:space="0" w:color="auto"/>
            <w:right w:val="none" w:sz="0" w:space="0" w:color="auto"/>
          </w:divBdr>
        </w:div>
      </w:divsChild>
    </w:div>
    <w:div w:id="1491941259">
      <w:bodyDiv w:val="1"/>
      <w:marLeft w:val="0"/>
      <w:marRight w:val="0"/>
      <w:marTop w:val="0"/>
      <w:marBottom w:val="0"/>
      <w:divBdr>
        <w:top w:val="none" w:sz="0" w:space="0" w:color="auto"/>
        <w:left w:val="none" w:sz="0" w:space="0" w:color="auto"/>
        <w:bottom w:val="none" w:sz="0" w:space="0" w:color="auto"/>
        <w:right w:val="none" w:sz="0" w:space="0" w:color="auto"/>
      </w:divBdr>
    </w:div>
    <w:div w:id="1496263779">
      <w:bodyDiv w:val="1"/>
      <w:marLeft w:val="0"/>
      <w:marRight w:val="0"/>
      <w:marTop w:val="0"/>
      <w:marBottom w:val="0"/>
      <w:divBdr>
        <w:top w:val="none" w:sz="0" w:space="0" w:color="auto"/>
        <w:left w:val="none" w:sz="0" w:space="0" w:color="auto"/>
        <w:bottom w:val="none" w:sz="0" w:space="0" w:color="auto"/>
        <w:right w:val="none" w:sz="0" w:space="0" w:color="auto"/>
      </w:divBdr>
    </w:div>
    <w:div w:id="1508863345">
      <w:bodyDiv w:val="1"/>
      <w:marLeft w:val="0"/>
      <w:marRight w:val="0"/>
      <w:marTop w:val="0"/>
      <w:marBottom w:val="0"/>
      <w:divBdr>
        <w:top w:val="none" w:sz="0" w:space="0" w:color="auto"/>
        <w:left w:val="none" w:sz="0" w:space="0" w:color="auto"/>
        <w:bottom w:val="none" w:sz="0" w:space="0" w:color="auto"/>
        <w:right w:val="none" w:sz="0" w:space="0" w:color="auto"/>
      </w:divBdr>
    </w:div>
    <w:div w:id="1522283434">
      <w:bodyDiv w:val="1"/>
      <w:marLeft w:val="0"/>
      <w:marRight w:val="0"/>
      <w:marTop w:val="0"/>
      <w:marBottom w:val="0"/>
      <w:divBdr>
        <w:top w:val="none" w:sz="0" w:space="0" w:color="auto"/>
        <w:left w:val="none" w:sz="0" w:space="0" w:color="auto"/>
        <w:bottom w:val="none" w:sz="0" w:space="0" w:color="auto"/>
        <w:right w:val="none" w:sz="0" w:space="0" w:color="auto"/>
      </w:divBdr>
    </w:div>
    <w:div w:id="1544173719">
      <w:bodyDiv w:val="1"/>
      <w:marLeft w:val="0"/>
      <w:marRight w:val="0"/>
      <w:marTop w:val="0"/>
      <w:marBottom w:val="0"/>
      <w:divBdr>
        <w:top w:val="none" w:sz="0" w:space="0" w:color="auto"/>
        <w:left w:val="none" w:sz="0" w:space="0" w:color="auto"/>
        <w:bottom w:val="none" w:sz="0" w:space="0" w:color="auto"/>
        <w:right w:val="none" w:sz="0" w:space="0" w:color="auto"/>
      </w:divBdr>
    </w:div>
    <w:div w:id="1545757003">
      <w:bodyDiv w:val="1"/>
      <w:marLeft w:val="0"/>
      <w:marRight w:val="0"/>
      <w:marTop w:val="0"/>
      <w:marBottom w:val="0"/>
      <w:divBdr>
        <w:top w:val="none" w:sz="0" w:space="0" w:color="auto"/>
        <w:left w:val="none" w:sz="0" w:space="0" w:color="auto"/>
        <w:bottom w:val="none" w:sz="0" w:space="0" w:color="auto"/>
        <w:right w:val="none" w:sz="0" w:space="0" w:color="auto"/>
      </w:divBdr>
    </w:div>
    <w:div w:id="1556428760">
      <w:bodyDiv w:val="1"/>
      <w:marLeft w:val="0"/>
      <w:marRight w:val="0"/>
      <w:marTop w:val="0"/>
      <w:marBottom w:val="0"/>
      <w:divBdr>
        <w:top w:val="none" w:sz="0" w:space="0" w:color="auto"/>
        <w:left w:val="none" w:sz="0" w:space="0" w:color="auto"/>
        <w:bottom w:val="none" w:sz="0" w:space="0" w:color="auto"/>
        <w:right w:val="none" w:sz="0" w:space="0" w:color="auto"/>
      </w:divBdr>
    </w:div>
    <w:div w:id="1562591195">
      <w:bodyDiv w:val="1"/>
      <w:marLeft w:val="0"/>
      <w:marRight w:val="0"/>
      <w:marTop w:val="0"/>
      <w:marBottom w:val="0"/>
      <w:divBdr>
        <w:top w:val="none" w:sz="0" w:space="0" w:color="auto"/>
        <w:left w:val="none" w:sz="0" w:space="0" w:color="auto"/>
        <w:bottom w:val="none" w:sz="0" w:space="0" w:color="auto"/>
        <w:right w:val="none" w:sz="0" w:space="0" w:color="auto"/>
      </w:divBdr>
    </w:div>
    <w:div w:id="1586306112">
      <w:bodyDiv w:val="1"/>
      <w:marLeft w:val="0"/>
      <w:marRight w:val="0"/>
      <w:marTop w:val="0"/>
      <w:marBottom w:val="0"/>
      <w:divBdr>
        <w:top w:val="none" w:sz="0" w:space="0" w:color="auto"/>
        <w:left w:val="none" w:sz="0" w:space="0" w:color="auto"/>
        <w:bottom w:val="none" w:sz="0" w:space="0" w:color="auto"/>
        <w:right w:val="none" w:sz="0" w:space="0" w:color="auto"/>
      </w:divBdr>
    </w:div>
    <w:div w:id="1587811111">
      <w:bodyDiv w:val="1"/>
      <w:marLeft w:val="0"/>
      <w:marRight w:val="0"/>
      <w:marTop w:val="0"/>
      <w:marBottom w:val="0"/>
      <w:divBdr>
        <w:top w:val="none" w:sz="0" w:space="0" w:color="auto"/>
        <w:left w:val="none" w:sz="0" w:space="0" w:color="auto"/>
        <w:bottom w:val="none" w:sz="0" w:space="0" w:color="auto"/>
        <w:right w:val="none" w:sz="0" w:space="0" w:color="auto"/>
      </w:divBdr>
    </w:div>
    <w:div w:id="1596787618">
      <w:bodyDiv w:val="1"/>
      <w:marLeft w:val="0"/>
      <w:marRight w:val="0"/>
      <w:marTop w:val="0"/>
      <w:marBottom w:val="0"/>
      <w:divBdr>
        <w:top w:val="none" w:sz="0" w:space="0" w:color="auto"/>
        <w:left w:val="none" w:sz="0" w:space="0" w:color="auto"/>
        <w:bottom w:val="none" w:sz="0" w:space="0" w:color="auto"/>
        <w:right w:val="none" w:sz="0" w:space="0" w:color="auto"/>
      </w:divBdr>
      <w:divsChild>
        <w:div w:id="388529603">
          <w:marLeft w:val="0"/>
          <w:marRight w:val="0"/>
          <w:marTop w:val="0"/>
          <w:marBottom w:val="0"/>
          <w:divBdr>
            <w:top w:val="none" w:sz="0" w:space="0" w:color="auto"/>
            <w:left w:val="none" w:sz="0" w:space="0" w:color="auto"/>
            <w:bottom w:val="none" w:sz="0" w:space="0" w:color="auto"/>
            <w:right w:val="none" w:sz="0" w:space="0" w:color="auto"/>
          </w:divBdr>
        </w:div>
      </w:divsChild>
    </w:div>
    <w:div w:id="1609308589">
      <w:bodyDiv w:val="1"/>
      <w:marLeft w:val="0"/>
      <w:marRight w:val="0"/>
      <w:marTop w:val="0"/>
      <w:marBottom w:val="0"/>
      <w:divBdr>
        <w:top w:val="none" w:sz="0" w:space="0" w:color="auto"/>
        <w:left w:val="none" w:sz="0" w:space="0" w:color="auto"/>
        <w:bottom w:val="none" w:sz="0" w:space="0" w:color="auto"/>
        <w:right w:val="none" w:sz="0" w:space="0" w:color="auto"/>
      </w:divBdr>
    </w:div>
    <w:div w:id="1637954202">
      <w:bodyDiv w:val="1"/>
      <w:marLeft w:val="0"/>
      <w:marRight w:val="0"/>
      <w:marTop w:val="0"/>
      <w:marBottom w:val="0"/>
      <w:divBdr>
        <w:top w:val="none" w:sz="0" w:space="0" w:color="auto"/>
        <w:left w:val="none" w:sz="0" w:space="0" w:color="auto"/>
        <w:bottom w:val="none" w:sz="0" w:space="0" w:color="auto"/>
        <w:right w:val="none" w:sz="0" w:space="0" w:color="auto"/>
      </w:divBdr>
      <w:divsChild>
        <w:div w:id="911164360">
          <w:marLeft w:val="0"/>
          <w:marRight w:val="0"/>
          <w:marTop w:val="0"/>
          <w:marBottom w:val="0"/>
          <w:divBdr>
            <w:top w:val="none" w:sz="0" w:space="0" w:color="auto"/>
            <w:left w:val="none" w:sz="0" w:space="0" w:color="auto"/>
            <w:bottom w:val="none" w:sz="0" w:space="0" w:color="auto"/>
            <w:right w:val="none" w:sz="0" w:space="0" w:color="auto"/>
          </w:divBdr>
        </w:div>
      </w:divsChild>
    </w:div>
    <w:div w:id="1658607203">
      <w:bodyDiv w:val="1"/>
      <w:marLeft w:val="0"/>
      <w:marRight w:val="0"/>
      <w:marTop w:val="0"/>
      <w:marBottom w:val="0"/>
      <w:divBdr>
        <w:top w:val="none" w:sz="0" w:space="0" w:color="auto"/>
        <w:left w:val="none" w:sz="0" w:space="0" w:color="auto"/>
        <w:bottom w:val="none" w:sz="0" w:space="0" w:color="auto"/>
        <w:right w:val="none" w:sz="0" w:space="0" w:color="auto"/>
      </w:divBdr>
    </w:div>
    <w:div w:id="1729107556">
      <w:bodyDiv w:val="1"/>
      <w:marLeft w:val="0"/>
      <w:marRight w:val="0"/>
      <w:marTop w:val="0"/>
      <w:marBottom w:val="0"/>
      <w:divBdr>
        <w:top w:val="none" w:sz="0" w:space="0" w:color="auto"/>
        <w:left w:val="none" w:sz="0" w:space="0" w:color="auto"/>
        <w:bottom w:val="none" w:sz="0" w:space="0" w:color="auto"/>
        <w:right w:val="none" w:sz="0" w:space="0" w:color="auto"/>
      </w:divBdr>
      <w:divsChild>
        <w:div w:id="142545230">
          <w:marLeft w:val="0"/>
          <w:marRight w:val="0"/>
          <w:marTop w:val="0"/>
          <w:marBottom w:val="0"/>
          <w:divBdr>
            <w:top w:val="none" w:sz="0" w:space="0" w:color="auto"/>
            <w:left w:val="none" w:sz="0" w:space="0" w:color="auto"/>
            <w:bottom w:val="none" w:sz="0" w:space="0" w:color="auto"/>
            <w:right w:val="none" w:sz="0" w:space="0" w:color="auto"/>
          </w:divBdr>
        </w:div>
      </w:divsChild>
    </w:div>
    <w:div w:id="1755665939">
      <w:bodyDiv w:val="1"/>
      <w:marLeft w:val="0"/>
      <w:marRight w:val="0"/>
      <w:marTop w:val="0"/>
      <w:marBottom w:val="0"/>
      <w:divBdr>
        <w:top w:val="none" w:sz="0" w:space="0" w:color="auto"/>
        <w:left w:val="none" w:sz="0" w:space="0" w:color="auto"/>
        <w:bottom w:val="none" w:sz="0" w:space="0" w:color="auto"/>
        <w:right w:val="none" w:sz="0" w:space="0" w:color="auto"/>
      </w:divBdr>
    </w:div>
    <w:div w:id="1756631091">
      <w:bodyDiv w:val="1"/>
      <w:marLeft w:val="0"/>
      <w:marRight w:val="0"/>
      <w:marTop w:val="0"/>
      <w:marBottom w:val="0"/>
      <w:divBdr>
        <w:top w:val="none" w:sz="0" w:space="0" w:color="auto"/>
        <w:left w:val="none" w:sz="0" w:space="0" w:color="auto"/>
        <w:bottom w:val="none" w:sz="0" w:space="0" w:color="auto"/>
        <w:right w:val="none" w:sz="0" w:space="0" w:color="auto"/>
      </w:divBdr>
    </w:div>
    <w:div w:id="1911690537">
      <w:bodyDiv w:val="1"/>
      <w:marLeft w:val="0"/>
      <w:marRight w:val="0"/>
      <w:marTop w:val="0"/>
      <w:marBottom w:val="0"/>
      <w:divBdr>
        <w:top w:val="none" w:sz="0" w:space="0" w:color="auto"/>
        <w:left w:val="none" w:sz="0" w:space="0" w:color="auto"/>
        <w:bottom w:val="none" w:sz="0" w:space="0" w:color="auto"/>
        <w:right w:val="none" w:sz="0" w:space="0" w:color="auto"/>
      </w:divBdr>
    </w:div>
    <w:div w:id="1925337543">
      <w:bodyDiv w:val="1"/>
      <w:marLeft w:val="0"/>
      <w:marRight w:val="0"/>
      <w:marTop w:val="0"/>
      <w:marBottom w:val="0"/>
      <w:divBdr>
        <w:top w:val="none" w:sz="0" w:space="0" w:color="auto"/>
        <w:left w:val="none" w:sz="0" w:space="0" w:color="auto"/>
        <w:bottom w:val="none" w:sz="0" w:space="0" w:color="auto"/>
        <w:right w:val="none" w:sz="0" w:space="0" w:color="auto"/>
      </w:divBdr>
      <w:divsChild>
        <w:div w:id="654799718">
          <w:marLeft w:val="0"/>
          <w:marRight w:val="0"/>
          <w:marTop w:val="0"/>
          <w:marBottom w:val="0"/>
          <w:divBdr>
            <w:top w:val="none" w:sz="0" w:space="0" w:color="auto"/>
            <w:left w:val="none" w:sz="0" w:space="0" w:color="auto"/>
            <w:bottom w:val="none" w:sz="0" w:space="0" w:color="auto"/>
            <w:right w:val="none" w:sz="0" w:space="0" w:color="auto"/>
          </w:divBdr>
          <w:divsChild>
            <w:div w:id="532379524">
              <w:marLeft w:val="960"/>
              <w:marRight w:val="960"/>
              <w:marTop w:val="0"/>
              <w:marBottom w:val="0"/>
              <w:divBdr>
                <w:top w:val="none" w:sz="0" w:space="0" w:color="auto"/>
                <w:left w:val="none" w:sz="0" w:space="0" w:color="auto"/>
                <w:bottom w:val="none" w:sz="0" w:space="0" w:color="auto"/>
                <w:right w:val="none" w:sz="0" w:space="0" w:color="auto"/>
              </w:divBdr>
              <w:divsChild>
                <w:div w:id="1759793981">
                  <w:marLeft w:val="0"/>
                  <w:marRight w:val="0"/>
                  <w:marTop w:val="0"/>
                  <w:marBottom w:val="0"/>
                  <w:divBdr>
                    <w:top w:val="none" w:sz="0" w:space="0" w:color="auto"/>
                    <w:left w:val="none" w:sz="0" w:space="0" w:color="auto"/>
                    <w:bottom w:val="none" w:sz="0" w:space="0" w:color="auto"/>
                    <w:right w:val="none" w:sz="0" w:space="0" w:color="auto"/>
                  </w:divBdr>
                  <w:divsChild>
                    <w:div w:id="1372413451">
                      <w:marLeft w:val="0"/>
                      <w:marRight w:val="0"/>
                      <w:marTop w:val="0"/>
                      <w:marBottom w:val="0"/>
                      <w:divBdr>
                        <w:top w:val="none" w:sz="0" w:space="0" w:color="auto"/>
                        <w:left w:val="none" w:sz="0" w:space="0" w:color="auto"/>
                        <w:bottom w:val="none" w:sz="0" w:space="0" w:color="auto"/>
                        <w:right w:val="none" w:sz="0" w:space="0" w:color="auto"/>
                      </w:divBdr>
                      <w:divsChild>
                        <w:div w:id="229584624">
                          <w:marLeft w:val="0"/>
                          <w:marRight w:val="0"/>
                          <w:marTop w:val="100"/>
                          <w:marBottom w:val="100"/>
                          <w:divBdr>
                            <w:top w:val="none" w:sz="0" w:space="0" w:color="auto"/>
                            <w:left w:val="none" w:sz="0" w:space="0" w:color="auto"/>
                            <w:bottom w:val="none" w:sz="0" w:space="0" w:color="auto"/>
                            <w:right w:val="none" w:sz="0" w:space="0" w:color="auto"/>
                          </w:divBdr>
                          <w:divsChild>
                            <w:div w:id="175317135">
                              <w:marLeft w:val="0"/>
                              <w:marRight w:val="0"/>
                              <w:marTop w:val="0"/>
                              <w:marBottom w:val="0"/>
                              <w:divBdr>
                                <w:top w:val="none" w:sz="0" w:space="0" w:color="auto"/>
                                <w:left w:val="none" w:sz="0" w:space="0" w:color="auto"/>
                                <w:bottom w:val="none" w:sz="0" w:space="0" w:color="auto"/>
                                <w:right w:val="none" w:sz="0" w:space="0" w:color="auto"/>
                              </w:divBdr>
                              <w:divsChild>
                                <w:div w:id="7810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04431">
                  <w:marLeft w:val="0"/>
                  <w:marRight w:val="0"/>
                  <w:marTop w:val="0"/>
                  <w:marBottom w:val="0"/>
                  <w:divBdr>
                    <w:top w:val="none" w:sz="0" w:space="0" w:color="auto"/>
                    <w:left w:val="none" w:sz="0" w:space="0" w:color="auto"/>
                    <w:bottom w:val="none" w:sz="0" w:space="0" w:color="auto"/>
                    <w:right w:val="none" w:sz="0" w:space="0" w:color="auto"/>
                  </w:divBdr>
                  <w:divsChild>
                    <w:div w:id="1680891715">
                      <w:marLeft w:val="0"/>
                      <w:marRight w:val="0"/>
                      <w:marTop w:val="0"/>
                      <w:marBottom w:val="0"/>
                      <w:divBdr>
                        <w:top w:val="none" w:sz="0" w:space="0" w:color="auto"/>
                        <w:left w:val="none" w:sz="0" w:space="0" w:color="auto"/>
                        <w:bottom w:val="none" w:sz="0" w:space="0" w:color="auto"/>
                        <w:right w:val="none" w:sz="0" w:space="0" w:color="auto"/>
                      </w:divBdr>
                      <w:divsChild>
                        <w:div w:id="296642590">
                          <w:marLeft w:val="0"/>
                          <w:marRight w:val="0"/>
                          <w:marTop w:val="100"/>
                          <w:marBottom w:val="100"/>
                          <w:divBdr>
                            <w:top w:val="none" w:sz="0" w:space="0" w:color="auto"/>
                            <w:left w:val="none" w:sz="0" w:space="0" w:color="auto"/>
                            <w:bottom w:val="none" w:sz="0" w:space="0" w:color="auto"/>
                            <w:right w:val="none" w:sz="0" w:space="0" w:color="auto"/>
                          </w:divBdr>
                          <w:divsChild>
                            <w:div w:id="1707946561">
                              <w:marLeft w:val="0"/>
                              <w:marRight w:val="0"/>
                              <w:marTop w:val="0"/>
                              <w:marBottom w:val="0"/>
                              <w:divBdr>
                                <w:top w:val="none" w:sz="0" w:space="0" w:color="auto"/>
                                <w:left w:val="none" w:sz="0" w:space="0" w:color="auto"/>
                                <w:bottom w:val="none" w:sz="0" w:space="0" w:color="auto"/>
                                <w:right w:val="none" w:sz="0" w:space="0" w:color="auto"/>
                              </w:divBdr>
                              <w:divsChild>
                                <w:div w:id="20832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323011">
          <w:marLeft w:val="0"/>
          <w:marRight w:val="0"/>
          <w:marTop w:val="0"/>
          <w:marBottom w:val="0"/>
          <w:divBdr>
            <w:top w:val="none" w:sz="0" w:space="0" w:color="auto"/>
            <w:left w:val="none" w:sz="0" w:space="0" w:color="auto"/>
            <w:bottom w:val="none" w:sz="0" w:space="0" w:color="auto"/>
            <w:right w:val="none" w:sz="0" w:space="0" w:color="auto"/>
          </w:divBdr>
          <w:divsChild>
            <w:div w:id="84601749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932081177">
      <w:bodyDiv w:val="1"/>
      <w:marLeft w:val="0"/>
      <w:marRight w:val="0"/>
      <w:marTop w:val="0"/>
      <w:marBottom w:val="0"/>
      <w:divBdr>
        <w:top w:val="none" w:sz="0" w:space="0" w:color="auto"/>
        <w:left w:val="none" w:sz="0" w:space="0" w:color="auto"/>
        <w:bottom w:val="none" w:sz="0" w:space="0" w:color="auto"/>
        <w:right w:val="none" w:sz="0" w:space="0" w:color="auto"/>
      </w:divBdr>
    </w:div>
    <w:div w:id="1965189803">
      <w:bodyDiv w:val="1"/>
      <w:marLeft w:val="0"/>
      <w:marRight w:val="0"/>
      <w:marTop w:val="0"/>
      <w:marBottom w:val="0"/>
      <w:divBdr>
        <w:top w:val="none" w:sz="0" w:space="0" w:color="auto"/>
        <w:left w:val="none" w:sz="0" w:space="0" w:color="auto"/>
        <w:bottom w:val="none" w:sz="0" w:space="0" w:color="auto"/>
        <w:right w:val="none" w:sz="0" w:space="0" w:color="auto"/>
      </w:divBdr>
    </w:div>
    <w:div w:id="1970629179">
      <w:bodyDiv w:val="1"/>
      <w:marLeft w:val="0"/>
      <w:marRight w:val="0"/>
      <w:marTop w:val="0"/>
      <w:marBottom w:val="0"/>
      <w:divBdr>
        <w:top w:val="none" w:sz="0" w:space="0" w:color="auto"/>
        <w:left w:val="none" w:sz="0" w:space="0" w:color="auto"/>
        <w:bottom w:val="none" w:sz="0" w:space="0" w:color="auto"/>
        <w:right w:val="none" w:sz="0" w:space="0" w:color="auto"/>
      </w:divBdr>
    </w:div>
    <w:div w:id="1981112603">
      <w:bodyDiv w:val="1"/>
      <w:marLeft w:val="0"/>
      <w:marRight w:val="0"/>
      <w:marTop w:val="0"/>
      <w:marBottom w:val="0"/>
      <w:divBdr>
        <w:top w:val="none" w:sz="0" w:space="0" w:color="auto"/>
        <w:left w:val="none" w:sz="0" w:space="0" w:color="auto"/>
        <w:bottom w:val="none" w:sz="0" w:space="0" w:color="auto"/>
        <w:right w:val="none" w:sz="0" w:space="0" w:color="auto"/>
      </w:divBdr>
    </w:div>
    <w:div w:id="1991521655">
      <w:bodyDiv w:val="1"/>
      <w:marLeft w:val="0"/>
      <w:marRight w:val="0"/>
      <w:marTop w:val="0"/>
      <w:marBottom w:val="0"/>
      <w:divBdr>
        <w:top w:val="none" w:sz="0" w:space="0" w:color="auto"/>
        <w:left w:val="none" w:sz="0" w:space="0" w:color="auto"/>
        <w:bottom w:val="none" w:sz="0" w:space="0" w:color="auto"/>
        <w:right w:val="none" w:sz="0" w:space="0" w:color="auto"/>
      </w:divBdr>
    </w:div>
    <w:div w:id="2035500537">
      <w:bodyDiv w:val="1"/>
      <w:marLeft w:val="0"/>
      <w:marRight w:val="0"/>
      <w:marTop w:val="0"/>
      <w:marBottom w:val="0"/>
      <w:divBdr>
        <w:top w:val="none" w:sz="0" w:space="0" w:color="auto"/>
        <w:left w:val="none" w:sz="0" w:space="0" w:color="auto"/>
        <w:bottom w:val="none" w:sz="0" w:space="0" w:color="auto"/>
        <w:right w:val="none" w:sz="0" w:space="0" w:color="auto"/>
      </w:divBdr>
    </w:div>
    <w:div w:id="2040423186">
      <w:bodyDiv w:val="1"/>
      <w:marLeft w:val="0"/>
      <w:marRight w:val="0"/>
      <w:marTop w:val="0"/>
      <w:marBottom w:val="0"/>
      <w:divBdr>
        <w:top w:val="none" w:sz="0" w:space="0" w:color="auto"/>
        <w:left w:val="none" w:sz="0" w:space="0" w:color="auto"/>
        <w:bottom w:val="none" w:sz="0" w:space="0" w:color="auto"/>
        <w:right w:val="none" w:sz="0" w:space="0" w:color="auto"/>
      </w:divBdr>
    </w:div>
    <w:div w:id="2113474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transformers/model_doc" TargetMode="External"/><Relationship Id="rId13" Type="http://schemas.openxmlformats.org/officeDocument/2006/relationships/image" Target="media/image5.png"/><Relationship Id="rId18" Type="http://schemas.openxmlformats.org/officeDocument/2006/relationships/hyperlink" Target="https://www.youtube.com/watch?v=HVBk2Ge_Q98" TargetMode="External"/><Relationship Id="rId3" Type="http://schemas.openxmlformats.org/officeDocument/2006/relationships/settings" Target="settings.xml"/><Relationship Id="rId21" Type="http://schemas.openxmlformats.org/officeDocument/2006/relationships/hyperlink" Target="https://towardsdatascience.com/question-answering-with-a-fine-tuned-bert-bc4dafd45626" TargetMode="External"/><Relationship Id="rId7" Type="http://schemas.openxmlformats.org/officeDocument/2006/relationships/hyperlink" Target="https://events.withgoogle.com/chaii2021/" TargetMode="External"/><Relationship Id="rId12" Type="http://schemas.openxmlformats.org/officeDocument/2006/relationships/image" Target="media/image4.png"/><Relationship Id="rId17" Type="http://schemas.openxmlformats.org/officeDocument/2006/relationships/hyperlink" Target="https://advertools.readthedocs.io/en/master/advertools.stopwords.html" TargetMode="External"/><Relationship Id="rId2" Type="http://schemas.openxmlformats.org/officeDocument/2006/relationships/styles" Target="styles.xml"/><Relationship Id="rId16" Type="http://schemas.openxmlformats.org/officeDocument/2006/relationships/hyperlink" Target="https://towardsdatascience.com/how-to-fine-tune-a-q-a-transformer-86f91ec92997" TargetMode="External"/><Relationship Id="rId20" Type="http://schemas.openxmlformats.org/officeDocument/2006/relationships/hyperlink" Target="https://www.analyticsvidhya.com/blog/2019/02/stanfordnlp-nlp-library-python/" TargetMode="External"/><Relationship Id="rId1" Type="http://schemas.openxmlformats.org/officeDocument/2006/relationships/numbering" Target="numbering.xml"/><Relationship Id="rId6" Type="http://schemas.openxmlformats.org/officeDocument/2006/relationships/hyperlink" Target="https://www.kaggle.com/c/chaii-hindi-and-tamil-question-answering" TargetMode="External"/><Relationship Id="rId11" Type="http://schemas.openxmlformats.org/officeDocument/2006/relationships/image" Target="media/image3.png"/><Relationship Id="rId5" Type="http://schemas.openxmlformats.org/officeDocument/2006/relationships/hyperlink" Target="https://research.google/teams/india-research-lab/" TargetMode="External"/><Relationship Id="rId15" Type="http://schemas.openxmlformats.org/officeDocument/2006/relationships/hyperlink" Target="https://huggingface.co/transformers/model_doc/distilbert.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advertools.readthedocs.io/en/master/advertools.word_frequency.html#absolute-and-weighted-word-coun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huggingface.co/transformers/main_classes/outpu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14</Pages>
  <Words>2570</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5</cp:revision>
  <dcterms:created xsi:type="dcterms:W3CDTF">2021-10-15T14:06:00Z</dcterms:created>
  <dcterms:modified xsi:type="dcterms:W3CDTF">2021-10-15T23:42:00Z</dcterms:modified>
</cp:coreProperties>
</file>