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0A750B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08B8BC98" w:rsidR="00EC33C3" w:rsidRDefault="00000000" w:rsidP="00DA67F4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DA67F4">
        <w:rPr>
          <w:rFonts w:ascii="Verdana"/>
          <w:color w:val="FFFFFF"/>
          <w:sz w:val="40"/>
        </w:rPr>
        <w:t>Leaky Streams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proofErr w:type="spellStart"/>
      <w:r w:rsidR="00DA67F4">
        <w:rPr>
          <w:rFonts w:ascii="Verdana"/>
          <w:color w:val="FFFFFF"/>
          <w:sz w:val="40"/>
        </w:rPr>
        <w:t>Bhakti,Dhanashri</w:t>
      </w:r>
      <w:proofErr w:type="spellEnd"/>
      <w:r>
        <w:rPr>
          <w:rFonts w:ascii="Verdana"/>
          <w:color w:val="FFFFFF"/>
          <w:sz w:val="40"/>
        </w:rPr>
        <w:t>]</w:t>
      </w:r>
    </w:p>
    <w:p w14:paraId="61E93585" w14:textId="1B642FA3" w:rsidR="00EC33C3" w:rsidRDefault="004D38B6" w:rsidP="00DA67F4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DA67F4">
        <w:rPr>
          <w:rFonts w:ascii="Verdana"/>
          <w:color w:val="FFFFFF"/>
          <w:spacing w:val="-2"/>
          <w:sz w:val="40"/>
        </w:rPr>
        <w:t>Digital Forensics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DA67F4">
        <w:rPr>
          <w:rFonts w:ascii="Verdana"/>
          <w:color w:val="FFFFFF"/>
          <w:sz w:val="40"/>
        </w:rPr>
        <w:t>Easy</w:t>
      </w:r>
      <w:r>
        <w:rPr>
          <w:rFonts w:ascii="Verdana"/>
          <w:color w:val="FFFFFF"/>
          <w:sz w:val="40"/>
        </w:rPr>
        <w:t>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23AD456A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69F5EF8" wp14:editId="494CB3F2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11C88A87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11C88A87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17F51E39" w14:textId="77777777" w:rsidR="00DA67F4" w:rsidRPr="00DA67F4" w:rsidRDefault="00000000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568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DA67F4" w:rsidRPr="00DA67F4">
        <w:rPr>
          <w:rFonts w:ascii="Courier New" w:hAnsi="Courier New" w:cs="Courier New"/>
          <w:color w:val="FFFFFF"/>
          <w:sz w:val="22"/>
        </w:rPr>
        <w:t xml:space="preserve">In the middle of our conversation, some packets went amiss. We managed to resend a few but they were slightly altered. </w:t>
      </w:r>
    </w:p>
    <w:p w14:paraId="6ECEA715" w14:textId="31952861" w:rsidR="00B16E85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DA67F4">
        <w:rPr>
          <w:rFonts w:ascii="Courier New" w:hAnsi="Courier New" w:cs="Courier New"/>
          <w:color w:val="FFFFFF"/>
          <w:sz w:val="22"/>
        </w:rPr>
        <w:t>Help me reconstruct the message and I'll reward you with something useful ;)</w:t>
      </w:r>
    </w:p>
    <w:p w14:paraId="1B8E923E" w14:textId="77777777" w:rsidR="00DA67F4" w:rsidRPr="00DA67F4" w:rsidRDefault="00000000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="00DA67F4" w:rsidRPr="00DA67F4">
        <w:rPr>
          <w:rFonts w:ascii="Courier New" w:hAnsi="Courier New" w:cs="Courier New"/>
          <w:b/>
          <w:color w:val="FFFFFF"/>
          <w:spacing w:val="-2"/>
          <w:sz w:val="26"/>
        </w:rPr>
        <w:t>Got it! Your Wireshark digital forensics challenge involves extracting a flag that is split into two parts:</w:t>
      </w:r>
    </w:p>
    <w:p w14:paraId="478D1842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E90D53E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1. Open the PCAP File in Wireshark</w:t>
      </w:r>
    </w:p>
    <w:p w14:paraId="75519638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5FCD55C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Load the .</w:t>
      </w:r>
      <w:proofErr w:type="spellStart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pcap</w:t>
      </w:r>
      <w:proofErr w:type="spellEnd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 xml:space="preserve"> file in Wireshark.</w:t>
      </w:r>
    </w:p>
    <w:p w14:paraId="5F91FD5E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6563851" w14:textId="77777777" w:rsidR="00DA67F4" w:rsidRPr="00DA67F4" w:rsidRDefault="00DA67F4" w:rsidP="00DA67F4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4BB7987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2. Finding Packet Retransmissions</w:t>
      </w:r>
    </w:p>
    <w:p w14:paraId="073224DC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9BCC638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Retransmissions occur when a sender resends a packet because it was not acknowledged.</w:t>
      </w:r>
    </w:p>
    <w:p w14:paraId="4A0D11F5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276C602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Apply this filter to identify retransmitted packets:</w:t>
      </w:r>
    </w:p>
    <w:p w14:paraId="51972B0B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F5B29A0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proofErr w:type="spellStart"/>
      <w:proofErr w:type="gramStart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tcp.analysis</w:t>
      </w:r>
      <w:proofErr w:type="gramEnd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.retransmission</w:t>
      </w:r>
      <w:proofErr w:type="spellEnd"/>
    </w:p>
    <w:p w14:paraId="5758B6CA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1695128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Alternatively, check for fast retransmissions:</w:t>
      </w:r>
    </w:p>
    <w:p w14:paraId="405B22FA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359BA8D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proofErr w:type="spellStart"/>
      <w:proofErr w:type="gramStart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tcp.analysis</w:t>
      </w:r>
      <w:proofErr w:type="gramEnd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.fast_retransmission</w:t>
      </w:r>
      <w:proofErr w:type="spellEnd"/>
    </w:p>
    <w:p w14:paraId="2456571E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F58CD9A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Go through the retransmitted packets to see if any contain readable text, a partial flag, or encoded data.</w:t>
      </w:r>
    </w:p>
    <w:p w14:paraId="2CD44D29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7A0EAEB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Follow TCP Stream (Right-click → Follow → TCP Stream) to reconstruct conversations and extract the first part of the flag.</w:t>
      </w:r>
    </w:p>
    <w:p w14:paraId="067B5716" w14:textId="369F4F7A" w:rsidR="00DA67F4" w:rsidRPr="00DA67F4" w:rsidRDefault="00DA67F4" w:rsidP="00DA67F4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4C8AD0D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1A39F31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3. Finding Unsent Data</w:t>
      </w:r>
    </w:p>
    <w:p w14:paraId="5D1F01FA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99BB23C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Unsent data can exist in packets that were lost, not acknowledged, or never successfully transmitted.</w:t>
      </w:r>
    </w:p>
    <w:p w14:paraId="3511562E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523E6E5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Use this filter to locate unacknowledged segments:</w:t>
      </w:r>
    </w:p>
    <w:p w14:paraId="7D5DC444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13F6642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proofErr w:type="spellStart"/>
      <w:proofErr w:type="gramStart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tcp.analysis</w:t>
      </w:r>
      <w:proofErr w:type="gramEnd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.lost_segment</w:t>
      </w:r>
      <w:proofErr w:type="spellEnd"/>
    </w:p>
    <w:p w14:paraId="4842A7B3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02860EF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Another approach is to check TCP zero-window conditions, which indicate data might have been buffered but never sent:</w:t>
      </w:r>
    </w:p>
    <w:p w14:paraId="681B81AB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24A7CF4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proofErr w:type="spellStart"/>
      <w:proofErr w:type="gramStart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tcp.analysis</w:t>
      </w:r>
      <w:proofErr w:type="gramEnd"/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.zero_window</w:t>
      </w:r>
      <w:proofErr w:type="spellEnd"/>
    </w:p>
    <w:p w14:paraId="7EA84B78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9642898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Look for incomplete messages or fragments of text that might contain the second part of the flag.</w:t>
      </w:r>
    </w:p>
    <w:p w14:paraId="3B74731B" w14:textId="7F429C77" w:rsidR="00DA67F4" w:rsidRPr="00DA67F4" w:rsidRDefault="00DA67F4" w:rsidP="00DA67F4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D70AF1E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6FB09B5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4. Reconstruct the Flag</w:t>
      </w:r>
    </w:p>
    <w:p w14:paraId="47B04FAD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1ED8167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Combine both extracted parts from retransmissions and unsent data to get the full flag.</w:t>
      </w:r>
    </w:p>
    <w:p w14:paraId="1F8A394B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4C4A2CD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If parts are encoded (Base64, Hex, XOR), decode them.</w:t>
      </w:r>
    </w:p>
    <w:p w14:paraId="56A660EC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7E11E64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DA67F4">
        <w:rPr>
          <w:rFonts w:ascii="Courier New" w:hAnsi="Courier New" w:cs="Courier New"/>
          <w:b/>
          <w:color w:val="FFFFFF"/>
          <w:spacing w:val="-2"/>
          <w:sz w:val="26"/>
        </w:rPr>
        <w:t>The final flag might follow a standard format like CTF{...} or {flag_part1_flag_part2}.</w:t>
      </w:r>
    </w:p>
    <w:p w14:paraId="2257C84F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EA1414A" w14:textId="758CADBF" w:rsidR="00DA67F4" w:rsidRPr="00DA67F4" w:rsidRDefault="00DA67F4" w:rsidP="00DA67F4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B528495" w14:textId="77777777" w:rsidR="00DA67F4" w:rsidRPr="00DA67F4" w:rsidRDefault="00DA67F4" w:rsidP="00DA67F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F78DF44" w14:textId="22A5E77A" w:rsidR="00EC33C3" w:rsidRDefault="00EC33C3" w:rsidP="00DA67F4">
      <w:pPr>
        <w:pStyle w:val="BodyText"/>
        <w:spacing w:line="256" w:lineRule="auto"/>
        <w:ind w:right="564"/>
        <w:rPr>
          <w:sz w:val="20"/>
        </w:rPr>
      </w:pP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4D38B6"/>
    <w:rsid w:val="006813BE"/>
    <w:rsid w:val="00950B8B"/>
    <w:rsid w:val="00A15DF2"/>
    <w:rsid w:val="00B16E85"/>
    <w:rsid w:val="00C04DF3"/>
    <w:rsid w:val="00DA67F4"/>
    <w:rsid w:val="00DE53F2"/>
    <w:rsid w:val="00EC33C3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Admin</cp:lastModifiedBy>
  <cp:revision>2</cp:revision>
  <dcterms:created xsi:type="dcterms:W3CDTF">2025-03-09T16:00:00Z</dcterms:created>
  <dcterms:modified xsi:type="dcterms:W3CDTF">2025-03-09T16:00:00Z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