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*Part 1: Theoretical Foundations*</w:t>
      </w:r>
    </w:p>
    <w:p>
      <w:pPr>
        <w:pStyle w:val="style0"/>
        <w:rPr/>
      </w:pPr>
    </w:p>
    <w:p>
      <w:pPr>
        <w:pStyle w:val="style0"/>
        <w:rPr/>
      </w:pPr>
      <w:r>
        <w:t>*Matrix Properties:*</w:t>
      </w:r>
    </w:p>
    <w:p>
      <w:pPr>
        <w:pStyle w:val="style0"/>
        <w:rPr/>
      </w:pPr>
      <w:r>
        <w:t>- *Conditions for matrix invertibility:* A square matrix A is invertible if det(A) ≠ 0, it has full rank, its columns/rows are linearly independent, and Ax = 0 has only the trivial solution x = 0.</w:t>
      </w:r>
    </w:p>
    <w:p>
      <w:pPr>
        <w:pStyle w:val="style0"/>
        <w:rPr/>
      </w:pPr>
      <w:r>
        <w:t>- *Determinants and system solvability:* If det(A) ≠ 0, the system Ax = b has a unique solution. If det(A) = 0, the system has either no solutions or infinitely many solutions.</w:t>
      </w:r>
    </w:p>
    <w:p>
      <w:pPr>
        <w:pStyle w:val="style0"/>
        <w:rPr/>
      </w:pPr>
      <w:r>
        <w:t>- *Geometric interpretation of determinants:* The determinant equals the n-dimensional volume scaling factor of the linear transformation. |det(A)| is the area/volume of the parallelepiped formed by the column vectors. Sign indicates orientation change.</w:t>
      </w:r>
    </w:p>
    <w:p>
      <w:pPr>
        <w:pStyle w:val="style0"/>
        <w:rPr/>
      </w:pPr>
      <w:r>
        <w:t>- *Why matrix multiplication is not commutative:* AB ≠ BA generally because matrix multiplication represents composition of linear transformations, and order of transformations changes the result. Dimensions may also prevent BA from existing even when AB does.</w:t>
      </w:r>
    </w:p>
    <w:p>
      <w:pPr>
        <w:pStyle w:val="style0"/>
        <w:rPr/>
      </w:pPr>
    </w:p>
    <w:p>
      <w:pPr>
        <w:pStyle w:val="style0"/>
        <w:rPr/>
      </w:pPr>
      <w:r>
        <w:t>*Operations Analysis:*</w:t>
      </w:r>
    </w:p>
    <w:p>
      <w:pPr>
        <w:pStyle w:val="style0"/>
        <w:rPr/>
      </w:pPr>
      <w:r>
        <w:t>- *Manual vs. computational methods:* Manual methods use row operations, cofactor expansion, and direct formulas for small matrices. Computational methods use LU decomposition, QR decomposition, Strassen algorithm, and optimized libraries like BLAS for large matrices.</w:t>
      </w:r>
    </w:p>
    <w:p>
      <w:pPr>
        <w:pStyle w:val="style0"/>
        <w:rPr/>
      </w:pPr>
      <w:r>
        <w:t>- *Computational complexity of matrix multiplication:* Standard algorithm is O(n³). Strassen’s algorithm is O(n^2.807). Best theoretical is O(n^2.373). Complexity matters for large datasets in ML and graphics.</w:t>
      </w:r>
    </w:p>
    <w:p>
      <w:pPr>
        <w:pStyle w:val="style0"/>
        <w:rPr/>
      </w:pPr>
      <w:r>
        <w:t>- *When different matrix decomposition methods are used:* LU decomposition for solving linear systems. QR decomposition for least squares and orthogonalization. SVD for dimensionality reduction, PCA, and handling rank-deficient matrices. Eigenvalue decomposition for diagonalization and stability analysis.</w:t>
      </w:r>
    </w:p>
    <w:p>
      <w:pPr>
        <w:pStyle w:val="style0"/>
        <w:rPr/>
      </w:pPr>
    </w:p>
    <w:p>
      <w:pPr>
        <w:pStyle w:val="style0"/>
        <w:rPr/>
      </w:pPr>
      <w:r>
        <w:t>*Part 2: Computer Science Applications*</w:t>
      </w:r>
    </w:p>
    <w:p>
      <w:pPr>
        <w:pStyle w:val="style0"/>
        <w:rPr/>
      </w:pPr>
    </w:p>
    <w:p>
      <w:pPr>
        <w:pStyle w:val="style0"/>
        <w:rPr/>
      </w:pPr>
      <w:r>
        <w:t>*Graphics Applications:*</w:t>
      </w:r>
    </w:p>
    <w:p>
      <w:pPr>
        <w:pStyle w:val="style0"/>
        <w:rPr/>
      </w:pPr>
      <w:r>
        <w:t>- *Transformation matrices in 2D and 3D graphics:* 2D transformations use 3x3 homogeneous matrices for translation, rotation, scaling, shear. 3D transformations use 4x4 matrices to include translation. Points are multiplied by matrices to transform coordinates.</w:t>
      </w:r>
    </w:p>
    <w:p>
      <w:pPr>
        <w:pStyle w:val="style0"/>
        <w:rPr/>
      </w:pPr>
      <w:r>
        <w:t>- *Composition of multiple transformations:* Transformations are composed by matrix multiplication. Order matters: T2*T1 applies T1 first, then T2. This allows complex operations like rotate-then-translate to be represented as a single matrix.</w:t>
      </w:r>
    </w:p>
    <w:p>
      <w:pPr>
        <w:pStyle w:val="style0"/>
        <w:rPr/>
      </w:pPr>
      <w:r>
        <w:t>- *Determinants and area/volume scaling:* |det(transformation matrix)| gives the factor by which area in 2D or volume in 3D is scaled. det = 1 preserves volume, det &gt; 1 enlarges, 0 &lt; det &lt; 1 shrinks, det = 0 collapses dimension.</w:t>
      </w:r>
    </w:p>
    <w:p>
      <w:pPr>
        <w:pStyle w:val="style0"/>
        <w:rPr/>
      </w:pPr>
    </w:p>
    <w:p>
      <w:pPr>
        <w:pStyle w:val="style0"/>
        <w:rPr/>
      </w:pPr>
      <w:r>
        <w:t>*Data Science Applications:*</w:t>
      </w:r>
    </w:p>
    <w:p>
      <w:pPr>
        <w:pStyle w:val="style0"/>
        <w:rPr/>
      </w:pPr>
      <w:r>
        <w:t>- *Matrices represent datasets:* An m×n data matrix has m samples as rows and n features as columns. Each row is a data point, each column is a feature vector.</w:t>
      </w:r>
    </w:p>
    <w:p>
      <w:pPr>
        <w:pStyle w:val="style0"/>
        <w:rPr/>
      </w:pPr>
      <w:r>
        <w:t>- *Role of covariance matrices:* Covariance matrix C = (1/(n-1))X^T X shows variance of each feature on diagonal and covariance between features off-diagonal. It measures linear relationships and spread of data.</w:t>
      </w:r>
    </w:p>
    <w:p>
      <w:pPr>
        <w:pStyle w:val="style0"/>
        <w:rPr/>
      </w:pPr>
      <w:r>
        <w:t>- *Eigenvalues and eigenvectors in PCA:* PCA computes eigenvectors of covariance matrix. Eigenvectors = principal components, directions of maximum variance. Eigenvalues = variance along each component. Top k eigenvectors reduce dimensionality while keeping most variance.</w:t>
      </w:r>
    </w:p>
    <w:p>
      <w:pPr>
        <w:pStyle w:val="style0"/>
        <w:rPr/>
      </w:pPr>
    </w:p>
    <w:p>
      <w:pPr>
        <w:pStyle w:val="style0"/>
        <w:rPr/>
      </w:pPr>
      <w:r>
        <w:t>*Network Applications:*</w:t>
      </w:r>
    </w:p>
    <w:p>
      <w:pPr>
        <w:pStyle w:val="style0"/>
        <w:rPr/>
      </w:pPr>
      <w:r>
        <w:t>- *Adjacency matrices for graph representation:* An n×n matrix A where A = 1 if edge exists from node i to j, else 0. For weighted graphs, entry holds weight. Enables fast computation of paths and degrees.</w:t>
      </w:r>
    </w:p>
    <w:p>
      <w:pPr>
        <w:pStyle w:val="style0"/>
        <w:rPr/>
      </w:pPr>
      <w:r>
        <w:t>- *Matrix powers and network connectivity:* A^k has entry equal to number of paths of length k from node i to j. Non-zero entry in A^k means nodes are connected by a path of length ≤ k.</w:t>
      </w:r>
    </w:p>
    <w:p>
      <w:pPr>
        <w:pStyle w:val="style0"/>
        <w:rPr/>
      </w:pPr>
      <w:r>
        <w:t>- *Applications in web search and social networks:* PageRank models web as matrix and uses eigenvector of link matrix to rank pages. Social networks use adjacency matrices for friend recommendations, community detection, and centrality measures.[i][j]</w:t>
      </w:r>
    </w:p>
    <w:p>
      <w:pPr>
        <w:pStyle w:val="style0"/>
        <w:rPr/>
      </w:pPr>
    </w:p>
    <w:p>
      <w:pPr>
        <w:pStyle w:val="style0"/>
        <w:rPr/>
      </w:pPr>
      <w:r>
        <w:t>*Part 3: Problem Solving*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MATHEMATICS FOR COMPUTER SCIENCE  ASSIGNMENT WEEK 11</w:t>
      </w:r>
    </w:p>
    <w:p>
      <w:pPr>
        <w:pStyle w:val="style0"/>
        <w:rPr/>
      </w:pPr>
      <w:r>
        <w:rPr>
          <w:lang w:val="en-US"/>
        </w:rPr>
        <w:t xml:space="preserve">NAME: REFELETSOE MAKARA </w:t>
      </w:r>
    </w:p>
    <w:p>
      <w:pPr>
        <w:pStyle w:val="style0"/>
        <w:rPr/>
      </w:pPr>
      <w:r>
        <w:rPr>
          <w:lang w:val="en-US"/>
        </w:rPr>
        <w:t>STUDENT NUMBER: 20260001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System Solving:</w:t>
      </w:r>
    </w:p>
    <w:p>
      <w:pPr>
        <w:pStyle w:val="style0"/>
        <w:rPr/>
      </w:pPr>
      <w:r>
        <w:t>- Solve systems using matrix methods: Convert Ax = b. Solve using Gaussian elimination, LU decomposition, or A⁻¹b if A is invertible.</w:t>
      </w:r>
    </w:p>
    <w:p>
      <w:pPr>
        <w:pStyle w:val="style0"/>
        <w:rPr/>
      </w:pPr>
      <w:r>
        <w:t>- Cramer’s Rule for 2×2 and 3×3 systems: For Ax = b, x_i = det(A_i)/det(A) where A_i is A with column i replaced by b. Works only if det(A) ≠ 0. Inefficient for n &gt; 3.</w:t>
      </w:r>
    </w:p>
    <w:p>
      <w:pPr>
        <w:pStyle w:val="style0"/>
        <w:rPr/>
      </w:pPr>
      <w:r>
        <w:t>- Analyze systems with unique, infinite, no solutions: det(A) ≠ 0 → unique solution. det(A) = 0 and rank(A) = rank([A|b]) → infinite solutions. det(A) = 0 and rank(A) &lt; rank([A|b]) → no solution.</w:t>
      </w:r>
    </w:p>
    <w:p>
      <w:pPr>
        <w:pStyle w:val="style0"/>
        <w:rPr/>
      </w:pPr>
    </w:p>
    <w:p>
      <w:pPr>
        <w:pStyle w:val="style0"/>
        <w:rPr/>
      </w:pPr>
      <w:r>
        <w:t>Determinant Analysis:</w:t>
      </w:r>
    </w:p>
    <w:p>
      <w:pPr>
        <w:pStyle w:val="style0"/>
        <w:rPr/>
      </w:pPr>
      <w:r>
        <w:t>- Calculate determinants of various matrices: 2×2: ad - bc. 3×3: use Sarrus rule or cofactor expansion. n×n: reduce to triangular form, det = product of diagonal.</w:t>
      </w:r>
    </w:p>
    <w:p>
      <w:pPr>
        <w:pStyle w:val="style0"/>
        <w:rPr/>
      </w:pPr>
      <w:r>
        <w:t>- Meaning of zero vs. non-zero determinants: det ≠ 0 → matrix invertible, transformation preserves dimension, unique solution exists. det = 0 → matrix singular, transformation collapses dimension, no inverse, dependent rows/columns.</w:t>
      </w:r>
    </w:p>
    <w:p>
      <w:pPr>
        <w:pStyle w:val="style0"/>
        <w:rPr/>
      </w:pPr>
      <w:r>
        <w:t>- Apply determinant properties: det(AB) = det(A)det(B). det(A^T) = det(A). Swapping rows flips sign. Multiplying row by k multiplies det by k. Row addition does not change det.</w:t>
      </w:r>
    </w:p>
    <w:p>
      <w:pPr>
        <w:pStyle w:val="style0"/>
        <w:rPr/>
      </w:pPr>
    </w:p>
    <w:p>
      <w:pPr>
        <w:pStyle w:val="style0"/>
        <w:rPr/>
      </w:pPr>
      <w:r>
        <w:t>Part 4: Computational Considerations</w:t>
      </w:r>
    </w:p>
    <w:p>
      <w:pPr>
        <w:pStyle w:val="style0"/>
        <w:rPr/>
      </w:pPr>
    </w:p>
    <w:p>
      <w:pPr>
        <w:pStyle w:val="style0"/>
        <w:rPr/>
      </w:pPr>
      <w:r>
        <w:t>Algorithm Analysis:</w:t>
      </w:r>
    </w:p>
    <w:p>
      <w:pPr>
        <w:pStyle w:val="style0"/>
        <w:rPr/>
      </w:pPr>
      <w:r>
        <w:t>- Importance of efficient matrix algorithms: Large matrices in ML, simulation, graphics make O(n³) costly. Efficient algorithms reduce time, memory, and energy use, enabling real-time processing.</w:t>
      </w:r>
    </w:p>
    <w:p>
      <w:pPr>
        <w:pStyle w:val="style0"/>
        <w:rPr/>
      </w:pPr>
      <w:r>
        <w:t>- Why matrix operations are fundamental in scientific computing: Most physical models, differential equations, optimizations reduce to linear systems and matrix operations. Matrices unify data representation and computation.</w:t>
      </w:r>
    </w:p>
    <w:p>
      <w:pPr>
        <w:pStyle w:val="style0"/>
        <w:rPr/>
      </w:pPr>
      <w:r>
        <w:t>- Real-world constraints on matrix computations: Limited memory for large n×n matrices. Numerical stability issues with floating point errors. Sparsity must be exploited. Parallelization and cache efficiency critical for performance.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860</Words>
  <Characters>4983</Characters>
  <Application>WPS Office</Application>
  <Paragraphs>53</Paragraphs>
  <CharactersWithSpaces>5805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2026-06-17T15:19:33Z</dcterms:created>
  <dc:creator>SM-A260F</dc:creator>
  <lastModifiedBy>SM-A260F</lastModifiedBy>
  <dcterms:modified xsi:type="dcterms:W3CDTF">2026-06-17T15:23:33Z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1baff78a6afe41309fa7fe49178bcaca</vt:lpwstr>
  </property>
</Properties>
</file>