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center"/>
        <w:rPr>
          <w:rFonts w:ascii="Times New Roman" w:eastAsia="Times New Roman" w:hAnsi="Times New Roman" w:cs="&quot;Times New Roman&quot;"/>
          <w:sz w:val="28"/>
          <w:szCs w:val="28"/>
        </w:rPr>
      </w:pPr>
      <w:r>
        <w:rPr>
          <w:rFonts w:ascii="Times New Roman" w:eastAsia="Times New Roman" w:hAnsi="Times New Roman" w:cs="&quot;Times New Roman&quot;"/>
          <w:b/>
          <w:bCs/>
          <w:sz w:val="28"/>
          <w:szCs w:val="28"/>
        </w:rPr>
        <w:t>Министерство образования и науки Российской Федерации федеральное государственное бюджетное образовательное учреждение высшего образования «Казанский национальный исследовательский технический университет им. А.Н. Туполева-КАИ»</w:t>
      </w:r>
    </w:p>
    <w:p>
      <w:pPr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Отделение СПО института компьютерных технологий и защиты информации</w:t>
      </w:r>
    </w:p>
    <w:p>
      <w:pPr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(09.02.03 — «ПРОГРАММИРОВАНИЕ В КОМПЬЮТЕРНЫХ СИСТЕМАХ»)</w:t>
      </w:r>
    </w:p>
    <w:p>
      <w:pPr>
        <w:jc w:val="center"/>
        <w:rPr>
          <w:rFonts w:ascii="Times New Roman" w:eastAsia="Times New Roman" w:hAnsi="Times New Roman"/>
          <w:sz w:val="28"/>
          <w:szCs w:val="28"/>
        </w:rPr>
      </w:pPr>
    </w:p>
    <w:p>
      <w:pPr>
        <w:jc w:val="center"/>
        <w:rPr>
          <w:rFonts w:ascii="Times New Roman" w:eastAsia="Times New Roman" w:hAnsi="Times New Roman"/>
          <w:sz w:val="28"/>
          <w:szCs w:val="28"/>
        </w:rPr>
      </w:pPr>
    </w:p>
    <w:p>
      <w:pPr>
        <w:jc w:val="center"/>
        <w:rPr>
          <w:rFonts w:ascii="Times New Roman" w:eastAsia="Times New Roman" w:hAnsi="Times New Roman"/>
          <w:sz w:val="28"/>
          <w:szCs w:val="28"/>
        </w:rPr>
      </w:pPr>
    </w:p>
    <w:p>
      <w:pPr>
        <w:jc w:val="center"/>
        <w:rPr>
          <w:rFonts w:ascii="Times New Roman" w:eastAsia="Times New Roman" w:hAnsi="Times New Roman"/>
          <w:sz w:val="28"/>
          <w:szCs w:val="28"/>
        </w:rPr>
      </w:pPr>
    </w:p>
    <w:p>
      <w:pPr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Отчет</w:t>
      </w:r>
    </w:p>
    <w:p>
      <w:pPr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По дисциплине “</w:t>
      </w:r>
      <w:r>
        <w:rPr>
          <w:rFonts w:ascii="Times New Roman" w:eastAsia="Times New Roman" w:hAnsi="Times New Roman"/>
          <w:sz w:val="28"/>
          <w:szCs w:val="28"/>
          <w:rtl w:val="off"/>
        </w:rPr>
        <w:t>Наладчик технологического оборудования</w:t>
      </w:r>
      <w:r>
        <w:rPr>
          <w:rFonts w:ascii="Times New Roman" w:eastAsia="Times New Roman" w:hAnsi="Times New Roman"/>
          <w:sz w:val="28"/>
          <w:szCs w:val="28"/>
        </w:rPr>
        <w:t>”</w:t>
      </w:r>
    </w:p>
    <w:p>
      <w:pPr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  <w:rtl w:val="off"/>
        </w:rPr>
        <w:t>Лабораторная работа 3. Excel на C#.</w:t>
      </w:r>
    </w:p>
    <w:p>
      <w:pPr>
        <w:jc w:val="center"/>
        <w:rPr>
          <w:rFonts w:ascii="Times New Roman" w:eastAsia="Times New Roman" w:hAnsi="Times New Roman"/>
          <w:sz w:val="28"/>
          <w:szCs w:val="28"/>
        </w:rPr>
      </w:pPr>
    </w:p>
    <w:p>
      <w:pPr>
        <w:jc w:val="center"/>
        <w:rPr>
          <w:rFonts w:ascii="Times New Roman" w:eastAsia="Times New Roman" w:hAnsi="Times New Roman"/>
          <w:sz w:val="28"/>
          <w:szCs w:val="28"/>
        </w:rPr>
      </w:pPr>
    </w:p>
    <w:p>
      <w:pPr>
        <w:jc w:val="center"/>
        <w:rPr>
          <w:rFonts w:ascii="Times New Roman" w:eastAsia="Times New Roman" w:hAnsi="Times New Roman"/>
          <w:sz w:val="28"/>
          <w:szCs w:val="28"/>
        </w:rPr>
      </w:pPr>
    </w:p>
    <w:p>
      <w:pPr>
        <w:jc w:val="center"/>
        <w:rPr>
          <w:rFonts w:ascii="Times New Roman" w:eastAsia="Times New Roman" w:hAnsi="Times New Roman"/>
          <w:sz w:val="28"/>
          <w:szCs w:val="28"/>
        </w:rPr>
      </w:pPr>
    </w:p>
    <w:p>
      <w:pPr>
        <w:jc w:val="center"/>
        <w:rPr>
          <w:rFonts w:ascii="Times New Roman" w:eastAsia="Times New Roman" w:hAnsi="Times New Roman"/>
          <w:sz w:val="28"/>
          <w:szCs w:val="28"/>
        </w:rPr>
      </w:pPr>
    </w:p>
    <w:p>
      <w:pPr>
        <w:jc w:val="center"/>
        <w:rPr>
          <w:rFonts w:ascii="Times New Roman" w:eastAsia="Times New Roman" w:hAnsi="Times New Roman"/>
          <w:sz w:val="28"/>
          <w:szCs w:val="28"/>
        </w:rPr>
      </w:pPr>
    </w:p>
    <w:p>
      <w:pPr>
        <w:jc w:val="center"/>
        <w:rPr>
          <w:rFonts w:ascii="Times New Roman" w:eastAsia="Times New Roman" w:hAnsi="Times New Roman"/>
          <w:sz w:val="28"/>
          <w:szCs w:val="28"/>
        </w:rPr>
      </w:pPr>
    </w:p>
    <w:p>
      <w:pPr>
        <w:jc w:val="right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Выполнил: студент группы 4</w:t>
      </w:r>
      <w:r>
        <w:rPr>
          <w:rFonts w:ascii="Times New Roman" w:eastAsia="Times New Roman" w:hAnsi="Times New Roman"/>
          <w:sz w:val="28"/>
          <w:szCs w:val="28"/>
          <w:rtl w:val="off"/>
        </w:rPr>
        <w:t>4</w:t>
      </w:r>
      <w:r>
        <w:rPr>
          <w:rFonts w:ascii="Times New Roman" w:eastAsia="Times New Roman" w:hAnsi="Times New Roman"/>
          <w:sz w:val="28"/>
          <w:szCs w:val="28"/>
        </w:rPr>
        <w:t>33</w:t>
      </w:r>
    </w:p>
    <w:p>
      <w:pPr>
        <w:jc w:val="right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 Хасанов А.Р</w:t>
      </w:r>
    </w:p>
    <w:p>
      <w:pPr>
        <w:jc w:val="center"/>
        <w:rPr>
          <w:rFonts w:ascii="Times New Roman" w:eastAsia="Times New Roman" w:hAnsi="Times New Roman"/>
          <w:sz w:val="28"/>
          <w:szCs w:val="28"/>
        </w:rPr>
      </w:pPr>
    </w:p>
    <w:p>
      <w:pPr>
        <w:jc w:val="center"/>
        <w:rPr>
          <w:rFonts w:ascii="Times New Roman" w:eastAsia="Times New Roman" w:hAnsi="Times New Roman"/>
          <w:sz w:val="28"/>
          <w:szCs w:val="28"/>
        </w:rPr>
      </w:pPr>
    </w:p>
    <w:p>
      <w:pPr>
        <w:jc w:val="center"/>
        <w:rPr>
          <w:rFonts w:ascii="Times New Roman" w:eastAsia="Times New Roman" w:hAnsi="Times New Roman"/>
          <w:sz w:val="28"/>
          <w:szCs w:val="28"/>
        </w:rPr>
      </w:pPr>
    </w:p>
    <w:p>
      <w:pPr>
        <w:jc w:val="center"/>
        <w:rPr>
          <w:rFonts w:ascii="Times New Roman" w:eastAsia="Times New Roman" w:hAnsi="Times New Roman"/>
          <w:sz w:val="28"/>
          <w:szCs w:val="28"/>
        </w:rPr>
      </w:pPr>
    </w:p>
    <w:p>
      <w:pPr>
        <w:jc w:val="center"/>
        <w:rPr>
          <w:rFonts w:ascii="Times New Roman" w:eastAsia="Times New Roman" w:hAnsi="Times New Roman"/>
          <w:sz w:val="28"/>
          <w:szCs w:val="28"/>
          <w:rtl w:val="off"/>
        </w:rPr>
      </w:pPr>
    </w:p>
    <w:p>
      <w:pPr>
        <w:jc w:val="center"/>
        <w:rPr>
          <w:rFonts w:ascii="Times New Roman" w:eastAsia="Times New Roman" w:hAnsi="Times New Roman"/>
          <w:sz w:val="28"/>
          <w:szCs w:val="28"/>
        </w:rPr>
      </w:pPr>
    </w:p>
    <w:p>
      <w:pPr>
        <w:jc w:val="center"/>
      </w:pPr>
      <w:r>
        <w:rPr>
          <w:rFonts w:ascii="Times New Roman" w:eastAsia="Times New Roman" w:hAnsi="Times New Roman"/>
          <w:sz w:val="28"/>
          <w:szCs w:val="28"/>
        </w:rPr>
        <w:t>Казань, 201</w:t>
      </w:r>
      <w:r>
        <w:rPr>
          <w:rFonts w:ascii="Times New Roman" w:eastAsia="Times New Roman" w:hAnsi="Times New Roman"/>
          <w:sz w:val="28"/>
          <w:szCs w:val="28"/>
          <w:rtl w:val="off"/>
        </w:rPr>
        <w:t>9</w:t>
      </w:r>
      <w:r>
        <w:rPr>
          <w:rFonts w:ascii="Times New Roman" w:eastAsia="Times New Roman" w:hAnsi="Times New Roman"/>
          <w:sz w:val="28"/>
          <w:szCs w:val="28"/>
        </w:rPr>
        <w:t xml:space="preserve"> г.</w:t>
      </w:r>
    </w:p>
    <w:sectPr>
      <w:pgSz w:w="11906" w:h="16838"/>
      <w:pgMar w:top="170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Times New Roman">
    <w:panose1 w:val="02020603050405020304"/>
    <w:family w:val="roman"/>
    <w:charset w:val="cc"/>
    <w:notTrueType w:val="true"/>
    <w:sig w:usb0="E0002EFF" w:usb1="C000785B" w:usb2="00000009" w:usb3="00000001" w:csb0="400001FF" w:csb1="FFFF0000"/>
  </w:font>
  <w:font w:name="&quot;Times New Roman&quot;">
    <w:charset w:val="00"/>
    <w:notTrueType w:val="false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708"/>
  <w:drawingGridHorizontalSpacing w:val="1000"/>
  <w:drawingGridVerticalSpacing w:val="1000"/>
  <w:displayHorizontalDrawingGridEvery w:val="1"/>
  <w:displayVerticalDrawingGridEvery w:val="1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ru-RU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ru-RU" w:eastAsia="en-US" w:bidi="ar-SA"/>
        <w:rFonts w:asciiTheme="minorHAnsi" w:eastAsiaTheme="minorHAnsi" w:hAnsiTheme="minorHAnsi" w:cstheme="minorBidi"/>
        <w:sz w:val="22"/>
        <w:szCs w:val="22"/>
      </w:rPr>
    </w:rPrDefault>
    <w:pPrDefault>
      <w:pPr>
        <w:spacing w:after="160" w:line="259" w:lineRule="auto"/>
      </w:pPr>
    </w:pPrDefault>
  </w:docDefaults>
  <w:style w:type="paragraph" w:default="1" w:styleId="a1">
    <w:name w:val="Normal"/>
    <w:qFormat/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Yu Gothic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almaz</cp:lastModifiedBy>
  <cp:revision>1</cp:revision>
  <dcterms:created xsi:type="dcterms:W3CDTF">2019-10-11T14:54:49Z</dcterms:created>
  <dcterms:modified xsi:type="dcterms:W3CDTF">2019-10-25T15:17:42Z</dcterms:modified>
  <cp:version>0900.0000.01</cp:version>
</cp:coreProperties>
</file>