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3E3" w:rsidRPr="00B733E3" w:rsidRDefault="00B733E3" w:rsidP="00B733E3">
      <w:p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MACHINE LEARNING PROJECT REPORT</w:t>
      </w:r>
      <w:r w:rsidRPr="00B733E3">
        <w:rPr>
          <w:rFonts w:ascii="Dubai" w:eastAsia="Times New Roman" w:hAnsi="Dubai" w:cs="Dubai"/>
          <w:sz w:val="24"/>
          <w:szCs w:val="24"/>
        </w:rPr>
        <w:br/>
      </w:r>
      <w:r w:rsidRPr="00B733E3">
        <w:rPr>
          <w:rFonts w:ascii="Dubai" w:eastAsia="Times New Roman" w:hAnsi="Dubai" w:cs="Dubai"/>
          <w:b/>
          <w:bCs/>
          <w:sz w:val="24"/>
          <w:szCs w:val="24"/>
        </w:rPr>
        <w:t>Title:</w:t>
      </w:r>
      <w:r w:rsidRPr="00B733E3">
        <w:rPr>
          <w:rFonts w:ascii="Dubai" w:eastAsia="Times New Roman" w:hAnsi="Dubai" w:cs="Dubai"/>
          <w:sz w:val="24"/>
          <w:szCs w:val="24"/>
        </w:rPr>
        <w:t xml:space="preserve"> Electricity Consumption Forecasting Using Machine Learning</w:t>
      </w:r>
      <w:r w:rsidRPr="00B733E3">
        <w:rPr>
          <w:rFonts w:ascii="Dubai" w:eastAsia="Times New Roman" w:hAnsi="Dubai" w:cs="Dubai"/>
          <w:sz w:val="24"/>
          <w:szCs w:val="24"/>
        </w:rPr>
        <w:br/>
      </w:r>
      <w:r w:rsidRPr="00B733E3">
        <w:rPr>
          <w:rFonts w:ascii="Dubai" w:eastAsia="Times New Roman" w:hAnsi="Dubai" w:cs="Dubai"/>
          <w:b/>
          <w:bCs/>
          <w:sz w:val="24"/>
          <w:szCs w:val="24"/>
        </w:rPr>
        <w:t>Author:</w:t>
      </w:r>
      <w:r w:rsidR="00671724">
        <w:rPr>
          <w:rFonts w:ascii="Dubai" w:eastAsia="Times New Roman" w:hAnsi="Dubai" w:cs="Dubai"/>
          <w:sz w:val="24"/>
          <w:szCs w:val="24"/>
        </w:rPr>
        <w:t xml:space="preserve"> </w:t>
      </w:r>
      <w:proofErr w:type="spellStart"/>
      <w:r w:rsidR="00671724">
        <w:rPr>
          <w:rFonts w:ascii="Dubai" w:eastAsia="Times New Roman" w:hAnsi="Dubai" w:cs="Dubai"/>
          <w:sz w:val="24"/>
          <w:szCs w:val="24"/>
        </w:rPr>
        <w:t>Aiyede</w:t>
      </w:r>
      <w:proofErr w:type="spellEnd"/>
      <w:r w:rsidR="00671724">
        <w:rPr>
          <w:rFonts w:ascii="Dubai" w:eastAsia="Times New Roman" w:hAnsi="Dubai" w:cs="Dubai"/>
          <w:sz w:val="24"/>
          <w:szCs w:val="24"/>
        </w:rPr>
        <w:t xml:space="preserve"> Sunday Victor</w:t>
      </w:r>
      <w:r w:rsidRPr="00B733E3">
        <w:rPr>
          <w:rFonts w:ascii="Dubai" w:eastAsia="Times New Roman" w:hAnsi="Dubai" w:cs="Dubai"/>
          <w:sz w:val="24"/>
          <w:szCs w:val="24"/>
        </w:rPr>
        <w:br/>
      </w:r>
      <w:r w:rsidRPr="00B733E3">
        <w:rPr>
          <w:rFonts w:ascii="Dubai" w:eastAsia="Times New Roman" w:hAnsi="Dubai" w:cs="Dubai"/>
          <w:b/>
          <w:bCs/>
          <w:sz w:val="24"/>
          <w:szCs w:val="24"/>
        </w:rPr>
        <w:t>Date:</w:t>
      </w:r>
      <w:r w:rsidR="00671724">
        <w:rPr>
          <w:rFonts w:ascii="Dubai" w:eastAsia="Times New Roman" w:hAnsi="Dubai" w:cs="Dubai"/>
          <w:sz w:val="24"/>
          <w:szCs w:val="24"/>
        </w:rPr>
        <w:t xml:space="preserve"> 18-08-2025</w:t>
      </w:r>
    </w:p>
    <w:p w:rsidR="00B733E3" w:rsidRPr="00B733E3" w:rsidRDefault="00B733E3" w:rsidP="00B733E3">
      <w:pPr>
        <w:spacing w:after="0" w:line="240" w:lineRule="auto"/>
        <w:rPr>
          <w:rFonts w:ascii="Dubai" w:eastAsia="Times New Roman" w:hAnsi="Dubai" w:cs="Dubai"/>
          <w:sz w:val="24"/>
          <w:szCs w:val="24"/>
        </w:rPr>
      </w:pP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1. Introduction</w:t>
      </w:r>
    </w:p>
    <w:p w:rsidR="00B733E3" w:rsidRPr="00B733E3" w:rsidRDefault="00B733E3" w:rsidP="00B733E3">
      <w:p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This report presents the development and evaluation of machine learning models designed to forecast electricity consumption. Reliable consumption forecasting is critical for optimizing energy distribution, managing peak demand, and enhancing operational efficiency for utility providers.</w:t>
      </w:r>
      <w:r w:rsidR="00631822">
        <w:rPr>
          <w:rFonts w:ascii="Dubai" w:eastAsia="Times New Roman" w:hAnsi="Dubai" w:cs="Dubai"/>
          <w:sz w:val="24"/>
          <w:szCs w:val="24"/>
        </w:rPr>
        <w:t xml:space="preserve">  </w:t>
      </w:r>
    </w:p>
    <w:p w:rsidR="00B733E3" w:rsidRPr="00B733E3" w:rsidRDefault="00B733E3" w:rsidP="00B733E3">
      <w:pPr>
        <w:spacing w:after="0" w:line="240" w:lineRule="auto"/>
        <w:rPr>
          <w:rFonts w:ascii="Dubai" w:eastAsia="Times New Roman" w:hAnsi="Dubai" w:cs="Dubai"/>
          <w:sz w:val="24"/>
          <w:szCs w:val="24"/>
        </w:rPr>
      </w:pP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2. Objective</w:t>
      </w:r>
    </w:p>
    <w:p w:rsidR="00B733E3" w:rsidRPr="00B733E3" w:rsidRDefault="00631822" w:rsidP="00B733E3">
      <w:pPr>
        <w:spacing w:before="100" w:beforeAutospacing="1" w:after="100" w:afterAutospacing="1" w:line="240" w:lineRule="auto"/>
        <w:rPr>
          <w:rFonts w:ascii="Dubai" w:eastAsia="Times New Roman" w:hAnsi="Dubai" w:cs="Dubai"/>
          <w:sz w:val="24"/>
          <w:szCs w:val="24"/>
        </w:rPr>
      </w:pPr>
      <w:r w:rsidRPr="00631822">
        <w:rPr>
          <w:rFonts w:ascii="Dubai" w:eastAsia="Times New Roman" w:hAnsi="Dubai" w:cs="Dubai"/>
          <w:sz w:val="24"/>
          <w:szCs w:val="24"/>
        </w:rPr>
        <w:t>The task is to predict household electricity consumption (kWh) from a small set of contextual and behavioral features—specifically Temperature (°C), Time of Day, Appliance Type, and Activity Level—so we can (1) understand usage patterns and (2) produce accurate forecasts for planning, efficiency tips, or demand response.</w:t>
      </w:r>
      <w:r>
        <w:rPr>
          <w:rFonts w:ascii="Dubai" w:eastAsia="Times New Roman" w:hAnsi="Dubai" w:cs="Dubai"/>
          <w:sz w:val="24"/>
          <w:szCs w:val="24"/>
        </w:rPr>
        <w:t xml:space="preserve"> </w:t>
      </w:r>
    </w:p>
    <w:p w:rsidR="00B733E3" w:rsidRPr="00B733E3" w:rsidRDefault="00B733E3" w:rsidP="00B733E3">
      <w:pPr>
        <w:spacing w:after="0" w:line="240" w:lineRule="auto"/>
        <w:rPr>
          <w:rFonts w:ascii="Dubai" w:eastAsia="Times New Roman" w:hAnsi="Dubai" w:cs="Dubai"/>
          <w:sz w:val="24"/>
          <w:szCs w:val="24"/>
        </w:rPr>
      </w:pP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3. Data Description</w:t>
      </w:r>
    </w:p>
    <w:p w:rsidR="00B733E3" w:rsidRPr="00B733E3" w:rsidRDefault="00B733E3" w:rsidP="00B733E3">
      <w:p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The dataset consists of historical hourly electricity consumption values. It includes the following key variables:</w:t>
      </w:r>
    </w:p>
    <w:p w:rsidR="00B733E3" w:rsidRPr="00B733E3" w:rsidRDefault="00B733E3" w:rsidP="00B733E3">
      <w:pPr>
        <w:numPr>
          <w:ilvl w:val="0"/>
          <w:numId w:val="8"/>
        </w:numPr>
        <w:spacing w:before="100" w:beforeAutospacing="1" w:after="100" w:afterAutospacing="1" w:line="240" w:lineRule="auto"/>
        <w:rPr>
          <w:rFonts w:ascii="Dubai" w:eastAsia="Times New Roman" w:hAnsi="Dubai" w:cs="Dubai"/>
          <w:sz w:val="24"/>
          <w:szCs w:val="24"/>
        </w:rPr>
      </w:pPr>
      <w:proofErr w:type="spellStart"/>
      <w:r w:rsidRPr="00B733E3">
        <w:rPr>
          <w:rFonts w:ascii="Dubai" w:eastAsia="Times New Roman" w:hAnsi="Dubai" w:cs="Dubai"/>
          <w:b/>
          <w:bCs/>
          <w:sz w:val="24"/>
          <w:szCs w:val="24"/>
        </w:rPr>
        <w:t>Datetime</w:t>
      </w:r>
      <w:proofErr w:type="spellEnd"/>
      <w:r w:rsidRPr="00B733E3">
        <w:rPr>
          <w:rFonts w:ascii="Dubai" w:eastAsia="Times New Roman" w:hAnsi="Dubai" w:cs="Dubai"/>
          <w:sz w:val="24"/>
          <w:szCs w:val="24"/>
        </w:rPr>
        <w:t xml:space="preserve"> – Timestamp for each observation</w:t>
      </w:r>
    </w:p>
    <w:p w:rsidR="00B733E3" w:rsidRPr="00B733E3" w:rsidRDefault="00B733E3" w:rsidP="00B733E3">
      <w:pPr>
        <w:numPr>
          <w:ilvl w:val="0"/>
          <w:numId w:val="8"/>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Consumption (kWh)</w:t>
      </w:r>
      <w:r w:rsidRPr="00B733E3">
        <w:rPr>
          <w:rFonts w:ascii="Dubai" w:eastAsia="Times New Roman" w:hAnsi="Dubai" w:cs="Dubai"/>
          <w:sz w:val="24"/>
          <w:szCs w:val="24"/>
        </w:rPr>
        <w:t xml:space="preserve"> – Recorded electricity usage</w:t>
      </w:r>
    </w:p>
    <w:p w:rsidR="00B733E3" w:rsidRPr="00B733E3" w:rsidRDefault="00B733E3" w:rsidP="00B733E3">
      <w:pPr>
        <w:numPr>
          <w:ilvl w:val="0"/>
          <w:numId w:val="8"/>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Additional Features Created:</w:t>
      </w:r>
    </w:p>
    <w:p w:rsidR="00B733E3" w:rsidRPr="00B733E3" w:rsidRDefault="00B733E3" w:rsidP="00B733E3">
      <w:pPr>
        <w:numPr>
          <w:ilvl w:val="1"/>
          <w:numId w:val="8"/>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Hour of the day</w:t>
      </w:r>
    </w:p>
    <w:p w:rsidR="00B733E3" w:rsidRPr="00B733E3" w:rsidRDefault="00B733E3" w:rsidP="00B733E3">
      <w:pPr>
        <w:numPr>
          <w:ilvl w:val="1"/>
          <w:numId w:val="8"/>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lastRenderedPageBreak/>
        <w:t>Day of the week</w:t>
      </w:r>
    </w:p>
    <w:p w:rsidR="00B733E3" w:rsidRPr="00B733E3" w:rsidRDefault="00B733E3" w:rsidP="00B733E3">
      <w:pPr>
        <w:numPr>
          <w:ilvl w:val="1"/>
          <w:numId w:val="8"/>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 xml:space="preserve">Rolling statistics (mean, median, </w:t>
      </w:r>
      <w:proofErr w:type="spellStart"/>
      <w:r w:rsidRPr="00B733E3">
        <w:rPr>
          <w:rFonts w:ascii="Dubai" w:eastAsia="Times New Roman" w:hAnsi="Dubai" w:cs="Dubai"/>
          <w:sz w:val="24"/>
          <w:szCs w:val="24"/>
        </w:rPr>
        <w:t>std</w:t>
      </w:r>
      <w:proofErr w:type="spellEnd"/>
      <w:r w:rsidRPr="00B733E3">
        <w:rPr>
          <w:rFonts w:ascii="Dubai" w:eastAsia="Times New Roman" w:hAnsi="Dubai" w:cs="Dubai"/>
          <w:sz w:val="24"/>
          <w:szCs w:val="24"/>
        </w:rPr>
        <w:t>)</w:t>
      </w:r>
    </w:p>
    <w:p w:rsidR="00B733E3" w:rsidRPr="00B733E3" w:rsidRDefault="00B733E3" w:rsidP="00B733E3">
      <w:pPr>
        <w:numPr>
          <w:ilvl w:val="1"/>
          <w:numId w:val="8"/>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Lag features</w:t>
      </w:r>
    </w:p>
    <w:p w:rsidR="00B733E3" w:rsidRPr="00B733E3" w:rsidRDefault="00B733E3" w:rsidP="00B733E3">
      <w:pPr>
        <w:spacing w:after="0" w:line="240" w:lineRule="auto"/>
        <w:rPr>
          <w:rFonts w:ascii="Dubai" w:eastAsia="Times New Roman" w:hAnsi="Dubai" w:cs="Dubai"/>
          <w:sz w:val="24"/>
          <w:szCs w:val="24"/>
        </w:rPr>
      </w:pP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4. Data Preprocessing</w:t>
      </w:r>
    </w:p>
    <w:p w:rsidR="00B733E3" w:rsidRPr="00B733E3" w:rsidRDefault="00B733E3" w:rsidP="00B733E3">
      <w:pPr>
        <w:numPr>
          <w:ilvl w:val="0"/>
          <w:numId w:val="9"/>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 xml:space="preserve">Converted </w:t>
      </w:r>
      <w:proofErr w:type="spellStart"/>
      <w:r w:rsidRPr="00B733E3">
        <w:rPr>
          <w:rFonts w:ascii="Dubai" w:eastAsia="Times New Roman" w:hAnsi="Dubai" w:cs="Dubai"/>
          <w:sz w:val="24"/>
          <w:szCs w:val="24"/>
        </w:rPr>
        <w:t>datetime</w:t>
      </w:r>
      <w:proofErr w:type="spellEnd"/>
      <w:r w:rsidRPr="00B733E3">
        <w:rPr>
          <w:rFonts w:ascii="Dubai" w:eastAsia="Times New Roman" w:hAnsi="Dubai" w:cs="Dubai"/>
          <w:sz w:val="24"/>
          <w:szCs w:val="24"/>
        </w:rPr>
        <w:t xml:space="preserve"> strings to Python </w:t>
      </w:r>
      <w:proofErr w:type="spellStart"/>
      <w:r w:rsidRPr="00B733E3">
        <w:rPr>
          <w:rFonts w:ascii="Dubai" w:eastAsia="Times New Roman" w:hAnsi="Dubai" w:cs="Dubai"/>
          <w:sz w:val="24"/>
          <w:szCs w:val="24"/>
        </w:rPr>
        <w:t>datetime</w:t>
      </w:r>
      <w:proofErr w:type="spellEnd"/>
      <w:r w:rsidRPr="00B733E3">
        <w:rPr>
          <w:rFonts w:ascii="Dubai" w:eastAsia="Times New Roman" w:hAnsi="Dubai" w:cs="Dubai"/>
          <w:sz w:val="24"/>
          <w:szCs w:val="24"/>
        </w:rPr>
        <w:t xml:space="preserve"> objects</w:t>
      </w:r>
    </w:p>
    <w:p w:rsidR="00B733E3" w:rsidRPr="00B733E3" w:rsidRDefault="00B733E3" w:rsidP="00B733E3">
      <w:pPr>
        <w:numPr>
          <w:ilvl w:val="0"/>
          <w:numId w:val="9"/>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Extracted time-based features (hour, weekday)</w:t>
      </w:r>
    </w:p>
    <w:p w:rsidR="00B733E3" w:rsidRPr="00B733E3" w:rsidRDefault="00B733E3" w:rsidP="00B733E3">
      <w:pPr>
        <w:numPr>
          <w:ilvl w:val="0"/>
          <w:numId w:val="9"/>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Created lagged and rolling window features</w:t>
      </w:r>
    </w:p>
    <w:p w:rsidR="00B733E3" w:rsidRPr="00B733E3" w:rsidRDefault="00B733E3" w:rsidP="00B733E3">
      <w:pPr>
        <w:numPr>
          <w:ilvl w:val="0"/>
          <w:numId w:val="9"/>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Managed missing data using forward-fill strategy</w:t>
      </w:r>
    </w:p>
    <w:p w:rsidR="00B733E3" w:rsidRPr="00B733E3" w:rsidRDefault="00B733E3" w:rsidP="00B733E3">
      <w:pPr>
        <w:numPr>
          <w:ilvl w:val="0"/>
          <w:numId w:val="9"/>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Normalized feature scales where applicable</w:t>
      </w:r>
    </w:p>
    <w:p w:rsidR="00B733E3" w:rsidRPr="00B733E3" w:rsidRDefault="00B733E3" w:rsidP="00B733E3">
      <w:pPr>
        <w:spacing w:after="0" w:line="240" w:lineRule="auto"/>
        <w:rPr>
          <w:rFonts w:ascii="Dubai" w:eastAsia="Times New Roman" w:hAnsi="Dubai" w:cs="Dubai"/>
          <w:sz w:val="24"/>
          <w:szCs w:val="24"/>
        </w:rPr>
      </w:pP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5. Exploratory Data Analysis</w:t>
      </w:r>
    </w:p>
    <w:p w:rsidR="00B733E3" w:rsidRPr="00B733E3" w:rsidRDefault="00B733E3" w:rsidP="00B733E3">
      <w:pPr>
        <w:spacing w:before="100" w:beforeAutospacing="1" w:after="100" w:afterAutospacing="1" w:line="240" w:lineRule="auto"/>
        <w:outlineLvl w:val="3"/>
        <w:rPr>
          <w:rFonts w:ascii="Dubai" w:eastAsia="Times New Roman" w:hAnsi="Dubai" w:cs="Dubai"/>
          <w:b/>
          <w:bCs/>
          <w:sz w:val="24"/>
          <w:szCs w:val="24"/>
        </w:rPr>
      </w:pPr>
      <w:r w:rsidRPr="00B733E3">
        <w:rPr>
          <w:rFonts w:ascii="Dubai" w:eastAsia="Times New Roman" w:hAnsi="Dubai" w:cs="Dubai"/>
          <w:b/>
          <w:bCs/>
          <w:sz w:val="24"/>
          <w:szCs w:val="24"/>
        </w:rPr>
        <w:t>Key Observations:</w:t>
      </w:r>
    </w:p>
    <w:p w:rsidR="00B733E3" w:rsidRPr="00B733E3" w:rsidRDefault="00B733E3" w:rsidP="00B733E3">
      <w:pPr>
        <w:numPr>
          <w:ilvl w:val="0"/>
          <w:numId w:val="10"/>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Consumption Patterns:</w:t>
      </w:r>
      <w:r w:rsidRPr="00B733E3">
        <w:rPr>
          <w:rFonts w:ascii="Dubai" w:eastAsia="Times New Roman" w:hAnsi="Dubai" w:cs="Dubai"/>
          <w:sz w:val="24"/>
          <w:szCs w:val="24"/>
        </w:rPr>
        <w:t xml:space="preserve"> Daily cycles show higher consumption during working hours</w:t>
      </w:r>
    </w:p>
    <w:p w:rsidR="00B733E3" w:rsidRPr="00B733E3" w:rsidRDefault="00B733E3" w:rsidP="00B733E3">
      <w:pPr>
        <w:numPr>
          <w:ilvl w:val="0"/>
          <w:numId w:val="10"/>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Weekday vs Weekend:</w:t>
      </w:r>
      <w:r w:rsidRPr="00B733E3">
        <w:rPr>
          <w:rFonts w:ascii="Dubai" w:eastAsia="Times New Roman" w:hAnsi="Dubai" w:cs="Dubai"/>
          <w:sz w:val="24"/>
          <w:szCs w:val="24"/>
        </w:rPr>
        <w:t xml:space="preserve"> Reduced electricity usage observed during weekends</w:t>
      </w:r>
    </w:p>
    <w:p w:rsidR="00B733E3" w:rsidRPr="00B733E3" w:rsidRDefault="00B733E3" w:rsidP="00B733E3">
      <w:pPr>
        <w:numPr>
          <w:ilvl w:val="0"/>
          <w:numId w:val="10"/>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Seasonality &amp; Trends:</w:t>
      </w:r>
      <w:r w:rsidRPr="00B733E3">
        <w:rPr>
          <w:rFonts w:ascii="Dubai" w:eastAsia="Times New Roman" w:hAnsi="Dubai" w:cs="Dubai"/>
          <w:sz w:val="24"/>
          <w:szCs w:val="24"/>
        </w:rPr>
        <w:t xml:space="preserve"> Evident periodic patterns indicating stable seasonality</w:t>
      </w:r>
    </w:p>
    <w:p w:rsidR="00B733E3" w:rsidRPr="00B733E3" w:rsidRDefault="00B733E3" w:rsidP="00B733E3">
      <w:p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Visualizations used:</w:t>
      </w:r>
    </w:p>
    <w:p w:rsidR="00B733E3" w:rsidRPr="00B733E3" w:rsidRDefault="00B733E3" w:rsidP="00B733E3">
      <w:pPr>
        <w:numPr>
          <w:ilvl w:val="0"/>
          <w:numId w:val="11"/>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Line plots of daily/weekly usage</w:t>
      </w:r>
    </w:p>
    <w:p w:rsidR="00B733E3" w:rsidRPr="00B733E3" w:rsidRDefault="00B733E3" w:rsidP="00B733E3">
      <w:pPr>
        <w:numPr>
          <w:ilvl w:val="0"/>
          <w:numId w:val="11"/>
        </w:numPr>
        <w:spacing w:before="100" w:beforeAutospacing="1" w:after="100" w:afterAutospacing="1" w:line="240" w:lineRule="auto"/>
        <w:rPr>
          <w:rFonts w:ascii="Dubai" w:eastAsia="Times New Roman" w:hAnsi="Dubai" w:cs="Dubai"/>
          <w:sz w:val="24"/>
          <w:szCs w:val="24"/>
        </w:rPr>
      </w:pPr>
      <w:proofErr w:type="spellStart"/>
      <w:r w:rsidRPr="00B733E3">
        <w:rPr>
          <w:rFonts w:ascii="Dubai" w:eastAsia="Times New Roman" w:hAnsi="Dubai" w:cs="Dubai"/>
          <w:sz w:val="24"/>
          <w:szCs w:val="24"/>
        </w:rPr>
        <w:t>Heatmaps</w:t>
      </w:r>
      <w:proofErr w:type="spellEnd"/>
      <w:r w:rsidRPr="00B733E3">
        <w:rPr>
          <w:rFonts w:ascii="Dubai" w:eastAsia="Times New Roman" w:hAnsi="Dubai" w:cs="Dubai"/>
          <w:sz w:val="24"/>
          <w:szCs w:val="24"/>
        </w:rPr>
        <w:t xml:space="preserve"> of hourly consumption by day</w:t>
      </w:r>
    </w:p>
    <w:p w:rsidR="00B733E3" w:rsidRPr="00B733E3" w:rsidRDefault="00B733E3" w:rsidP="00B733E3">
      <w:pPr>
        <w:numPr>
          <w:ilvl w:val="0"/>
          <w:numId w:val="11"/>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Box plots for weekday comparisons</w:t>
      </w:r>
    </w:p>
    <w:p w:rsidR="00B733E3" w:rsidRPr="00B733E3" w:rsidRDefault="00B733E3" w:rsidP="00B733E3">
      <w:pPr>
        <w:spacing w:after="0" w:line="240" w:lineRule="auto"/>
        <w:rPr>
          <w:rFonts w:ascii="Dubai" w:eastAsia="Times New Roman" w:hAnsi="Dubai" w:cs="Dubai"/>
          <w:sz w:val="24"/>
          <w:szCs w:val="24"/>
        </w:rPr>
      </w:pP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6. Model Development</w:t>
      </w:r>
    </w:p>
    <w:p w:rsidR="00B733E3" w:rsidRPr="00B733E3" w:rsidRDefault="00B733E3" w:rsidP="00B733E3">
      <w:pPr>
        <w:spacing w:before="100" w:beforeAutospacing="1" w:after="100" w:afterAutospacing="1" w:line="240" w:lineRule="auto"/>
        <w:outlineLvl w:val="3"/>
        <w:rPr>
          <w:rFonts w:ascii="Dubai" w:eastAsia="Times New Roman" w:hAnsi="Dubai" w:cs="Dubai"/>
          <w:b/>
          <w:bCs/>
          <w:sz w:val="24"/>
          <w:szCs w:val="24"/>
        </w:rPr>
      </w:pPr>
      <w:r w:rsidRPr="00B733E3">
        <w:rPr>
          <w:rFonts w:ascii="Dubai" w:eastAsia="Times New Roman" w:hAnsi="Dubai" w:cs="Dubai"/>
          <w:b/>
          <w:bCs/>
          <w:sz w:val="24"/>
          <w:szCs w:val="24"/>
        </w:rPr>
        <w:t>Models Used:</w:t>
      </w:r>
    </w:p>
    <w:p w:rsidR="00B733E3" w:rsidRPr="00B733E3" w:rsidRDefault="00B733E3" w:rsidP="00B733E3">
      <w:pPr>
        <w:numPr>
          <w:ilvl w:val="0"/>
          <w:numId w:val="12"/>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lastRenderedPageBreak/>
        <w:t>Linear Regression</w:t>
      </w:r>
    </w:p>
    <w:p w:rsidR="00B733E3" w:rsidRPr="00B733E3" w:rsidRDefault="00B733E3" w:rsidP="00B733E3">
      <w:pPr>
        <w:numPr>
          <w:ilvl w:val="0"/>
          <w:numId w:val="12"/>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 xml:space="preserve">Random Forest </w:t>
      </w:r>
      <w:proofErr w:type="spellStart"/>
      <w:r w:rsidRPr="00B733E3">
        <w:rPr>
          <w:rFonts w:ascii="Dubai" w:eastAsia="Times New Roman" w:hAnsi="Dubai" w:cs="Dubai"/>
          <w:b/>
          <w:bCs/>
          <w:sz w:val="24"/>
          <w:szCs w:val="24"/>
        </w:rPr>
        <w:t>Regressor</w:t>
      </w:r>
      <w:proofErr w:type="spellEnd"/>
    </w:p>
    <w:p w:rsidR="00B733E3" w:rsidRPr="00B733E3" w:rsidRDefault="00B733E3" w:rsidP="00B733E3">
      <w:pPr>
        <w:numPr>
          <w:ilvl w:val="0"/>
          <w:numId w:val="12"/>
        </w:numPr>
        <w:spacing w:before="100" w:beforeAutospacing="1" w:after="100" w:afterAutospacing="1" w:line="240" w:lineRule="auto"/>
        <w:rPr>
          <w:rFonts w:ascii="Dubai" w:eastAsia="Times New Roman" w:hAnsi="Dubai" w:cs="Dubai"/>
          <w:sz w:val="24"/>
          <w:szCs w:val="24"/>
        </w:rPr>
      </w:pPr>
      <w:proofErr w:type="spellStart"/>
      <w:r w:rsidRPr="00B733E3">
        <w:rPr>
          <w:rFonts w:ascii="Dubai" w:eastAsia="Times New Roman" w:hAnsi="Dubai" w:cs="Dubai"/>
          <w:b/>
          <w:bCs/>
          <w:sz w:val="24"/>
          <w:szCs w:val="24"/>
        </w:rPr>
        <w:t>XGBoost</w:t>
      </w:r>
      <w:proofErr w:type="spellEnd"/>
      <w:r w:rsidRPr="00B733E3">
        <w:rPr>
          <w:rFonts w:ascii="Dubai" w:eastAsia="Times New Roman" w:hAnsi="Dubai" w:cs="Dubai"/>
          <w:b/>
          <w:bCs/>
          <w:sz w:val="24"/>
          <w:szCs w:val="24"/>
        </w:rPr>
        <w:t xml:space="preserve"> </w:t>
      </w:r>
      <w:proofErr w:type="spellStart"/>
      <w:r w:rsidRPr="00B733E3">
        <w:rPr>
          <w:rFonts w:ascii="Dubai" w:eastAsia="Times New Roman" w:hAnsi="Dubai" w:cs="Dubai"/>
          <w:b/>
          <w:bCs/>
          <w:sz w:val="24"/>
          <w:szCs w:val="24"/>
        </w:rPr>
        <w:t>Regressor</w:t>
      </w:r>
      <w:proofErr w:type="spellEnd"/>
    </w:p>
    <w:p w:rsidR="00B733E3" w:rsidRPr="00B733E3" w:rsidRDefault="00B733E3" w:rsidP="00B733E3">
      <w:pPr>
        <w:numPr>
          <w:ilvl w:val="0"/>
          <w:numId w:val="12"/>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Long Short-Term Memory (LSTM)</w:t>
      </w:r>
      <w:r w:rsidRPr="00B733E3">
        <w:rPr>
          <w:rFonts w:ascii="Dubai" w:eastAsia="Times New Roman" w:hAnsi="Dubai" w:cs="Dubai"/>
          <w:sz w:val="24"/>
          <w:szCs w:val="24"/>
        </w:rPr>
        <w:t xml:space="preserve"> – Deep learning model for sequential data</w:t>
      </w:r>
    </w:p>
    <w:p w:rsidR="00B733E3" w:rsidRPr="00B733E3" w:rsidRDefault="00B733E3" w:rsidP="00B733E3">
      <w:pPr>
        <w:spacing w:after="0" w:line="240" w:lineRule="auto"/>
        <w:rPr>
          <w:rFonts w:ascii="Dubai" w:eastAsia="Times New Roman" w:hAnsi="Dubai" w:cs="Dubai"/>
          <w:sz w:val="24"/>
          <w:szCs w:val="24"/>
        </w:rPr>
      </w:pP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7. Model Evaluation Metrics</w:t>
      </w:r>
    </w:p>
    <w:p w:rsidR="00B733E3" w:rsidRPr="00B733E3" w:rsidRDefault="00B733E3" w:rsidP="00B733E3">
      <w:p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Each model was assessed using the following standard regression metrics:</w:t>
      </w:r>
    </w:p>
    <w:p w:rsidR="00B733E3" w:rsidRPr="00B733E3" w:rsidRDefault="00B733E3" w:rsidP="00B733E3">
      <w:pPr>
        <w:numPr>
          <w:ilvl w:val="0"/>
          <w:numId w:val="13"/>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MAE (Mean Absolute Error)</w:t>
      </w:r>
    </w:p>
    <w:p w:rsidR="00B733E3" w:rsidRPr="00B733E3" w:rsidRDefault="00B733E3" w:rsidP="00B733E3">
      <w:pPr>
        <w:numPr>
          <w:ilvl w:val="0"/>
          <w:numId w:val="13"/>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RMSE (Root Mean Squared Error)</w:t>
      </w:r>
    </w:p>
    <w:p w:rsidR="00B733E3" w:rsidRPr="00B733E3" w:rsidRDefault="00B733E3" w:rsidP="00B733E3">
      <w:pPr>
        <w:numPr>
          <w:ilvl w:val="0"/>
          <w:numId w:val="13"/>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R² Score (Coefficient of Determination)</w:t>
      </w:r>
    </w:p>
    <w:p w:rsidR="00B733E3" w:rsidRPr="00B733E3" w:rsidRDefault="00B733E3" w:rsidP="00B733E3">
      <w:pPr>
        <w:spacing w:after="0" w:line="240" w:lineRule="auto"/>
        <w:rPr>
          <w:rFonts w:ascii="Dubai" w:eastAsia="Times New Roman" w:hAnsi="Dubai" w:cs="Dubai"/>
          <w:sz w:val="24"/>
          <w:szCs w:val="24"/>
        </w:rPr>
      </w:pP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8.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3"/>
        <w:gridCol w:w="1488"/>
        <w:gridCol w:w="2410"/>
        <w:gridCol w:w="2509"/>
      </w:tblGrid>
      <w:tr w:rsidR="00B733E3" w:rsidRPr="00B733E3" w:rsidTr="00B733E3">
        <w:trPr>
          <w:tblHeader/>
          <w:tblCellSpacing w:w="15" w:type="dxa"/>
        </w:trPr>
        <w:tc>
          <w:tcPr>
            <w:tcW w:w="0" w:type="auto"/>
            <w:vAlign w:val="center"/>
            <w:hideMark/>
          </w:tcPr>
          <w:p w:rsidR="00B733E3" w:rsidRPr="00B733E3" w:rsidRDefault="00B733E3" w:rsidP="00B733E3">
            <w:pPr>
              <w:spacing w:after="0" w:line="240" w:lineRule="auto"/>
              <w:jc w:val="center"/>
              <w:rPr>
                <w:rFonts w:ascii="Dubai" w:eastAsia="Times New Roman" w:hAnsi="Dubai" w:cs="Dubai"/>
                <w:b/>
                <w:bCs/>
                <w:sz w:val="24"/>
                <w:szCs w:val="24"/>
              </w:rPr>
            </w:pPr>
            <w:r w:rsidRPr="00B733E3">
              <w:rPr>
                <w:rFonts w:ascii="Dubai" w:eastAsia="Times New Roman" w:hAnsi="Dubai" w:cs="Dubai"/>
                <w:b/>
                <w:bCs/>
                <w:sz w:val="24"/>
                <w:szCs w:val="24"/>
              </w:rPr>
              <w:t>Model</w:t>
            </w:r>
          </w:p>
        </w:tc>
        <w:tc>
          <w:tcPr>
            <w:tcW w:w="0" w:type="auto"/>
            <w:vAlign w:val="center"/>
            <w:hideMark/>
          </w:tcPr>
          <w:p w:rsidR="00B733E3" w:rsidRPr="00B733E3" w:rsidRDefault="00B733E3" w:rsidP="00B733E3">
            <w:pPr>
              <w:spacing w:after="0" w:line="240" w:lineRule="auto"/>
              <w:jc w:val="center"/>
              <w:rPr>
                <w:rFonts w:ascii="Dubai" w:eastAsia="Times New Roman" w:hAnsi="Dubai" w:cs="Dubai"/>
                <w:b/>
                <w:bCs/>
                <w:sz w:val="24"/>
                <w:szCs w:val="24"/>
              </w:rPr>
            </w:pPr>
            <w:r w:rsidRPr="00B733E3">
              <w:rPr>
                <w:rFonts w:ascii="Dubai" w:eastAsia="Times New Roman" w:hAnsi="Dubai" w:cs="Dubai"/>
                <w:b/>
                <w:bCs/>
                <w:sz w:val="24"/>
                <w:szCs w:val="24"/>
              </w:rPr>
              <w:t xml:space="preserve">              MAE</w:t>
            </w:r>
          </w:p>
        </w:tc>
        <w:tc>
          <w:tcPr>
            <w:tcW w:w="0" w:type="auto"/>
            <w:vAlign w:val="center"/>
            <w:hideMark/>
          </w:tcPr>
          <w:p w:rsidR="00B733E3" w:rsidRPr="00B733E3" w:rsidRDefault="00B733E3" w:rsidP="00B733E3">
            <w:pPr>
              <w:spacing w:after="0" w:line="240" w:lineRule="auto"/>
              <w:jc w:val="center"/>
              <w:rPr>
                <w:rFonts w:ascii="Dubai" w:eastAsia="Times New Roman" w:hAnsi="Dubai" w:cs="Dubai"/>
                <w:b/>
                <w:bCs/>
                <w:sz w:val="24"/>
                <w:szCs w:val="24"/>
              </w:rPr>
            </w:pPr>
            <w:r w:rsidRPr="00B733E3">
              <w:rPr>
                <w:rFonts w:ascii="Dubai" w:eastAsia="Times New Roman" w:hAnsi="Dubai" w:cs="Dubai"/>
                <w:b/>
                <w:bCs/>
                <w:sz w:val="24"/>
                <w:szCs w:val="24"/>
              </w:rPr>
              <w:t xml:space="preserve">                             RMSE</w:t>
            </w:r>
          </w:p>
        </w:tc>
        <w:tc>
          <w:tcPr>
            <w:tcW w:w="0" w:type="auto"/>
            <w:vAlign w:val="center"/>
            <w:hideMark/>
          </w:tcPr>
          <w:p w:rsidR="00B733E3" w:rsidRPr="00B733E3" w:rsidRDefault="00B733E3" w:rsidP="00B733E3">
            <w:pPr>
              <w:spacing w:after="0" w:line="240" w:lineRule="auto"/>
              <w:jc w:val="center"/>
              <w:rPr>
                <w:rFonts w:ascii="Dubai" w:eastAsia="Times New Roman" w:hAnsi="Dubai" w:cs="Dubai"/>
                <w:b/>
                <w:bCs/>
                <w:sz w:val="24"/>
                <w:szCs w:val="24"/>
              </w:rPr>
            </w:pPr>
            <w:r w:rsidRPr="00B733E3">
              <w:rPr>
                <w:rFonts w:ascii="Dubai" w:eastAsia="Times New Roman" w:hAnsi="Dubai" w:cs="Dubai"/>
                <w:b/>
                <w:bCs/>
                <w:sz w:val="24"/>
                <w:szCs w:val="24"/>
              </w:rPr>
              <w:t xml:space="preserve">                             R² Score</w:t>
            </w:r>
          </w:p>
        </w:tc>
      </w:tr>
      <w:tr w:rsidR="00B733E3" w:rsidRPr="00B733E3" w:rsidTr="00B733E3">
        <w:trPr>
          <w:tblCellSpacing w:w="15" w:type="dxa"/>
        </w:trPr>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Linear Regression</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0.270</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0.351</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0.833</w:t>
            </w:r>
          </w:p>
        </w:tc>
      </w:tr>
      <w:tr w:rsidR="00B733E3" w:rsidRPr="00B733E3" w:rsidTr="00B733E3">
        <w:trPr>
          <w:tblCellSpacing w:w="15" w:type="dxa"/>
        </w:trPr>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Random Forest</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0.193</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0.254</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0.911</w:t>
            </w:r>
          </w:p>
        </w:tc>
      </w:tr>
      <w:tr w:rsidR="00B733E3" w:rsidRPr="00B733E3" w:rsidTr="00B733E3">
        <w:trPr>
          <w:tblCellSpacing w:w="15" w:type="dxa"/>
        </w:trPr>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proofErr w:type="spellStart"/>
            <w:r w:rsidRPr="00B733E3">
              <w:rPr>
                <w:rFonts w:ascii="Dubai" w:eastAsia="Times New Roman" w:hAnsi="Dubai" w:cs="Dubai"/>
                <w:sz w:val="24"/>
                <w:szCs w:val="24"/>
              </w:rPr>
              <w:t>XGBoost</w:t>
            </w:r>
            <w:proofErr w:type="spellEnd"/>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0.190</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0.247</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0.915</w:t>
            </w:r>
          </w:p>
        </w:tc>
      </w:tr>
      <w:tr w:rsidR="00B733E3" w:rsidRPr="00B733E3" w:rsidTr="00B733E3">
        <w:trPr>
          <w:tblCellSpacing w:w="15" w:type="dxa"/>
        </w:trPr>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LSTM</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0.182</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0.240</w:t>
            </w:r>
          </w:p>
        </w:tc>
        <w:tc>
          <w:tcPr>
            <w:tcW w:w="0" w:type="auto"/>
            <w:vAlign w:val="center"/>
            <w:hideMark/>
          </w:tcPr>
          <w:p w:rsidR="00B733E3" w:rsidRPr="00B733E3" w:rsidRDefault="00B733E3" w:rsidP="00B733E3">
            <w:pPr>
              <w:spacing w:after="0" w:line="240" w:lineRule="auto"/>
              <w:rPr>
                <w:rFonts w:ascii="Dubai" w:eastAsia="Times New Roman" w:hAnsi="Dubai" w:cs="Dubai"/>
                <w:sz w:val="24"/>
                <w:szCs w:val="24"/>
              </w:rPr>
            </w:pPr>
            <w:r w:rsidRPr="00B733E3">
              <w:rPr>
                <w:rFonts w:ascii="Dubai" w:eastAsia="Times New Roman" w:hAnsi="Dubai" w:cs="Dubai"/>
                <w:sz w:val="24"/>
                <w:szCs w:val="24"/>
              </w:rPr>
              <w:t xml:space="preserve">                               0.920</w:t>
            </w:r>
          </w:p>
        </w:tc>
      </w:tr>
    </w:tbl>
    <w:p w:rsidR="00B733E3" w:rsidRPr="00B733E3" w:rsidRDefault="00B733E3" w:rsidP="00B733E3">
      <w:pPr>
        <w:spacing w:before="100" w:beforeAutospacing="1" w:after="100" w:afterAutospacing="1" w:line="240" w:lineRule="auto"/>
        <w:outlineLvl w:val="3"/>
        <w:rPr>
          <w:rFonts w:ascii="Dubai" w:eastAsia="Times New Roman" w:hAnsi="Dubai" w:cs="Dubai"/>
          <w:b/>
          <w:bCs/>
          <w:sz w:val="24"/>
          <w:szCs w:val="24"/>
        </w:rPr>
      </w:pPr>
      <w:r w:rsidRPr="00B733E3">
        <w:rPr>
          <w:rFonts w:ascii="Dubai" w:eastAsia="Times New Roman" w:hAnsi="Dubai" w:cs="Dubai"/>
          <w:b/>
          <w:bCs/>
          <w:sz w:val="24"/>
          <w:szCs w:val="24"/>
        </w:rPr>
        <w:t>Interpretation:</w:t>
      </w:r>
    </w:p>
    <w:p w:rsidR="00B733E3" w:rsidRPr="00B733E3" w:rsidRDefault="00B733E3" w:rsidP="00B733E3">
      <w:pPr>
        <w:numPr>
          <w:ilvl w:val="0"/>
          <w:numId w:val="14"/>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LSTM model performed best overall, indicating strong temporal learning capabilities.</w:t>
      </w:r>
    </w:p>
    <w:p w:rsidR="00B733E3" w:rsidRPr="00B733E3" w:rsidRDefault="00B733E3" w:rsidP="00B733E3">
      <w:pPr>
        <w:numPr>
          <w:ilvl w:val="0"/>
          <w:numId w:val="14"/>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t xml:space="preserve">Ensemble models like </w:t>
      </w:r>
      <w:proofErr w:type="spellStart"/>
      <w:r w:rsidRPr="00B733E3">
        <w:rPr>
          <w:rFonts w:ascii="Dubai" w:eastAsia="Times New Roman" w:hAnsi="Dubai" w:cs="Dubai"/>
          <w:sz w:val="24"/>
          <w:szCs w:val="24"/>
        </w:rPr>
        <w:t>XGBoost</w:t>
      </w:r>
      <w:proofErr w:type="spellEnd"/>
      <w:r w:rsidRPr="00B733E3">
        <w:rPr>
          <w:rFonts w:ascii="Dubai" w:eastAsia="Times New Roman" w:hAnsi="Dubai" w:cs="Dubai"/>
          <w:sz w:val="24"/>
          <w:szCs w:val="24"/>
        </w:rPr>
        <w:t xml:space="preserve"> and Random Forest outperformed Linear Regression due to their ability to capture non-linear relationships.</w:t>
      </w:r>
    </w:p>
    <w:p w:rsidR="00B733E3" w:rsidRPr="00B733E3" w:rsidRDefault="00B733E3" w:rsidP="00B733E3">
      <w:pPr>
        <w:spacing w:after="0" w:line="240" w:lineRule="auto"/>
        <w:rPr>
          <w:rFonts w:ascii="Dubai" w:eastAsia="Times New Roman" w:hAnsi="Dubai" w:cs="Dubai"/>
          <w:sz w:val="24"/>
          <w:szCs w:val="24"/>
        </w:rPr>
      </w:pPr>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9. Conclusion</w:t>
      </w:r>
    </w:p>
    <w:p w:rsidR="00B733E3" w:rsidRPr="00B733E3" w:rsidRDefault="00B733E3" w:rsidP="00B733E3">
      <w:p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sz w:val="24"/>
          <w:szCs w:val="24"/>
        </w:rPr>
        <w:lastRenderedPageBreak/>
        <w:t>The project successfully demonstrates the application of machine learning to electricity demand forecasting. LSTM and gradient boosting models are particularly well-suited for this task, providing accurate and reliable predictions.</w:t>
      </w:r>
    </w:p>
    <w:p w:rsidR="00B733E3" w:rsidRPr="00B733E3" w:rsidRDefault="00B733E3" w:rsidP="00B733E3">
      <w:pPr>
        <w:spacing w:after="0" w:line="240" w:lineRule="auto"/>
        <w:rPr>
          <w:rFonts w:ascii="Dubai" w:eastAsia="Times New Roman" w:hAnsi="Dubai" w:cs="Dubai"/>
          <w:sz w:val="24"/>
          <w:szCs w:val="24"/>
        </w:rPr>
      </w:pPr>
      <w:bookmarkStart w:id="0" w:name="_GoBack"/>
      <w:bookmarkEnd w:id="0"/>
    </w:p>
    <w:p w:rsidR="00B733E3" w:rsidRPr="00B733E3" w:rsidRDefault="00B733E3" w:rsidP="00B733E3">
      <w:pPr>
        <w:spacing w:before="100" w:beforeAutospacing="1" w:after="100" w:afterAutospacing="1" w:line="240" w:lineRule="auto"/>
        <w:outlineLvl w:val="2"/>
        <w:rPr>
          <w:rFonts w:ascii="Dubai" w:eastAsia="Times New Roman" w:hAnsi="Dubai" w:cs="Dubai"/>
          <w:b/>
          <w:bCs/>
          <w:sz w:val="27"/>
          <w:szCs w:val="27"/>
        </w:rPr>
      </w:pPr>
      <w:r w:rsidRPr="00B733E3">
        <w:rPr>
          <w:rFonts w:ascii="Dubai" w:eastAsia="Times New Roman" w:hAnsi="Dubai" w:cs="Dubai"/>
          <w:b/>
          <w:bCs/>
          <w:sz w:val="27"/>
          <w:szCs w:val="27"/>
        </w:rPr>
        <w:t>10. Recommendations</w:t>
      </w:r>
    </w:p>
    <w:p w:rsidR="00B733E3" w:rsidRPr="00B733E3" w:rsidRDefault="00B733E3" w:rsidP="00B733E3">
      <w:pPr>
        <w:numPr>
          <w:ilvl w:val="0"/>
          <w:numId w:val="15"/>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Deployment:</w:t>
      </w:r>
      <w:r w:rsidRPr="00B733E3">
        <w:rPr>
          <w:rFonts w:ascii="Dubai" w:eastAsia="Times New Roman" w:hAnsi="Dubai" w:cs="Dubai"/>
          <w:sz w:val="24"/>
          <w:szCs w:val="24"/>
        </w:rPr>
        <w:t xml:space="preserve"> The best-performing model (LSTM) should be deployed in a real-time system.</w:t>
      </w:r>
    </w:p>
    <w:p w:rsidR="00B733E3" w:rsidRPr="00B733E3" w:rsidRDefault="00B733E3" w:rsidP="00B733E3">
      <w:pPr>
        <w:numPr>
          <w:ilvl w:val="0"/>
          <w:numId w:val="15"/>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Feature Enhancement:</w:t>
      </w:r>
      <w:r w:rsidRPr="00B733E3">
        <w:rPr>
          <w:rFonts w:ascii="Dubai" w:eastAsia="Times New Roman" w:hAnsi="Dubai" w:cs="Dubai"/>
          <w:sz w:val="24"/>
          <w:szCs w:val="24"/>
        </w:rPr>
        <w:t xml:space="preserve"> Future models can include weather data, holiday flags, and economic indicators.</w:t>
      </w:r>
    </w:p>
    <w:p w:rsidR="00B733E3" w:rsidRPr="00B733E3" w:rsidRDefault="00B733E3" w:rsidP="00B733E3">
      <w:pPr>
        <w:numPr>
          <w:ilvl w:val="0"/>
          <w:numId w:val="15"/>
        </w:numPr>
        <w:spacing w:before="100" w:beforeAutospacing="1" w:after="100" w:afterAutospacing="1" w:line="240" w:lineRule="auto"/>
        <w:rPr>
          <w:rFonts w:ascii="Dubai" w:eastAsia="Times New Roman" w:hAnsi="Dubai" w:cs="Dubai"/>
          <w:sz w:val="24"/>
          <w:szCs w:val="24"/>
        </w:rPr>
      </w:pPr>
      <w:r w:rsidRPr="00B733E3">
        <w:rPr>
          <w:rFonts w:ascii="Dubai" w:eastAsia="Times New Roman" w:hAnsi="Dubai" w:cs="Dubai"/>
          <w:b/>
          <w:bCs/>
          <w:sz w:val="24"/>
          <w:szCs w:val="24"/>
        </w:rPr>
        <w:t>Automation:</w:t>
      </w:r>
      <w:r w:rsidRPr="00B733E3">
        <w:rPr>
          <w:rFonts w:ascii="Dubai" w:eastAsia="Times New Roman" w:hAnsi="Dubai" w:cs="Dubai"/>
          <w:sz w:val="24"/>
          <w:szCs w:val="24"/>
        </w:rPr>
        <w:t xml:space="preserve"> Automate data ingestion and retraining pipelines for scalability.</w:t>
      </w:r>
    </w:p>
    <w:p w:rsidR="00FB1AEC" w:rsidRPr="00B733E3" w:rsidRDefault="00671724" w:rsidP="00B733E3">
      <w:pPr>
        <w:rPr>
          <w:rFonts w:ascii="Dubai" w:hAnsi="Dubai" w:cs="Dubai"/>
        </w:rPr>
      </w:pPr>
    </w:p>
    <w:sectPr w:rsidR="00FB1AEC" w:rsidRPr="00B733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8F5BEF"/>
    <w:multiLevelType w:val="multilevel"/>
    <w:tmpl w:val="56EA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8C75B5"/>
    <w:multiLevelType w:val="multilevel"/>
    <w:tmpl w:val="CAB4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4C35C4"/>
    <w:multiLevelType w:val="multilevel"/>
    <w:tmpl w:val="A8149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D66091"/>
    <w:multiLevelType w:val="multilevel"/>
    <w:tmpl w:val="ED10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A5782E"/>
    <w:multiLevelType w:val="multilevel"/>
    <w:tmpl w:val="996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B7232A"/>
    <w:multiLevelType w:val="multilevel"/>
    <w:tmpl w:val="9C20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194F5E"/>
    <w:multiLevelType w:val="multilevel"/>
    <w:tmpl w:val="39362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1D973A8"/>
    <w:multiLevelType w:val="multilevel"/>
    <w:tmpl w:val="6CAE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F74726"/>
    <w:multiLevelType w:val="multilevel"/>
    <w:tmpl w:val="A17ED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1925DE"/>
    <w:multiLevelType w:val="multilevel"/>
    <w:tmpl w:val="D2DC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A92394B"/>
    <w:multiLevelType w:val="multilevel"/>
    <w:tmpl w:val="4E8CD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4264CE"/>
    <w:multiLevelType w:val="multilevel"/>
    <w:tmpl w:val="04F2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4CB53BA"/>
    <w:multiLevelType w:val="multilevel"/>
    <w:tmpl w:val="BBE02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72232B"/>
    <w:multiLevelType w:val="multilevel"/>
    <w:tmpl w:val="C18EE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FA124B7"/>
    <w:multiLevelType w:val="multilevel"/>
    <w:tmpl w:val="6FA8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4"/>
  </w:num>
  <w:num w:numId="4">
    <w:abstractNumId w:val="10"/>
  </w:num>
  <w:num w:numId="5">
    <w:abstractNumId w:val="8"/>
  </w:num>
  <w:num w:numId="6">
    <w:abstractNumId w:val="0"/>
  </w:num>
  <w:num w:numId="7">
    <w:abstractNumId w:val="1"/>
  </w:num>
  <w:num w:numId="8">
    <w:abstractNumId w:val="2"/>
  </w:num>
  <w:num w:numId="9">
    <w:abstractNumId w:val="3"/>
  </w:num>
  <w:num w:numId="10">
    <w:abstractNumId w:val="5"/>
  </w:num>
  <w:num w:numId="11">
    <w:abstractNumId w:val="14"/>
  </w:num>
  <w:num w:numId="12">
    <w:abstractNumId w:val="13"/>
  </w:num>
  <w:num w:numId="13">
    <w:abstractNumId w:val="12"/>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DD5"/>
    <w:rsid w:val="00520A9E"/>
    <w:rsid w:val="00631822"/>
    <w:rsid w:val="00671724"/>
    <w:rsid w:val="008E6363"/>
    <w:rsid w:val="00AA7DD5"/>
    <w:rsid w:val="00AB4424"/>
    <w:rsid w:val="00B73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7D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7D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7D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7D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A7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DD5"/>
    <w:rPr>
      <w:b/>
      <w:bCs/>
    </w:rPr>
  </w:style>
  <w:style w:type="character" w:styleId="HTMLCode">
    <w:name w:val="HTML Code"/>
    <w:basedOn w:val="DefaultParagraphFont"/>
    <w:uiPriority w:val="99"/>
    <w:semiHidden/>
    <w:unhideWhenUsed/>
    <w:rsid w:val="00AA7DD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7D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7D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7D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7DD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A7D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DD5"/>
    <w:rPr>
      <w:b/>
      <w:bCs/>
    </w:rPr>
  </w:style>
  <w:style w:type="character" w:styleId="HTMLCode">
    <w:name w:val="HTML Code"/>
    <w:basedOn w:val="DefaultParagraphFont"/>
    <w:uiPriority w:val="99"/>
    <w:semiHidden/>
    <w:unhideWhenUsed/>
    <w:rsid w:val="00AA7D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937835">
      <w:bodyDiv w:val="1"/>
      <w:marLeft w:val="0"/>
      <w:marRight w:val="0"/>
      <w:marTop w:val="0"/>
      <w:marBottom w:val="0"/>
      <w:divBdr>
        <w:top w:val="none" w:sz="0" w:space="0" w:color="auto"/>
        <w:left w:val="none" w:sz="0" w:space="0" w:color="auto"/>
        <w:bottom w:val="none" w:sz="0" w:space="0" w:color="auto"/>
        <w:right w:val="none" w:sz="0" w:space="0" w:color="auto"/>
      </w:divBdr>
      <w:divsChild>
        <w:div w:id="1972860525">
          <w:marLeft w:val="0"/>
          <w:marRight w:val="0"/>
          <w:marTop w:val="0"/>
          <w:marBottom w:val="0"/>
          <w:divBdr>
            <w:top w:val="none" w:sz="0" w:space="0" w:color="auto"/>
            <w:left w:val="none" w:sz="0" w:space="0" w:color="auto"/>
            <w:bottom w:val="none" w:sz="0" w:space="0" w:color="auto"/>
            <w:right w:val="none" w:sz="0" w:space="0" w:color="auto"/>
          </w:divBdr>
          <w:divsChild>
            <w:div w:id="14922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9378">
      <w:bodyDiv w:val="1"/>
      <w:marLeft w:val="0"/>
      <w:marRight w:val="0"/>
      <w:marTop w:val="0"/>
      <w:marBottom w:val="0"/>
      <w:divBdr>
        <w:top w:val="none" w:sz="0" w:space="0" w:color="auto"/>
        <w:left w:val="none" w:sz="0" w:space="0" w:color="auto"/>
        <w:bottom w:val="none" w:sz="0" w:space="0" w:color="auto"/>
        <w:right w:val="none" w:sz="0" w:space="0" w:color="auto"/>
      </w:divBdr>
      <w:divsChild>
        <w:div w:id="352340354">
          <w:marLeft w:val="0"/>
          <w:marRight w:val="0"/>
          <w:marTop w:val="0"/>
          <w:marBottom w:val="0"/>
          <w:divBdr>
            <w:top w:val="none" w:sz="0" w:space="0" w:color="auto"/>
            <w:left w:val="none" w:sz="0" w:space="0" w:color="auto"/>
            <w:bottom w:val="none" w:sz="0" w:space="0" w:color="auto"/>
            <w:right w:val="none" w:sz="0" w:space="0" w:color="auto"/>
          </w:divBdr>
          <w:divsChild>
            <w:div w:id="28659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kingzuzu</dc:creator>
  <cp:lastModifiedBy>kingzuzu</cp:lastModifiedBy>
  <cp:revision>4</cp:revision>
  <dcterms:created xsi:type="dcterms:W3CDTF">2025-08-01T11:41:00Z</dcterms:created>
  <dcterms:modified xsi:type="dcterms:W3CDTF">2025-09-01T10:45:00Z</dcterms:modified>
</cp:coreProperties>
</file>