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" w:hAnsi="Arial"/>
          <w:b/>
          <w:color w:val="2563EB"/>
          <w:sz w:val="19"/>
        </w:rPr>
        <w:t>БОЕВОЙ РЕГЛАМЕНТ ПЕРЕГОВОРОВ • ЗАКРЫТИЕ СДЕЛОК 150K–450K ₽</w:t>
        <w:br/>
      </w:r>
      <w:r>
        <w:rPr>
          <w:rFonts w:ascii="Arial" w:hAnsi="Arial"/>
          <w:b/>
          <w:color w:val="0F172A"/>
          <w:sz w:val="40"/>
        </w:rPr>
        <w:t>Сценарий 20-минутной Презентации «ИИ-РОП RevOps»</w:t>
        <w:br/>
      </w:r>
      <w:r>
        <w:rPr>
          <w:rFonts w:ascii="Arial" w:hAnsi="Arial"/>
          <w:color w:val="64748B"/>
          <w:sz w:val="22"/>
        </w:rPr>
        <w:t>Пошаговый путеводитель для спикера: экраны, дословные скрипты, вопросы-крючки и механика дожима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5"/>
              </w:rPr>
              <w:t>ХРОНОМЕТРАЖ</w:t>
              <w:br/>
            </w:r>
            <w:r>
              <w:rPr>
                <w:rFonts w:ascii="Arial" w:hAnsi="Arial"/>
                <w:b/>
                <w:color w:val="2563EB"/>
                <w:sz w:val="19"/>
              </w:rPr>
              <w:t>Ровно 20 минут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5"/>
              </w:rPr>
              <w:t>ЦЕЛЕВАЯ АУДИТОРИЯ</w:t>
              <w:br/>
            </w:r>
            <w:r>
              <w:rPr>
                <w:rFonts w:ascii="Arial" w:hAnsi="Arial"/>
                <w:b/>
                <w:color w:val="1E293B"/>
                <w:sz w:val="19"/>
              </w:rPr>
              <w:t>Собственник / Комдир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5"/>
              </w:rPr>
              <w:t>ГЛАВНАЯ ЦЕЛЬ</w:t>
              <w:br/>
            </w:r>
            <w:r>
              <w:rPr>
                <w:rFonts w:ascii="Arial" w:hAnsi="Arial"/>
                <w:b/>
                <w:color w:val="059669"/>
                <w:sz w:val="19"/>
              </w:rPr>
              <w:t>Согласие на тест 3 звонков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5"/>
              </w:rPr>
              <w:t>ЧЕК СДЕЛКИ</w:t>
              <w:br/>
            </w:r>
            <w:r>
              <w:rPr>
                <w:rFonts w:ascii="Arial" w:hAnsi="Arial"/>
                <w:b/>
                <w:color w:val="D97706"/>
                <w:sz w:val="19"/>
              </w:rPr>
              <w:t>45 000 – 250 000 ₽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FF6FF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ЗОЛОТОЕ ПРАВИЛО СПИКЕРА</w:t>
              <w:br/>
            </w:r>
            <w:r>
              <w:rPr>
                <w:rFonts w:ascii="Arial" w:hAnsi="Arial"/>
                <w:i w:val="0"/>
                <w:color w:val="1E293B"/>
                <w:sz w:val="20"/>
              </w:rPr>
              <w:t>Главный закон 20-минутной встречи: 80% времени говорить на языке ДЕНЕГ клиента, а не технических нейросетей. Собственнику плевать, какая у вас модель (DeepSeek или Whisper). Ему важно одно: «Сколько миллионов я прямо сейчас недополучаю из-за косяков менеджеров, и как вы вернете мне эти деньги уже на следующей неделе».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1E3A8A"/>
          <w:sz w:val="28"/>
        </w:rPr>
        <w:t>1. Тайминг-карта 20-минутной встречи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Минуты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Этап встречи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Что показывать на экране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Целевой результат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563EB"/>
                <w:sz w:val="17"/>
              </w:rPr>
              <w:t>00:00 – 03:00</w:t>
              <w:br/>
              <w:t>(3 мин)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1. Крючок и проблематизация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Сайт ai-rop.ru (главный экран) или камера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Клиент признает: «Да, звонки почти не слушаем»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563EB"/>
                <w:sz w:val="17"/>
              </w:rPr>
              <w:t>03:00 – 07:00</w:t>
              <w:br/>
              <w:t>(4 мин)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2. Диагностика и Калькулятор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Excel: Лист «Калькулятор_ROI» (3 числа)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Шок от цифры потерь (от 1.5 до 4 млн ₽)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563EB"/>
                <w:sz w:val="17"/>
              </w:rPr>
              <w:t>07:00 – 13:00</w:t>
              <w:br/>
              <w:t>(6 мин)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3. Демонстрация ИИ-Аудита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Google Таблица: Лист «🎙️ ИИ_Аудит»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«Вау-эффект»: видит 13 критериев и ошибки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563EB"/>
                <w:sz w:val="17"/>
              </w:rPr>
              <w:t>13:00 – 16:00</w:t>
              <w:br/>
              <w:t>(3 мин)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4. Безопасность 152-ФЗ и процесс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Слайд / Схема: Контур безопасности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Снят страх утечки баз и геморроя с IT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563EB"/>
                <w:sz w:val="17"/>
              </w:rPr>
              <w:t>16:00 – 20:00</w:t>
              <w:br/>
              <w:t>(4 мин)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5. Оффер и закрытие на тест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Слайд Дорожная карта / Памятка 7 дней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Клиент согласен скинуть 3 звонка прямо сейчас</w:t>
            </w:r>
          </w:p>
        </w:tc>
      </w:tr>
    </w:tbl>
    <w:p>
      <w:pPr>
        <w:spacing w:after="280"/>
      </w:pPr>
    </w:p>
    <w:p>
      <w:pPr>
        <w:spacing w:before="200" w:after="120"/>
      </w:pPr>
      <w:r>
        <w:rPr>
          <w:rFonts w:ascii="Arial" w:hAnsi="Arial"/>
          <w:b/>
          <w:color w:val="1E3A8A"/>
          <w:sz w:val="28"/>
        </w:rPr>
        <w:t>2. Пошаговый сценарий 20 минут: Слово в слово</w:t>
      </w:r>
    </w:p>
    <w:p>
      <w:pPr>
        <w:spacing w:before="160" w:after="40"/>
      </w:pPr>
      <w:r>
        <w:rPr>
          <w:rFonts w:ascii="Arial" w:hAnsi="Arial"/>
          <w:b/>
          <w:color w:val="2563EB"/>
          <w:sz w:val="22"/>
        </w:rPr>
        <w:t>ЭТАП 1 [00:00 – 03:00]: ВХОД, КОНТЕКСТ И ПРОБЛЕМАТИЗАЦИЯ</w:t>
      </w:r>
    </w:p>
    <w:p>
      <w:r>
        <w:t>• Что на экране: Камера спикера или титульный экран сайта https://ai-rop.ru.</w:t>
        <w:br/>
        <w:t>• Ваша цель: За 180 секунд перевести разговор из вежливого смолл-тока в признание ключевой боли отдела продаж.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FF6FF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ЧТО СКАЗАТЬ СЛОВО В СЛОВО (СКРИПТ ВХОДА)</w:t>
              <w:br/>
            </w:r>
            <w:r>
              <w:rPr>
                <w:rFonts w:ascii="Arial" w:hAnsi="Arial"/>
                <w:i w:val="0"/>
                <w:color w:val="1E293B"/>
                <w:sz w:val="20"/>
              </w:rPr>
              <w:t>«[Имя клиента], приветствую! Давайте сразу договоримся по регламенту встречи. У нас ровно 20 минут. Моя задача — не продавать вам абстрактный искусственный интеллект, а показать одну конкретную вещь: где прямо сейчас в диалогах ваших менеджеров теряется от 15% до 30% чистой выручки, и как за 7 дней остановить этот слив без раздувания штата.</w:t>
              <w:br/>
              <w:br/>
              <w:t>Перед тем как открыть цифры, задам всего один вопрос: скажите, сколько звонков в день сейчас совершают ваши менеджеры, и какую долю из них физически успевает отслушать РОП?»</w:t>
            </w:r>
          </w:p>
        </w:tc>
      </w:tr>
    </w:tbl>
    <w:p>
      <w:pPr>
        <w:spacing w:after="120"/>
      </w:pPr>
    </w:p>
    <w:p>
      <w:r>
        <w:t>💡 Реакция клиента:</w:t>
        <w:br/>
        <w:t>В 95% случаев клиент скажет: «Ну, звонков 100–200, а РОП успевает дай бог 3–5 штук, если время есть». Либо: «Мы вообще не слушаем, некогда».</w:t>
        <w:br/>
        <w:br/>
        <w:t>👉 Ваш моментальный хук:</w:t>
        <w:br/>
        <w:t>«Вот именно. То есть 97% разговоров ваших менеджеров с клиентами — это полная 'черная дыра'. Вы платите за рекламу, лид приходит, менеджер что-то говорит, сделка срывается, а в CRM стоит комментарий 'думает' или 'дорого'. Давайте я покажу, сколько это стоит компании в рублях».</w:t>
      </w:r>
    </w:p>
    <w:p>
      <w:pPr>
        <w:spacing w:before="240" w:after="40"/>
      </w:pPr>
      <w:r>
        <w:rPr>
          <w:rFonts w:ascii="Arial" w:hAnsi="Arial"/>
          <w:b/>
          <w:color w:val="2563EB"/>
          <w:sz w:val="22"/>
        </w:rPr>
        <w:t>ЭТАП 2 [03:00 – 07:00]: «ПРАВИЛО 3 ЧИСЕЛ» И КАЛЬКУЛЯТОР ПОТЕРЬ</w:t>
      </w:r>
    </w:p>
    <w:p>
      <w:r>
        <w:t>• Что на экране: Открыть файл «Презентационная_Таблица_RevOps.xlsx», вкладка «Калькулятор_ROI».</w:t>
        <w:br/>
        <w:t>• Ваша цель: Вбить цифры клиента и показать размер ежемесячной катастрофы.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ЧТО СКАЗАТЬ СЛОВО В СЛОВО (ЭКОНОМИКА ПОТЕРЬ)</w:t>
              <w:br/>
            </w:r>
            <w:r>
              <w:rPr>
                <w:rFonts w:ascii="Arial" w:hAnsi="Arial"/>
                <w:i w:val="0"/>
                <w:color w:val="1E293B"/>
                <w:sz w:val="20"/>
              </w:rPr>
              <w:t>«Посмотрите на экран. Это управленческий экспресс-калькулятор. Давайте вобьем ваши параметры:</w:t>
              <w:br/>
              <w:t>1. Сколько у вас менеджеров в линии? (Вбиваем, например: 5 чел)</w:t>
              <w:br/>
              <w:t>2. Какой средний чек закрытой сделки? (Вбиваем: 250 000 ₽)</w:t>
              <w:br/>
              <w:t>3. Какая текущая конверсия из лида в оплату? (Вбиваем: 8%)</w:t>
              <w:br/>
              <w:br/>
              <w:t>Смотрите, формула автоматически считает: даже если менеджеры всего в 15% звонков забывают назначить жесткий следующий шаг или сливают возражение 'я подумаю' без попытки квалификации, компания ежемесячно недополучает ровно 2 850 000 ₽.</w:t>
              <w:br/>
              <w:br/>
              <w:t>Это не виртуальные деньги — это зарплаты, которые вы уже заплатили менеджерам, и рекламный бюджет Яндекс.Директа, который улетел в трубу»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2563EB"/>
          <w:sz w:val="22"/>
        </w:rPr>
        <w:t>ЭТАП 3 [07:00 – 13:00]: СЕРДЦЕ ПРЕЗЕНТАЦИИ — ЖИВОЙ ИИ-АУДИТ</w:t>
      </w:r>
    </w:p>
    <w:p>
      <w:r>
        <w:t>• Что на экране: Открыть вкладку браузера с Google Таблицей: Лист «🎙️ ИИ_Аудит».</w:t>
        <w:br/>
        <w:t>• Ваша цель: Создать «вау-эффект» от глубины разбора (13 критериев) и показать, как ИИ ловит менеджеров на фатальных ошибках.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FF6FF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ЧТО СКАЗАТЬ СЛОВО В СЛОВО (ДЕМОНСТРАЦИЯ 13 КРИТЕРИЕВ)</w:t>
              <w:br/>
            </w:r>
            <w:r>
              <w:rPr>
                <w:rFonts w:ascii="Arial" w:hAnsi="Arial"/>
                <w:i w:val="0"/>
                <w:color w:val="1E293B"/>
                <w:sz w:val="20"/>
              </w:rPr>
              <w:t>«А теперь самое главное. Как мы находим эти потери. Переключаюсь на живой дашборд ИИ-Аудита.</w:t>
              <w:br/>
              <w:br/>
              <w:t>Мы анализируем не просто интонацию или паузы (как бесполезные отчеты у сотовых операторов), а бизнес-смысл по 13 жестким стандартам B2B:</w:t>
              <w:br/>
              <w:t>1. Выявление ЛПР: спросил ли менеджер, кто принимает финансовое решение, или 40 минут рассказывал секретарю?</w:t>
              <w:br/>
              <w:t>2. Жесткий следующий шаг: назначена ли конкретная дата и время звонка ('вторник в 14:00'), или менеджер сказал губительное 'ну вы подумайте и наберите'?</w:t>
              <w:br/>
              <w:t>3. Отработка цены: назвал ли менеджер ценность до того, как выпалил прайс?</w:t>
              <w:br/>
              <w:t>4. Защита маржинальности: не дал ли менеджер скидку сходу без встречных уступок?</w:t>
              <w:br/>
              <w:br/>
              <w:t>Посмотрите на строку 18: вот реальный звонок. Зеленый чип — стандарт выполнен. Красный чип — критическая ошибка. Нейросеть вытаскивает цитату менеджера: 'Ну если что, наш прайс на почте'. И тут же калькулятор фиксирует: упущенная вероятность сделки — 35%. РОПу больше не надо сидеть в наушниках по 3 часа. Он открывает таблицу в 09:00 и видит готовый светофор: кого похвалить, а кого срочно отправить на доработку»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2563EB"/>
          <w:sz w:val="22"/>
        </w:rPr>
        <w:t>ЭТАП 4 [13:00 – 16:00]: БЕЗОПАСНОСТЬ 152-ФЗ И БЫСТРЫЙ СТАРТ</w:t>
      </w:r>
    </w:p>
    <w:p>
      <w:r>
        <w:t>• Что на экране: Лист «Контур_152ФЗ» в Excel или показать документ 152-ФЗ на бланке.</w:t>
        <w:br/>
        <w:t>• Ваша цель: Упредить страх утечки баз и снять возражение «наши айтишники будут настраивать это полгода».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CFDF5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059669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ЧТО СКАЗАТЬ СЛОВО В СЛОВО (СНЯТИЕ СТРАХОВ)</w:t>
              <w:br/>
            </w:r>
            <w:r>
              <w:rPr>
                <w:rFonts w:ascii="Arial" w:hAnsi="Arial"/>
                <w:i w:val="0"/>
                <w:color w:val="1E293B"/>
                <w:sz w:val="20"/>
              </w:rPr>
              <w:t>«Знаю, какой вопрос у вас сейчас возник: 'Насколько это безопасно и сколько месяцев займет интеграция?'.</w:t>
              <w:br/>
              <w:br/>
              <w:t>Отвечаю сразу на оба:</w:t>
              <w:br/>
              <w:t>1. По безопасности (152-ФЗ): Мы работаем по защищенному контуру РФ. Перед стартом подписываем юридический NDA с материальной ответственностью. Все имена клиентов и номера телефонов деперсонализируются перед отправкой в речевые модели. Ваши базы остаются внутри компании.</w:t>
              <w:br/>
              <w:br/>
              <w:t>2. По интеграции: Вам НЕ НУЖНО переписывать CRM, нанимать программистов или покупать сервера. Первый аудит запускается за 10 минут: вы просто даете выгрузку 10-20 звонков из amoCRM или Битрикс24, либо подключаем легкий коннектор. Никакой головной боли для вашего IT-отдела»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2563EB"/>
          <w:sz w:val="22"/>
        </w:rPr>
        <w:t>ЭТАП 5 [16:00 – 20:00]: БЕЗОТКАЗНЫЙ ОФФЕР И ЗАКРЫТИЕ</w:t>
      </w:r>
    </w:p>
    <w:p>
      <w:r>
        <w:t>• Что на экране: Переключиться обратно на камеру или показать слайд «Дорожная карта пилота за 7 дней».</w:t>
        <w:br/>
        <w:t>• Ваша цель: Получить 3 звонка прямо сегодня до конца рабочего дня.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49"/>
            <w:shd w:fill="EFF6FF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19"/>
              </w:rPr>
              <w:t>⚡ ЧТО СКАЗАТЬ СЛОВО В СЛОВО (ЗАКРЫВАЮЩИЙ СКРИПТ)</w:t>
              <w:br/>
            </w:r>
            <w:r>
              <w:rPr>
                <w:rFonts w:ascii="Arial" w:hAnsi="Arial"/>
                <w:i w:val="0"/>
                <w:color w:val="1E293B"/>
                <w:sz w:val="20"/>
              </w:rPr>
              <w:t>«[Имя клиента], я не предлагаю вам сейчас подписывать годовой контракт на полмиллиона рублей. В бизнесе слова проверяются делом.</w:t>
              <w:br/>
              <w:br/>
              <w:t>Предлагаю сделать так:</w:t>
              <w:br/>
              <w:t>Вы прямо сейчас выбираете 3 любых звонка за вчерашний день — например, один успешный и два сорвавшихся. Скидываете их мне в защищенную папку или Telegram.</w:t>
              <w:br/>
              <w:br/>
              <w:t>Ровно через 24 часа я возвращаю вам готовый аналитический отчет в точно такой же Google Таблице по вашим 13 критериям. Вы своими глазами увидите, где менеджеры допустили просадку, и сколько денег это стоило компании.</w:t>
              <w:br/>
              <w:br/>
              <w:t>Для вас это абсолютно бесплатно и ни к чему не обязывает. Если увидите реальную пользу — обсудим 7-дневный пилот. Если нет — у вас останется глубокий независимый аудит звонков вашей команды.</w:t>
              <w:br/>
              <w:br/>
              <w:t>Куда удобнее скинуть ссылку на папку для записей — в WhatsApp или Telegram?»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spacing w:before="200" w:after="120"/>
      </w:pPr>
      <w:r>
        <w:rPr>
          <w:rFonts w:ascii="Arial" w:hAnsi="Arial"/>
          <w:b/>
          <w:color w:val="1E3A8A"/>
          <w:sz w:val="28"/>
        </w:rPr>
        <w:t>3. Шпаргалка: Отработка возражений во время демо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3250"/>
        <w:gridCol w:w="3250"/>
        <w:gridCol w:w="325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Возражение клиента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он на самом деле имеет в виду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Убойный ответ спикера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11D48"/>
                <w:sz w:val="17"/>
              </w:rPr>
              <w:t>«У нас специфический бизнес, ИИ не поймет наши термины»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Боится, что робот наставит двоек нормальным продавцам.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«Именно поэтому мы не используем шаблонные решения. Перед аудитом мы заносим в промпт ваш словарь терминов, маржинальные позиции и стоп-слова. На тесте 3 звонков вы сами проверите точность терминологии».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11D48"/>
                <w:sz w:val="17"/>
              </w:rPr>
              <w:t>«У нас РОП сам слушает звонки, ему за это платят»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Оправдывает текущие затраты на ФОТ руководителя.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«Конечно! И средняя зарплата сильного РОПа — 150 000–250 000 ₽. Неужели вы хотите, чтобы специалист такой стоимости тратил 25 часов в неделю на прослушивание 'гудков' и монотонных бесед, вместо того чтобы лично дожимать миллионные сделки?»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11D48"/>
                <w:sz w:val="17"/>
              </w:rPr>
              <w:t>«Пришлите на почту коммерческое, мы изучим»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Вежливый способ слить встречу и ничего не делать.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«[Имя], на почту я отправлю и калькулятор, и презентацию. Но без реальных звонков вашей компании это останется просто набором слайдов. Давайте прикрепим к КП отчет по 3 вашим звонкам — это займет у вас 2 минуты на пересылку, зато покажет факты».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11D48"/>
                <w:sz w:val="17"/>
              </w:rPr>
              <w:t>«Сколько стоит полноценное внедрение?»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Проверяет, по карману ли продукт.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«Пилотный спринт на 7 дней со 100% контролем отдела стоит от 45 000 до 75 000 ₽. С первой же спасенной сделки среднего чека в [200 000 ₽] он окупается в 3–4 раза. Но сначала давайте сделаем бесплатный тест 3 звонков, чтобы вы лично убедились в цифрах».</w:t>
            </w:r>
          </w:p>
        </w:tc>
      </w:tr>
    </w:tbl>
    <w:p>
      <w:pPr>
        <w:spacing w:after="280"/>
      </w:pPr>
    </w:p>
    <w:p>
      <w:pPr>
        <w:spacing w:before="160" w:after="80"/>
      </w:pPr>
      <w:r>
        <w:rPr>
          <w:rFonts w:ascii="Arial" w:hAnsi="Arial"/>
          <w:b/>
          <w:color w:val="1E3A8A"/>
          <w:sz w:val="24"/>
        </w:rPr>
        <w:t>4. Финальный чек-лист готовности к презентации</w:t>
      </w:r>
    </w:p>
    <w:p>
      <w:pPr>
        <w:spacing w:before="40" w:after="40"/>
      </w:pPr>
      <w:r>
        <w:rPr>
          <w:rFonts w:ascii="Arial" w:hAnsi="Arial"/>
          <w:b/>
          <w:color w:val="059669"/>
        </w:rPr>
        <w:t xml:space="preserve">  ☑  </w:t>
      </w:r>
      <w:r>
        <w:rPr>
          <w:rFonts w:ascii="Arial" w:hAnsi="Arial"/>
          <w:color w:val="1E293B"/>
          <w:sz w:val="19"/>
        </w:rPr>
        <w:t>Открыт сайт https://ai-rop.ru (демонстрирует надежность и технологичность).</w:t>
      </w:r>
    </w:p>
    <w:p>
      <w:pPr>
        <w:spacing w:before="40" w:after="40"/>
      </w:pPr>
      <w:r>
        <w:rPr>
          <w:rFonts w:ascii="Arial" w:hAnsi="Arial"/>
          <w:b/>
          <w:color w:val="059669"/>
        </w:rPr>
        <w:t xml:space="preserve">  ☑  </w:t>
      </w:r>
      <w:r>
        <w:rPr>
          <w:rFonts w:ascii="Arial" w:hAnsi="Arial"/>
          <w:color w:val="1E293B"/>
          <w:sz w:val="19"/>
        </w:rPr>
        <w:t>Открыта Google Таблица RevOps Master на вкладке «🎙️ ИИ_Аудит» со светофором критериев.</w:t>
      </w:r>
    </w:p>
    <w:p>
      <w:pPr>
        <w:spacing w:before="40" w:after="40"/>
      </w:pPr>
      <w:r>
        <w:rPr>
          <w:rFonts w:ascii="Arial" w:hAnsi="Arial"/>
          <w:b/>
          <w:color w:val="059669"/>
        </w:rPr>
        <w:t xml:space="preserve">  ☑  </w:t>
      </w:r>
      <w:r>
        <w:rPr>
          <w:rFonts w:ascii="Arial" w:hAnsi="Arial"/>
          <w:color w:val="1E293B"/>
          <w:sz w:val="19"/>
        </w:rPr>
        <w:t>Открыт Excel «Презентационная_Таблица_RevOps.xlsx» на листе «Калькулятор_ROI».</w:t>
      </w:r>
    </w:p>
    <w:p>
      <w:pPr>
        <w:spacing w:before="40" w:after="40"/>
      </w:pPr>
      <w:r>
        <w:rPr>
          <w:rFonts w:ascii="Arial" w:hAnsi="Arial"/>
          <w:b/>
          <w:color w:val="059669"/>
        </w:rPr>
        <w:t xml:space="preserve">  ☑  </w:t>
      </w:r>
      <w:r>
        <w:rPr>
          <w:rFonts w:ascii="Arial" w:hAnsi="Arial"/>
          <w:color w:val="1E293B"/>
          <w:sz w:val="19"/>
        </w:rPr>
        <w:t>Создана и скопирована персональная ссылка на папку (Яндекс.Диск / Google Диск) для приема 3 аудиозаписей.</w:t>
      </w:r>
    </w:p>
    <w:p>
      <w:pPr>
        <w:spacing w:before="40" w:after="40"/>
      </w:pPr>
      <w:r>
        <w:rPr>
          <w:rFonts w:ascii="Arial" w:hAnsi="Arial"/>
          <w:b/>
          <w:color w:val="059669"/>
        </w:rPr>
        <w:t xml:space="preserve">  ☑  </w:t>
      </w:r>
      <w:r>
        <w:rPr>
          <w:rFonts w:ascii="Arial" w:hAnsi="Arial"/>
          <w:color w:val="1E293B"/>
          <w:sz w:val="19"/>
        </w:rPr>
        <w:t>Рядом лежит открытый блокнот с реквизитами и шаблоном соглашения NDA (152-ФЗ).</w:t>
      </w:r>
    </w:p>
    <w:sectPr w:rsidR="00FC693F" w:rsidRPr="0006063C" w:rsidSect="00034616">
      <w:footerReference w:type="default" r:id="rId9"/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RevOps Platform | Сценарий 20-минутной презентации (B2B High-Ticket)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