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2563EB"/>
          <w:sz w:val="19"/>
        </w:rPr>
        <w:t>ЛИДОГЕНЕРАЦИЯ БЕЗ БЮДЖЕТА • ПЕРВЫЕ 20 КЛИЕНТОВ НА ТЕСТ-ДРАЙВ</w:t>
        <w:br/>
      </w:r>
      <w:r>
        <w:rPr>
          <w:rFonts w:ascii="Arial" w:hAnsi="Arial"/>
          <w:b/>
          <w:color w:val="0F172A"/>
          <w:sz w:val="40"/>
        </w:rPr>
        <w:t>Холодный Outbound-Пак для Telegram</w:t>
        <w:br/>
      </w:r>
      <w:r>
        <w:rPr>
          <w:rFonts w:ascii="Arial" w:hAnsi="Arial"/>
          <w:color w:val="64748B"/>
          <w:sz w:val="22"/>
        </w:rPr>
        <w:t>3-шаговая цепочка сообщений для ЛПР, механика поиска контактов и триггеры через открытые вакансии HH.ru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ЗОЛОТОЙ ПРИНЦИП КОНТЕКСТНОГО АУТРИЧА</w:t>
              <w:br/>
            </w:r>
            <w:r>
              <w:rPr>
                <w:rFonts w:ascii="Arial" w:hAnsi="Arial"/>
                <w:color w:val="1E293B"/>
                <w:sz w:val="20"/>
              </w:rPr>
              <w:t>Почему этот метод дает конверсию в ответ &gt;25%:</w:t>
              <w:br/>
              <w:t>Мы НЕ пишем спам 'Предлагаем услуги речевой аналитики'. Мы пишем в контексте актуальной проблемы компании: они прямо сейчас тратят деньги на поиск РОПа или менеджеров на HH.ru. Наш оффер — готовое решение их проблемы прямо сейчас, пока вакансия еще открыта.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1E3A8A"/>
          <w:sz w:val="28"/>
        </w:rPr>
        <w:t>1. Как найти контакт ЛПР за 2 минуты (Без платных баз)</w:t>
      </w:r>
    </w:p>
    <w:p>
      <w:pPr>
        <w:spacing w:before="40" w:after="40"/>
      </w:pPr>
      <w:r>
        <w:rPr>
          <w:rFonts w:ascii="Arial" w:hAnsi="Arial"/>
          <w:b/>
          <w:color w:val="2563EB"/>
        </w:rPr>
        <w:t xml:space="preserve">• Шаг 1: Берем название компании из таблицы: </w:t>
      </w:r>
      <w:r>
        <w:rPr>
          <w:rFonts w:ascii="Arial" w:hAnsi="Arial"/>
          <w:color w:val="1E293B"/>
        </w:rPr>
        <w:t>В файле 'Горячие_Лиды_HH_RevOps.xlsx' копируем название компании или ИНН (указан на странице работодателя на hh.ru).</w:t>
      </w:r>
    </w:p>
    <w:p>
      <w:pPr>
        <w:spacing w:before="40" w:after="40"/>
      </w:pPr>
      <w:r>
        <w:rPr>
          <w:rFonts w:ascii="Arial" w:hAnsi="Arial"/>
          <w:b/>
          <w:color w:val="2563EB"/>
        </w:rPr>
        <w:t xml:space="preserve">• Шаг 2: Пробиваем в Rusprofile / Чекко: </w:t>
      </w:r>
      <w:r>
        <w:rPr>
          <w:rFonts w:ascii="Arial" w:hAnsi="Arial"/>
          <w:color w:val="1E293B"/>
        </w:rPr>
        <w:t>Вбиваем ИНН на Rusprofile.ru. Смотрим ФИО Генерального директора или Учредителя. Это наш ЛПР №1.</w:t>
      </w:r>
    </w:p>
    <w:p>
      <w:pPr>
        <w:spacing w:before="40" w:after="40"/>
      </w:pPr>
      <w:r>
        <w:rPr>
          <w:rFonts w:ascii="Arial" w:hAnsi="Arial"/>
          <w:b/>
          <w:color w:val="2563EB"/>
        </w:rPr>
        <w:t xml:space="preserve">• Шаг 3: Поиск в Telegram: </w:t>
      </w:r>
      <w:r>
        <w:rPr>
          <w:rFonts w:ascii="Arial" w:hAnsi="Arial"/>
          <w:color w:val="1E293B"/>
        </w:rPr>
        <w:t>В поисковой строке Telegram вбиваем: 'Имя Фамилия' или номер телефона из открытых реестров компании. В 70% случаев аккаунт директора находится за 30 секунд.</w:t>
      </w:r>
    </w:p>
    <w:p>
      <w:pPr>
        <w:spacing w:before="40" w:after="40"/>
      </w:pPr>
      <w:r>
        <w:rPr>
          <w:rFonts w:ascii="Arial" w:hAnsi="Arial"/>
          <w:b/>
          <w:color w:val="2563EB"/>
        </w:rPr>
        <w:t xml:space="preserve">• Шаг 4: Альтернатива — контактное лицо в вакансии: </w:t>
      </w:r>
      <w:r>
        <w:rPr>
          <w:rFonts w:ascii="Arial" w:hAnsi="Arial"/>
          <w:color w:val="1E293B"/>
        </w:rPr>
        <w:t>В 30% вакансий на HH прямо указан контакт рекрутера или HRD (Telegram/WhatsApp). Пишем им: просим связать с коммерческим директором.</w:t>
      </w:r>
    </w:p>
    <w:p>
      <w:pPr>
        <w:spacing w:after="200"/>
      </w:pPr>
    </w:p>
    <w:p>
      <w:pPr>
        <w:spacing w:before="200" w:after="80"/>
      </w:pPr>
      <w:r>
        <w:rPr>
          <w:rFonts w:ascii="Arial" w:hAnsi="Arial"/>
          <w:b/>
          <w:color w:val="1E3A8A"/>
          <w:sz w:val="28"/>
        </w:rPr>
        <w:t>2. Боевая 3-шаговая цепочка сообщений в Telegram</w:t>
      </w:r>
    </w:p>
    <w:p>
      <w:pPr>
        <w:spacing w:after="40"/>
      </w:pPr>
    </w:p>
    <w:p>
      <w:r>
        <w:rPr>
          <w:rFonts w:ascii="Arial" w:hAnsi="Arial"/>
          <w:b/>
          <w:color w:val="2563EB"/>
          <w:sz w:val="22"/>
        </w:rPr>
        <w:t>КАСАНИЕ 1 (ДЕНЬ 1): МЯГКИЙ ВХОД ЧЕРЕЗ КОНТЕКСТ ВАКАНСИИ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ШАБЛОН СООБЩЕНИЯ 1 (КОПИРОВАТЬ В TELEGRAM)</w:t>
              <w:br/>
            </w:r>
            <w:r>
              <w:rPr>
                <w:rFonts w:ascii="Arial" w:hAnsi="Arial"/>
                <w:color w:val="1E293B"/>
                <w:sz w:val="20"/>
              </w:rPr>
              <w:t>«[Имя], добрый день!</w:t>
              <w:br/>
              <w:br/>
              <w:t>Обратил внимание, что вы сейчас в [Название компании] открыли вакансию [Название вакансии, например: Руководителя отдела продаж].</w:t>
              <w:br/>
              <w:br/>
              <w:t>Пока идет найм сильного кандидата (а это обычно от 3 до 6 недель), в отделе продаж часто проседает контроль: менеджеры не фиксируют дедлайны встреч, отпускают клиентов 'подумать' и сливают рекламный бюджет.</w:t>
              <w:br/>
              <w:br/>
              <w:t>Мы развернули сервис ai-rop.ru: нейросеть берет на себя 100% прослушки звонков менеджеров, оценивает диалоги по 13 критериям B2B и каждое утро присылает вам готовую выжимку с зонами сливов сделок.</w:t>
              <w:br/>
              <w:br/>
              <w:t>Готовы бесплатно разобрать 3 любых реальных звонка ваших менеджеров за вчера, чтобы показать, где прямо сейчас теряется выручка. Интересно взглянуть на пример такого отчета?»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КАСАНИЕ 2 (ЧЕРЕЗ 48 ЧАСОВ, ЕСЛИ МОЛЧИТ): ИНСАЙТ И ЦИФРЫ ПОТЕРЬ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ШАБЛОН СООБЩЕНИЯ 2 (ЧЕРЕЗ 2 ДНЯ)</w:t>
              <w:br/>
            </w:r>
            <w:r>
              <w:rPr>
                <w:rFonts w:ascii="Arial" w:hAnsi="Arial"/>
                <w:color w:val="1E293B"/>
                <w:sz w:val="20"/>
              </w:rPr>
              <w:t>«[Имя], приветствую снова!</w:t>
              <w:br/>
              <w:br/>
              <w:t>Понимаю вашу занятость. Просто для наглядности: недавно делали аудит похожей B2B-компании. Выяснили, что менеджеры в 42% звонков не задавали вопрос: 'Кто кроме вас участвует в согласовании договора?', тратили по 40 минут на общение со специалистами без полномочий, а настоящие ЛПР уходили к конкурентам. Сумма сорванных сделок за месяц — 1.8 млн ₽.</w:t>
              <w:br/>
              <w:br/>
              <w:t>Наш аудит 3 звонков делается за 24 часа без доработок CRM и серверов. Вы увидите реальную картину в диалогах вашей команды.</w:t>
              <w:br/>
              <w:br/>
              <w:t>Скинуть короткое видео (1 минута) или ссылку на Google Таблицу с примером разбора?»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59669"/>
          <w:sz w:val="22"/>
        </w:rPr>
        <w:t>КАСАНИЕ 3 (ЧЕРЕЗ 4 ДНЯ): ОФФЕР С МЯГКИМ ДЕДЛАЙНОМ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059669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ШАБЛОН СООБЩЕНИЯ 3 (МЯГКИЙ ДЕДЛАЙН)</w:t>
              <w:br/>
            </w:r>
            <w:r>
              <w:rPr>
                <w:rFonts w:ascii="Arial" w:hAnsi="Arial"/>
                <w:color w:val="1E293B"/>
                <w:sz w:val="20"/>
              </w:rPr>
              <w:t>«[Имя], добрый день!</w:t>
              <w:br/>
              <w:br/>
              <w:t>На этой неделе берем ровно 3 компании на бесплатный пилотный аудит (разбор 3 звонков по 13 критериям + расчет упущенной выгоды). Остался 1 слот до пятницы.</w:t>
              <w:br/>
              <w:br/>
              <w:t>Если актуально посмотреть, где менеджеры сейчас недожимают клиентов — пришлите 3 аудиозаписи прямо в этот чат или скажите, куда направить ссылку на защищенную папку.</w:t>
              <w:br/>
              <w:br/>
              <w:t>Если сейчас не в фокусе — дайте знать, не буду отвлекать!»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E11D48"/>
          <w:sz w:val="22"/>
        </w:rPr>
        <w:t>КАСАНИЕ 4 (ЧЕРЕЗ 7 ДНЕЙ): ВЕЖЛИВЫЙ BREAK-UP (ЗАКРЫТИЕ ДИАЛОГА)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FFF1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ШАБЛОН СООБЩЕНИЯ 4 (ВЕЖЛИВЫЙ ОТХОД)</w:t>
              <w:br/>
            </w:r>
            <w:r>
              <w:rPr>
                <w:rFonts w:ascii="Arial" w:hAnsi="Arial"/>
                <w:color w:val="1E293B"/>
                <w:sz w:val="20"/>
              </w:rPr>
              <w:t>«[Имя], добрый день! Вижу, что вопрос контроля звонков сейчас, скорее всего, не в приоритете. Больше писать не буду, чтобы не засорять переписку.</w:t>
              <w:br/>
              <w:br/>
              <w:t>Если в будущем вернетесь к задаче увеличения конверсии ОП и снятия рутины с РОПа — сохраните контакт или загляните на наш сайт https://ai-rop.ru.</w:t>
              <w:br/>
              <w:br/>
              <w:t>Успешного закрытия вакансии и отличных продаж!»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spacing w:before="200" w:after="80"/>
      </w:pPr>
      <w:r>
        <w:rPr>
          <w:rFonts w:ascii="Arial" w:hAnsi="Arial"/>
          <w:b/>
          <w:color w:val="1E3A8A"/>
          <w:sz w:val="28"/>
        </w:rPr>
        <w:t>3. Экономика и воронка холодного аутрича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Этап воронки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Конверсия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Количество (на 50 контактов)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Отправка первого сообщения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100%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50 ЛПР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Компании из базы HH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Ответ / вступление в диалог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25 – 35%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12 – 17 ответов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«Давайте посмотрим / пришлите пример»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Согласие на тест 3 звонков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50% от ответивших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6 – 8 компаний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Прислали 3 файла аудиозаписей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Закрытие на платный пилот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40 – 50% от аудитов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 – 4 сделки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Чеки 45 000 – 150 000 ₽ (Выручка: 180к–450к ₽)</w:t>
            </w:r>
          </w:p>
        </w:tc>
      </w:tr>
    </w:tbl>
    <w:p>
      <w:pPr>
        <w:spacing w:after="240"/>
      </w:pPr>
    </w:p>
    <w:sectPr w:rsidR="00FC693F" w:rsidRPr="0006063C" w:rsidSect="00034616">
      <w:footerReference w:type="default" r:id="rId9"/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RevOps Platform | Холодный Outbound-Пак для Telegram (B2B Lead Gen)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