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6FA5" w14:textId="77777777" w:rsidR="00F907EF" w:rsidRDefault="00C92FE6">
      <w:pPr>
        <w:spacing w:after="355" w:line="240" w:lineRule="auto"/>
        <w:ind w:left="0" w:firstLine="0"/>
      </w:pPr>
      <w:r>
        <w:rPr>
          <w:sz w:val="20"/>
        </w:rPr>
        <w:t xml:space="preserve"> </w:t>
      </w:r>
    </w:p>
    <w:p w14:paraId="2764F372" w14:textId="77777777" w:rsidR="00F907EF" w:rsidRDefault="00C92FE6">
      <w:pPr>
        <w:spacing w:after="382" w:line="240" w:lineRule="auto"/>
        <w:ind w:left="0" w:firstLine="0"/>
      </w:pPr>
      <w:r>
        <w:rPr>
          <w:sz w:val="20"/>
        </w:rPr>
        <w:t xml:space="preserve"> </w:t>
      </w:r>
    </w:p>
    <w:p w14:paraId="66DC2278" w14:textId="77777777" w:rsidR="00F907EF" w:rsidRDefault="00C92FE6">
      <w:pPr>
        <w:spacing w:after="2425" w:line="240" w:lineRule="auto"/>
        <w:ind w:left="0" w:firstLine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sz w:val="20"/>
        </w:rPr>
        <w:t xml:space="preserve"> </w:t>
      </w:r>
    </w:p>
    <w:p w14:paraId="26234F6E" w14:textId="77777777" w:rsidR="00F907EF" w:rsidRDefault="0000305A" w:rsidP="00AB0EBF">
      <w:pPr>
        <w:spacing w:after="235" w:line="240" w:lineRule="auto"/>
        <w:ind w:left="0" w:right="-15"/>
        <w:jc w:val="center"/>
      </w:pPr>
      <w:r>
        <w:rPr>
          <w:rFonts w:ascii="Century Gothic" w:eastAsia="Century Gothic" w:hAnsi="Century Gothic" w:cs="Century Gothic"/>
          <w:color w:val="ED5A25"/>
          <w:sz w:val="96"/>
        </w:rPr>
        <w:t>Mixed Signal</w:t>
      </w:r>
      <w:r w:rsidR="00AB0EBF">
        <w:rPr>
          <w:rFonts w:ascii="Century Gothic" w:eastAsia="Century Gothic" w:hAnsi="Century Gothic" w:cs="Century Gothic"/>
          <w:color w:val="ED5A25"/>
          <w:sz w:val="96"/>
        </w:rPr>
        <w:t xml:space="preserve"> PCB Design</w:t>
      </w:r>
    </w:p>
    <w:p w14:paraId="33AAEFC6" w14:textId="45C2A57D" w:rsidR="00F907EF" w:rsidRPr="0044476F" w:rsidRDefault="0044476F" w:rsidP="00AB0EBF">
      <w:pPr>
        <w:spacing w:after="655" w:line="240" w:lineRule="auto"/>
        <w:ind w:left="0" w:right="-15"/>
        <w:jc w:val="center"/>
        <w:rPr>
          <w:rFonts w:eastAsiaTheme="minorEastAsia"/>
          <w:lang w:eastAsia="ko-KR"/>
        </w:rPr>
      </w:pPr>
      <w:r>
        <w:rPr>
          <w:rFonts w:ascii="Century Gothic" w:eastAsiaTheme="minorEastAsia" w:hAnsi="Century Gothic" w:cs="Century Gothic" w:hint="eastAsia"/>
          <w:color w:val="ED5A25"/>
          <w:sz w:val="96"/>
          <w:lang w:eastAsia="ko-KR"/>
        </w:rPr>
        <w:t>요구사항</w:t>
      </w:r>
    </w:p>
    <w:p w14:paraId="3FBD5D57" w14:textId="77777777" w:rsidR="00F907EF" w:rsidRDefault="00C92FE6">
      <w:pPr>
        <w:spacing w:after="0" w:line="240" w:lineRule="auto"/>
        <w:ind w:left="0" w:firstLine="0"/>
      </w:pPr>
      <w:r>
        <w:rPr>
          <w:rFonts w:ascii="Times New Roman" w:eastAsia="Times New Roman" w:hAnsi="Times New Roman" w:cs="Times New Roman"/>
        </w:rPr>
        <w:tab/>
      </w:r>
      <w:r>
        <w:t xml:space="preserve"> </w:t>
      </w:r>
    </w:p>
    <w:p w14:paraId="5EB2A759" w14:textId="77777777" w:rsidR="00F907EF" w:rsidRDefault="00F907EF">
      <w:pPr>
        <w:sectPr w:rsidR="00F907E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172" w:right="1448" w:bottom="1091" w:left="1440" w:header="720" w:footer="720" w:gutter="0"/>
          <w:pgNumType w:start="0"/>
          <w:cols w:space="720"/>
          <w:titlePg/>
        </w:sectPr>
      </w:pPr>
    </w:p>
    <w:p w14:paraId="06CAEBE2" w14:textId="0D0AA058" w:rsidR="00F907EF" w:rsidRDefault="0044476F">
      <w:pPr>
        <w:spacing w:after="370" w:line="298" w:lineRule="auto"/>
        <w:ind w:left="-5" w:right="-15"/>
        <w:rPr>
          <w:lang w:eastAsia="ko-KR"/>
        </w:rPr>
      </w:pPr>
      <w:r>
        <w:rPr>
          <w:rFonts w:ascii="맑은 고딕" w:eastAsia="맑은 고딕" w:hAnsi="맑은 고딕" w:cs="맑은 고딕" w:hint="eastAsia"/>
          <w:color w:val="ED5A25"/>
          <w:sz w:val="36"/>
          <w:lang w:eastAsia="ko-KR"/>
        </w:rPr>
        <w:lastRenderedPageBreak/>
        <w:t>개발 작업 설명</w:t>
      </w:r>
    </w:p>
    <w:p w14:paraId="31C7FBD1" w14:textId="3538F359" w:rsidR="005A033D" w:rsidRDefault="0044476F">
      <w:pPr>
        <w:spacing w:after="101" w:line="246" w:lineRule="auto"/>
        <w:ind w:left="-5" w:right="6212"/>
        <w:rPr>
          <w:b/>
          <w:lang w:eastAsia="ko-KR"/>
        </w:rPr>
      </w:pPr>
      <w:r>
        <w:rPr>
          <w:rFonts w:ascii="맑은 고딕" w:eastAsia="맑은 고딕" w:hAnsi="맑은 고딕" w:cs="맑은 고딕" w:hint="eastAsia"/>
          <w:b/>
          <w:lang w:eastAsia="ko-KR"/>
        </w:rPr>
        <w:t>중앙 컨트롤 보드</w:t>
      </w:r>
    </w:p>
    <w:p w14:paraId="60145C09" w14:textId="158FD376" w:rsidR="00F907EF" w:rsidRDefault="0044476F">
      <w:pPr>
        <w:spacing w:after="101" w:line="246" w:lineRule="auto"/>
        <w:ind w:left="-5" w:right="6212"/>
      </w:pPr>
      <w:r>
        <w:rPr>
          <w:rFonts w:ascii="맑은 고딕" w:eastAsia="맑은 고딕" w:hAnsi="맑은 고딕" w:cs="맑은 고딕" w:hint="eastAsia"/>
          <w:lang w:eastAsia="ko-KR"/>
        </w:rPr>
        <w:t>제작사항</w:t>
      </w:r>
      <w:r w:rsidR="00C92FE6">
        <w:t xml:space="preserve">: </w:t>
      </w:r>
    </w:p>
    <w:p w14:paraId="081BC0AE" w14:textId="4521F0C0" w:rsidR="00F907EF" w:rsidRDefault="0044476F">
      <w:pPr>
        <w:numPr>
          <w:ilvl w:val="1"/>
          <w:numId w:val="2"/>
        </w:numPr>
        <w:ind w:hanging="360"/>
      </w:pPr>
      <w:r>
        <w:rPr>
          <w:rFonts w:ascii="맑은 고딕" w:eastAsia="맑은 고딕" w:hAnsi="맑은 고딕" w:cs="맑은 고딕" w:hint="eastAsia"/>
          <w:lang w:eastAsia="ko-KR"/>
        </w:rPr>
        <w:t>회로도</w:t>
      </w:r>
      <w:r w:rsidR="00C92FE6">
        <w:t xml:space="preserve"> </w:t>
      </w:r>
    </w:p>
    <w:p w14:paraId="2BBB8CE8" w14:textId="7D67DC4D" w:rsidR="00F907EF" w:rsidRDefault="0044476F">
      <w:pPr>
        <w:numPr>
          <w:ilvl w:val="1"/>
          <w:numId w:val="2"/>
        </w:numPr>
        <w:ind w:hanging="36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회로도에 따른 PCB 레이아웃(PCB 설계)</w:t>
      </w:r>
      <w:r w:rsidR="00C92FE6">
        <w:rPr>
          <w:lang w:eastAsia="ko-KR"/>
        </w:rPr>
        <w:t xml:space="preserve">  </w:t>
      </w:r>
    </w:p>
    <w:p w14:paraId="551974E0" w14:textId="74351EA5" w:rsidR="00F907EF" w:rsidRDefault="0044476F">
      <w:pPr>
        <w:spacing w:after="423"/>
        <w:ind w:left="1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해당 보드의 경우, 사용자가 가지고 있는 설계 프로그램에 따라 다를 수 있으나, 실제적으로 </w:t>
      </w:r>
      <w:r w:rsidR="008F73C6">
        <w:rPr>
          <w:rFonts w:ascii="맑은 고딕" w:eastAsia="맑은 고딕" w:hAnsi="맑은 고딕" w:cs="맑은 고딕" w:hint="eastAsia"/>
          <w:lang w:eastAsia="ko-KR"/>
        </w:rPr>
        <w:t>도식의</w:t>
      </w:r>
      <w:r>
        <w:rPr>
          <w:rFonts w:ascii="맑은 고딕" w:eastAsia="맑은 고딕" w:hAnsi="맑은 고딕" w:cs="맑은 고딕" w:hint="eastAsia"/>
          <w:lang w:eastAsia="ko-KR"/>
        </w:rPr>
        <w:t xml:space="preserve"> 이해가 가능하면 허락함.</w:t>
      </w:r>
      <w:r>
        <w:rPr>
          <w:rFonts w:ascii="맑은 고딕" w:eastAsia="맑은 고딕" w:hAnsi="맑은 고딕" w:cs="맑은 고딕"/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단, 해당 작성자는 Altium만 사용하도록 한다. Altium의 적응을 높이기 위함</w:t>
      </w:r>
    </w:p>
    <w:p w14:paraId="4CA591FC" w14:textId="1A081B28" w:rsidR="00F907EF" w:rsidRDefault="0044476F">
      <w:pPr>
        <w:spacing w:after="101" w:line="246" w:lineRule="auto"/>
        <w:ind w:left="-5" w:right="-15"/>
        <w:rPr>
          <w:lang w:eastAsia="ko-KR"/>
        </w:rPr>
      </w:pPr>
      <w:r>
        <w:rPr>
          <w:rFonts w:ascii="맑은 고딕" w:eastAsia="맑은 고딕" w:hAnsi="맑은 고딕" w:cs="맑은 고딕" w:hint="eastAsia"/>
          <w:b/>
          <w:lang w:eastAsia="ko-KR"/>
        </w:rPr>
        <w:t>부품 및 통신 방식</w:t>
      </w:r>
      <w:r w:rsidR="00C92FE6">
        <w:rPr>
          <w:b/>
          <w:lang w:eastAsia="ko-KR"/>
        </w:rPr>
        <w:t xml:space="preserve"> </w:t>
      </w:r>
    </w:p>
    <w:p w14:paraId="06DE5DDF" w14:textId="699BD3EB" w:rsidR="00F907EF" w:rsidRDefault="0044476F">
      <w:pPr>
        <w:numPr>
          <w:ilvl w:val="1"/>
          <w:numId w:val="1"/>
        </w:numPr>
        <w:ind w:hanging="360"/>
      </w:pPr>
      <w:r>
        <w:rPr>
          <w:rFonts w:eastAsiaTheme="minorEastAsia" w:hint="eastAsia"/>
          <w:lang w:eastAsia="ko-KR"/>
        </w:rPr>
        <w:t>MCU</w:t>
      </w:r>
      <w:r w:rsidR="00C92FE6">
        <w:t xml:space="preserve">: </w:t>
      </w:r>
    </w:p>
    <w:p w14:paraId="1BC3E804" w14:textId="56A90B9E" w:rsidR="00F907EF" w:rsidRDefault="0044476F">
      <w:pPr>
        <w:numPr>
          <w:ilvl w:val="2"/>
          <w:numId w:val="1"/>
        </w:numPr>
        <w:ind w:hanging="420"/>
        <w:rPr>
          <w:lang w:eastAsia="ko-KR"/>
        </w:rPr>
      </w:pPr>
      <w:r>
        <w:rPr>
          <w:rFonts w:eastAsiaTheme="minorEastAsia" w:hint="eastAsia"/>
          <w:lang w:eastAsia="ko-KR"/>
        </w:rPr>
        <w:t>STM32F103</w:t>
      </w:r>
      <w:r w:rsidR="008F73C6">
        <w:rPr>
          <w:rFonts w:eastAsiaTheme="minorEastAsia" w:hint="eastAsia"/>
          <w:lang w:eastAsia="ko-KR"/>
        </w:rPr>
        <w:t>디버거가</w:t>
      </w:r>
      <w:r w:rsidR="008F73C6">
        <w:rPr>
          <w:rFonts w:eastAsiaTheme="minorEastAsia" w:hint="eastAsia"/>
          <w:lang w:eastAsia="ko-KR"/>
        </w:rPr>
        <w:t xml:space="preserve"> </w:t>
      </w:r>
      <w:r w:rsidR="008F73C6">
        <w:rPr>
          <w:rFonts w:eastAsiaTheme="minorEastAsia" w:hint="eastAsia"/>
          <w:lang w:eastAsia="ko-KR"/>
        </w:rPr>
        <w:t>포함된</w:t>
      </w:r>
      <w:r w:rsidR="008F73C6">
        <w:rPr>
          <w:rFonts w:eastAsiaTheme="minorEastAsia" w:hint="eastAsia"/>
          <w:lang w:eastAsia="ko-KR"/>
        </w:rPr>
        <w:t xml:space="preserve"> STM32F407</w:t>
      </w:r>
      <w:r w:rsidR="008F73C6">
        <w:rPr>
          <w:rFonts w:eastAsiaTheme="minorEastAsia" w:hint="eastAsia"/>
          <w:lang w:eastAsia="ko-KR"/>
        </w:rPr>
        <w:t>시리즈</w:t>
      </w:r>
    </w:p>
    <w:p w14:paraId="45A8972D" w14:textId="38FC2645" w:rsidR="00F907EF" w:rsidRDefault="008F73C6">
      <w:pPr>
        <w:numPr>
          <w:ilvl w:val="1"/>
          <w:numId w:val="1"/>
        </w:numPr>
        <w:ind w:hanging="360"/>
      </w:pPr>
      <w:r>
        <w:rPr>
          <w:rFonts w:eastAsiaTheme="minorEastAsia" w:hint="eastAsia"/>
          <w:lang w:eastAsia="ko-KR"/>
        </w:rPr>
        <w:t>통신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사양</w:t>
      </w:r>
      <w:r w:rsidR="00C92FE6">
        <w:t xml:space="preserve">: </w:t>
      </w:r>
    </w:p>
    <w:p w14:paraId="2792BA59" w14:textId="3DE2FE21" w:rsidR="008F73C6" w:rsidRPr="008F73C6" w:rsidRDefault="00C92FE6" w:rsidP="008F73C6">
      <w:pPr>
        <w:numPr>
          <w:ilvl w:val="2"/>
          <w:numId w:val="1"/>
        </w:numPr>
        <w:ind w:hanging="420"/>
      </w:pPr>
      <w:r>
        <w:t>Ethernet (</w:t>
      </w:r>
      <w:r w:rsidR="008F73C6">
        <w:rPr>
          <w:rFonts w:ascii="맑은 고딕" w:eastAsia="맑은 고딕" w:hAnsi="맑은 고딕" w:cs="맑은 고딕" w:hint="eastAsia"/>
          <w:lang w:eastAsia="ko-KR"/>
        </w:rPr>
        <w:t xml:space="preserve">통신 속도 </w:t>
      </w:r>
      <w:r>
        <w:t xml:space="preserve">: 2MB/s) </w:t>
      </w:r>
    </w:p>
    <w:p w14:paraId="6142E3C7" w14:textId="77777777" w:rsidR="008F73C6" w:rsidRPr="008F73C6" w:rsidRDefault="00C92FE6" w:rsidP="008F73C6">
      <w:pPr>
        <w:numPr>
          <w:ilvl w:val="2"/>
          <w:numId w:val="1"/>
        </w:numPr>
        <w:ind w:hanging="420"/>
      </w:pPr>
      <w:r>
        <w:t xml:space="preserve">USB </w:t>
      </w:r>
      <w:r w:rsidR="006F6932">
        <w:t xml:space="preserve">2.0 </w:t>
      </w:r>
    </w:p>
    <w:p w14:paraId="050AB042" w14:textId="1FC90A22" w:rsidR="008F73C6" w:rsidRPr="008F73C6" w:rsidRDefault="00C92FE6" w:rsidP="008F73C6">
      <w:pPr>
        <w:numPr>
          <w:ilvl w:val="2"/>
          <w:numId w:val="1"/>
        </w:numPr>
        <w:ind w:hanging="420"/>
      </w:pPr>
      <w:r>
        <w:t>CAN Bus (</w:t>
      </w:r>
      <w:r w:rsidR="008F73C6">
        <w:rPr>
          <w:rFonts w:ascii="맑은 고딕" w:eastAsia="맑은 고딕" w:hAnsi="맑은 고딕" w:cs="맑은 고딕" w:hint="eastAsia"/>
          <w:lang w:eastAsia="ko-KR"/>
        </w:rPr>
        <w:t xml:space="preserve">통신 속도 </w:t>
      </w:r>
      <w:r>
        <w:t>: 1MB/s</w:t>
      </w:r>
      <w:r w:rsidR="006F6932">
        <w:t>)</w:t>
      </w:r>
    </w:p>
    <w:p w14:paraId="6FBC7C40" w14:textId="7E966E80" w:rsidR="00F907EF" w:rsidRDefault="00011865" w:rsidP="008F73C6">
      <w:pPr>
        <w:numPr>
          <w:ilvl w:val="2"/>
          <w:numId w:val="1"/>
        </w:numPr>
        <w:ind w:hanging="420"/>
      </w:pPr>
      <w:r>
        <w:t>UART</w:t>
      </w:r>
    </w:p>
    <w:p w14:paraId="2CF79A76" w14:textId="48233D9F" w:rsidR="00F907EF" w:rsidRDefault="008F73C6">
      <w:pPr>
        <w:numPr>
          <w:ilvl w:val="1"/>
          <w:numId w:val="1"/>
        </w:numPr>
        <w:ind w:hanging="360"/>
      </w:pPr>
      <w:r>
        <w:rPr>
          <w:rFonts w:ascii="맑은 고딕" w:eastAsia="맑은 고딕" w:hAnsi="맑은 고딕" w:cs="맑은 고딕" w:hint="eastAsia"/>
          <w:lang w:eastAsia="ko-KR"/>
        </w:rPr>
        <w:t>기타 부품</w:t>
      </w:r>
    </w:p>
    <w:p w14:paraId="12A51175" w14:textId="2FE02D44" w:rsidR="008F73C6" w:rsidRPr="008F73C6" w:rsidRDefault="008F73C6" w:rsidP="000B1F24">
      <w:pPr>
        <w:numPr>
          <w:ilvl w:val="2"/>
          <w:numId w:val="1"/>
        </w:numPr>
        <w:ind w:hanging="42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ADS1220C04PW</w:t>
      </w:r>
    </w:p>
    <w:p w14:paraId="0A0D539A" w14:textId="640EDAED" w:rsidR="008F73C6" w:rsidRPr="008F73C6" w:rsidRDefault="00B9491B" w:rsidP="008F73C6">
      <w:pPr>
        <w:numPr>
          <w:ilvl w:val="3"/>
          <w:numId w:val="1"/>
        </w:numPr>
        <w:ind w:hanging="42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Programmable Gain Amplifier</w:t>
      </w:r>
    </w:p>
    <w:p w14:paraId="63283953" w14:textId="37257630" w:rsidR="008F73C6" w:rsidRPr="008F73C6" w:rsidRDefault="008F73C6" w:rsidP="008F73C6">
      <w:pPr>
        <w:numPr>
          <w:ilvl w:val="3"/>
          <w:numId w:val="1"/>
        </w:numPr>
        <w:ind w:hanging="42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Resolution : 24bit</w:t>
      </w:r>
    </w:p>
    <w:p w14:paraId="69A2F94C" w14:textId="127489BC" w:rsidR="008F73C6" w:rsidRPr="008F73C6" w:rsidRDefault="008F73C6" w:rsidP="008F73C6">
      <w:pPr>
        <w:numPr>
          <w:ilvl w:val="3"/>
          <w:numId w:val="1"/>
        </w:numPr>
        <w:ind w:hanging="42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Sample Rate 100SPS</w:t>
      </w:r>
    </w:p>
    <w:p w14:paraId="582B06BE" w14:textId="428E2BB6" w:rsidR="008F73C6" w:rsidRPr="008F73C6" w:rsidRDefault="008F73C6" w:rsidP="008F73C6">
      <w:pPr>
        <w:numPr>
          <w:ilvl w:val="3"/>
          <w:numId w:val="1"/>
        </w:numPr>
        <w:ind w:hanging="420"/>
        <w:rPr>
          <w:lang w:eastAsia="ko-KR"/>
        </w:rPr>
      </w:pPr>
      <w:r>
        <w:rPr>
          <w:rFonts w:eastAsiaTheme="minorEastAsia" w:hint="eastAsia"/>
          <w:lang w:eastAsia="ko-KR"/>
        </w:rPr>
        <w:t xml:space="preserve">0~10mV </w:t>
      </w:r>
      <w:r>
        <w:rPr>
          <w:rFonts w:eastAsiaTheme="minorEastAsia" w:hint="eastAsia"/>
          <w:lang w:eastAsia="ko-KR"/>
        </w:rPr>
        <w:t>차동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입력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진행</w:t>
      </w:r>
      <w:r>
        <w:rPr>
          <w:rFonts w:eastAsiaTheme="minorEastAsia" w:hint="eastAsia"/>
          <w:lang w:eastAsia="ko-KR"/>
        </w:rPr>
        <w:t xml:space="preserve">(Common Mode </w:t>
      </w:r>
      <w:r>
        <w:rPr>
          <w:rFonts w:eastAsiaTheme="minorEastAsia" w:hint="eastAsia"/>
          <w:lang w:eastAsia="ko-KR"/>
        </w:rPr>
        <w:t>전압은</w:t>
      </w:r>
      <w:r>
        <w:rPr>
          <w:rFonts w:eastAsiaTheme="minorEastAsia" w:hint="eastAsia"/>
          <w:lang w:eastAsia="ko-KR"/>
        </w:rPr>
        <w:t xml:space="preserve"> 2.5V)</w:t>
      </w:r>
    </w:p>
    <w:p w14:paraId="69408111" w14:textId="77777777" w:rsidR="008F73C6" w:rsidRPr="008F73C6" w:rsidRDefault="008F73C6">
      <w:pPr>
        <w:numPr>
          <w:ilvl w:val="2"/>
          <w:numId w:val="1"/>
        </w:numPr>
        <w:ind w:hanging="420"/>
      </w:pPr>
      <w:r>
        <w:rPr>
          <w:rFonts w:eastAsiaTheme="minorEastAsia" w:hint="eastAsia"/>
          <w:lang w:eastAsia="ko-KR"/>
        </w:rPr>
        <w:lastRenderedPageBreak/>
        <w:t>DRV8701</w:t>
      </w:r>
    </w:p>
    <w:p w14:paraId="3049EA71" w14:textId="77777777" w:rsidR="008F73C6" w:rsidRPr="008F73C6" w:rsidRDefault="008F73C6" w:rsidP="006777E8">
      <w:pPr>
        <w:numPr>
          <w:ilvl w:val="3"/>
          <w:numId w:val="1"/>
        </w:numPr>
        <w:ind w:hanging="420"/>
      </w:pPr>
      <w:r>
        <w:rPr>
          <w:rFonts w:eastAsiaTheme="minorEastAsia" w:hint="eastAsia"/>
          <w:lang w:eastAsia="ko-KR"/>
        </w:rPr>
        <w:t xml:space="preserve">2 Bi-Directional </w:t>
      </w:r>
      <w:r w:rsidRPr="008F73C6">
        <w:rPr>
          <w:rFonts w:eastAsiaTheme="minorEastAsia" w:hint="eastAsia"/>
          <w:lang w:eastAsia="ko-KR"/>
        </w:rPr>
        <w:t>Motor Driver</w:t>
      </w:r>
    </w:p>
    <w:p w14:paraId="34EFF145" w14:textId="77777777" w:rsidR="008F73C6" w:rsidRPr="008F73C6" w:rsidRDefault="008F73C6" w:rsidP="006777E8">
      <w:pPr>
        <w:numPr>
          <w:ilvl w:val="3"/>
          <w:numId w:val="1"/>
        </w:numPr>
        <w:ind w:hanging="420"/>
      </w:pPr>
      <w:r>
        <w:rPr>
          <w:rFonts w:eastAsiaTheme="minorEastAsia" w:hint="eastAsia"/>
          <w:lang w:eastAsia="ko-KR"/>
        </w:rPr>
        <w:t>Duty : 0% to 100%</w:t>
      </w:r>
    </w:p>
    <w:p w14:paraId="5F239564" w14:textId="3326D7CF" w:rsidR="005C740D" w:rsidRPr="005C740D" w:rsidRDefault="008F73C6" w:rsidP="005C740D">
      <w:pPr>
        <w:numPr>
          <w:ilvl w:val="3"/>
          <w:numId w:val="1"/>
        </w:numPr>
        <w:ind w:hanging="420"/>
      </w:pPr>
      <w:r>
        <w:rPr>
          <w:rFonts w:eastAsiaTheme="minorEastAsia" w:hint="eastAsia"/>
          <w:lang w:eastAsia="ko-KR"/>
        </w:rPr>
        <w:t>Power Consumption : 12V 3A (36W)</w:t>
      </w:r>
    </w:p>
    <w:p w14:paraId="3C0766AB" w14:textId="0A2E9A4D" w:rsidR="005C740D" w:rsidRDefault="005C740D" w:rsidP="005C740D">
      <w:pPr>
        <w:numPr>
          <w:ilvl w:val="2"/>
          <w:numId w:val="1"/>
        </w:numPr>
        <w:ind w:hanging="420"/>
        <w:rPr>
          <w:lang w:eastAsia="ko-KR"/>
        </w:rPr>
      </w:pPr>
      <w:r>
        <w:rPr>
          <w:rFonts w:eastAsiaTheme="minorEastAsia" w:hint="eastAsia"/>
          <w:lang w:eastAsia="ko-KR"/>
        </w:rPr>
        <w:t>I2S</w:t>
      </w:r>
      <w:r>
        <w:rPr>
          <w:rFonts w:eastAsiaTheme="minorEastAsia" w:hint="eastAsia"/>
          <w:lang w:eastAsia="ko-KR"/>
        </w:rPr>
        <w:t>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이용한</w:t>
      </w:r>
      <w:r>
        <w:rPr>
          <w:rFonts w:eastAsiaTheme="minorEastAsia" w:hint="eastAsia"/>
          <w:lang w:eastAsia="ko-KR"/>
        </w:rPr>
        <w:t xml:space="preserve"> DAC </w:t>
      </w:r>
      <w:r>
        <w:rPr>
          <w:rFonts w:eastAsiaTheme="minorEastAsia" w:hint="eastAsia"/>
          <w:lang w:eastAsia="ko-KR"/>
        </w:rPr>
        <w:t>헤드폰</w:t>
      </w:r>
      <w:r>
        <w:rPr>
          <w:rFonts w:eastAsiaTheme="minorEastAsia" w:hint="eastAsia"/>
          <w:lang w:eastAsia="ko-KR"/>
        </w:rPr>
        <w:t xml:space="preserve">, </w:t>
      </w:r>
      <w:r>
        <w:rPr>
          <w:rFonts w:eastAsiaTheme="minorEastAsia" w:hint="eastAsia"/>
          <w:lang w:eastAsia="ko-KR"/>
        </w:rPr>
        <w:t>스피커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앰프</w:t>
      </w:r>
    </w:p>
    <w:p w14:paraId="69ABC866" w14:textId="6DE4BEBB" w:rsidR="0000305A" w:rsidRDefault="005C740D" w:rsidP="00053BC9">
      <w:pPr>
        <w:numPr>
          <w:ilvl w:val="2"/>
          <w:numId w:val="1"/>
        </w:numPr>
        <w:ind w:hanging="42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마이크와 연결될 CODEC</w:t>
      </w:r>
    </w:p>
    <w:p w14:paraId="7E33D1DC" w14:textId="77777777" w:rsidR="00053BC9" w:rsidRDefault="00053BC9" w:rsidP="00053BC9">
      <w:pPr>
        <w:ind w:left="1500" w:firstLine="0"/>
        <w:rPr>
          <w:lang w:eastAsia="ko-KR"/>
        </w:rPr>
      </w:pPr>
    </w:p>
    <w:p w14:paraId="2506D8D7" w14:textId="306DB3CA" w:rsidR="00F907EF" w:rsidRDefault="005C740D">
      <w:pPr>
        <w:spacing w:after="104" w:line="240" w:lineRule="auto"/>
        <w:ind w:left="370" w:right="-15"/>
        <w:rPr>
          <w:lang w:eastAsia="ko-KR"/>
        </w:rPr>
      </w:pPr>
      <w:r>
        <w:rPr>
          <w:rFonts w:eastAsiaTheme="minorEastAsia" w:hint="eastAsia"/>
          <w:color w:val="39362E"/>
          <w:lang w:eastAsia="ko-KR"/>
        </w:rPr>
        <w:t>개발자에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따른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사양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지정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/>
          <w:color w:val="39362E"/>
          <w:lang w:eastAsia="ko-KR"/>
        </w:rPr>
        <w:t>–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여기서는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교육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내용과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똑같이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진행한다</w:t>
      </w:r>
      <w:r>
        <w:rPr>
          <w:rFonts w:eastAsiaTheme="minorEastAsia" w:hint="eastAsia"/>
          <w:color w:val="39362E"/>
          <w:lang w:eastAsia="ko-KR"/>
        </w:rPr>
        <w:t>.</w:t>
      </w:r>
      <w:r w:rsidR="00C92FE6">
        <w:rPr>
          <w:color w:val="39362E"/>
          <w:lang w:eastAsia="ko-KR"/>
        </w:rPr>
        <w:t xml:space="preserve"> </w:t>
      </w:r>
    </w:p>
    <w:p w14:paraId="12B96396" w14:textId="428DCC3D" w:rsidR="00F907EF" w:rsidRDefault="00ED6D47">
      <w:pPr>
        <w:numPr>
          <w:ilvl w:val="1"/>
          <w:numId w:val="1"/>
        </w:numPr>
        <w:spacing w:after="104" w:line="240" w:lineRule="auto"/>
        <w:ind w:hanging="360"/>
      </w:pPr>
      <w:r>
        <w:rPr>
          <w:rFonts w:eastAsiaTheme="minorEastAsia" w:hint="eastAsia"/>
          <w:color w:val="39362E"/>
          <w:lang w:eastAsia="ko-KR"/>
        </w:rPr>
        <w:t>Ethernet Physical IC</w:t>
      </w:r>
    </w:p>
    <w:p w14:paraId="6D2E1CCC" w14:textId="2692B11B" w:rsidR="00F907EF" w:rsidRDefault="00ED6D47">
      <w:pPr>
        <w:numPr>
          <w:ilvl w:val="1"/>
          <w:numId w:val="1"/>
        </w:numPr>
        <w:spacing w:after="104" w:line="240" w:lineRule="auto"/>
        <w:ind w:hanging="360"/>
      </w:pPr>
      <w:r>
        <w:rPr>
          <w:rFonts w:eastAsiaTheme="minorEastAsia" w:hint="eastAsia"/>
          <w:color w:val="39362E"/>
          <w:lang w:eastAsia="ko-KR"/>
        </w:rPr>
        <w:t>Vref IC, Regulator, Clock Generator</w:t>
      </w:r>
    </w:p>
    <w:p w14:paraId="1D13BDDD" w14:textId="0ABE7074" w:rsidR="00F907EF" w:rsidRDefault="00ED6D47">
      <w:pPr>
        <w:numPr>
          <w:ilvl w:val="1"/>
          <w:numId w:val="1"/>
        </w:numPr>
        <w:spacing w:after="104" w:line="240" w:lineRule="auto"/>
        <w:ind w:hanging="360"/>
        <w:rPr>
          <w:lang w:eastAsia="ko-KR"/>
        </w:rPr>
      </w:pPr>
      <w:r>
        <w:rPr>
          <w:rFonts w:eastAsiaTheme="minorEastAsia" w:hint="eastAsia"/>
          <w:color w:val="39362E"/>
          <w:lang w:eastAsia="ko-KR"/>
        </w:rPr>
        <w:t>그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외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부품</w:t>
      </w:r>
      <w:r>
        <w:rPr>
          <w:rFonts w:eastAsiaTheme="minorEastAsia" w:hint="eastAsia"/>
          <w:color w:val="39362E"/>
          <w:lang w:eastAsia="ko-KR"/>
        </w:rPr>
        <w:t>(</w:t>
      </w:r>
      <w:r>
        <w:rPr>
          <w:rFonts w:eastAsiaTheme="minorEastAsia" w:hint="eastAsia"/>
          <w:color w:val="39362E"/>
          <w:lang w:eastAsia="ko-KR"/>
        </w:rPr>
        <w:t>교육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내용을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따라가도록</w:t>
      </w:r>
      <w:r>
        <w:rPr>
          <w:rFonts w:eastAsiaTheme="minorEastAsia" w:hint="eastAsia"/>
          <w:color w:val="39362E"/>
          <w:lang w:eastAsia="ko-KR"/>
        </w:rPr>
        <w:t xml:space="preserve"> </w:t>
      </w:r>
      <w:r>
        <w:rPr>
          <w:rFonts w:eastAsiaTheme="minorEastAsia" w:hint="eastAsia"/>
          <w:color w:val="39362E"/>
          <w:lang w:eastAsia="ko-KR"/>
        </w:rPr>
        <w:t>한다</w:t>
      </w:r>
      <w:r>
        <w:rPr>
          <w:rFonts w:eastAsiaTheme="minorEastAsia" w:hint="eastAsia"/>
          <w:color w:val="39362E"/>
          <w:lang w:eastAsia="ko-KR"/>
        </w:rPr>
        <w:t>)</w:t>
      </w:r>
    </w:p>
    <w:p w14:paraId="1AE1AB59" w14:textId="77777777" w:rsidR="00ED6D47" w:rsidRPr="00ED6D47" w:rsidRDefault="00ED6D47" w:rsidP="00ED6D47">
      <w:pPr>
        <w:numPr>
          <w:ilvl w:val="1"/>
          <w:numId w:val="1"/>
        </w:numPr>
        <w:spacing w:after="104" w:line="240" w:lineRule="auto"/>
        <w:ind w:hanging="360"/>
      </w:pPr>
      <w:r>
        <w:rPr>
          <w:rFonts w:ascii="맑은 고딕" w:eastAsia="맑은 고딕" w:hAnsi="맑은 고딕" w:cs="맑은 고딕" w:hint="eastAsia"/>
          <w:color w:val="39362E"/>
          <w:lang w:eastAsia="ko-KR"/>
        </w:rPr>
        <w:t>전원 스위치</w:t>
      </w:r>
    </w:p>
    <w:p w14:paraId="48747C5C" w14:textId="77777777" w:rsidR="00ED6D47" w:rsidRPr="00ED6D47" w:rsidRDefault="00ED6D47" w:rsidP="00ED6D47">
      <w:pPr>
        <w:numPr>
          <w:ilvl w:val="1"/>
          <w:numId w:val="1"/>
        </w:numPr>
        <w:spacing w:after="104" w:line="240" w:lineRule="auto"/>
        <w:ind w:hanging="360"/>
      </w:pPr>
      <w:r>
        <w:rPr>
          <w:rFonts w:eastAsiaTheme="minorEastAsia" w:hint="eastAsia"/>
          <w:lang w:eastAsia="ko-KR"/>
        </w:rPr>
        <w:t>커넥터</w:t>
      </w:r>
    </w:p>
    <w:p w14:paraId="73948102" w14:textId="77777777" w:rsidR="00ED6D47" w:rsidRDefault="00ED6D47" w:rsidP="00ED6D47">
      <w:pPr>
        <w:spacing w:after="104" w:line="240" w:lineRule="auto"/>
        <w:ind w:left="0" w:firstLine="0"/>
        <w:rPr>
          <w:rFonts w:eastAsiaTheme="minorEastAsia"/>
          <w:lang w:eastAsia="ko-KR"/>
        </w:rPr>
      </w:pPr>
    </w:p>
    <w:p w14:paraId="1C8C2200" w14:textId="09E1D017" w:rsidR="00011865" w:rsidRPr="0000305A" w:rsidRDefault="00ED6D47" w:rsidP="0000305A">
      <w:pPr>
        <w:spacing w:after="246" w:line="240" w:lineRule="auto"/>
        <w:ind w:left="0" w:firstLine="0"/>
        <w:rPr>
          <w:b/>
          <w:lang w:eastAsia="ko-KR"/>
        </w:rPr>
      </w:pPr>
      <w:r>
        <w:rPr>
          <w:rFonts w:ascii="맑은 고딕" w:eastAsia="맑은 고딕" w:hAnsi="맑은 고딕" w:cs="맑은 고딕" w:hint="eastAsia"/>
          <w:b/>
          <w:lang w:eastAsia="ko-KR"/>
        </w:rPr>
        <w:t>위와 같은 사양으로 진행하며, 부품을 개인차에 따라 쓰지 않는 이유는 이미 라이브러리 제공이 되어있으므로 이를 이용하기 위한 목적이다.</w:t>
      </w:r>
    </w:p>
    <w:sectPr w:rsidR="00011865" w:rsidRPr="0000305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172" w:right="1566" w:bottom="1869" w:left="1440" w:header="1632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CAEA1" w14:textId="77777777" w:rsidR="000C3E19" w:rsidRDefault="000C3E19">
      <w:pPr>
        <w:spacing w:after="0" w:line="240" w:lineRule="auto"/>
      </w:pPr>
      <w:r>
        <w:separator/>
      </w:r>
    </w:p>
  </w:endnote>
  <w:endnote w:type="continuationSeparator" w:id="0">
    <w:p w14:paraId="0B8099F2" w14:textId="77777777" w:rsidR="000C3E19" w:rsidRDefault="000C3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D2046" w14:textId="77777777" w:rsidR="00F907EF" w:rsidRDefault="00C92FE6">
    <w:pPr>
      <w:tabs>
        <w:tab w:val="right" w:pos="9351"/>
      </w:tabs>
      <w:spacing w:after="0" w:line="240" w:lineRule="auto"/>
      <w:ind w:left="0" w:firstLine="0"/>
    </w:pPr>
    <w:r>
      <w:rPr>
        <w:rFonts w:ascii="Century Gothic" w:eastAsia="Century Gothic" w:hAnsi="Century Gothic" w:cs="Century Gothic"/>
        <w:color w:val="ED5A25"/>
        <w:sz w:val="16"/>
      </w:rPr>
      <w:t xml:space="preserve">HIGH-SPEED BOARD DESIGN TASK - AUGUST 2017 </w:t>
    </w:r>
    <w:r>
      <w:rPr>
        <w:rFonts w:ascii="Century Gothic" w:eastAsia="Century Gothic" w:hAnsi="Century Gothic" w:cs="Century Gothic"/>
        <w:color w:val="ED5A25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5A033D" w:rsidRPr="005A033D">
      <w:rPr>
        <w:rFonts w:ascii="Century Gothic" w:eastAsia="Century Gothic" w:hAnsi="Century Gothic" w:cs="Century Gothic"/>
        <w:noProof/>
        <w:color w:val="ED5A25"/>
        <w:sz w:val="16"/>
      </w:rPr>
      <w:t>2</w:t>
    </w:r>
    <w:r>
      <w:rPr>
        <w:rFonts w:ascii="Century Gothic" w:eastAsia="Century Gothic" w:hAnsi="Century Gothic" w:cs="Century Gothic"/>
        <w:color w:val="ED5A25"/>
        <w:sz w:val="16"/>
      </w:rPr>
      <w:fldChar w:fldCharType="end"/>
    </w:r>
    <w:r>
      <w:rPr>
        <w:rFonts w:ascii="Century Gothic" w:eastAsia="Century Gothic" w:hAnsi="Century Gothic" w:cs="Century Gothic"/>
        <w:color w:val="ED5A25"/>
        <w:sz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66848" w14:textId="77777777" w:rsidR="00F907EF" w:rsidRDefault="00F907EF">
    <w:pPr>
      <w:spacing w:after="0" w:line="276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0779" w14:textId="77777777" w:rsidR="00F907EF" w:rsidRDefault="00F907EF">
    <w:pPr>
      <w:spacing w:after="0" w:line="276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4EF10" w14:textId="77777777" w:rsidR="00F907EF" w:rsidRDefault="00C92FE6">
    <w:pPr>
      <w:tabs>
        <w:tab w:val="right" w:pos="9234"/>
      </w:tabs>
      <w:spacing w:after="0" w:line="240" w:lineRule="auto"/>
      <w:ind w:left="0" w:firstLine="0"/>
    </w:pPr>
    <w:r>
      <w:rPr>
        <w:rFonts w:ascii="Century Gothic" w:eastAsia="Century Gothic" w:hAnsi="Century Gothic" w:cs="Century Gothic"/>
        <w:color w:val="ED5A25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4E2E3B" w:rsidRPr="004E2E3B">
      <w:rPr>
        <w:rFonts w:ascii="Century Gothic" w:eastAsia="Century Gothic" w:hAnsi="Century Gothic" w:cs="Century Gothic"/>
        <w:noProof/>
        <w:color w:val="ED5A25"/>
        <w:sz w:val="16"/>
      </w:rPr>
      <w:t>2</w:t>
    </w:r>
    <w:r>
      <w:rPr>
        <w:rFonts w:ascii="Century Gothic" w:eastAsia="Century Gothic" w:hAnsi="Century Gothic" w:cs="Century Gothic"/>
        <w:color w:val="ED5A25"/>
        <w:sz w:val="16"/>
      </w:rPr>
      <w:fldChar w:fldCharType="end"/>
    </w:r>
    <w:r>
      <w:rPr>
        <w:rFonts w:ascii="Century Gothic" w:eastAsia="Century Gothic" w:hAnsi="Century Gothic" w:cs="Century Gothic"/>
        <w:color w:val="ED5A25"/>
        <w:sz w:val="16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58EE3" w14:textId="77777777" w:rsidR="00F907EF" w:rsidRDefault="00C92FE6">
    <w:pPr>
      <w:tabs>
        <w:tab w:val="right" w:pos="9234"/>
      </w:tabs>
      <w:spacing w:after="0" w:line="240" w:lineRule="auto"/>
      <w:ind w:left="0" w:firstLine="0"/>
    </w:pPr>
    <w:r>
      <w:rPr>
        <w:rFonts w:ascii="Century Gothic" w:eastAsia="Century Gothic" w:hAnsi="Century Gothic" w:cs="Century Gothic"/>
        <w:color w:val="ED5A25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4E2E3B" w:rsidRPr="004E2E3B">
      <w:rPr>
        <w:rFonts w:ascii="Century Gothic" w:eastAsia="Century Gothic" w:hAnsi="Century Gothic" w:cs="Century Gothic"/>
        <w:noProof/>
        <w:color w:val="ED5A25"/>
        <w:sz w:val="16"/>
      </w:rPr>
      <w:t>1</w:t>
    </w:r>
    <w:r>
      <w:rPr>
        <w:rFonts w:ascii="Century Gothic" w:eastAsia="Century Gothic" w:hAnsi="Century Gothic" w:cs="Century Gothic"/>
        <w:color w:val="ED5A25"/>
        <w:sz w:val="16"/>
      </w:rPr>
      <w:fldChar w:fldCharType="end"/>
    </w:r>
    <w:r>
      <w:rPr>
        <w:rFonts w:ascii="Century Gothic" w:eastAsia="Century Gothic" w:hAnsi="Century Gothic" w:cs="Century Gothic"/>
        <w:color w:val="ED5A25"/>
        <w:sz w:val="16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2D3E4" w14:textId="77777777" w:rsidR="00F907EF" w:rsidRDefault="00C92FE6">
    <w:pPr>
      <w:tabs>
        <w:tab w:val="right" w:pos="9234"/>
      </w:tabs>
      <w:spacing w:after="0" w:line="240" w:lineRule="auto"/>
      <w:ind w:left="0" w:firstLine="0"/>
    </w:pPr>
    <w:r>
      <w:rPr>
        <w:rFonts w:ascii="Century Gothic" w:eastAsia="Century Gothic" w:hAnsi="Century Gothic" w:cs="Century Gothic"/>
        <w:color w:val="ED5A25"/>
        <w:sz w:val="16"/>
      </w:rPr>
      <w:t xml:space="preserve">HIGH-SPEED BOARD DESIGN TASK - AUGUST 2017 </w:t>
    </w:r>
    <w:r>
      <w:rPr>
        <w:rFonts w:ascii="Century Gothic" w:eastAsia="Century Gothic" w:hAnsi="Century Gothic" w:cs="Century Gothic"/>
        <w:color w:val="ED5A25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entury Gothic" w:eastAsia="Century Gothic" w:hAnsi="Century Gothic" w:cs="Century Gothic"/>
        <w:color w:val="ED5A25"/>
        <w:sz w:val="16"/>
      </w:rPr>
      <w:t>2</w:t>
    </w:r>
    <w:r>
      <w:rPr>
        <w:rFonts w:ascii="Century Gothic" w:eastAsia="Century Gothic" w:hAnsi="Century Gothic" w:cs="Century Gothic"/>
        <w:color w:val="ED5A25"/>
        <w:sz w:val="16"/>
      </w:rPr>
      <w:fldChar w:fldCharType="end"/>
    </w:r>
    <w:r>
      <w:rPr>
        <w:rFonts w:ascii="Century Gothic" w:eastAsia="Century Gothic" w:hAnsi="Century Gothic" w:cs="Century Gothic"/>
        <w:color w:val="ED5A25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E3B91" w14:textId="77777777" w:rsidR="000C3E19" w:rsidRDefault="000C3E19">
      <w:pPr>
        <w:spacing w:after="0" w:line="240" w:lineRule="auto"/>
      </w:pPr>
      <w:r>
        <w:separator/>
      </w:r>
    </w:p>
  </w:footnote>
  <w:footnote w:type="continuationSeparator" w:id="0">
    <w:p w14:paraId="12674D45" w14:textId="77777777" w:rsidR="000C3E19" w:rsidRDefault="000C3E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9E3EE" w14:textId="77777777" w:rsidR="00F907EF" w:rsidRDefault="00C92FE6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color w:val="000000"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4181537" wp14:editId="6AF2CB06">
              <wp:simplePos x="0" y="0"/>
              <wp:positionH relativeFrom="page">
                <wp:posOffset>896417</wp:posOffset>
              </wp:positionH>
              <wp:positionV relativeFrom="page">
                <wp:posOffset>1036320</wp:posOffset>
              </wp:positionV>
              <wp:extent cx="5981065" cy="12192"/>
              <wp:effectExtent l="0" t="0" r="0" b="0"/>
              <wp:wrapSquare wrapText="bothSides"/>
              <wp:docPr id="2618" name="Group 26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12192"/>
                        <a:chOff x="0" y="0"/>
                        <a:chExt cx="5981065" cy="12192"/>
                      </a:xfrm>
                    </wpg:grpSpPr>
                    <wps:wsp>
                      <wps:cNvPr id="2811" name="Shape 2811"/>
                      <wps:cNvSpPr/>
                      <wps:spPr>
                        <a:xfrm>
                          <a:off x="0" y="0"/>
                          <a:ext cx="598106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12192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DDD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C86C77F" id="Group 2618" o:spid="_x0000_s1026" style="position:absolute;margin-left:70.6pt;margin-top:81.6pt;width:470.95pt;height:.95pt;z-index:251658240;mso-position-horizontal-relative:page;mso-position-vertical-relative:page" coordsize="59810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">
              <v:shape id="Shape 2811" o:spid="_x0000_s1027" style="position:absolute;width:59810;height:121;visibility:visible;mso-wrap-style:square;v-text-anchor:top" coordsize="5981065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i8z8MA&#10;AADdAAAADwAAAGRycy9kb3ducmV2LnhtbESPS4vCMBSF98L8h3AHZqdpHVCpRhEZwXHlC9xem2tb&#10;bG5Kkqmdf28EweXhPD7ObNGZWrTkfGVZQTpIQBDnVldcKDgd1/0JCB+QNdaWScE/eVjMP3ozzLS9&#10;857aQyhEHGGfoYIyhCaT0uclGfQD2xBH72qdwRClK6R2eI/jppbDJBlJgxVHQokNrUrKb4c/EyHb&#10;fYrtZbcenze/31r/uHa1vCj19dktpyACdeEdfrU3WsFwkqbwfBOf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Si8z8MAAADdAAAADwAAAAAAAAAAAAAAAACYAgAAZHJzL2Rv&#10;d25yZXYueG1sUEsFBgAAAAAEAAQA9QAAAIgDAAAAAA==&#10;" path="m,l5981065,r,12192l,12192,,e" fillcolor="#fbddd3" stroked="f" strokeweight="0">
                <v:stroke miterlimit="83231f" joinstyle="miter"/>
                <v:path arrowok="t" textboxrect="0,0,5981065,12192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77B04" w14:textId="77777777" w:rsidR="00F907EF" w:rsidRDefault="00F907EF">
    <w:pPr>
      <w:spacing w:after="0" w:line="276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7EC7C" w14:textId="77777777" w:rsidR="00F907EF" w:rsidRDefault="00F907EF">
    <w:pPr>
      <w:spacing w:after="0" w:line="276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5BFD2" w14:textId="77777777" w:rsidR="00F907EF" w:rsidRDefault="00C92FE6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color w:val="000000"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F63A288" wp14:editId="2C5F3744">
              <wp:simplePos x="0" y="0"/>
              <wp:positionH relativeFrom="page">
                <wp:posOffset>896417</wp:posOffset>
              </wp:positionH>
              <wp:positionV relativeFrom="page">
                <wp:posOffset>1036320</wp:posOffset>
              </wp:positionV>
              <wp:extent cx="5981065" cy="12192"/>
              <wp:effectExtent l="0" t="0" r="0" b="0"/>
              <wp:wrapSquare wrapText="bothSides"/>
              <wp:docPr id="2688" name="Group 26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12192"/>
                        <a:chOff x="0" y="0"/>
                        <a:chExt cx="5981065" cy="12192"/>
                      </a:xfrm>
                    </wpg:grpSpPr>
                    <wps:wsp>
                      <wps:cNvPr id="2814" name="Shape 2814"/>
                      <wps:cNvSpPr/>
                      <wps:spPr>
                        <a:xfrm>
                          <a:off x="0" y="0"/>
                          <a:ext cx="598106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12192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DDD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8E47B7" id="Group 2688" o:spid="_x0000_s1026" style="position:absolute;margin-left:70.6pt;margin-top:81.6pt;width:470.95pt;height:.95pt;z-index:251659264;mso-position-horizontal-relative:page;mso-position-vertical-relative:page" coordsize="59810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">
              <v:shape id="Shape 2814" o:spid="_x0000_s1027" style="position:absolute;width:59810;height:121;visibility:visible;mso-wrap-style:square;v-text-anchor:top" coordsize="5981065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8fV8QA&#10;AADdAAAADwAAAGRycy9kb3ducmV2LnhtbESPS2vCQBSF9wX/w3CF7uokVqpERxFRUFf1AW6vmWsS&#10;zNwJM9OY/nunUHB5OI+PM1t0phYtOV9ZVpAOEhDEudUVFwrOp83HBIQPyBpry6Tglzws5r23GWba&#10;PvhA7TEUIo6wz1BBGUKTSenzkgz6gW2Io3ezzmCI0hVSO3zEcVPLYZJ8SYMVR0KJDa1Kyu/HHxMh&#10;+0OK7fV7M75sd59ar127Wl6Veu93yymIQF14hf/bW61gOElH8PcmPgE5f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fH1fEAAAA3QAAAA8AAAAAAAAAAAAAAAAAmAIAAGRycy9k&#10;b3ducmV2LnhtbFBLBQYAAAAABAAEAPUAAACJAwAAAAA=&#10;" path="m,l5981065,r,12192l,12192,,e" fillcolor="#fbddd3" stroked="f" strokeweight="0">
                <v:stroke miterlimit="83231f" joinstyle="miter"/>
                <v:path arrowok="t" textboxrect="0,0,5981065,12192"/>
              </v:shape>
              <w10:wrap type="square"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0B579" w14:textId="77777777" w:rsidR="00F907EF" w:rsidRDefault="00C92FE6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color w:val="000000"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BD7E8EB" wp14:editId="050F6893">
              <wp:simplePos x="0" y="0"/>
              <wp:positionH relativeFrom="page">
                <wp:posOffset>896417</wp:posOffset>
              </wp:positionH>
              <wp:positionV relativeFrom="page">
                <wp:posOffset>1036320</wp:posOffset>
              </wp:positionV>
              <wp:extent cx="5981065" cy="12192"/>
              <wp:effectExtent l="0" t="0" r="0" b="0"/>
              <wp:wrapSquare wrapText="bothSides"/>
              <wp:docPr id="2665" name="Group 26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12192"/>
                        <a:chOff x="0" y="0"/>
                        <a:chExt cx="5981065" cy="12192"/>
                      </a:xfrm>
                    </wpg:grpSpPr>
                    <wps:wsp>
                      <wps:cNvPr id="2813" name="Shape 2813"/>
                      <wps:cNvSpPr/>
                      <wps:spPr>
                        <a:xfrm>
                          <a:off x="0" y="0"/>
                          <a:ext cx="598106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12192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DDD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3DFCBFE" id="Group 2665" o:spid="_x0000_s1026" style="position:absolute;margin-left:70.6pt;margin-top:81.6pt;width:470.95pt;height:.95pt;z-index:251660288;mso-position-horizontal-relative:page;mso-position-vertical-relative:page" coordsize="59810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">
              <v:shape id="Shape 2813" o:spid="_x0000_s1027" style="position:absolute;width:59810;height:121;visibility:visible;mso-wrap-style:square;v-text-anchor:top" coordsize="5981065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aHI8MA&#10;AADdAAAADwAAAGRycy9kb3ducmV2LnhtbESPS4vCMBSF9wP+h3CF2Y1pFUapRhFRUFfjA9xem2tb&#10;bG5Kkqn135uBAZeH8/g4s0VnatGS85VlBekgAUGcW11xoeB82nxNQPiArLG2TAqe5GEx733MMNP2&#10;wQdqj6EQcYR9hgrKEJpMSp+XZNAPbEMcvZt1BkOUrpDa4SOOm1oOk+RbGqw4EkpsaFVSfj/+mgjZ&#10;H1Jsrz+b8WW7G2m9du1qeVXqs98tpyACdeEd/m9vtYLhJB3B35v4BOT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raHI8MAAADdAAAADwAAAAAAAAAAAAAAAACYAgAAZHJzL2Rv&#10;d25yZXYueG1sUEsFBgAAAAAEAAQA9QAAAIgDAAAAAA==&#10;" path="m,l5981065,r,12192l,12192,,e" fillcolor="#fbddd3" stroked="f" strokeweight="0">
                <v:stroke miterlimit="83231f" joinstyle="miter"/>
                <v:path arrowok="t" textboxrect="0,0,5981065,12192"/>
              </v:shape>
              <w10:wrap type="square"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18D11" w14:textId="77777777" w:rsidR="00F907EF" w:rsidRDefault="00C92FE6">
    <w:pPr>
      <w:spacing w:after="0" w:line="276" w:lineRule="auto"/>
      <w:ind w:left="0" w:firstLine="0"/>
      <w:jc w:val="both"/>
    </w:pPr>
    <w:r>
      <w:rPr>
        <w:rFonts w:ascii="Calibri" w:eastAsia="Calibri" w:hAnsi="Calibri" w:cs="Calibri"/>
        <w:noProof/>
        <w:color w:val="000000"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B2B83C7" wp14:editId="0F6B41DD">
              <wp:simplePos x="0" y="0"/>
              <wp:positionH relativeFrom="page">
                <wp:posOffset>896417</wp:posOffset>
              </wp:positionH>
              <wp:positionV relativeFrom="page">
                <wp:posOffset>1036320</wp:posOffset>
              </wp:positionV>
              <wp:extent cx="5981065" cy="12192"/>
              <wp:effectExtent l="0" t="0" r="0" b="0"/>
              <wp:wrapSquare wrapText="bothSides"/>
              <wp:docPr id="2642" name="Group 26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12192"/>
                        <a:chOff x="0" y="0"/>
                        <a:chExt cx="5981065" cy="12192"/>
                      </a:xfrm>
                    </wpg:grpSpPr>
                    <wps:wsp>
                      <wps:cNvPr id="2812" name="Shape 2812"/>
                      <wps:cNvSpPr/>
                      <wps:spPr>
                        <a:xfrm>
                          <a:off x="0" y="0"/>
                          <a:ext cx="598106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12192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DDD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6DC0F8E" id="Group 2642" o:spid="_x0000_s1026" style="position:absolute;margin-left:70.6pt;margin-top:81.6pt;width:470.95pt;height:.95pt;z-index:251661312;mso-position-horizontal-relative:page;mso-position-vertical-relative:page" coordsize="59810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">
              <v:shape id="Shape 2812" o:spid="_x0000_s1027" style="position:absolute;width:59810;height:121;visibility:visible;mso-wrap-style:square;v-text-anchor:top" coordsize="5981065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oiuMUA&#10;AADdAAAADwAAAGRycy9kb3ducmV2LnhtbESPX2vCMBTF3wf7DuEOfJtpK2zSmRYRBbenWYW9Xptr&#10;W2xuShJr9+2XwWCPh/Pnx1mVk+nFSM53lhWk8wQEcW11x42C03H3vAThA7LG3jIp+CYPZfH4sMJc&#10;2zsfaKxCI+II+xwVtCEMuZS+bsmgn9uBOHoX6wyGKF0jtcN7HDe9zJLkRRrsOBJaHGjTUn2tbiZC&#10;Pg4pjufP3evX/n2h9daNm/VZqdnTtH4DEWgK/+G/9l4ryJZpBr9v4hOQ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+iK4xQAAAN0AAAAPAAAAAAAAAAAAAAAAAJgCAABkcnMv&#10;ZG93bnJldi54bWxQSwUGAAAAAAQABAD1AAAAigMAAAAA&#10;" path="m,l5981065,r,12192l,12192,,e" fillcolor="#fbddd3" stroked="f" strokeweight="0">
                <v:stroke miterlimit="83231f" joinstyle="miter"/>
                <v:path arrowok="t" textboxrect="0,0,5981065,12192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33CCF"/>
    <w:multiLevelType w:val="hybridMultilevel"/>
    <w:tmpl w:val="2716DFB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8764EC"/>
    <w:multiLevelType w:val="hybridMultilevel"/>
    <w:tmpl w:val="CD56FF70"/>
    <w:lvl w:ilvl="0" w:tplc="98E8818E">
      <w:start w:val="1"/>
      <w:numFmt w:val="decimal"/>
      <w:lvlText w:val="%1-"/>
      <w:lvlJc w:val="left"/>
      <w:pPr>
        <w:ind w:left="1212" w:hanging="852"/>
      </w:pPr>
      <w:rPr>
        <w:rFonts w:ascii="Century Gothic" w:eastAsia="Century Gothic" w:hAnsi="Century Gothic" w:cs="Century Gothic" w:hint="default"/>
        <w:color w:val="ED5A25"/>
        <w:sz w:val="9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B70F84"/>
    <w:multiLevelType w:val="hybridMultilevel"/>
    <w:tmpl w:val="EED4C9D0"/>
    <w:lvl w:ilvl="0" w:tplc="ADFADED0">
      <w:start w:val="1"/>
      <w:numFmt w:val="bullet"/>
      <w:lvlText w:val="•"/>
      <w:lvlJc w:val="left"/>
      <w:pPr>
        <w:ind w:left="360"/>
      </w:pPr>
      <w:rPr>
        <w:rFonts w:ascii="Garamond" w:eastAsia="Garamond" w:hAnsi="Garamond" w:cs="Garamond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DC3E78">
      <w:start w:val="1"/>
      <w:numFmt w:val="bullet"/>
      <w:lvlText w:val="-"/>
      <w:lvlJc w:val="left"/>
      <w:pPr>
        <w:ind w:left="705"/>
      </w:pPr>
      <w:rPr>
        <w:rFonts w:ascii="Garamond" w:eastAsia="Garamond" w:hAnsi="Garamond" w:cs="Garamond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A6D3C8">
      <w:start w:val="1"/>
      <w:numFmt w:val="bullet"/>
      <w:lvlText w:val="▪"/>
      <w:lvlJc w:val="left"/>
      <w:pPr>
        <w:ind w:left="1440"/>
      </w:pPr>
      <w:rPr>
        <w:rFonts w:ascii="Garamond" w:eastAsia="Garamond" w:hAnsi="Garamond" w:cs="Garamond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84D4CC">
      <w:start w:val="1"/>
      <w:numFmt w:val="bullet"/>
      <w:lvlText w:val="•"/>
      <w:lvlJc w:val="left"/>
      <w:pPr>
        <w:ind w:left="2160"/>
      </w:pPr>
      <w:rPr>
        <w:rFonts w:ascii="Garamond" w:eastAsia="Garamond" w:hAnsi="Garamond" w:cs="Garamond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48146C">
      <w:start w:val="1"/>
      <w:numFmt w:val="bullet"/>
      <w:lvlText w:val="o"/>
      <w:lvlJc w:val="left"/>
      <w:pPr>
        <w:ind w:left="2880"/>
      </w:pPr>
      <w:rPr>
        <w:rFonts w:ascii="Garamond" w:eastAsia="Garamond" w:hAnsi="Garamond" w:cs="Garamond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6AB900">
      <w:start w:val="1"/>
      <w:numFmt w:val="bullet"/>
      <w:lvlText w:val="▪"/>
      <w:lvlJc w:val="left"/>
      <w:pPr>
        <w:ind w:left="3600"/>
      </w:pPr>
      <w:rPr>
        <w:rFonts w:ascii="Garamond" w:eastAsia="Garamond" w:hAnsi="Garamond" w:cs="Garamond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B4B412">
      <w:start w:val="1"/>
      <w:numFmt w:val="bullet"/>
      <w:lvlText w:val="•"/>
      <w:lvlJc w:val="left"/>
      <w:pPr>
        <w:ind w:left="4320"/>
      </w:pPr>
      <w:rPr>
        <w:rFonts w:ascii="Garamond" w:eastAsia="Garamond" w:hAnsi="Garamond" w:cs="Garamond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1099A2">
      <w:start w:val="1"/>
      <w:numFmt w:val="bullet"/>
      <w:lvlText w:val="o"/>
      <w:lvlJc w:val="left"/>
      <w:pPr>
        <w:ind w:left="5040"/>
      </w:pPr>
      <w:rPr>
        <w:rFonts w:ascii="Garamond" w:eastAsia="Garamond" w:hAnsi="Garamond" w:cs="Garamond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0453E8">
      <w:start w:val="1"/>
      <w:numFmt w:val="bullet"/>
      <w:lvlText w:val="▪"/>
      <w:lvlJc w:val="left"/>
      <w:pPr>
        <w:ind w:left="5760"/>
      </w:pPr>
      <w:rPr>
        <w:rFonts w:ascii="Garamond" w:eastAsia="Garamond" w:hAnsi="Garamond" w:cs="Garamond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9F05B1"/>
    <w:multiLevelType w:val="hybridMultilevel"/>
    <w:tmpl w:val="328A1E3A"/>
    <w:lvl w:ilvl="0" w:tplc="0986D444">
      <w:start w:val="1"/>
      <w:numFmt w:val="upperRoman"/>
      <w:lvlText w:val="%1."/>
      <w:lvlJc w:val="left"/>
      <w:pPr>
        <w:ind w:left="576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C06B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A2AF92">
      <w:start w:val="1"/>
      <w:numFmt w:val="bullet"/>
      <w:lvlText w:val="o"/>
      <w:lvlJc w:val="left"/>
      <w:pPr>
        <w:ind w:left="1500"/>
      </w:pPr>
      <w:rPr>
        <w:rFonts w:ascii="Courier New" w:eastAsia="Courier New" w:hAnsi="Courier New" w:cs="Courier New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FC9B94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E458A0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C4B978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842510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56D1E2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26A1A4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4C48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303843">
    <w:abstractNumId w:val="3"/>
  </w:num>
  <w:num w:numId="2" w16cid:durableId="1419909364">
    <w:abstractNumId w:val="2"/>
  </w:num>
  <w:num w:numId="3" w16cid:durableId="747387024">
    <w:abstractNumId w:val="1"/>
  </w:num>
  <w:num w:numId="4" w16cid:durableId="1374113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7EF"/>
    <w:rsid w:val="0000305A"/>
    <w:rsid w:val="00011865"/>
    <w:rsid w:val="00053BC9"/>
    <w:rsid w:val="000A21C9"/>
    <w:rsid w:val="000B1F24"/>
    <w:rsid w:val="000C3E19"/>
    <w:rsid w:val="0039336A"/>
    <w:rsid w:val="003B44ED"/>
    <w:rsid w:val="00406887"/>
    <w:rsid w:val="0044476F"/>
    <w:rsid w:val="004928F8"/>
    <w:rsid w:val="004E2E3B"/>
    <w:rsid w:val="005A033D"/>
    <w:rsid w:val="005C4B39"/>
    <w:rsid w:val="005C740D"/>
    <w:rsid w:val="006F6932"/>
    <w:rsid w:val="008F73C6"/>
    <w:rsid w:val="00932F09"/>
    <w:rsid w:val="00980BA6"/>
    <w:rsid w:val="00AB0EBF"/>
    <w:rsid w:val="00B9491B"/>
    <w:rsid w:val="00C92FE6"/>
    <w:rsid w:val="00E33742"/>
    <w:rsid w:val="00ED6D47"/>
    <w:rsid w:val="00F9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D546E"/>
  <w15:docId w15:val="{55B2E10C-AA89-4E3F-AE70-F85B66CD3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2" w:line="252" w:lineRule="auto"/>
      <w:ind w:left="355" w:hanging="10"/>
    </w:pPr>
    <w:rPr>
      <w:rFonts w:ascii="Garamond" w:eastAsia="Garamond" w:hAnsi="Garamond" w:cs="Garamond"/>
      <w:color w:val="4C483D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932F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High-Speed Board Design Task</vt:lpstr>
      <vt:lpstr>High-Speed Board Design Task</vt:lpstr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High-Speed Board Design Task</dc:title>
  <dc:subject>Hardware Engineer</dc:subject>
  <dc:creator>Rohin Malhotra</dc:creator>
  <cp:keywords/>
  <cp:lastModifiedBy>연구소2</cp:lastModifiedBy>
  <cp:revision>11</cp:revision>
  <cp:lastPrinted>2020-11-22T14:25:00Z</cp:lastPrinted>
  <dcterms:created xsi:type="dcterms:W3CDTF">2019-12-13T04:01:00Z</dcterms:created>
  <dcterms:modified xsi:type="dcterms:W3CDTF">2025-08-01T08:25:00Z</dcterms:modified>
</cp:coreProperties>
</file>