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77998B42" w:rsidR="00362B4E" w:rsidRPr="00AF28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AF2846" w:rsidRPr="00AF284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38C63847" w14:textId="27F4F8C1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AF2846" w:rsidRPr="00AF28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ШИМ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proofErr w:type="spellStart"/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</w:t>
      </w:r>
      <w:proofErr w:type="gramStart"/>
      <w:r>
        <w:rPr>
          <w:rFonts w:ascii="Times New Roman" w:eastAsia="Times New Roman" w:hAnsi="Times New Roman" w:cs="Times New Roman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(оценка)   </w:t>
      </w:r>
      <w:proofErr w:type="gramEnd"/>
      <w:r>
        <w:rPr>
          <w:rFonts w:ascii="Times New Roman" w:eastAsia="Times New Roman" w:hAnsi="Times New Roman" w:cs="Times New Roman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(</w:t>
      </w:r>
      <w:proofErr w:type="gramEnd"/>
      <w:r>
        <w:rPr>
          <w:rFonts w:ascii="Times New Roman" w:eastAsia="Times New Roman" w:hAnsi="Times New Roman" w:cs="Times New Roman"/>
        </w:rPr>
        <w:t>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810746" w14:textId="7E5F7868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AF2846" w:rsidRPr="00AF2846">
        <w:rPr>
          <w:rFonts w:ascii="Times New Roman" w:eastAsia="Times New Roman" w:hAnsi="Times New Roman" w:cs="Times New Roman"/>
          <w:sz w:val="28"/>
          <w:szCs w:val="28"/>
        </w:rPr>
        <w:t xml:space="preserve">Изучить и освоить программирование ШИМ (широтно-импульсной модуляции) на микроконтроллере STM32 с использованием симуляции в </w:t>
      </w:r>
      <w:proofErr w:type="spellStart"/>
      <w:r w:rsidR="00AF2846" w:rsidRPr="00AF2846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="00AF2846" w:rsidRPr="00AF2846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яркостью светодиодов или скоростью вращения мотора.</w:t>
      </w:r>
    </w:p>
    <w:p w14:paraId="461141FD" w14:textId="77777777" w:rsidR="00C87B07" w:rsidRP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1FFA6A" w14:textId="77777777" w:rsidR="00512854" w:rsidRDefault="0051285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разработки STM32 </w:t>
      </w:r>
      <w:proofErr w:type="spellStart"/>
      <w:r w:rsidRPr="00512854">
        <w:rPr>
          <w:rFonts w:ascii="Times New Roman" w:eastAsia="Times New Roman" w:hAnsi="Times New Roman" w:cs="Times New Roman"/>
          <w:sz w:val="28"/>
          <w:szCs w:val="28"/>
        </w:rPr>
        <w:t>CubeMX</w:t>
      </w:r>
      <w:proofErr w:type="spellEnd"/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941E583" w14:textId="77777777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>− Выбор микроконтроллера STM32 и создание нового проекта.</w:t>
      </w:r>
    </w:p>
    <w:p w14:paraId="0565EE5F" w14:textId="09D69C96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 − Изучение и выбор тактового генератора для микроконтроллера.</w:t>
      </w:r>
    </w:p>
    <w:p w14:paraId="06D87BC2" w14:textId="77777777" w:rsidR="00512854" w:rsidRDefault="0051285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2 Настройка тактового генератора: </w:t>
      </w:r>
    </w:p>
    <w:p w14:paraId="258B98FE" w14:textId="77777777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Конфигурация параметров тактового генератора, таких как источник тактовых сигналов, делители и множители тактовой частоты. </w:t>
      </w:r>
    </w:p>
    <w:p w14:paraId="3003FD57" w14:textId="3A107CAC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>− Установка желаемой частоты тактирования для микроконтроллера.</w:t>
      </w:r>
    </w:p>
    <w:p w14:paraId="7CAE693F" w14:textId="77777777" w:rsidR="00512854" w:rsidRDefault="0051285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3 Генерация кода и настройка проекта: </w:t>
      </w:r>
    </w:p>
    <w:p w14:paraId="477B3634" w14:textId="77777777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Генерация и импорт кода для проекта из STM32 </w:t>
      </w:r>
      <w:proofErr w:type="spellStart"/>
      <w:r w:rsidRPr="00512854">
        <w:rPr>
          <w:rFonts w:ascii="Times New Roman" w:eastAsia="Times New Roman" w:hAnsi="Times New Roman" w:cs="Times New Roman"/>
          <w:sz w:val="28"/>
          <w:szCs w:val="28"/>
        </w:rPr>
        <w:t>CubeMX</w:t>
      </w:r>
      <w:proofErr w:type="spellEnd"/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3BD479B" w14:textId="4A089CFB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Настройка проекта для корректной работы с установленной частотой тактирования. </w:t>
      </w:r>
    </w:p>
    <w:p w14:paraId="64425E98" w14:textId="77777777" w:rsidR="00512854" w:rsidRDefault="0051285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4 Симуляция в среде </w:t>
      </w:r>
      <w:proofErr w:type="spellStart"/>
      <w:r w:rsidRPr="00512854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1B8AAF10" w14:textId="77777777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Импорт проекта в среду </w:t>
      </w:r>
      <w:proofErr w:type="spellStart"/>
      <w:r w:rsidRPr="00512854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 и настройка симуляции. </w:t>
      </w:r>
    </w:p>
    <w:p w14:paraId="25B3B2FF" w14:textId="6133CEA0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Моделирование проекта с целью проверки правильности настройки тактового генератора и проверки частоты тактирования. </w:t>
      </w:r>
    </w:p>
    <w:p w14:paraId="422C7B5F" w14:textId="77777777" w:rsidR="00512854" w:rsidRDefault="0051285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5 Визуализация и измерение результатов: </w:t>
      </w:r>
    </w:p>
    <w:p w14:paraId="1ECFA292" w14:textId="326AB19C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Мониторинг и проверка частоты тактирования микроконтроллера и его периферийных устройств в среде </w:t>
      </w:r>
      <w:proofErr w:type="spellStart"/>
      <w:r w:rsidRPr="00512854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C04A772" w14:textId="77777777" w:rsidR="00512854" w:rsidRDefault="0051285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6 Тестирование и отладка программы (если необходимо): </w:t>
      </w:r>
    </w:p>
    <w:p w14:paraId="594C5BDE" w14:textId="77777777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Оценка правильности работы микроконтроллера и его периферийных устройств при заданной частоте тактирования. </w:t>
      </w:r>
    </w:p>
    <w:p w14:paraId="38341B04" w14:textId="77777777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− Отладка программы в случае обнаружения проблем. </w:t>
      </w:r>
    </w:p>
    <w:p w14:paraId="3C60FCE3" w14:textId="77777777" w:rsidR="00512854" w:rsidRDefault="00512854" w:rsidP="005128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 xml:space="preserve">7 Документация и отчет: </w:t>
      </w:r>
    </w:p>
    <w:p w14:paraId="3AFE384B" w14:textId="6229A9B7" w:rsidR="0026484D" w:rsidRPr="00E403D6" w:rsidRDefault="00512854" w:rsidP="00E403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854">
        <w:rPr>
          <w:rFonts w:ascii="Times New Roman" w:eastAsia="Times New Roman" w:hAnsi="Times New Roman" w:cs="Times New Roman"/>
          <w:sz w:val="28"/>
          <w:szCs w:val="28"/>
        </w:rPr>
        <w:t>− Подготовка отчета о лабораторной работе, включая описание настройки тактового генератора, результаты симуляции и выводы</w:t>
      </w:r>
      <w:r w:rsidR="00E403D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1DE971" w14:textId="316F891E" w:rsidR="0026484D" w:rsidRPr="00C302E9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C302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0FDAE9" w14:textId="1AD59D67" w:rsidR="0026484D" w:rsidRPr="00C302E9" w:rsidRDefault="00C302E9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2E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0043557" wp14:editId="5AA4A8B9">
            <wp:extent cx="5940425" cy="3726815"/>
            <wp:effectExtent l="0" t="0" r="3175" b="6985"/>
            <wp:docPr id="162616772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7725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66F" w14:textId="23291E64" w:rsidR="009702D2" w:rsidRP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 1.1. 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Тактовый генератор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01DE5CD" w14:textId="25EF0112" w:rsidR="0026484D" w:rsidRPr="009702D2" w:rsidRDefault="0026484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данной схеме использовались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два резистора с сопротивлением 510 Ом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две </w:t>
      </w:r>
      <w:proofErr w:type="gramStart"/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лампы(</w:t>
      </w:r>
      <w:proofErr w:type="gramEnd"/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белая и синяя) и микропроцессор 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STM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103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C55299" w:rsidRPr="00C5529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5E95A93" w14:textId="77777777" w:rsidR="00C55299" w:rsidRPr="00AF2846" w:rsidRDefault="00C5529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F12851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2321A9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63E1B5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7B1324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F2A273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03402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ACA6A5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CDE6AF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707585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DF1BB4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27FEA9" w14:textId="77777777" w:rsidR="000012BA" w:rsidRPr="00AF2846" w:rsidRDefault="000012BA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ECAAD9" w14:textId="4C04AEC4" w:rsidR="00C302E9" w:rsidRPr="000012BA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Перед началом перехода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CubleIDE</w:t>
      </w:r>
      <w:proofErr w:type="spellEnd"/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выберем необходимые значения для резисторов в </w:t>
      </w:r>
      <w:r w:rsidR="000012BA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="000012BA" w:rsidRP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473A55E" w14:textId="0CD8F27F" w:rsid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12B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DB9726" wp14:editId="6EAF0E56">
            <wp:extent cx="5940425" cy="3554095"/>
            <wp:effectExtent l="0" t="0" r="3175" b="8255"/>
            <wp:docPr id="163864173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173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FBEA" w14:textId="4D88D04F" w:rsid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1.2</w:t>
      </w:r>
    </w:p>
    <w:p w14:paraId="2DAB0887" w14:textId="25A24FB2" w:rsid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2B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ED82AAA" wp14:editId="17A1E2CD">
            <wp:extent cx="5940425" cy="5015865"/>
            <wp:effectExtent l="0" t="0" r="3175" b="0"/>
            <wp:docPr id="1483107545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07545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BDBF" w14:textId="3D3C65B2" w:rsidR="000012BA" w:rsidRP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1.3</w:t>
      </w:r>
    </w:p>
    <w:p w14:paraId="10938A0E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8F0473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326951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65214B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A61F39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C2AF83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1D4DE8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5615CF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60134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5C1346" w14:textId="77777777" w:rsidR="00C302E9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5943F9" w14:textId="77777777" w:rsidR="00C302E9" w:rsidRPr="009702D2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674EBA" w14:textId="14751607" w:rsidR="006F166D" w:rsidRDefault="006F166D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Для работы устройства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было выбрать </w:t>
      </w:r>
      <w:proofErr w:type="spellStart"/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распиновку</w:t>
      </w:r>
      <w:proofErr w:type="spellEnd"/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частей микропроцессора в 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STM</w:t>
      </w:r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proofErr w:type="spellStart"/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CubleIDE</w:t>
      </w:r>
      <w:proofErr w:type="spellEnd"/>
      <w:r w:rsidR="00C302E9"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как она приведена на рисунке 1.2</w:t>
      </w:r>
      <w:r w:rsidRPr="006F166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4D55631" w14:textId="40B373F3" w:rsid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2E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740652" wp14:editId="1099542A">
            <wp:extent cx="5940425" cy="4439920"/>
            <wp:effectExtent l="0" t="0" r="3175" b="0"/>
            <wp:docPr id="75415117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117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EF6F" w14:textId="5CDA9BD8" w:rsid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</w:t>
      </w:r>
      <w:r w:rsid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3A66A2D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48571C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B00492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9730FB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A166C9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866ADD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8FC831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7EF199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CA90A2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2F22ED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43EEF6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D23D0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C505A" w14:textId="18DA0561" w:rsidR="00C302E9" w:rsidRP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Так же выбрать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ClockConfiguration</w:t>
      </w:r>
      <w:proofErr w:type="spellEnd"/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HSE</w:t>
      </w:r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CE21B87" w14:textId="0FCDEA1C" w:rsid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302E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9AEE8A" wp14:editId="53BB29D1">
            <wp:extent cx="5940425" cy="3976370"/>
            <wp:effectExtent l="0" t="0" r="3175" b="5080"/>
            <wp:docPr id="1247780515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80515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C5B2" w14:textId="2369E20B" w:rsidR="00C302E9" w:rsidRP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</w:t>
      </w:r>
      <w:r w:rsid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A688589" w14:textId="77777777" w:rsidR="00C302E9" w:rsidRP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5D1027" w14:textId="08F1D436" w:rsidR="006F166D" w:rsidRPr="009702D2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сохранить проект и написать такой код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++</w:t>
      </w:r>
      <w:r w:rsidR="006F166D" w:rsidRPr="006F166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5E8280B" w14:textId="3532F1DB" w:rsidR="006F166D" w:rsidRDefault="00C302E9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2E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E75322D" wp14:editId="7BC6CE1B">
            <wp:extent cx="4725059" cy="2457793"/>
            <wp:effectExtent l="0" t="0" r="0" b="0"/>
            <wp:docPr id="17176872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72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CAAC" w14:textId="5CFE2B95" w:rsid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</w:t>
      </w:r>
      <w:r w:rsid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</w:t>
      </w:r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C302E9" w:rsidRPr="00AF28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</w:t>
      </w:r>
      <w:proofErr w:type="spellStart"/>
      <w:r w:rsidR="00C302E9">
        <w:rPr>
          <w:rFonts w:ascii="Times New Roman" w:eastAsia="Times New Roman" w:hAnsi="Times New Roman" w:cs="Times New Roman"/>
          <w:sz w:val="28"/>
          <w:szCs w:val="28"/>
          <w:lang w:val="en-US"/>
        </w:rPr>
        <w:t>CubleIDE</w:t>
      </w:r>
      <w:proofErr w:type="spellEnd"/>
    </w:p>
    <w:p w14:paraId="02C27883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FFB605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7FB9D8" w14:textId="77777777" w:rsidR="000012BA" w:rsidRDefault="000012BA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91D571" w14:textId="32EDC3DD" w:rsidR="00C302E9" w:rsidRP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Выбираем в свойствах проекта пункт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Convert</w:t>
      </w:r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</w:t>
      </w:r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Intel</w:t>
      </w:r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Hex</w:t>
      </w:r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C302E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E6194FD" w14:textId="295065C4" w:rsid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302E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5CE061" wp14:editId="3556BF23">
            <wp:extent cx="5940425" cy="6070600"/>
            <wp:effectExtent l="0" t="0" r="3175" b="6350"/>
            <wp:docPr id="16341683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834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4ABC" w14:textId="6E1E55F4" w:rsidR="00C302E9" w:rsidRPr="00C302E9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</w:t>
      </w:r>
      <w:r w:rsid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1B129933" w14:textId="03F122B3" w:rsidR="009702D2" w:rsidRPr="00AF2846" w:rsidRDefault="009702D2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B98A83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631430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021E4F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377E45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4C5966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FA113F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B79107" w14:textId="77777777" w:rsidR="00C302E9" w:rsidRPr="00AF2846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58DF68" w14:textId="79656821" w:rsidR="009702D2" w:rsidRDefault="00C302E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этого открыть окно свойств нашего микропроцессора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выбрать путь к скомпилированному файлу в формате *.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hex</w:t>
      </w:r>
      <w:r w:rsidR="009702D2" w:rsidRPr="009702D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D6A616D" w14:textId="3829AEA0" w:rsidR="009702D2" w:rsidRPr="009702D2" w:rsidRDefault="00C302E9" w:rsidP="00C302E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302E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1CEED7" wp14:editId="7B49CD3B">
            <wp:extent cx="4810796" cy="4258269"/>
            <wp:effectExtent l="0" t="0" r="8890" b="9525"/>
            <wp:docPr id="1073187538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87538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B9A6" w14:textId="61BFBE89" w:rsid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8A6FA1" w14:textId="5BDFE92E" w:rsidR="009702D2" w:rsidRPr="00C302E9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</w:t>
      </w:r>
      <w:r w:rsid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526F7A46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78A6AE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CE0F43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E0AD85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733136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F5CAF8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4DBD24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2A0FFA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856F23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DB540C" w14:textId="77777777" w:rsidR="000012BA" w:rsidRDefault="000012BA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D34DF8" w14:textId="4D097506" w:rsidR="000012BA" w:rsidRPr="000012BA" w:rsidRDefault="00193F91" w:rsidP="00193F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результате выполнения</w:t>
      </w:r>
      <w:r w:rsidR="000012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получаем мигающие два светодиода</w:t>
      </w:r>
      <w:r w:rsidR="000012BA" w:rsidRPr="000012B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9CFEDED" w14:textId="08F2C91B" w:rsid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012B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19C0FC" wp14:editId="792E7C93">
            <wp:extent cx="5940425" cy="3115945"/>
            <wp:effectExtent l="0" t="0" r="3175" b="8255"/>
            <wp:docPr id="710035361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35361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F3B" w14:textId="22D8A155" w:rsid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1.9</w:t>
      </w:r>
    </w:p>
    <w:p w14:paraId="26DF8BB8" w14:textId="46105C93" w:rsid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12B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BC496B" wp14:editId="3EC780C1">
            <wp:extent cx="5940425" cy="4406900"/>
            <wp:effectExtent l="0" t="0" r="3175" b="0"/>
            <wp:docPr id="265571496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1496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7566" w14:textId="6C9A46E2" w:rsidR="000012BA" w:rsidRPr="000012BA" w:rsidRDefault="000012BA" w:rsidP="000012B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1.10</w:t>
      </w:r>
    </w:p>
    <w:p w14:paraId="6962070A" w14:textId="77777777" w:rsid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DDEEC8" w14:textId="77777777" w:rsidR="009702D2" w:rsidRP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702D2" w:rsidRPr="009702D2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7B85F" w14:textId="77777777" w:rsidR="00314CF0" w:rsidRDefault="00314CF0">
      <w:pPr>
        <w:spacing w:after="0" w:line="240" w:lineRule="auto"/>
      </w:pPr>
      <w:r>
        <w:separator/>
      </w:r>
    </w:p>
  </w:endnote>
  <w:endnote w:type="continuationSeparator" w:id="0">
    <w:p w14:paraId="5CBF9E16" w14:textId="77777777" w:rsidR="00314CF0" w:rsidRDefault="00314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E43B2" w14:textId="77777777" w:rsidR="00314CF0" w:rsidRDefault="00314CF0">
      <w:pPr>
        <w:spacing w:after="0" w:line="240" w:lineRule="auto"/>
      </w:pPr>
      <w:r>
        <w:separator/>
      </w:r>
    </w:p>
  </w:footnote>
  <w:footnote w:type="continuationSeparator" w:id="0">
    <w:p w14:paraId="47E0DA53" w14:textId="77777777" w:rsidR="00314CF0" w:rsidRDefault="00314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12BA"/>
    <w:rsid w:val="0005698D"/>
    <w:rsid w:val="000C22E3"/>
    <w:rsid w:val="00193962"/>
    <w:rsid w:val="00193F91"/>
    <w:rsid w:val="001D29AC"/>
    <w:rsid w:val="00260655"/>
    <w:rsid w:val="0026484D"/>
    <w:rsid w:val="00270653"/>
    <w:rsid w:val="00277EE4"/>
    <w:rsid w:val="00314CF0"/>
    <w:rsid w:val="003252BC"/>
    <w:rsid w:val="00342D0F"/>
    <w:rsid w:val="00362B4E"/>
    <w:rsid w:val="003D285D"/>
    <w:rsid w:val="003D6ED1"/>
    <w:rsid w:val="003E5F9D"/>
    <w:rsid w:val="00400E8C"/>
    <w:rsid w:val="00405957"/>
    <w:rsid w:val="00512854"/>
    <w:rsid w:val="00556E44"/>
    <w:rsid w:val="005D1F21"/>
    <w:rsid w:val="00650703"/>
    <w:rsid w:val="006B7BDB"/>
    <w:rsid w:val="006F166D"/>
    <w:rsid w:val="00741F58"/>
    <w:rsid w:val="0076578E"/>
    <w:rsid w:val="00792789"/>
    <w:rsid w:val="007F3C5C"/>
    <w:rsid w:val="0083750E"/>
    <w:rsid w:val="0084188B"/>
    <w:rsid w:val="00885F9B"/>
    <w:rsid w:val="008B5314"/>
    <w:rsid w:val="008E1196"/>
    <w:rsid w:val="00961FC9"/>
    <w:rsid w:val="009702D2"/>
    <w:rsid w:val="00A05481"/>
    <w:rsid w:val="00AD5408"/>
    <w:rsid w:val="00AF2846"/>
    <w:rsid w:val="00B634B2"/>
    <w:rsid w:val="00BA6763"/>
    <w:rsid w:val="00C15EFE"/>
    <w:rsid w:val="00C302E9"/>
    <w:rsid w:val="00C55299"/>
    <w:rsid w:val="00C87B07"/>
    <w:rsid w:val="00CD50A8"/>
    <w:rsid w:val="00D03CEE"/>
    <w:rsid w:val="00D167AC"/>
    <w:rsid w:val="00D61D05"/>
    <w:rsid w:val="00DA3FF4"/>
    <w:rsid w:val="00E20662"/>
    <w:rsid w:val="00E245DF"/>
    <w:rsid w:val="00E403D6"/>
    <w:rsid w:val="00E6168F"/>
    <w:rsid w:val="00E95118"/>
    <w:rsid w:val="00EF2EDC"/>
    <w:rsid w:val="00F56466"/>
    <w:rsid w:val="00F72D94"/>
    <w:rsid w:val="00F81D77"/>
    <w:rsid w:val="00FA3972"/>
    <w:rsid w:val="00FD1CF7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77FE715F-1A5C-4272-A932-B9577245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3</cp:revision>
  <dcterms:created xsi:type="dcterms:W3CDTF">2026-02-19T05:10:00Z</dcterms:created>
  <dcterms:modified xsi:type="dcterms:W3CDTF">2026-02-26T05:22:00Z</dcterms:modified>
</cp:coreProperties>
</file>