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Лексический анализатор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  <w:t xml:space="preserve">Научиться создавать простой лексический анализатор (автомат) для обработки текста на основе конечного автомата. Разобраться с переходами состояний, идентификацией токенов и игнорируемыми элементами (комментарии, строки).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4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Реализовать конечный автомат для распознавания: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Идентификаторов (буквы и _)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Чисел (цифры)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Комментариев и строк (символы / и " — до конца строки)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При несоответствии символов ожидаемому — возвращаться в начальное состояние (STATE_0).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Вывести токены и тип распознанного элемента.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Нарисовать граф автомата символами в отчёте.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Конечный автомат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623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289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0424" cy="4662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67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keyword.txt: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5915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032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05299" cy="5915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9.00pt;height:465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onechar.txt: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50292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892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05299" cy="502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9.00pt;height:396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twochar.txt: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31623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068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05299" cy="3162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9.00pt;height:249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programmtest.txt: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089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486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260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14.2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Linq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LexicalAnalyzer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STATE_IGNORE_SINGLE_LINE_COMMENT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STATE_IGNORE_MULTI_LINE_COMMENT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STATE_STRING_LITERAL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Имена файлов (как в отчёте). Положи их рядом с exe.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keywordsFile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"keyword.txt"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oneCharFile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"onechar.txt"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twoCharFile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"twochar.txt"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"programmtest.txt"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$"Файл '{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programFile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}' не найден! Помести исходный текст в этот файл и запусти снова."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LoadArrayFromFile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keywordsFile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ключевые слова case-insensitive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oneChar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oneCharIndices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LoadArrayFromFile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oneCharFile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LoadArrayFromFile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twoCharFile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ReadAllText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Analyze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oneCharIndices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PrintAutomatonAscii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Загрузка массива из файла: каждая непустая строка — отдельный токен.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&gt;)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LoadArrayFromFile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toLower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пустые структуры, можно продолжать (в тестах)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ReadAllLines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toLower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ToLowerInvariant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ContainsKey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// Результаты анализа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AnalysisResult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UniqueIdentifiers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UniqueIdentifiersWithPos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UniqueNumbers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UniqueNumbersWithPos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AnalysisResult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Analyze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keywordIndicesLowercase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ключевые слова в lower-case -&gt; индекс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oneCharIndices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AnalysisResult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позиционирование: считаем строки и колонки для меток уникальных лексем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вспомогательные словари для уникальности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стоп при встрече символа '#'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'#'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признак конца анализа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состояния, которые "поглощают" символы до выхода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STATE_IGNORE_SINGLE_LINE_COMMENT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STATE_IGNORE_MULTI_LINE_COMMENT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STATE_STRING_LITERAL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\\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эскейп-символ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Основное состояние STATE_0: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Проверим комментарии (начало '/')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'/'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STATE_IGNORE_SINGLE_LINE_COMMENT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'*'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STATE_IGNORE_MULTI_LINE_COMMENT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Строковые литералы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STATE_STRING_LITERAL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Сначала — двусимвольные разделители (если есть)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program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Substring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TryGetValue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two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idxDvr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$"dvr-{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idxDvr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Односивольные разделители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oneCharIndices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TryGetValue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chStr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idxOdr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$"odr-{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idxOdr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Начало идентификатора (буква или '_')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IsLetter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Начало числа (цифра)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// Прочие символы — просто пропускаем (whitespace и т.п.)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STATE_IDENTIFIER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IsLetterOrDigit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'_'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        // Завершение лексемы: проверить ключевое слово (case-insensitive)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ToLowerInvariant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keywordIndicesLowercase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TryGetValue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$"key-{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keyIndex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    // STATE_NUMBER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while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Если завершили на идентификатор/число без стоп-символа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ToLowerInvariant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keywordIndicesLowercase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TryGetValue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lower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keyIndex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$"key-{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keyIndex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STATE_NUMBER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AddIdentifier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AnalysisResult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TryGetValue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UniqueIdentifiers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UniqueIdentifiers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UniqueIdentifiersWithPos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$"ui-{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AnalysisResult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Dictionary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TryGetValue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UniqueNumbers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UniqueNumbers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UniqueNumbersWithPos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$"num-{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lexeme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AnalysisResult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Уникальные идентификаторы:"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UniqueIdentifiers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UniqueIdentifiersWithPos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$"ui-{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(line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}, col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Уникальные числа:"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UniqueNumbers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UniqueNumbersWithPos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$"num-{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}: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 (line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}, col 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})"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Выходной поток (по 15 токенов на строку):"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Output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Skip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Take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Автомат дошёл до терминального состояния. Конец работы."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22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364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832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1.7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Пояснения к коду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Начальное состояние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START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STATE_0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состояние автомата по умолчанию.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Когда программа встречает новый символ, она проверяет его тип: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Буква или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→ начинаем собирать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идентификатор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STATE_1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Цифра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→ начинаем собирать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число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STATE_5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или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→ начинаем игнорировать комментарий или строку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IGNORE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Любой другой символ (пробел, спецсимволы) оставляет нас в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и автомат просто пропускает его.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Идея: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это как «перекрёсток» для выбора пути, по которому пойдёт автомат дальше.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Состояние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IDENTIFIER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STATE_1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Здесь автомат собирает токен идентификатора.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Идентификатор может состоять из букв, цифр и символа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 символ соответствует этим условиям — добавляем его к текущему токену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token += 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встретился символ, который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 подходит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под идентификатор: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Завершаем сбор токена.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Выводим его на экран как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IDENTIFIER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Возвращаемся в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проверяем текущий символ снова.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важно: мы не теряем символ, который завершил токен — он может быть началом нового токена.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Состояние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NUMBER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STATE_5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Здесь автомат собирает токен числа.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Число состоит только из цифр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0-9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встречается что-то другое: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Завершаем сбор числа.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Выводим его как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NUMBER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Возвращаемся в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обработки следующего символа.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Отличие от идентификатора: числа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 могут содержать буквы или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Состояние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IGNORE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(комментарии и строки)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Когда автомат видит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или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он начинает игнорировать все символы до конца комментария или строки.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нашем примере мы просто игнорируем всё до конца строки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\n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конца комментария или строки — автомат возвращается в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удобно для игнорирования текста, который не нужен для анализа токенов.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Переключение состояний и возврат в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START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автомате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каждое отклонение символа от текущего токена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вызывает возврат в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START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Таким образом, автомат всегда готов «с нуля» обрабатывать новый токен.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делает код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устойчивым к случайным символам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пробелам между токенами.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Вывод результата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Каждый собранный токен выводится с указанием типа: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IDENTIFIER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→ переменные, функции, имена.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NUMBER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→ числовые значения.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Комментарии и строки мы не выводим, так как они игнорируются.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реальных компиляторах игнорируемые токены тоже иногда сохраняют для отладки или анализа, но здесь для простоты мы их просто пропускаем.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Важные моменты реализации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Используем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foreach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 символам строки — удобно для последовательной обработки.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Используем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goto case State.START;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это трюк, чтобы после вывода токена сразу проверить текущий символ заново без повторного цикла.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токены собираются в переменную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token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которая очищается после каждого вывода.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</w:rPr>
        <w:t xml:space="preserve">В ходе лабораторной работы мы: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Изучили принцип работы конечного автомата для лексического анализа текста.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Реализовали простой лексический анализатор на языке C# для распознавания: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идентификаторов (IDENTIFIER) — последовательности букв, цифр и символа _;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чисел (NUMBER) — последовательности цифр;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комментариев и строк (IGNORE) — символы / и " до конца строки.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Продемонстрировали работу автомата на примере строки, успешно выделяя токены и игнорируя ненужные элементы.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3"/>
    <w:next w:val="943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3"/>
    <w:basedOn w:val="943"/>
    <w:next w:val="943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9">
    <w:name w:val="Heading 4"/>
    <w:basedOn w:val="943"/>
    <w:next w:val="943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0">
    <w:name w:val="Heading 5"/>
    <w:basedOn w:val="943"/>
    <w:next w:val="943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1">
    <w:name w:val="Heading 6"/>
    <w:basedOn w:val="943"/>
    <w:next w:val="943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2">
    <w:name w:val="Heading 7"/>
    <w:basedOn w:val="943"/>
    <w:next w:val="943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3">
    <w:name w:val="Heading 8"/>
    <w:basedOn w:val="943"/>
    <w:next w:val="943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Heading 9"/>
    <w:basedOn w:val="943"/>
    <w:next w:val="943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1 Char"/>
    <w:basedOn w:val="94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945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5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5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5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5"/>
    <w:link w:val="8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5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3"/>
    <w:next w:val="943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945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3"/>
    <w:next w:val="943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945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3"/>
    <w:next w:val="943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945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3"/>
    <w:next w:val="943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45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4">
    <w:name w:val="No Spacing"/>
    <w:basedOn w:val="943"/>
    <w:uiPriority w:val="1"/>
    <w:qFormat/>
    <w:pPr>
      <w:pBdr/>
      <w:spacing w:after="0" w:line="240" w:lineRule="auto"/>
      <w:ind/>
    </w:pPr>
  </w:style>
  <w:style w:type="character" w:styleId="915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7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3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945"/>
    <w:link w:val="919"/>
    <w:uiPriority w:val="99"/>
    <w:pPr>
      <w:pBdr/>
      <w:spacing/>
      <w:ind/>
    </w:pPr>
  </w:style>
  <w:style w:type="paragraph" w:styleId="921">
    <w:name w:val="Footer"/>
    <w:basedOn w:val="943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945"/>
    <w:link w:val="921"/>
    <w:uiPriority w:val="99"/>
    <w:pPr>
      <w:pBdr/>
      <w:spacing/>
      <w:ind/>
    </w:pPr>
  </w:style>
  <w:style w:type="paragraph" w:styleId="923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3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5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3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5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1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32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33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34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35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36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37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8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9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40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41">
    <w:name w:val="TOC Heading"/>
    <w:uiPriority w:val="39"/>
    <w:unhideWhenUsed/>
    <w:pPr>
      <w:pBdr/>
      <w:spacing/>
      <w:ind/>
    </w:pPr>
  </w:style>
  <w:style w:type="paragraph" w:styleId="942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paragraph" w:styleId="943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44">
    <w:name w:val="Heading 2"/>
    <w:basedOn w:val="943"/>
    <w:link w:val="955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List Paragraph"/>
    <w:basedOn w:val="943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49" w:customStyle="1">
    <w:name w:val="f557a95f87"/>
    <w:basedOn w:val="945"/>
    <w:qFormat/>
    <w:pPr>
      <w:pBdr/>
      <w:spacing/>
      <w:ind/>
    </w:pPr>
  </w:style>
  <w:style w:type="paragraph" w:styleId="950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51" w:customStyle="1">
    <w:name w:val="ds-markdown-paragraph"/>
    <w:basedOn w:val="943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52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53">
    <w:name w:val="HTML Code"/>
    <w:basedOn w:val="94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54">
    <w:name w:val="Hyperlink"/>
    <w:basedOn w:val="94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55" w:customStyle="1">
    <w:name w:val="Заголовок 2 Знак"/>
    <w:basedOn w:val="945"/>
    <w:link w:val="94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56">
    <w:name w:val="Normal (Web)"/>
    <w:basedOn w:val="943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13</cp:revision>
  <dcterms:created xsi:type="dcterms:W3CDTF">2025-09-21T08:09:00Z</dcterms:created>
  <dcterms:modified xsi:type="dcterms:W3CDTF">2025-10-22T08:02:53Z</dcterms:modified>
</cp:coreProperties>
</file>