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1083DDB3" w:rsidR="00362B4E" w:rsidRPr="00BA67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38C63847" w14:textId="74FA86AE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C87B07" w:rsidRPr="00C87B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ПОРТОВ ВВОДА-ВЫВОДА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810746" w14:textId="7B7D3915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C87B07" w:rsidRPr="00C87B07">
        <w:rPr>
          <w:rFonts w:ascii="Times New Roman" w:eastAsia="Times New Roman" w:hAnsi="Times New Roman" w:cs="Times New Roman"/>
          <w:sz w:val="28"/>
          <w:szCs w:val="28"/>
        </w:rPr>
        <w:t>изучить и освоить программирование портов ввода-вывода для управления внешними устройствами с использованием среды Proteus и компонента COMPIM (виртуальный последовательный порт) для взаимодействия между компьютером и симуляционным устройством.</w:t>
      </w:r>
    </w:p>
    <w:p w14:paraId="461141FD" w14:textId="77777777" w:rsidR="00C87B07" w:rsidRP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9B3004" w14:textId="77777777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Proteus: − Запуск среды Proteus и создание нового проекта. − Добавление всех необходимых компонентов, включая внешние устройства и виртуальный последовательный порт COMPIM. </w:t>
      </w:r>
    </w:p>
    <w:p w14:paraId="797AB8B9" w14:textId="77777777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2 Настройка портов ввода-вывода: − Определение портов микроконтроллера (или другого устройства) для взаимодействия с внешними устройствами. − Конфигурация портов ввода-вывода с учетом необходимых параметров, таких как режим работы (вход/выход), напряжение и другие параметры. </w:t>
      </w:r>
    </w:p>
    <w:p w14:paraId="47BE38D2" w14:textId="77777777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3 Программирование портов для управления внешними устройствами: − Написание программы для управления состоянием портов ввода-вывода, включая включение и выключение подключенных устройств. − Реализация различных действий в зависимости от состояния портов. </w:t>
      </w:r>
    </w:p>
    <w:p w14:paraId="1CA467A9" w14:textId="77777777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4 Взаимодействие с компьютером через виртуальный COM-порт (COMPIM): − Настройка и открытие виртуального последовательного порта (COM-порта) в среде Proteus. − Написание программы для отправки и приема данных через COMпорт с использованием терминалов или специальных программ. </w:t>
      </w:r>
    </w:p>
    <w:p w14:paraId="53640549" w14:textId="77777777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5 Визуализация и проверка результатов: − Моделирование проекта в среде Proteus для визуализации взаимодействия между программой на компьютере и симулированным устройством через порты ввода-вывода. </w:t>
      </w:r>
    </w:p>
    <w:p w14:paraId="435C68EB" w14:textId="6A29746A" w:rsidR="00FE057A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sz w:val="28"/>
          <w:szCs w:val="28"/>
        </w:rPr>
        <w:t>6 Тестирование и отладка программы: − Запуск симуляции в среде Proteus и мониторинг работы программы. − Отладка программы и устранение ошибок. 7 Документация и отчет: − Подготовка отчета о лабораторной работе, включая описание проекта, результаты моделирования и выводы.</w:t>
      </w:r>
    </w:p>
    <w:p w14:paraId="35E50CD5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56C5FA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74B25D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02325B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F0C40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87BAF6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FE384B" w14:textId="77777777" w:rsidR="0026484D" w:rsidRPr="00741F58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1DE971" w14:textId="316F891E" w:rsidR="0026484D" w:rsidRPr="0026484D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0FDAE9" w14:textId="724E9FC3" w:rsidR="0026484D" w:rsidRDefault="0026484D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484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53E976" wp14:editId="261BFBAF">
            <wp:extent cx="5940425" cy="4178935"/>
            <wp:effectExtent l="0" t="0" r="3175" b="0"/>
            <wp:docPr id="1755208375" name="Рисунок 1" descr="Изображение выглядит как снимок экрана, Прямоугольн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8375" name="Рисунок 1" descr="Изображение выглядит как снимок экрана, Прямоугольн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EE4FFD9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1.1. Схема устройства ВВОДА-ВЫВОДА.</w:t>
      </w:r>
    </w:p>
    <w:p w14:paraId="501DE5CD" w14:textId="22A533F7" w:rsidR="0026484D" w:rsidRPr="009702D2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схеме использовались два логических дисплея и два логических устройства </w:t>
      </w:r>
      <w:r w:rsid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благодаря им мы создадим на одном дисплее ввод на другом вывод с помощью пинов </w:t>
      </w:r>
      <w:r w:rsidR="00C55299">
        <w:rPr>
          <w:rFonts w:ascii="Times New Roman" w:eastAsia="Times New Roman" w:hAnsi="Times New Roman" w:cs="Times New Roman"/>
          <w:sz w:val="28"/>
          <w:szCs w:val="28"/>
          <w:lang w:val="en-US"/>
        </w:rPr>
        <w:t>TXD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r w:rsidR="00C5529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 </w:t>
      </w:r>
      <w:r w:rsidR="00C55299">
        <w:rPr>
          <w:rFonts w:ascii="Times New Roman" w:eastAsia="Times New Roman" w:hAnsi="Times New Roman" w:cs="Times New Roman"/>
          <w:sz w:val="28"/>
          <w:szCs w:val="28"/>
          <w:lang w:val="en-US"/>
        </w:rPr>
        <w:t>RXD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5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r w:rsidR="00C5529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15E95A93" w14:textId="77777777" w:rsidR="00C55299" w:rsidRPr="009702D2" w:rsidRDefault="00C5529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74EBA" w14:textId="037C99F9" w:rsidR="006F166D" w:rsidRPr="00741F58" w:rsidRDefault="006F166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устройства мы должны совместить устройства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двух портов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BC48168" w14:textId="06490FCB" w:rsidR="006F166D" w:rsidRDefault="006F166D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166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EF94D8" wp14:editId="0D09EACE">
            <wp:extent cx="4439270" cy="3886742"/>
            <wp:effectExtent l="0" t="0" r="0" b="0"/>
            <wp:docPr id="1311204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4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006" w14:textId="321E9E7D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1.2. Приложение для создания виртуальных портов.</w:t>
      </w:r>
    </w:p>
    <w:p w14:paraId="165D1027" w14:textId="3C20BBD5" w:rsidR="006F166D" w:rsidRPr="009702D2" w:rsidRDefault="006F166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приложении создаём два порта и выставляем их у устройств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>2:</w:t>
      </w:r>
    </w:p>
    <w:p w14:paraId="05E8280B" w14:textId="5F62424A" w:rsidR="006F166D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02D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795EB2C" wp14:editId="1EF460C5">
            <wp:extent cx="5191850" cy="4972744"/>
            <wp:effectExtent l="0" t="0" r="8890" b="0"/>
            <wp:docPr id="185940957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957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AAC" w14:textId="68E2166B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1.3. Устройство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P1</w:t>
      </w:r>
    </w:p>
    <w:p w14:paraId="1B129933" w14:textId="1B66FC43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02D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E861CB" wp14:editId="22A92BFC">
            <wp:extent cx="5239481" cy="4982270"/>
            <wp:effectExtent l="0" t="0" r="0" b="8890"/>
            <wp:docPr id="3032609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09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1783" w14:textId="3F948AB6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1.4. Устройство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P2</w:t>
      </w:r>
    </w:p>
    <w:p w14:paraId="2F58DF68" w14:textId="3D929DF4" w:rsid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выполнении данной схемы в </w:t>
      </w:r>
      <w:r w:rsidRPr="009702D2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9702D2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получаем</w:t>
      </w:r>
      <w:r w:rsidRPr="009702D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D6A616D" w14:textId="77777777" w:rsidR="009702D2" w:rsidRP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05B9A6" w14:textId="154D43F1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02D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3420C2" wp14:editId="1E36D1F3">
            <wp:extent cx="5940425" cy="3338830"/>
            <wp:effectExtent l="0" t="0" r="3175" b="0"/>
            <wp:docPr id="372809360" name="Рисунок 1" descr="Изображение выглядит как снимок экрана, диаграмма, Прямоугольни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9360" name="Рисунок 1" descr="Изображение выглядит как снимок экрана, диаграмма, Прямоугольни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FA1" w14:textId="5CDDB1A2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1.5. Результат выполнения схемы.</w:t>
      </w:r>
    </w:p>
    <w:p w14:paraId="4331831E" w14:textId="38736B9C" w:rsidR="00193F91" w:rsidRPr="00193F91" w:rsidRDefault="00193F91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 получаем два окна в одно мы можем вводить текст</w:t>
      </w:r>
      <w:r w:rsidRPr="00193F9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в другом будем видеть вывод программы.</w:t>
      </w:r>
    </w:p>
    <w:p w14:paraId="6962070A" w14:textId="77777777" w:rsid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DDEEC8" w14:textId="77777777" w:rsidR="009702D2" w:rsidRP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9702D2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BD57" w14:textId="77777777" w:rsidR="00DA3FF4" w:rsidRDefault="00DA3FF4">
      <w:pPr>
        <w:spacing w:after="0" w:line="240" w:lineRule="auto"/>
      </w:pPr>
      <w:r>
        <w:separator/>
      </w:r>
    </w:p>
  </w:endnote>
  <w:endnote w:type="continuationSeparator" w:id="0">
    <w:p w14:paraId="373C7D7C" w14:textId="77777777" w:rsidR="00DA3FF4" w:rsidRDefault="00DA3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3BCE2" w14:textId="77777777" w:rsidR="00DA3FF4" w:rsidRDefault="00DA3FF4">
      <w:pPr>
        <w:spacing w:after="0" w:line="240" w:lineRule="auto"/>
      </w:pPr>
      <w:r>
        <w:separator/>
      </w:r>
    </w:p>
  </w:footnote>
  <w:footnote w:type="continuationSeparator" w:id="0">
    <w:p w14:paraId="1F0B00FF" w14:textId="77777777" w:rsidR="00DA3FF4" w:rsidRDefault="00DA3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193962"/>
    <w:rsid w:val="00193F91"/>
    <w:rsid w:val="001D29AC"/>
    <w:rsid w:val="00260655"/>
    <w:rsid w:val="0026484D"/>
    <w:rsid w:val="00270653"/>
    <w:rsid w:val="003252BC"/>
    <w:rsid w:val="00342D0F"/>
    <w:rsid w:val="00362B4E"/>
    <w:rsid w:val="003D285D"/>
    <w:rsid w:val="003D6ED1"/>
    <w:rsid w:val="003E5F9D"/>
    <w:rsid w:val="00405957"/>
    <w:rsid w:val="005D1F21"/>
    <w:rsid w:val="006B7BDB"/>
    <w:rsid w:val="006F166D"/>
    <w:rsid w:val="00741F58"/>
    <w:rsid w:val="0076578E"/>
    <w:rsid w:val="00792789"/>
    <w:rsid w:val="007F3C5C"/>
    <w:rsid w:val="0083750E"/>
    <w:rsid w:val="0084188B"/>
    <w:rsid w:val="00885F9B"/>
    <w:rsid w:val="008E1196"/>
    <w:rsid w:val="00961FC9"/>
    <w:rsid w:val="009702D2"/>
    <w:rsid w:val="00AD5408"/>
    <w:rsid w:val="00B634B2"/>
    <w:rsid w:val="00BA6763"/>
    <w:rsid w:val="00C15EFE"/>
    <w:rsid w:val="00C55299"/>
    <w:rsid w:val="00C87B07"/>
    <w:rsid w:val="00CD50A8"/>
    <w:rsid w:val="00D167AC"/>
    <w:rsid w:val="00D61D05"/>
    <w:rsid w:val="00DA3FF4"/>
    <w:rsid w:val="00E20662"/>
    <w:rsid w:val="00E245DF"/>
    <w:rsid w:val="00E6168F"/>
    <w:rsid w:val="00E95118"/>
    <w:rsid w:val="00EF2EDC"/>
    <w:rsid w:val="00F72D94"/>
    <w:rsid w:val="00FA3972"/>
    <w:rsid w:val="00FD1CF7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8</cp:revision>
  <dcterms:created xsi:type="dcterms:W3CDTF">2026-02-12T06:43:00Z</dcterms:created>
  <dcterms:modified xsi:type="dcterms:W3CDTF">2026-02-15T15:57:00Z</dcterms:modified>
</cp:coreProperties>
</file>