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AFCA" w14:textId="77777777" w:rsidR="00075EB4" w:rsidRDefault="000D584B">
      <w:pPr>
        <w:spacing w:before="72" w:line="322" w:lineRule="exact"/>
        <w:ind w:left="24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РОСЖЕЛДОР</w:t>
      </w:r>
    </w:p>
    <w:p w14:paraId="482BBF1C" w14:textId="77777777" w:rsidR="00075EB4" w:rsidRDefault="000D584B">
      <w:pPr>
        <w:ind w:left="23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бюджетное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образовательное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учреждение высшего образования</w:t>
      </w:r>
    </w:p>
    <w:p w14:paraId="514F7022" w14:textId="77777777" w:rsidR="00075EB4" w:rsidRDefault="000D584B">
      <w:pPr>
        <w:spacing w:line="244" w:lineRule="auto"/>
        <w:ind w:left="336" w:right="35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«Ростовский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университет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путей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сообщения» (ФГБОУ ВО РГУПС)</w:t>
      </w:r>
    </w:p>
    <w:p w14:paraId="6F8DB5D2" w14:textId="77777777" w:rsidR="00075EB4" w:rsidRDefault="000D584B">
      <w:pPr>
        <w:pStyle w:val="a3"/>
        <w:spacing w:before="4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BBADC9" wp14:editId="7206C08C">
                <wp:simplePos x="0" y="0"/>
                <wp:positionH relativeFrom="page">
                  <wp:posOffset>1292986</wp:posOffset>
                </wp:positionH>
                <wp:positionV relativeFrom="paragraph">
                  <wp:posOffset>192105</wp:posOffset>
                </wp:positionV>
                <wp:extent cx="55060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6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6085">
                              <a:moveTo>
                                <a:pt x="0" y="0"/>
                              </a:moveTo>
                              <a:lnTo>
                                <a:pt x="5505761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5660A" id="Graphic 1" o:spid="_x0000_s1026" style="position:absolute;margin-left:101.8pt;margin-top:15.15pt;width:43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6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" path="m,l5505761,e" filled="f" strokeweight=".19933mm">
                <v:path arrowok="t"/>
                <w10:wrap type="topAndBottom" anchorx="page"/>
              </v:shape>
            </w:pict>
          </mc:Fallback>
        </mc:AlternateContent>
      </w:r>
    </w:p>
    <w:p w14:paraId="2A852197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506671B3" w14:textId="77777777" w:rsidR="00075EB4" w:rsidRDefault="000D584B">
      <w:pPr>
        <w:spacing w:line="242" w:lineRule="auto"/>
        <w:ind w:left="2023" w:right="2035" w:firstLine="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Кафедра </w:t>
      </w:r>
      <w:r>
        <w:rPr>
          <w:rFonts w:ascii="Times New Roman" w:hAnsi="Times New Roman"/>
          <w:b/>
          <w:sz w:val="28"/>
        </w:rPr>
        <w:t>«Вычислительная техника и автоматизированные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системы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управления»</w:t>
      </w:r>
    </w:p>
    <w:p w14:paraId="0524C3B0" w14:textId="77777777" w:rsidR="00075EB4" w:rsidRDefault="00075EB4">
      <w:pPr>
        <w:pStyle w:val="a3"/>
        <w:spacing w:before="319"/>
        <w:rPr>
          <w:rFonts w:ascii="Times New Roman"/>
          <w:b/>
          <w:sz w:val="28"/>
        </w:rPr>
      </w:pPr>
    </w:p>
    <w:p w14:paraId="108844F6" w14:textId="0649F663" w:rsidR="00947D2A" w:rsidRPr="00564724" w:rsidRDefault="000D584B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Лабораторная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работа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</w:t>
      </w:r>
      <w:r w:rsidR="002363E7">
        <w:rPr>
          <w:rFonts w:ascii="Times New Roman" w:hAnsi="Times New Roman"/>
          <w:b/>
          <w:sz w:val="28"/>
        </w:rPr>
        <w:t>6</w:t>
      </w:r>
    </w:p>
    <w:p w14:paraId="6E73DA60" w14:textId="2EF8EDE4" w:rsidR="00075EB4" w:rsidRDefault="000D584B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Тема: «</w:t>
      </w:r>
      <w:r w:rsidR="002363E7">
        <w:rPr>
          <w:rFonts w:ascii="Times New Roman" w:hAnsi="Times New Roman"/>
          <w:b/>
          <w:sz w:val="28"/>
        </w:rPr>
        <w:t>Логические элементы</w:t>
      </w:r>
      <w:r>
        <w:rPr>
          <w:rFonts w:ascii="Times New Roman" w:hAnsi="Times New Roman"/>
          <w:b/>
          <w:sz w:val="28"/>
        </w:rPr>
        <w:t>»</w:t>
      </w:r>
    </w:p>
    <w:p w14:paraId="6D8D91DA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6B21577F" w14:textId="77777777" w:rsidR="00075EB4" w:rsidRDefault="000D584B">
      <w:pPr>
        <w:spacing w:line="322" w:lineRule="exact"/>
        <w:ind w:left="253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7926945A" w14:textId="77777777" w:rsidR="00075EB4" w:rsidRDefault="000D584B">
      <w:pPr>
        <w:ind w:left="248" w:right="25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дисциплине</w:t>
      </w:r>
    </w:p>
    <w:p w14:paraId="58162C37" w14:textId="2E7F26B5" w:rsidR="00075EB4" w:rsidRDefault="000D584B">
      <w:pPr>
        <w:spacing w:before="5"/>
        <w:ind w:left="241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</w:t>
      </w:r>
      <w:r w:rsidR="002C060F">
        <w:rPr>
          <w:rFonts w:ascii="Times New Roman" w:hAnsi="Times New Roman"/>
          <w:b/>
          <w:sz w:val="28"/>
        </w:rPr>
        <w:t>Схемотехника и архитектура вычислительных систем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65AB2CFE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72EA0581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16E22206" w14:textId="77777777" w:rsidR="00075EB4" w:rsidRDefault="00075EB4">
      <w:pPr>
        <w:pStyle w:val="a3"/>
        <w:spacing w:before="315"/>
        <w:rPr>
          <w:rFonts w:ascii="Times New Roman"/>
          <w:b/>
          <w:sz w:val="28"/>
        </w:rPr>
      </w:pPr>
    </w:p>
    <w:p w14:paraId="7C3FF2E7" w14:textId="77777777" w:rsidR="00075EB4" w:rsidRDefault="000D584B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15B479" wp14:editId="43B931F1">
                <wp:simplePos x="0" y="0"/>
                <wp:positionH relativeFrom="page">
                  <wp:posOffset>2375280</wp:posOffset>
                </wp:positionH>
                <wp:positionV relativeFrom="paragraph">
                  <wp:posOffset>184637</wp:posOffset>
                </wp:positionV>
                <wp:extent cx="4889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9525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8768" y="9144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B7F67" id="Graphic 2" o:spid="_x0000_s1026" style="position:absolute;margin-left:187.05pt;margin-top:14.55pt;width:3.8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" path="m48768,l,,,9144r48768,l48768,xe" fillcolor="black" stroked="f">
                <v:path arrowok="t"/>
                <w10:wrap anchorx="page"/>
              </v:shape>
            </w:pict>
          </mc:Fallback>
        </mc:AlternateContent>
      </w:r>
      <w:r>
        <w:t>Учебная</w:t>
      </w:r>
      <w:r>
        <w:rPr>
          <w:spacing w:val="-2"/>
        </w:rPr>
        <w:t xml:space="preserve"> </w:t>
      </w:r>
      <w:r>
        <w:t>группа:</w:t>
      </w:r>
      <w:r>
        <w:rPr>
          <w:spacing w:val="66"/>
        </w:rPr>
        <w:t xml:space="preserve"> </w:t>
      </w:r>
      <w:r>
        <w:t>АСБ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041</w:t>
      </w:r>
    </w:p>
    <w:p w14:paraId="3C5686FF" w14:textId="77777777" w:rsidR="00075EB4" w:rsidRDefault="00075EB4">
      <w:pPr>
        <w:pStyle w:val="a3"/>
        <w:rPr>
          <w:rFonts w:ascii="Times New Roman"/>
          <w:sz w:val="28"/>
        </w:rPr>
      </w:pPr>
    </w:p>
    <w:p w14:paraId="5E85C0DF" w14:textId="4E2FFD3D" w:rsidR="00075EB4" w:rsidRDefault="000D584B">
      <w:pPr>
        <w:tabs>
          <w:tab w:val="left" w:pos="3742"/>
          <w:tab w:val="left" w:pos="6116"/>
          <w:tab w:val="left" w:pos="6695"/>
        </w:tabs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 w:rsidR="002C060F">
        <w:rPr>
          <w:rFonts w:ascii="Times New Roman" w:hAnsi="Times New Roman"/>
          <w:sz w:val="28"/>
        </w:rPr>
        <w:t>Щуров</w:t>
      </w:r>
      <w:r>
        <w:rPr>
          <w:rFonts w:ascii="Times New Roman" w:hAnsi="Times New Roman"/>
          <w:spacing w:val="-13"/>
          <w:sz w:val="28"/>
        </w:rPr>
        <w:t xml:space="preserve"> </w:t>
      </w:r>
      <w:r w:rsidR="002C060F">
        <w:rPr>
          <w:rFonts w:ascii="Times New Roman" w:hAnsi="Times New Roman"/>
          <w:spacing w:val="-4"/>
          <w:sz w:val="28"/>
        </w:rPr>
        <w:t>Р</w:t>
      </w:r>
      <w:r>
        <w:rPr>
          <w:rFonts w:ascii="Times New Roman" w:hAnsi="Times New Roman"/>
          <w:spacing w:val="-4"/>
          <w:sz w:val="28"/>
        </w:rPr>
        <w:t>.</w:t>
      </w:r>
      <w:r w:rsidR="002C060F">
        <w:rPr>
          <w:rFonts w:ascii="Times New Roman" w:hAnsi="Times New Roman"/>
          <w:spacing w:val="-4"/>
          <w:sz w:val="28"/>
        </w:rPr>
        <w:t>А</w:t>
      </w:r>
      <w:r>
        <w:rPr>
          <w:rFonts w:ascii="Times New Roman" w:hAnsi="Times New Roman"/>
          <w:spacing w:val="-4"/>
          <w:sz w:val="28"/>
        </w:rPr>
        <w:t>.</w:t>
      </w:r>
    </w:p>
    <w:p w14:paraId="4C451BDA" w14:textId="77777777" w:rsidR="00075EB4" w:rsidRDefault="000D584B">
      <w:pPr>
        <w:spacing w:before="3"/>
        <w:ind w:left="259" w:right="2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студента)</w:t>
      </w:r>
    </w:p>
    <w:p w14:paraId="124A692B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4BB14A79" w14:textId="455AB816" w:rsidR="00075EB4" w:rsidRDefault="000D584B">
      <w:pPr>
        <w:pStyle w:val="1"/>
        <w:tabs>
          <w:tab w:val="left" w:pos="4648"/>
          <w:tab w:val="left" w:pos="6944"/>
          <w:tab w:val="left" w:pos="7239"/>
        </w:tabs>
        <w:spacing w:before="1"/>
      </w:pPr>
      <w:r>
        <w:t>Руководитель</w:t>
      </w:r>
      <w:r>
        <w:rPr>
          <w:spacing w:val="-14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rPr>
          <w:spacing w:val="-2"/>
        </w:rPr>
        <w:t>работы</w:t>
      </w:r>
      <w:r>
        <w:tab/>
      </w:r>
      <w:r>
        <w:rPr>
          <w:u w:val="single"/>
        </w:rPr>
        <w:tab/>
      </w:r>
      <w:r>
        <w:tab/>
      </w:r>
      <w:r w:rsidR="002C060F">
        <w:t>Ковальчук</w:t>
      </w:r>
      <w:r>
        <w:rPr>
          <w:spacing w:val="-14"/>
        </w:rPr>
        <w:t xml:space="preserve"> </w:t>
      </w:r>
      <w:r w:rsidR="002C060F">
        <w:rPr>
          <w:spacing w:val="-4"/>
        </w:rPr>
        <w:t>А</w:t>
      </w:r>
      <w:r>
        <w:rPr>
          <w:spacing w:val="-4"/>
        </w:rPr>
        <w:t>.</w:t>
      </w:r>
      <w:r w:rsidR="002C060F">
        <w:rPr>
          <w:spacing w:val="-4"/>
        </w:rPr>
        <w:t>В</w:t>
      </w:r>
      <w:r>
        <w:rPr>
          <w:spacing w:val="-4"/>
        </w:rPr>
        <w:t>.</w:t>
      </w:r>
    </w:p>
    <w:p w14:paraId="6B82D21B" w14:textId="77777777" w:rsidR="00075EB4" w:rsidRDefault="000D584B">
      <w:pPr>
        <w:spacing w:before="2"/>
        <w:ind w:left="93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руководителя)</w:t>
      </w:r>
    </w:p>
    <w:p w14:paraId="14C340F6" w14:textId="77777777" w:rsidR="00075EB4" w:rsidRDefault="00075EB4">
      <w:pPr>
        <w:pStyle w:val="a3"/>
        <w:rPr>
          <w:rFonts w:ascii="Times New Roman"/>
          <w:sz w:val="22"/>
        </w:rPr>
      </w:pPr>
    </w:p>
    <w:p w14:paraId="219FC741" w14:textId="77777777" w:rsidR="00075EB4" w:rsidRDefault="000D584B">
      <w:pPr>
        <w:pStyle w:val="1"/>
        <w:tabs>
          <w:tab w:val="left" w:pos="3678"/>
          <w:tab w:val="left" w:pos="5696"/>
        </w:tabs>
        <w:spacing w:before="1" w:line="321" w:lineRule="exact"/>
      </w:pPr>
      <w:r>
        <w:t>Работа</w:t>
      </w:r>
      <w:r>
        <w:rPr>
          <w:spacing w:val="63"/>
        </w:rPr>
        <w:t xml:space="preserve"> </w:t>
      </w:r>
      <w:r>
        <w:t>допущена</w:t>
      </w:r>
      <w:r>
        <w:rPr>
          <w:spacing w:val="6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защите</w:t>
      </w:r>
      <w:r>
        <w:tab/>
      </w:r>
      <w:r>
        <w:rPr>
          <w:u w:val="single"/>
        </w:rPr>
        <w:tab/>
      </w:r>
    </w:p>
    <w:p w14:paraId="09ABD0B3" w14:textId="77777777" w:rsidR="00075EB4" w:rsidRDefault="000D584B">
      <w:pPr>
        <w:spacing w:line="252" w:lineRule="exact"/>
        <w:ind w:left="6" w:right="259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</w:p>
    <w:p w14:paraId="1F720C77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7554F5DD" w14:textId="77777777" w:rsidR="00075EB4" w:rsidRDefault="000D584B">
      <w:pPr>
        <w:pStyle w:val="1"/>
        <w:tabs>
          <w:tab w:val="left" w:pos="4109"/>
          <w:tab w:val="left" w:pos="9355"/>
        </w:tabs>
      </w:pPr>
      <w:r>
        <w:t>Работа</w:t>
      </w:r>
      <w:r>
        <w:rPr>
          <w:spacing w:val="80"/>
        </w:rPr>
        <w:t xml:space="preserve"> </w:t>
      </w:r>
      <w:r>
        <w:t xml:space="preserve">защищена </w:t>
      </w:r>
      <w:r>
        <w:rPr>
          <w:u w:val="single"/>
        </w:rPr>
        <w:tab/>
      </w:r>
      <w:r>
        <w:t xml:space="preserve">с оценкой </w:t>
      </w:r>
      <w:r>
        <w:rPr>
          <w:u w:val="single"/>
        </w:rPr>
        <w:tab/>
      </w:r>
    </w:p>
    <w:p w14:paraId="576907CF" w14:textId="77777777" w:rsidR="00075EB4" w:rsidRDefault="000D584B">
      <w:pPr>
        <w:tabs>
          <w:tab w:val="left" w:pos="6414"/>
          <w:tab w:val="left" w:pos="8254"/>
        </w:tabs>
        <w:spacing w:before="3"/>
        <w:ind w:left="295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(оценка)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(подпись)</w:t>
      </w:r>
    </w:p>
    <w:p w14:paraId="735D7905" w14:textId="77777777" w:rsidR="00075EB4" w:rsidRDefault="00075EB4">
      <w:pPr>
        <w:pStyle w:val="a3"/>
        <w:rPr>
          <w:rFonts w:ascii="Times New Roman"/>
          <w:sz w:val="22"/>
        </w:rPr>
      </w:pPr>
    </w:p>
    <w:p w14:paraId="63F8B970" w14:textId="77777777" w:rsidR="00075EB4" w:rsidRDefault="00075EB4">
      <w:pPr>
        <w:pStyle w:val="a3"/>
        <w:rPr>
          <w:rFonts w:ascii="Times New Roman"/>
          <w:sz w:val="22"/>
        </w:rPr>
      </w:pPr>
    </w:p>
    <w:p w14:paraId="57EEEB02" w14:textId="77777777" w:rsidR="00075EB4" w:rsidRDefault="00075EB4">
      <w:pPr>
        <w:pStyle w:val="a3"/>
        <w:rPr>
          <w:rFonts w:ascii="Times New Roman"/>
          <w:sz w:val="22"/>
        </w:rPr>
      </w:pPr>
    </w:p>
    <w:p w14:paraId="03BA8618" w14:textId="77777777" w:rsidR="00075EB4" w:rsidRDefault="00075EB4">
      <w:pPr>
        <w:pStyle w:val="a3"/>
        <w:rPr>
          <w:rFonts w:ascii="Times New Roman"/>
          <w:sz w:val="22"/>
        </w:rPr>
      </w:pPr>
    </w:p>
    <w:p w14:paraId="25B6FC72" w14:textId="77777777" w:rsidR="00075EB4" w:rsidRDefault="00075EB4">
      <w:pPr>
        <w:pStyle w:val="a3"/>
        <w:rPr>
          <w:rFonts w:ascii="Times New Roman"/>
          <w:sz w:val="22"/>
        </w:rPr>
      </w:pPr>
    </w:p>
    <w:p w14:paraId="77FF5DF4" w14:textId="77777777" w:rsidR="00075EB4" w:rsidRDefault="00075EB4">
      <w:pPr>
        <w:pStyle w:val="a3"/>
        <w:rPr>
          <w:rFonts w:ascii="Times New Roman"/>
          <w:sz w:val="22"/>
        </w:rPr>
      </w:pPr>
    </w:p>
    <w:p w14:paraId="1AC450DB" w14:textId="77777777" w:rsidR="00075EB4" w:rsidRDefault="00075EB4">
      <w:pPr>
        <w:pStyle w:val="a3"/>
        <w:rPr>
          <w:rFonts w:ascii="Times New Roman"/>
          <w:sz w:val="22"/>
        </w:rPr>
      </w:pPr>
    </w:p>
    <w:p w14:paraId="785E94BB" w14:textId="77777777" w:rsidR="00075EB4" w:rsidRDefault="00075EB4">
      <w:pPr>
        <w:pStyle w:val="a3"/>
        <w:spacing w:before="231"/>
        <w:rPr>
          <w:rFonts w:ascii="Times New Roman"/>
          <w:sz w:val="22"/>
        </w:rPr>
      </w:pPr>
    </w:p>
    <w:p w14:paraId="5F7CCC75" w14:textId="77777777" w:rsidR="00075EB4" w:rsidRDefault="000D584B">
      <w:pPr>
        <w:pStyle w:val="1"/>
        <w:spacing w:before="1"/>
        <w:ind w:left="3365" w:right="3364"/>
        <w:jc w:val="center"/>
      </w:pPr>
      <w:r>
        <w:t>г.</w:t>
      </w:r>
      <w:r>
        <w:rPr>
          <w:spacing w:val="-5"/>
        </w:rPr>
        <w:t xml:space="preserve"> </w:t>
      </w:r>
      <w:r>
        <w:t>Ростов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Дону 2025 г.</w:t>
      </w:r>
    </w:p>
    <w:p w14:paraId="428C3875" w14:textId="77777777" w:rsidR="00075EB4" w:rsidRDefault="00075EB4">
      <w:pPr>
        <w:pStyle w:val="1"/>
        <w:jc w:val="center"/>
      </w:pPr>
    </w:p>
    <w:p w14:paraId="02D52E07" w14:textId="77777777" w:rsidR="007231AD" w:rsidRDefault="007231AD">
      <w:pPr>
        <w:pStyle w:val="1"/>
        <w:jc w:val="center"/>
      </w:pPr>
    </w:p>
    <w:p w14:paraId="6E46DD16" w14:textId="77777777" w:rsidR="007231AD" w:rsidRDefault="007231AD" w:rsidP="00774E98">
      <w:pPr>
        <w:pStyle w:val="1"/>
        <w:ind w:left="0"/>
      </w:pPr>
    </w:p>
    <w:p w14:paraId="51BC8E87" w14:textId="77777777" w:rsidR="007231AD" w:rsidRDefault="007231AD" w:rsidP="007231AD">
      <w:pPr>
        <w:pStyle w:val="1"/>
        <w:ind w:left="0"/>
        <w:sectPr w:rsidR="007231AD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6FE891F7" w14:textId="772B59E5" w:rsidR="00AB7479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47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AB7479">
        <w:rPr>
          <w:rFonts w:ascii="Times New Roman" w:hAnsi="Times New Roman" w:cs="Times New Roman"/>
          <w:sz w:val="28"/>
          <w:szCs w:val="28"/>
        </w:rPr>
        <w:t xml:space="preserve"> рассмотреть принцип работы</w:t>
      </w:r>
      <w:r w:rsidR="003435AA">
        <w:rPr>
          <w:rFonts w:ascii="Times New Roman" w:hAnsi="Times New Roman" w:cs="Times New Roman"/>
          <w:sz w:val="28"/>
          <w:szCs w:val="28"/>
        </w:rPr>
        <w:t xml:space="preserve"> логических элементов</w:t>
      </w:r>
      <w:r w:rsidRPr="00AB7479">
        <w:rPr>
          <w:rFonts w:ascii="Times New Roman" w:hAnsi="Times New Roman" w:cs="Times New Roman"/>
          <w:sz w:val="28"/>
          <w:szCs w:val="28"/>
        </w:rPr>
        <w:t>, составить и реализовать</w:t>
      </w:r>
      <w:r w:rsidR="00564724">
        <w:rPr>
          <w:rFonts w:ascii="Times New Roman" w:hAnsi="Times New Roman" w:cs="Times New Roman"/>
          <w:sz w:val="28"/>
          <w:szCs w:val="28"/>
        </w:rPr>
        <w:t xml:space="preserve"> </w:t>
      </w:r>
      <w:r w:rsidRPr="00AB7479">
        <w:rPr>
          <w:rFonts w:ascii="Times New Roman" w:hAnsi="Times New Roman" w:cs="Times New Roman"/>
          <w:sz w:val="28"/>
          <w:szCs w:val="28"/>
        </w:rPr>
        <w:t>схем</w:t>
      </w:r>
      <w:r w:rsidR="005C26DB">
        <w:rPr>
          <w:rFonts w:ascii="Times New Roman" w:hAnsi="Times New Roman" w:cs="Times New Roman"/>
          <w:sz w:val="28"/>
          <w:szCs w:val="28"/>
        </w:rPr>
        <w:t>ы</w:t>
      </w:r>
      <w:r w:rsidR="00564724">
        <w:rPr>
          <w:rFonts w:ascii="Times New Roman" w:hAnsi="Times New Roman" w:cs="Times New Roman"/>
          <w:sz w:val="28"/>
          <w:szCs w:val="28"/>
        </w:rPr>
        <w:t xml:space="preserve"> </w:t>
      </w:r>
      <w:r w:rsidR="003435AA">
        <w:rPr>
          <w:rFonts w:ascii="Times New Roman" w:hAnsi="Times New Roman" w:cs="Times New Roman"/>
          <w:sz w:val="28"/>
          <w:szCs w:val="28"/>
        </w:rPr>
        <w:t>различных логических элементов</w:t>
      </w:r>
      <w:r w:rsidRPr="00AB7479">
        <w:rPr>
          <w:rFonts w:ascii="Times New Roman" w:hAnsi="Times New Roman" w:cs="Times New Roman"/>
          <w:sz w:val="28"/>
          <w:szCs w:val="28"/>
        </w:rPr>
        <w:t>.</w:t>
      </w:r>
    </w:p>
    <w:p w14:paraId="1C293F13" w14:textId="77777777" w:rsidR="00A34D22" w:rsidRPr="00ED0831" w:rsidRDefault="00A34D22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7437B99" w14:textId="5FC7C946" w:rsidR="00865AEB" w:rsidRPr="00A84DF1" w:rsidRDefault="00467888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15571584"/>
      <w:r>
        <w:rPr>
          <w:rFonts w:ascii="Times New Roman" w:hAnsi="Times New Roman" w:cs="Times New Roman"/>
          <w:sz w:val="28"/>
          <w:szCs w:val="28"/>
          <w:lang w:val="en-US"/>
        </w:rPr>
        <w:t xml:space="preserve">A = 1; </w:t>
      </w:r>
      <w:r>
        <w:rPr>
          <w:rFonts w:ascii="Times New Roman" w:hAnsi="Times New Roman" w:cs="Times New Roman"/>
          <w:sz w:val="28"/>
          <w:szCs w:val="28"/>
        </w:rPr>
        <w:t>НЕ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) = 0</w:t>
      </w:r>
    </w:p>
    <w:bookmarkEnd w:id="0"/>
    <w:p w14:paraId="6CD5812E" w14:textId="08C77499" w:rsidR="003435AA" w:rsidRDefault="003435AA" w:rsidP="003435AA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5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1A6808" wp14:editId="0BE3AE31">
            <wp:extent cx="6123305" cy="2934335"/>
            <wp:effectExtent l="0" t="0" r="0" b="0"/>
            <wp:docPr id="134456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64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C957" w14:textId="77777777" w:rsidR="00467888" w:rsidRDefault="00467888" w:rsidP="003435AA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625A7B" w14:textId="30FA79A2" w:rsidR="00467888" w:rsidRDefault="00467888" w:rsidP="00467888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67888">
        <w:rPr>
          <w:rFonts w:ascii="Times New Roman" w:hAnsi="Times New Roman" w:cs="Times New Roman"/>
          <w:sz w:val="28"/>
          <w:szCs w:val="28"/>
        </w:rPr>
        <w:t xml:space="preserve">A =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467888">
        <w:rPr>
          <w:rFonts w:ascii="Times New Roman" w:hAnsi="Times New Roman" w:cs="Times New Roman"/>
          <w:sz w:val="28"/>
          <w:szCs w:val="28"/>
        </w:rPr>
        <w:t xml:space="preserve">; НЕ (A) =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6100836" w14:textId="66037CB5" w:rsidR="003435AA" w:rsidRDefault="003435AA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5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D4115C" wp14:editId="37C7CB09">
            <wp:extent cx="6123305" cy="2675255"/>
            <wp:effectExtent l="0" t="0" r="0" b="0"/>
            <wp:docPr id="134689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99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CD86" w14:textId="77777777" w:rsidR="003435AA" w:rsidRDefault="003435AA" w:rsidP="003435AA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5AA">
        <w:rPr>
          <w:rFonts w:ascii="Times New Roman" w:hAnsi="Times New Roman" w:cs="Times New Roman"/>
          <w:b/>
          <w:bCs/>
          <w:sz w:val="28"/>
          <w:szCs w:val="28"/>
        </w:rPr>
        <w:t>Рис 1.1</w:t>
      </w:r>
      <w:r>
        <w:rPr>
          <w:rFonts w:ascii="Times New Roman" w:hAnsi="Times New Roman" w:cs="Times New Roman"/>
          <w:sz w:val="28"/>
          <w:szCs w:val="28"/>
        </w:rPr>
        <w:t xml:space="preserve"> Логическое НЕ</w:t>
      </w:r>
    </w:p>
    <w:p w14:paraId="450FADC7" w14:textId="77777777" w:rsidR="00BC3103" w:rsidRDefault="00BC3103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FF9A5D1" w14:textId="1FCD32AD" w:rsidR="00BC3103" w:rsidRDefault="00BC3103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C3103">
        <w:rPr>
          <w:rFonts w:ascii="Times New Roman" w:hAnsi="Times New Roman" w:cs="Times New Roman"/>
          <w:b/>
          <w:bCs/>
          <w:sz w:val="28"/>
          <w:szCs w:val="28"/>
        </w:rPr>
        <w:t>Элементы схемы: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источник постоянного тока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буфер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светодиод.</w:t>
      </w:r>
    </w:p>
    <w:p w14:paraId="792F5514" w14:textId="77777777" w:rsidR="00BC3103" w:rsidRDefault="00BC3103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137BE69" w14:textId="437ECD32" w:rsidR="00BC3103" w:rsidRDefault="00BC3103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C310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первом скриншоте лампочка выключена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на буфер подаётся логическое 1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 втором случае 0 превращается в 1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логическое НЕ переворачивает знак. </w:t>
      </w:r>
    </w:p>
    <w:p w14:paraId="22536E1D" w14:textId="77777777" w:rsidR="00467888" w:rsidRDefault="00467888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58A4118" w14:textId="77777777" w:rsidR="00467888" w:rsidRDefault="00467888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55EFA02" w14:textId="77777777" w:rsidR="00467888" w:rsidRDefault="00467888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05B1136" w14:textId="73C84E8F" w:rsidR="00467888" w:rsidRPr="00467888" w:rsidRDefault="00467888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 = 1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1, </w:t>
      </w:r>
      <w:proofErr w:type="gramStart"/>
      <w:r>
        <w:rPr>
          <w:rFonts w:ascii="Times New Roman" w:hAnsi="Times New Roman" w:cs="Times New Roman"/>
          <w:sz w:val="28"/>
          <w:szCs w:val="28"/>
        </w:rPr>
        <w:t>И(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7FBBE1FB" w14:textId="77777777" w:rsidR="00467888" w:rsidRDefault="003435AA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5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28C8CD" wp14:editId="718B3E28">
            <wp:extent cx="6123305" cy="3192145"/>
            <wp:effectExtent l="0" t="0" r="0" b="8255"/>
            <wp:docPr id="97276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66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3B72" w14:textId="77777777" w:rsidR="0020133F" w:rsidRPr="0020133F" w:rsidRDefault="0020133F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D94674" w14:textId="20317693" w:rsidR="00467888" w:rsidRPr="00467888" w:rsidRDefault="00467888" w:rsidP="00467888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1, </w:t>
      </w:r>
      <w:proofErr w:type="gramStart"/>
      <w:r>
        <w:rPr>
          <w:rFonts w:ascii="Times New Roman" w:hAnsi="Times New Roman" w:cs="Times New Roman"/>
          <w:sz w:val="28"/>
          <w:szCs w:val="28"/>
        </w:rPr>
        <w:t>И(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6BD1DB02" w14:textId="77777777" w:rsidR="004A70DF" w:rsidRDefault="003435AA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35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31989B" wp14:editId="16A81810">
            <wp:extent cx="6123305" cy="3044190"/>
            <wp:effectExtent l="0" t="0" r="0" b="3810"/>
            <wp:docPr id="2102206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06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CC00" w14:textId="77777777" w:rsidR="004A70DF" w:rsidRDefault="004A70DF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48E79A" w14:textId="77777777" w:rsidR="004A70DF" w:rsidRDefault="004A70DF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DB37F4" w14:textId="77777777" w:rsidR="004A70DF" w:rsidRDefault="004A70DF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998799" w14:textId="77777777" w:rsidR="004A70DF" w:rsidRDefault="004A70DF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886C20" w14:textId="77777777" w:rsidR="004A70DF" w:rsidRDefault="004A70DF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4B47F9" w14:textId="77777777" w:rsidR="004A70DF" w:rsidRDefault="004A70DF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1746B9" w14:textId="77777777" w:rsidR="004A70DF" w:rsidRDefault="004A70DF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7287F7" w14:textId="77777777" w:rsidR="004A70DF" w:rsidRDefault="004A70DF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184C8F" w14:textId="77777777" w:rsidR="004A70DF" w:rsidRDefault="004A70DF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449A78" w14:textId="77777777" w:rsidR="004A70DF" w:rsidRDefault="004A70DF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E317FE" w14:textId="77777777" w:rsidR="004A70DF" w:rsidRPr="007029FA" w:rsidRDefault="004A70DF" w:rsidP="007029FA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46E5A5D" w14:textId="4CAA03F5" w:rsidR="004A70DF" w:rsidRDefault="004A70DF" w:rsidP="004A70D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И(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4D751648" w14:textId="77777777" w:rsidR="004A70DF" w:rsidRDefault="003435AA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5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41D77F" wp14:editId="29EAE42F">
            <wp:extent cx="6123305" cy="3082290"/>
            <wp:effectExtent l="0" t="0" r="0" b="3810"/>
            <wp:docPr id="1197685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85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1B3D" w14:textId="77777777" w:rsidR="00FC5C1E" w:rsidRPr="00FC5C1E" w:rsidRDefault="00FC5C1E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4B04F" w14:textId="03EB3D9E" w:rsidR="004A70DF" w:rsidRPr="00467888" w:rsidRDefault="004A70DF" w:rsidP="004A70D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1, </w:t>
      </w:r>
      <w:proofErr w:type="gramStart"/>
      <w:r>
        <w:rPr>
          <w:rFonts w:ascii="Times New Roman" w:hAnsi="Times New Roman" w:cs="Times New Roman"/>
          <w:sz w:val="28"/>
          <w:szCs w:val="28"/>
        </w:rPr>
        <w:t>И(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77C01D14" w14:textId="3166BD33" w:rsidR="003435AA" w:rsidRDefault="003435AA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5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685383" wp14:editId="1E5DDE7E">
            <wp:extent cx="6123305" cy="3068320"/>
            <wp:effectExtent l="0" t="0" r="0" b="0"/>
            <wp:docPr id="127813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3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A52B" w14:textId="3FC0A14E" w:rsidR="003435AA" w:rsidRDefault="003435AA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5AA">
        <w:rPr>
          <w:rFonts w:ascii="Times New Roman" w:hAnsi="Times New Roman" w:cs="Times New Roman"/>
          <w:b/>
          <w:bCs/>
          <w:sz w:val="28"/>
          <w:szCs w:val="28"/>
        </w:rPr>
        <w:t>Рис 1.2</w:t>
      </w:r>
      <w:r>
        <w:rPr>
          <w:rFonts w:ascii="Times New Roman" w:hAnsi="Times New Roman" w:cs="Times New Roman"/>
          <w:sz w:val="28"/>
          <w:szCs w:val="28"/>
        </w:rPr>
        <w:t xml:space="preserve"> Логическое И</w:t>
      </w:r>
    </w:p>
    <w:p w14:paraId="1867673A" w14:textId="77777777" w:rsidR="00BC3103" w:rsidRDefault="00BC3103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F116C8" w14:textId="59DDCF2B" w:rsidR="00BC3103" w:rsidRDefault="00BC3103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C3103">
        <w:rPr>
          <w:rFonts w:ascii="Times New Roman" w:hAnsi="Times New Roman" w:cs="Times New Roman"/>
          <w:b/>
          <w:bCs/>
          <w:sz w:val="28"/>
          <w:szCs w:val="28"/>
        </w:rPr>
        <w:t>Элементы схемы: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источник постоянного тока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логическое И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светодиод.</w:t>
      </w:r>
    </w:p>
    <w:p w14:paraId="6503B944" w14:textId="77777777" w:rsidR="00BC3103" w:rsidRDefault="00BC3103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AE751E6" w14:textId="1A99BDA9" w:rsidR="00BC3103" w:rsidRDefault="00BC3103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310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первом скриншоте лампочка включена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на </w:t>
      </w:r>
      <w:r>
        <w:rPr>
          <w:rFonts w:ascii="Times New Roman" w:hAnsi="Times New Roman" w:cs="Times New Roman"/>
          <w:sz w:val="28"/>
          <w:szCs w:val="28"/>
        </w:rPr>
        <w:t xml:space="preserve">логическое И </w:t>
      </w:r>
      <w:r>
        <w:rPr>
          <w:rFonts w:ascii="Times New Roman" w:hAnsi="Times New Roman" w:cs="Times New Roman"/>
          <w:sz w:val="28"/>
          <w:szCs w:val="28"/>
        </w:rPr>
        <w:t>подаётся логическ</w:t>
      </w:r>
      <w:r>
        <w:rPr>
          <w:rFonts w:ascii="Times New Roman" w:hAnsi="Times New Roman" w:cs="Times New Roman"/>
          <w:sz w:val="28"/>
          <w:szCs w:val="28"/>
        </w:rPr>
        <w:t>ие 1 и 1 с двух источников постоянного тока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 </w:t>
      </w:r>
      <w:r>
        <w:rPr>
          <w:rFonts w:ascii="Times New Roman" w:hAnsi="Times New Roman" w:cs="Times New Roman"/>
          <w:sz w:val="28"/>
          <w:szCs w:val="28"/>
        </w:rPr>
        <w:t xml:space="preserve">всех остальных </w:t>
      </w:r>
      <w:r>
        <w:rPr>
          <w:rFonts w:ascii="Times New Roman" w:hAnsi="Times New Roman" w:cs="Times New Roman"/>
          <w:sz w:val="28"/>
          <w:szCs w:val="28"/>
        </w:rPr>
        <w:t>случа</w:t>
      </w:r>
      <w:r>
        <w:rPr>
          <w:rFonts w:ascii="Times New Roman" w:hAnsi="Times New Roman" w:cs="Times New Roman"/>
          <w:sz w:val="28"/>
          <w:szCs w:val="28"/>
        </w:rPr>
        <w:t>ях будет на выходе</w:t>
      </w:r>
      <w:r>
        <w:rPr>
          <w:rFonts w:ascii="Times New Roman" w:hAnsi="Times New Roman" w:cs="Times New Roman"/>
          <w:sz w:val="28"/>
          <w:szCs w:val="28"/>
        </w:rPr>
        <w:t xml:space="preserve"> 0. </w:t>
      </w:r>
    </w:p>
    <w:p w14:paraId="62C4912B" w14:textId="77777777" w:rsidR="009A4D11" w:rsidRDefault="009A4D11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1DA512" w14:textId="77777777" w:rsidR="009A4D11" w:rsidRDefault="009A4D11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39F69C" w14:textId="77777777" w:rsidR="009A4D11" w:rsidRDefault="009A4D11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DE77DA" w14:textId="77777777" w:rsidR="00865B29" w:rsidRDefault="00865B29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0A9100" w14:textId="77777777" w:rsidR="009A4D11" w:rsidRDefault="009A4D11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E226B4" w14:textId="72CD1AC8" w:rsidR="009A4D11" w:rsidRPr="009A4D11" w:rsidRDefault="009A4D11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И</w:t>
      </w:r>
      <w:r w:rsidR="00757A16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03ED3403" w14:textId="175D8C3E" w:rsidR="00BC3103" w:rsidRDefault="00865B29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5B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D9D593" wp14:editId="14DDABBB">
            <wp:extent cx="6123305" cy="2913380"/>
            <wp:effectExtent l="0" t="0" r="0" b="1270"/>
            <wp:docPr id="748556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6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94DF" w14:textId="77777777" w:rsidR="00072E4A" w:rsidRDefault="00072E4A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A44E80" w14:textId="77777777" w:rsidR="00A84DF1" w:rsidRPr="00A84DF1" w:rsidRDefault="00A84DF1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3CFE1E" w14:textId="4287F7C4" w:rsidR="00072E4A" w:rsidRPr="00072E4A" w:rsidRDefault="00072E4A" w:rsidP="00072E4A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=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0, </w:t>
      </w:r>
      <w:proofErr w:type="gramStart"/>
      <w:r>
        <w:rPr>
          <w:rFonts w:ascii="Times New Roman" w:hAnsi="Times New Roman" w:cs="Times New Roman"/>
          <w:sz w:val="28"/>
          <w:szCs w:val="28"/>
        </w:rPr>
        <w:t>ИЛИ(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6955538C" w14:textId="1ACBBDCE" w:rsidR="00865B29" w:rsidRDefault="00865B29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5B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3D4967" wp14:editId="385A2A5F">
            <wp:extent cx="6123305" cy="2734310"/>
            <wp:effectExtent l="0" t="0" r="0" b="8890"/>
            <wp:docPr id="54446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6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7563" w14:textId="77777777" w:rsidR="003254E0" w:rsidRDefault="003254E0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FF311F" w14:textId="77777777" w:rsidR="003254E0" w:rsidRDefault="003254E0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E67C0" w14:textId="77777777" w:rsidR="003254E0" w:rsidRDefault="003254E0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F98596" w14:textId="77777777" w:rsidR="003254E0" w:rsidRDefault="003254E0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B92227" w14:textId="77777777" w:rsidR="003254E0" w:rsidRDefault="003254E0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8285D6" w14:textId="77777777" w:rsidR="003254E0" w:rsidRDefault="003254E0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7AD7E0" w14:textId="77777777" w:rsidR="003254E0" w:rsidRDefault="003254E0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FAF8EE" w14:textId="77777777" w:rsidR="003254E0" w:rsidRDefault="003254E0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D4E871" w14:textId="77777777" w:rsidR="003254E0" w:rsidRDefault="003254E0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B8E7C0" w14:textId="77777777" w:rsidR="003254E0" w:rsidRDefault="003254E0" w:rsidP="00816E78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1E3EFE" w14:textId="77777777" w:rsidR="00816E78" w:rsidRPr="00816E78" w:rsidRDefault="00816E78" w:rsidP="00816E78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5B429F" w14:textId="4C29B747" w:rsidR="003254E0" w:rsidRPr="003254E0" w:rsidRDefault="003254E0" w:rsidP="003254E0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 =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ИЛИ(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B678FE2" w14:textId="3A4930F0" w:rsidR="00865B29" w:rsidRDefault="00865B29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5B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74094" wp14:editId="2290BB0C">
            <wp:extent cx="6123305" cy="2847340"/>
            <wp:effectExtent l="0" t="0" r="0" b="0"/>
            <wp:docPr id="1141808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08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74EC" w14:textId="77777777" w:rsidR="003254E0" w:rsidRDefault="003254E0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DBFFDF" w14:textId="4AB6DFE6" w:rsidR="003254E0" w:rsidRPr="003254E0" w:rsidRDefault="003254E0" w:rsidP="003254E0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= </w:t>
      </w:r>
      <w:r>
        <w:rPr>
          <w:rFonts w:ascii="Times New Roman" w:hAnsi="Times New Roman" w:cs="Times New Roman"/>
          <w:sz w:val="28"/>
          <w:szCs w:val="28"/>
          <w:lang w:val="en-US"/>
        </w:rPr>
        <w:t>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ИЛИ(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E1B9E72" w14:textId="7B2DBBF4" w:rsidR="00865B29" w:rsidRDefault="00865B29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5B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906D6A" wp14:editId="06317C5D">
            <wp:extent cx="6123305" cy="2523490"/>
            <wp:effectExtent l="0" t="0" r="0" b="0"/>
            <wp:docPr id="81434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E732" w14:textId="2971A029" w:rsidR="00865B29" w:rsidRDefault="00865B29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5B29">
        <w:rPr>
          <w:rFonts w:ascii="Times New Roman" w:hAnsi="Times New Roman" w:cs="Times New Roman"/>
          <w:b/>
          <w:bCs/>
          <w:sz w:val="28"/>
          <w:szCs w:val="28"/>
        </w:rPr>
        <w:t>Рис 1.3</w:t>
      </w:r>
      <w:r>
        <w:rPr>
          <w:rFonts w:ascii="Times New Roman" w:hAnsi="Times New Roman" w:cs="Times New Roman"/>
          <w:sz w:val="28"/>
          <w:szCs w:val="28"/>
        </w:rPr>
        <w:t xml:space="preserve"> Логическое ИЛИ.</w:t>
      </w:r>
    </w:p>
    <w:p w14:paraId="0E1D1ADD" w14:textId="77777777" w:rsidR="00865B29" w:rsidRDefault="00865B29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671CD0" w14:textId="348A39F0" w:rsidR="00865B29" w:rsidRDefault="00865B29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C3103">
        <w:rPr>
          <w:rFonts w:ascii="Times New Roman" w:hAnsi="Times New Roman" w:cs="Times New Roman"/>
          <w:b/>
          <w:bCs/>
          <w:sz w:val="28"/>
          <w:szCs w:val="28"/>
        </w:rPr>
        <w:t>Элементы схемы: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источник постоянного тока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логическое </w:t>
      </w:r>
      <w:r w:rsidR="00A30D67">
        <w:rPr>
          <w:rFonts w:ascii="Times New Roman" w:hAnsi="Times New Roman" w:cs="Times New Roman"/>
          <w:sz w:val="28"/>
          <w:szCs w:val="28"/>
        </w:rPr>
        <w:t>ИЛИ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светодиод.</w:t>
      </w:r>
    </w:p>
    <w:p w14:paraId="53C8FADA" w14:textId="77777777" w:rsidR="00865B29" w:rsidRDefault="00865B29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04C6C3D" w14:textId="538C8427" w:rsidR="00865B29" w:rsidRDefault="00865B29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C310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первом скриншоте лампочка в</w:t>
      </w:r>
      <w:r w:rsidR="005F0C57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ключена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на логическое И</w:t>
      </w:r>
      <w:r w:rsidR="005F0C57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подаётся логические </w:t>
      </w:r>
      <w:r w:rsidR="005F0C5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5F0C5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с двух источников постоянного тока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F0C57">
        <w:rPr>
          <w:rFonts w:ascii="Times New Roman" w:hAnsi="Times New Roman" w:cs="Times New Roman"/>
          <w:sz w:val="28"/>
          <w:szCs w:val="28"/>
        </w:rPr>
        <w:t>1 будет только в том случае если хотя бы один элемент будет равен 1</w:t>
      </w:r>
      <w:r w:rsidR="005F0C57" w:rsidRPr="005F0C57">
        <w:rPr>
          <w:rFonts w:ascii="Times New Roman" w:hAnsi="Times New Roman" w:cs="Times New Roman"/>
          <w:sz w:val="28"/>
          <w:szCs w:val="28"/>
        </w:rPr>
        <w:t>,</w:t>
      </w:r>
      <w:r w:rsidR="005F0C57">
        <w:rPr>
          <w:rFonts w:ascii="Times New Roman" w:hAnsi="Times New Roman" w:cs="Times New Roman"/>
          <w:sz w:val="28"/>
          <w:szCs w:val="28"/>
        </w:rPr>
        <w:t xml:space="preserve"> как например на втором скриншоте</w:t>
      </w:r>
      <w:r w:rsidR="005F0C57" w:rsidRPr="005F0C57">
        <w:rPr>
          <w:rFonts w:ascii="Times New Roman" w:hAnsi="Times New Roman" w:cs="Times New Roman"/>
          <w:sz w:val="28"/>
          <w:szCs w:val="28"/>
        </w:rPr>
        <w:t>,</w:t>
      </w:r>
      <w:r w:rsidR="005F0C57">
        <w:rPr>
          <w:rFonts w:ascii="Times New Roman" w:hAnsi="Times New Roman" w:cs="Times New Roman"/>
          <w:sz w:val="28"/>
          <w:szCs w:val="28"/>
        </w:rPr>
        <w:t xml:space="preserve"> где первый источник постоянного тока = 1</w:t>
      </w:r>
      <w:r w:rsidR="005F0C57" w:rsidRPr="005F0C57">
        <w:rPr>
          <w:rFonts w:ascii="Times New Roman" w:hAnsi="Times New Roman" w:cs="Times New Roman"/>
          <w:sz w:val="28"/>
          <w:szCs w:val="28"/>
        </w:rPr>
        <w:t>,</w:t>
      </w:r>
      <w:r w:rsidR="005F0C57">
        <w:rPr>
          <w:rFonts w:ascii="Times New Roman" w:hAnsi="Times New Roman" w:cs="Times New Roman"/>
          <w:sz w:val="28"/>
          <w:szCs w:val="28"/>
        </w:rPr>
        <w:t xml:space="preserve"> а второй 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21DF1">
        <w:rPr>
          <w:rFonts w:ascii="Times New Roman" w:hAnsi="Times New Roman" w:cs="Times New Roman"/>
          <w:sz w:val="28"/>
          <w:szCs w:val="28"/>
        </w:rPr>
        <w:tab/>
      </w:r>
    </w:p>
    <w:p w14:paraId="6610CD2C" w14:textId="77777777" w:rsidR="00821DF1" w:rsidRDefault="00821DF1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2418A2D" w14:textId="77777777" w:rsidR="00821DF1" w:rsidRDefault="00821DF1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5E667F" w14:textId="77777777" w:rsidR="00821DF1" w:rsidRDefault="00821DF1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6BBC574" w14:textId="77777777" w:rsidR="00821DF1" w:rsidRDefault="00821DF1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91FB702" w14:textId="77777777" w:rsidR="00821DF1" w:rsidRDefault="00821DF1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60B8B79" w14:textId="77777777" w:rsidR="00963C86" w:rsidRDefault="00963C86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B06F721" w14:textId="17114B2F" w:rsidR="00963C86" w:rsidRPr="00963C86" w:rsidRDefault="00963C86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 = </w:t>
      </w:r>
      <w:r>
        <w:rPr>
          <w:rFonts w:ascii="Times New Roman" w:hAnsi="Times New Roman" w:cs="Times New Roman"/>
          <w:sz w:val="28"/>
          <w:szCs w:val="28"/>
          <w:lang w:val="en-US"/>
        </w:rPr>
        <w:t>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0, </w:t>
      </w:r>
      <w:r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gramStart"/>
      <w:r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8A45902" w14:textId="4355EBA6" w:rsidR="00821DF1" w:rsidRDefault="00821DF1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21D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3E1D57" wp14:editId="21149583">
            <wp:extent cx="6123305" cy="2468245"/>
            <wp:effectExtent l="0" t="0" r="0" b="8255"/>
            <wp:docPr id="2050206914" name="Рисунок 1" descr="Изображение выглядит как линия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6914" name="Рисунок 1" descr="Изображение выглядит как линия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3743" w14:textId="77777777" w:rsidR="00963C86" w:rsidRDefault="00963C86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CA84AA0" w14:textId="13F3B927" w:rsidR="00963C86" w:rsidRPr="00963C86" w:rsidRDefault="00963C86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=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0, </w:t>
      </w:r>
      <w:r>
        <w:rPr>
          <w:rFonts w:ascii="Times New Roman" w:hAnsi="Times New Roman" w:cs="Times New Roman"/>
          <w:sz w:val="28"/>
          <w:szCs w:val="28"/>
        </w:rPr>
        <w:t>ИЛИ-</w:t>
      </w:r>
      <w:proofErr w:type="gramStart"/>
      <w:r>
        <w:rPr>
          <w:rFonts w:ascii="Times New Roman" w:hAnsi="Times New Roman" w:cs="Times New Roman"/>
          <w:sz w:val="28"/>
          <w:szCs w:val="28"/>
        </w:rPr>
        <w:t>НЕ(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981F13F" w14:textId="3FFFA88E" w:rsidR="00821DF1" w:rsidRDefault="00821DF1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21D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F22CA5" wp14:editId="183EEA9C">
            <wp:extent cx="6123305" cy="3135630"/>
            <wp:effectExtent l="0" t="0" r="0" b="7620"/>
            <wp:docPr id="1734314464" name="Рисунок 1" descr="Изображение выглядит как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4464" name="Рисунок 1" descr="Изображение выглядит как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4F3B" w14:textId="77777777" w:rsidR="005C440C" w:rsidRDefault="005C440C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CAAFAE2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780B525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FF4EF85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ECA7216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C2C5C8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2ABD0B2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26A0EA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2ADF98A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1F77837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C4144B9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8EB0AB6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19554D1" w14:textId="77777777" w:rsidR="005C440C" w:rsidRDefault="005C440C" w:rsidP="005C4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458F6F6" w14:textId="73403D06" w:rsidR="005C440C" w:rsidRDefault="005C440C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 =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ИЛИ-</w:t>
      </w:r>
      <w:proofErr w:type="gramStart"/>
      <w:r>
        <w:rPr>
          <w:rFonts w:ascii="Times New Roman" w:hAnsi="Times New Roman" w:cs="Times New Roman"/>
          <w:sz w:val="28"/>
          <w:szCs w:val="28"/>
        </w:rPr>
        <w:t>НЕ(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ABB6D76" w14:textId="159B23A5" w:rsidR="00821DF1" w:rsidRDefault="00821DF1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21D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B33CD7" wp14:editId="39EF18FE">
            <wp:extent cx="6123305" cy="2917190"/>
            <wp:effectExtent l="0" t="0" r="0" b="0"/>
            <wp:docPr id="943827711" name="Рисунок 1" descr="Изображение выглядит как снимок экрана, линия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7711" name="Рисунок 1" descr="Изображение выглядит как снимок экрана, линия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DDB3" w14:textId="77777777" w:rsidR="00A0597A" w:rsidRDefault="00A0597A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31A1955" w14:textId="7FCA33D6" w:rsidR="00A0597A" w:rsidRPr="00A0597A" w:rsidRDefault="00A0597A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= </w:t>
      </w:r>
      <w:r>
        <w:rPr>
          <w:rFonts w:ascii="Times New Roman" w:hAnsi="Times New Roman" w:cs="Times New Roman"/>
          <w:sz w:val="28"/>
          <w:szCs w:val="28"/>
          <w:lang w:val="en-US"/>
        </w:rPr>
        <w:t>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ИЛИ-</w:t>
      </w:r>
      <w:proofErr w:type="gramStart"/>
      <w:r>
        <w:rPr>
          <w:rFonts w:ascii="Times New Roman" w:hAnsi="Times New Roman" w:cs="Times New Roman"/>
          <w:sz w:val="28"/>
          <w:szCs w:val="28"/>
        </w:rPr>
        <w:t>НЕ(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6814FE6" w14:textId="06675061" w:rsidR="00821DF1" w:rsidRDefault="00821DF1" w:rsidP="00865B2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21D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835076" wp14:editId="47670E0B">
            <wp:extent cx="6123305" cy="3006725"/>
            <wp:effectExtent l="0" t="0" r="0" b="3175"/>
            <wp:docPr id="1095241700" name="Рисунок 1" descr="Изображение выглядит как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41700" name="Рисунок 1" descr="Изображение выглядит как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9050" w14:textId="65CC23E1" w:rsidR="00821DF1" w:rsidRDefault="00821DF1" w:rsidP="00821DF1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1DF1">
        <w:rPr>
          <w:rFonts w:ascii="Times New Roman" w:hAnsi="Times New Roman" w:cs="Times New Roman"/>
          <w:b/>
          <w:bCs/>
          <w:sz w:val="28"/>
          <w:szCs w:val="28"/>
        </w:rPr>
        <w:t>Рис 1.4</w:t>
      </w:r>
      <w:r>
        <w:rPr>
          <w:rFonts w:ascii="Times New Roman" w:hAnsi="Times New Roman" w:cs="Times New Roman"/>
          <w:sz w:val="28"/>
          <w:szCs w:val="28"/>
        </w:rPr>
        <w:t xml:space="preserve"> Исключающее ИЛИ.</w:t>
      </w:r>
    </w:p>
    <w:p w14:paraId="24FFC3F3" w14:textId="77777777" w:rsidR="00821DF1" w:rsidRDefault="00821DF1" w:rsidP="00821DF1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12D27F" w14:textId="786B5692" w:rsidR="00821DF1" w:rsidRDefault="00821DF1" w:rsidP="00821DF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C3103">
        <w:rPr>
          <w:rFonts w:ascii="Times New Roman" w:hAnsi="Times New Roman" w:cs="Times New Roman"/>
          <w:b/>
          <w:bCs/>
          <w:sz w:val="28"/>
          <w:szCs w:val="28"/>
        </w:rPr>
        <w:t>Элементы схемы: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источник постоянного тока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64B7">
        <w:rPr>
          <w:rFonts w:ascii="Times New Roman" w:hAnsi="Times New Roman" w:cs="Times New Roman"/>
          <w:sz w:val="28"/>
          <w:szCs w:val="28"/>
        </w:rPr>
        <w:t>исключающее ИЛИ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светодиод.</w:t>
      </w:r>
    </w:p>
    <w:p w14:paraId="6021FB7F" w14:textId="77777777" w:rsidR="00821DF1" w:rsidRDefault="00821DF1" w:rsidP="00821DF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397BBF8" w14:textId="57BEC04A" w:rsidR="00821DF1" w:rsidRDefault="00821DF1" w:rsidP="00821DF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C310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первом скриншоте лампочка выключена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на </w:t>
      </w:r>
      <w:r>
        <w:rPr>
          <w:rFonts w:ascii="Times New Roman" w:hAnsi="Times New Roman" w:cs="Times New Roman"/>
          <w:sz w:val="28"/>
          <w:szCs w:val="28"/>
        </w:rPr>
        <w:t>исключающее</w:t>
      </w:r>
      <w:r>
        <w:rPr>
          <w:rFonts w:ascii="Times New Roman" w:hAnsi="Times New Roman" w:cs="Times New Roman"/>
          <w:sz w:val="28"/>
          <w:szCs w:val="28"/>
        </w:rPr>
        <w:t xml:space="preserve"> ИЛИ подаётся логические 0 и 0 с двух источников постоянного тока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будет только в том случае если 1</w:t>
      </w:r>
      <w:r w:rsidRPr="00821DF1">
        <w:rPr>
          <w:rFonts w:ascii="Times New Roman" w:hAnsi="Times New Roman" w:cs="Times New Roman"/>
          <w:sz w:val="28"/>
          <w:szCs w:val="28"/>
        </w:rPr>
        <w:t xml:space="preserve">|0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821DF1">
        <w:rPr>
          <w:rFonts w:ascii="Times New Roman" w:hAnsi="Times New Roman" w:cs="Times New Roman"/>
          <w:sz w:val="28"/>
          <w:szCs w:val="28"/>
        </w:rPr>
        <w:t>0|</w:t>
      </w:r>
      <w:proofErr w:type="gramStart"/>
      <w:r w:rsidRPr="00821DF1">
        <w:rPr>
          <w:rFonts w:ascii="Times New Roman" w:hAnsi="Times New Roman" w:cs="Times New Roman"/>
          <w:sz w:val="28"/>
          <w:szCs w:val="28"/>
        </w:rPr>
        <w:t xml:space="preserve">1,  </w:t>
      </w:r>
      <w:r>
        <w:rPr>
          <w:rFonts w:ascii="Times New Roman" w:hAnsi="Times New Roman" w:cs="Times New Roman"/>
          <w:sz w:val="28"/>
          <w:szCs w:val="28"/>
        </w:rPr>
        <w:t>результатом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 1</w:t>
      </w:r>
      <w:r w:rsidRPr="00821DF1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>1 будет 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727991" w14:textId="77777777" w:rsidR="003B4490" w:rsidRPr="0024305D" w:rsidRDefault="003B4490" w:rsidP="00D5218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240C98C" w14:textId="5EB42E33" w:rsidR="00CF1114" w:rsidRPr="00913B01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3B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F11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реализован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 изучен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схем</w:t>
      </w:r>
      <w:r w:rsidR="003435AA">
        <w:rPr>
          <w:rFonts w:ascii="Times New Roman" w:hAnsi="Times New Roman" w:cs="Times New Roman"/>
          <w:sz w:val="28"/>
          <w:szCs w:val="28"/>
        </w:rPr>
        <w:t>ы различных логических элементов</w:t>
      </w:r>
      <w:r w:rsidR="0024305D">
        <w:rPr>
          <w:rFonts w:ascii="Times New Roman" w:hAnsi="Times New Roman" w:cs="Times New Roman"/>
          <w:sz w:val="28"/>
          <w:szCs w:val="28"/>
        </w:rPr>
        <w:t xml:space="preserve">. Изучены </w:t>
      </w:r>
      <w:proofErr w:type="gramStart"/>
      <w:r w:rsidR="003435AA">
        <w:rPr>
          <w:rFonts w:ascii="Times New Roman" w:hAnsi="Times New Roman" w:cs="Times New Roman"/>
          <w:sz w:val="28"/>
          <w:szCs w:val="28"/>
        </w:rPr>
        <w:t>основные понятия</w:t>
      </w:r>
      <w:proofErr w:type="gramEnd"/>
      <w:r w:rsidR="003435AA">
        <w:rPr>
          <w:rFonts w:ascii="Times New Roman" w:hAnsi="Times New Roman" w:cs="Times New Roman"/>
          <w:sz w:val="28"/>
          <w:szCs w:val="28"/>
        </w:rPr>
        <w:t xml:space="preserve"> </w:t>
      </w:r>
      <w:r w:rsidR="0024305D">
        <w:rPr>
          <w:rFonts w:ascii="Times New Roman" w:hAnsi="Times New Roman" w:cs="Times New Roman"/>
          <w:sz w:val="28"/>
          <w:szCs w:val="28"/>
        </w:rPr>
        <w:t>по которым вычисля</w:t>
      </w:r>
      <w:r w:rsidR="003435AA">
        <w:rPr>
          <w:rFonts w:ascii="Times New Roman" w:hAnsi="Times New Roman" w:cs="Times New Roman"/>
          <w:sz w:val="28"/>
          <w:szCs w:val="28"/>
        </w:rPr>
        <w:t>ется результат на выходе для светодиода.</w:t>
      </w:r>
    </w:p>
    <w:sectPr w:rsidR="00CF1114" w:rsidRPr="00913B01">
      <w:headerReference w:type="default" r:id="rId20"/>
      <w:pgSz w:w="11910" w:h="16840"/>
      <w:pgMar w:top="1420" w:right="708" w:bottom="280" w:left="1559" w:header="11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11C19" w14:textId="77777777" w:rsidR="00665ED1" w:rsidRDefault="00665ED1">
      <w:r>
        <w:separator/>
      </w:r>
    </w:p>
  </w:endnote>
  <w:endnote w:type="continuationSeparator" w:id="0">
    <w:p w14:paraId="5A834BAF" w14:textId="77777777" w:rsidR="00665ED1" w:rsidRDefault="0066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C7738" w14:textId="77777777" w:rsidR="00665ED1" w:rsidRDefault="00665ED1">
      <w:r>
        <w:separator/>
      </w:r>
    </w:p>
  </w:footnote>
  <w:footnote w:type="continuationSeparator" w:id="0">
    <w:p w14:paraId="6A0F7696" w14:textId="77777777" w:rsidR="00665ED1" w:rsidRDefault="00665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0902" w14:textId="77777777" w:rsidR="00075EB4" w:rsidRDefault="000D584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484851AA" wp14:editId="1971C28C">
              <wp:simplePos x="0" y="0"/>
              <wp:positionH relativeFrom="page">
                <wp:posOffset>1066596</wp:posOffset>
              </wp:positionH>
              <wp:positionV relativeFrom="page">
                <wp:posOffset>738885</wp:posOffset>
              </wp:positionV>
              <wp:extent cx="5269230" cy="1778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92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22AD9" w14:textId="401EFE6B" w:rsidR="00075EB4" w:rsidRDefault="00075EB4">
                          <w:pPr>
                            <w:pStyle w:val="a3"/>
                            <w:spacing w:line="26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851A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84pt;margin-top:58.2pt;width:414.9pt;height:14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" filled="f" stroked="f">
              <v:textbox inset="0,0,0,0">
                <w:txbxContent>
                  <w:p w14:paraId="66122AD9" w14:textId="401EFE6B" w:rsidR="00075EB4" w:rsidRDefault="00075EB4">
                    <w:pPr>
                      <w:pStyle w:val="a3"/>
                      <w:spacing w:line="26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B4"/>
    <w:rsid w:val="00001046"/>
    <w:rsid w:val="00072E4A"/>
    <w:rsid w:val="00075EB4"/>
    <w:rsid w:val="000D584B"/>
    <w:rsid w:val="00157DA8"/>
    <w:rsid w:val="00167271"/>
    <w:rsid w:val="00184556"/>
    <w:rsid w:val="001F11D8"/>
    <w:rsid w:val="001F6413"/>
    <w:rsid w:val="0020133F"/>
    <w:rsid w:val="002363E7"/>
    <w:rsid w:val="0024305D"/>
    <w:rsid w:val="00292E77"/>
    <w:rsid w:val="00293C27"/>
    <w:rsid w:val="002C060F"/>
    <w:rsid w:val="002C6B67"/>
    <w:rsid w:val="00312710"/>
    <w:rsid w:val="003254E0"/>
    <w:rsid w:val="003435AA"/>
    <w:rsid w:val="00352797"/>
    <w:rsid w:val="003869AA"/>
    <w:rsid w:val="003B3FF4"/>
    <w:rsid w:val="003B4490"/>
    <w:rsid w:val="00467888"/>
    <w:rsid w:val="00473B5A"/>
    <w:rsid w:val="004A70DF"/>
    <w:rsid w:val="00564724"/>
    <w:rsid w:val="00572B50"/>
    <w:rsid w:val="005A73AA"/>
    <w:rsid w:val="005C26DB"/>
    <w:rsid w:val="005C440C"/>
    <w:rsid w:val="005F0C57"/>
    <w:rsid w:val="00665ED1"/>
    <w:rsid w:val="006A1927"/>
    <w:rsid w:val="007029FA"/>
    <w:rsid w:val="007231AD"/>
    <w:rsid w:val="00757A16"/>
    <w:rsid w:val="0077086A"/>
    <w:rsid w:val="00774E98"/>
    <w:rsid w:val="0078515C"/>
    <w:rsid w:val="007E7DCE"/>
    <w:rsid w:val="00816E78"/>
    <w:rsid w:val="00821DF1"/>
    <w:rsid w:val="00865AEB"/>
    <w:rsid w:val="00865B29"/>
    <w:rsid w:val="008B5B0D"/>
    <w:rsid w:val="008F3669"/>
    <w:rsid w:val="00913B01"/>
    <w:rsid w:val="00932BE1"/>
    <w:rsid w:val="00947D2A"/>
    <w:rsid w:val="00963C86"/>
    <w:rsid w:val="009A4D11"/>
    <w:rsid w:val="00A0597A"/>
    <w:rsid w:val="00A30D67"/>
    <w:rsid w:val="00A34D22"/>
    <w:rsid w:val="00A84DF1"/>
    <w:rsid w:val="00AB7479"/>
    <w:rsid w:val="00AD0117"/>
    <w:rsid w:val="00AE11D7"/>
    <w:rsid w:val="00B26605"/>
    <w:rsid w:val="00B82B56"/>
    <w:rsid w:val="00BC3103"/>
    <w:rsid w:val="00BD598A"/>
    <w:rsid w:val="00C2497B"/>
    <w:rsid w:val="00CF1114"/>
    <w:rsid w:val="00D15C8B"/>
    <w:rsid w:val="00D37E8F"/>
    <w:rsid w:val="00D5218B"/>
    <w:rsid w:val="00ED0831"/>
    <w:rsid w:val="00ED204E"/>
    <w:rsid w:val="00EF7BA9"/>
    <w:rsid w:val="00F662C8"/>
    <w:rsid w:val="00F764B7"/>
    <w:rsid w:val="00F80951"/>
    <w:rsid w:val="00FC0343"/>
    <w:rsid w:val="00FC5C1E"/>
    <w:rsid w:val="00FD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4F6DE"/>
  <w15:docId w15:val="{1945AA88-4E9D-44A5-94C2-34D17933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C060F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C060F"/>
    <w:rPr>
      <w:rFonts w:ascii="Calibri" w:eastAsia="Calibri" w:hAnsi="Calibri" w:cs="Calibri"/>
      <w:lang w:val="ru-RU"/>
    </w:rPr>
  </w:style>
  <w:style w:type="character" w:styleId="a9">
    <w:name w:val="Placeholder Text"/>
    <w:basedOn w:val="a0"/>
    <w:uiPriority w:val="99"/>
    <w:semiHidden/>
    <w:rsid w:val="007851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Щуров</dc:creator>
  <cp:keywords/>
  <dc:description/>
  <cp:lastModifiedBy>Роман Щуров</cp:lastModifiedBy>
  <cp:revision>27</cp:revision>
  <dcterms:created xsi:type="dcterms:W3CDTF">2025-12-02T09:14:00Z</dcterms:created>
  <dcterms:modified xsi:type="dcterms:W3CDTF">2025-12-02T10:09:00Z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iLovePDF</vt:lpwstr>
  </property>
</Properties>
</file>