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D24B" w14:textId="77777777" w:rsidR="003F0AE2" w:rsidRDefault="003A6FCB">
      <w:pPr>
        <w:ind w:left="-5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49FE911" wp14:editId="35BD1727">
                <wp:simplePos x="0" y="0"/>
                <wp:positionH relativeFrom="margin">
                  <wp:posOffset>1123950</wp:posOffset>
                </wp:positionH>
                <wp:positionV relativeFrom="margin">
                  <wp:posOffset>-228599</wp:posOffset>
                </wp:positionV>
                <wp:extent cx="4570730" cy="781050"/>
                <wp:effectExtent l="0" t="0" r="127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073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D82F3" w14:textId="77777777" w:rsidR="003F0AE2" w:rsidRDefault="003F0AE2" w:rsidP="00FE35B9">
                            <w:pPr>
                              <w:ind w:left="-90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Amarillo</w:t>
                                </w:r>
                              </w:smartTag>
                            </w:smartTag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Chapter </w:t>
                            </w:r>
                          </w:p>
                          <w:p w14:paraId="498545EB" w14:textId="77777777" w:rsidR="003F0AE2" w:rsidRPr="00FE35B9" w:rsidRDefault="003F0AE2" w:rsidP="00FE35B9">
                            <w:pPr>
                              <w:ind w:left="-90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E35B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Texas Association of Sports Officials</w:t>
                            </w:r>
                          </w:p>
                          <w:p w14:paraId="18D83791" w14:textId="77777777" w:rsidR="003F0AE2" w:rsidRDefault="003F0AE2" w:rsidP="00FE35B9">
                            <w:pPr>
                              <w:ind w:left="-90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E35B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Football</w:t>
                            </w:r>
                          </w:p>
                          <w:p w14:paraId="39D87E6F" w14:textId="77777777" w:rsidR="00FE35B9" w:rsidRDefault="00FE35B9" w:rsidP="00FE35B9">
                            <w:pPr>
                              <w:ind w:left="-90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E35B9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Scrimmage Payment Invoice</w:t>
                            </w:r>
                          </w:p>
                          <w:p w14:paraId="41772A1D" w14:textId="77777777" w:rsidR="00FE35B9" w:rsidRPr="00FE35B9" w:rsidRDefault="00FE35B9" w:rsidP="00FE35B9">
                            <w:pPr>
                              <w:ind w:left="-90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3976072" w14:textId="77777777" w:rsidR="003F0AE2" w:rsidRDefault="003F0AE2" w:rsidP="00FE35B9">
                            <w:pPr>
                              <w:ind w:left="-90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</w:p>
                          <w:p w14:paraId="315BBAF3" w14:textId="77777777" w:rsidR="003F0AE2" w:rsidRDefault="003F0AE2" w:rsidP="00FE35B9">
                            <w:pPr>
                              <w:ind w:left="-90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14:paraId="271FC556" w14:textId="77777777" w:rsidR="003F0AE2" w:rsidRDefault="003F0AE2" w:rsidP="00FE35B9">
                            <w:pPr>
                              <w:ind w:left="-90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FE911" id="Rectangle 2" o:spid="_x0000_s1026" style="position:absolute;left:0;text-align:left;margin-left:88.5pt;margin-top:-18pt;width:359.9pt;height:61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" o:allowincell="f" filled="f" stroked="f">
                <v:textbox inset="1pt,1pt,1pt,1pt">
                  <w:txbxContent>
                    <w:p w14:paraId="06AD82F3" w14:textId="77777777" w:rsidR="003F0AE2" w:rsidRDefault="003F0AE2" w:rsidP="00FE35B9">
                      <w:pPr>
                        <w:ind w:left="-90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Amarillo</w:t>
                          </w:r>
                        </w:smartTag>
                      </w:smartTag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Chapter </w:t>
                      </w:r>
                    </w:p>
                    <w:p w14:paraId="498545EB" w14:textId="77777777" w:rsidR="003F0AE2" w:rsidRPr="00FE35B9" w:rsidRDefault="003F0AE2" w:rsidP="00FE35B9">
                      <w:pPr>
                        <w:ind w:left="-90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E35B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Texas Association of Sports Officials</w:t>
                      </w:r>
                    </w:p>
                    <w:p w14:paraId="18D83791" w14:textId="77777777" w:rsidR="003F0AE2" w:rsidRDefault="003F0AE2" w:rsidP="00FE35B9">
                      <w:pPr>
                        <w:ind w:left="-90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E35B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Football</w:t>
                      </w:r>
                    </w:p>
                    <w:p w14:paraId="39D87E6F" w14:textId="77777777" w:rsidR="00FE35B9" w:rsidRDefault="00FE35B9" w:rsidP="00FE35B9">
                      <w:pPr>
                        <w:ind w:left="-90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E35B9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Scrimmage Payment Invoice</w:t>
                      </w:r>
                    </w:p>
                    <w:p w14:paraId="41772A1D" w14:textId="77777777" w:rsidR="00FE35B9" w:rsidRPr="00FE35B9" w:rsidRDefault="00FE35B9" w:rsidP="00FE35B9">
                      <w:pPr>
                        <w:ind w:left="-90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3976072" w14:textId="77777777" w:rsidR="003F0AE2" w:rsidRDefault="003F0AE2" w:rsidP="00FE35B9">
                      <w:pPr>
                        <w:ind w:left="-900"/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</w:p>
                    <w:p w14:paraId="315BBAF3" w14:textId="77777777" w:rsidR="003F0AE2" w:rsidRDefault="003F0AE2" w:rsidP="00FE35B9">
                      <w:pPr>
                        <w:ind w:left="-90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14:paraId="271FC556" w14:textId="77777777" w:rsidR="003F0AE2" w:rsidRDefault="003F0AE2" w:rsidP="00FE35B9">
                      <w:pPr>
                        <w:ind w:left="-90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750BA" w:rsidRPr="00980F23">
        <w:rPr>
          <w:rFonts w:ascii="Arial" w:hAnsi="Arial" w:cs="Arial"/>
        </w:rPr>
        <w:object w:dxaOrig="2001" w:dyaOrig="1377" w14:anchorId="322E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pt;height:49.8pt" o:ole="">
            <v:imagedata r:id="rId4" o:title=""/>
          </v:shape>
          <o:OLEObject Type="Embed" ProgID="Word.Document.8" ShapeID="_x0000_i1025" DrawAspect="Content" ObjectID="_1658223270" r:id="rId5"/>
        </w:object>
      </w:r>
    </w:p>
    <w:p w14:paraId="12627AF0" w14:textId="77777777" w:rsidR="003F0AE2" w:rsidRPr="00FE35B9" w:rsidRDefault="00C22FF4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FE35B9">
        <w:rPr>
          <w:rFonts w:ascii="Arial" w:hAnsi="Arial" w:cs="Arial"/>
          <w:b/>
          <w:i/>
          <w:sz w:val="28"/>
          <w:szCs w:val="28"/>
        </w:rPr>
        <w:t xml:space="preserve">           </w:t>
      </w:r>
    </w:p>
    <w:p w14:paraId="67130E0B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</w:rPr>
      </w:pPr>
      <w:r w:rsidRPr="009459E0">
        <w:rPr>
          <w:rFonts w:ascii="Arial" w:hAnsi="Arial" w:cs="Arial"/>
          <w:b/>
          <w:bCs/>
        </w:rPr>
        <w:t>Per UIL guidelines, TASO Football chapters shall be paid for scrimmages using the following guidelines and fee schedule</w:t>
      </w:r>
      <w:r w:rsidRPr="009459E0">
        <w:rPr>
          <w:rFonts w:ascii="Arial" w:hAnsi="Arial" w:cs="Arial"/>
        </w:rPr>
        <w:t>.</w:t>
      </w:r>
    </w:p>
    <w:p w14:paraId="610EB96D" w14:textId="77777777" w:rsidR="00FE35B9" w:rsidRPr="003D6659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sz w:val="16"/>
          <w:szCs w:val="16"/>
        </w:rPr>
      </w:pPr>
    </w:p>
    <w:p w14:paraId="0CEC66FD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b/>
          <w:bCs/>
          <w:i/>
          <w:iCs/>
        </w:rPr>
      </w:pPr>
      <w:r w:rsidRPr="009459E0">
        <w:rPr>
          <w:rFonts w:ascii="Arial" w:hAnsi="Arial" w:cs="Arial"/>
          <w:b/>
          <w:bCs/>
          <w:i/>
          <w:iCs/>
        </w:rPr>
        <w:t>“Chapters agreeing to provide officials and charge for scrimmages are under a GOOD FAITH</w:t>
      </w:r>
    </w:p>
    <w:p w14:paraId="6437A9F6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b/>
          <w:bCs/>
          <w:i/>
          <w:iCs/>
        </w:rPr>
      </w:pPr>
      <w:r w:rsidRPr="009459E0">
        <w:rPr>
          <w:rFonts w:ascii="Arial" w:hAnsi="Arial" w:cs="Arial"/>
          <w:b/>
          <w:bCs/>
          <w:i/>
          <w:iCs/>
        </w:rPr>
        <w:t>OBLIGATION to provide officials for the school during the upcoming season.” EXCEPTION: If a</w:t>
      </w:r>
    </w:p>
    <w:p w14:paraId="46802918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b/>
          <w:bCs/>
          <w:i/>
          <w:iCs/>
        </w:rPr>
      </w:pPr>
      <w:r w:rsidRPr="009459E0">
        <w:rPr>
          <w:rFonts w:ascii="Arial" w:hAnsi="Arial" w:cs="Arial"/>
          <w:b/>
          <w:bCs/>
          <w:i/>
          <w:iCs/>
        </w:rPr>
        <w:t>chapter should experience a shortage of officials due to injury, illness, etc., the chapter may or</w:t>
      </w:r>
    </w:p>
    <w:p w14:paraId="3DB558AF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b/>
          <w:bCs/>
          <w:i/>
          <w:iCs/>
        </w:rPr>
      </w:pPr>
      <w:r w:rsidRPr="009459E0">
        <w:rPr>
          <w:rFonts w:ascii="Arial" w:hAnsi="Arial" w:cs="Arial"/>
          <w:b/>
          <w:bCs/>
          <w:i/>
          <w:iCs/>
        </w:rPr>
        <w:t>may not be able to service a particular game or games for a particular school. Any shortage of</w:t>
      </w:r>
    </w:p>
    <w:p w14:paraId="7117F8AE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b/>
          <w:bCs/>
          <w:i/>
          <w:iCs/>
        </w:rPr>
      </w:pPr>
      <w:r w:rsidRPr="009459E0">
        <w:rPr>
          <w:rFonts w:ascii="Arial" w:hAnsi="Arial" w:cs="Arial"/>
          <w:b/>
          <w:bCs/>
          <w:i/>
          <w:iCs/>
        </w:rPr>
        <w:t>officials will be discussed with the appropriate school as soon as it is discovered.”</w:t>
      </w:r>
    </w:p>
    <w:p w14:paraId="3FAC1383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b/>
          <w:bCs/>
          <w:i/>
          <w:iCs/>
        </w:rPr>
      </w:pPr>
    </w:p>
    <w:p w14:paraId="47755C6F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i/>
          <w:iCs/>
        </w:rPr>
      </w:pPr>
      <w:r w:rsidRPr="009459E0">
        <w:rPr>
          <w:rFonts w:ascii="Arial" w:hAnsi="Arial" w:cs="Arial"/>
          <w:i/>
          <w:iCs/>
        </w:rPr>
        <w:t>ANY CHAPTER REQUESTING A SERVICE ASSIGNMENT FEE FROM A SCHOOL WILL NOT BE A</w:t>
      </w:r>
    </w:p>
    <w:p w14:paraId="7C67F1FA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i/>
          <w:iCs/>
        </w:rPr>
      </w:pPr>
      <w:r w:rsidRPr="009459E0">
        <w:rPr>
          <w:rFonts w:ascii="Arial" w:hAnsi="Arial" w:cs="Arial"/>
          <w:i/>
          <w:iCs/>
        </w:rPr>
        <w:t>CHAPTER IN GOOD STANDING AND THUS WILL NOT BE ELIGIBLE FOR UIL POST SEASON</w:t>
      </w:r>
    </w:p>
    <w:p w14:paraId="3ABAF3FD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i/>
          <w:iCs/>
        </w:rPr>
      </w:pPr>
      <w:r w:rsidRPr="009459E0">
        <w:rPr>
          <w:rFonts w:ascii="Arial" w:hAnsi="Arial" w:cs="Arial"/>
          <w:i/>
          <w:iCs/>
        </w:rPr>
        <w:t>ASSIGNMENTS.</w:t>
      </w:r>
    </w:p>
    <w:p w14:paraId="312F079A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i/>
          <w:iCs/>
        </w:rPr>
      </w:pPr>
    </w:p>
    <w:p w14:paraId="74437EDA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</w:rPr>
      </w:pPr>
      <w:r w:rsidRPr="009459E0">
        <w:rPr>
          <w:rFonts w:ascii="Arial" w:hAnsi="Arial" w:cs="Arial"/>
          <w:b/>
          <w:bCs/>
        </w:rPr>
        <w:t xml:space="preserve">FEES WILL BE PAID TO THE LOCAL CHAPTERS, NOT TO THE INDIVIDUAL OFFICIALS. </w:t>
      </w:r>
      <w:r w:rsidRPr="009459E0">
        <w:rPr>
          <w:rFonts w:ascii="Arial" w:hAnsi="Arial" w:cs="Arial"/>
        </w:rPr>
        <w:t>The</w:t>
      </w:r>
    </w:p>
    <w:p w14:paraId="5C665E37" w14:textId="77777777" w:rsidR="00FE35B9" w:rsidRPr="009459E0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</w:rPr>
      </w:pPr>
      <w:r w:rsidRPr="009459E0">
        <w:rPr>
          <w:rFonts w:ascii="Arial" w:hAnsi="Arial" w:cs="Arial"/>
        </w:rPr>
        <w:t>purpose of this fee is to assist chapters in the recruitment and retention of officials.</w:t>
      </w:r>
    </w:p>
    <w:p w14:paraId="5E3948E8" w14:textId="77777777" w:rsidR="00FE35B9" w:rsidRPr="003D6659" w:rsidRDefault="00FE35B9" w:rsidP="00FE35B9">
      <w:pPr>
        <w:autoSpaceDE w:val="0"/>
        <w:autoSpaceDN w:val="0"/>
        <w:adjustRightInd w:val="0"/>
        <w:ind w:left="-270" w:right="-342"/>
        <w:rPr>
          <w:rFonts w:ascii="Arial" w:hAnsi="Arial" w:cs="Arial"/>
          <w:sz w:val="16"/>
          <w:szCs w:val="16"/>
        </w:rPr>
      </w:pPr>
    </w:p>
    <w:p w14:paraId="56AEDFD2" w14:textId="16508E04" w:rsidR="00FE35B9" w:rsidRPr="009459E0" w:rsidRDefault="00FE35B9" w:rsidP="00FE35B9">
      <w:pPr>
        <w:autoSpaceDE w:val="0"/>
        <w:autoSpaceDN w:val="0"/>
        <w:adjustRightInd w:val="0"/>
        <w:ind w:left="720" w:right="-342"/>
        <w:rPr>
          <w:rFonts w:ascii="Arial" w:hAnsi="Arial" w:cs="Arial"/>
          <w:b/>
          <w:bCs/>
          <w:i/>
          <w:iCs/>
          <w:highlight w:val="yellow"/>
        </w:rPr>
      </w:pPr>
      <w:r w:rsidRPr="009459E0">
        <w:rPr>
          <w:rFonts w:ascii="Arial" w:hAnsi="Arial" w:cs="Arial"/>
          <w:b/>
          <w:bCs/>
          <w:i/>
          <w:iCs/>
        </w:rPr>
        <w:t xml:space="preserve">A. </w:t>
      </w:r>
      <w:r w:rsidRPr="009459E0">
        <w:rPr>
          <w:rFonts w:ascii="Arial" w:hAnsi="Arial" w:cs="Arial"/>
          <w:b/>
          <w:bCs/>
          <w:i/>
          <w:iCs/>
          <w:highlight w:val="yellow"/>
        </w:rPr>
        <w:t>$1</w:t>
      </w:r>
      <w:r w:rsidR="000820C3">
        <w:rPr>
          <w:rFonts w:ascii="Arial" w:hAnsi="Arial" w:cs="Arial"/>
          <w:b/>
          <w:bCs/>
          <w:i/>
          <w:iCs/>
          <w:highlight w:val="yellow"/>
        </w:rPr>
        <w:t>50</w:t>
      </w:r>
      <w:r w:rsidRPr="009459E0">
        <w:rPr>
          <w:rFonts w:ascii="Arial" w:hAnsi="Arial" w:cs="Arial"/>
          <w:b/>
          <w:bCs/>
          <w:i/>
          <w:iCs/>
          <w:highlight w:val="yellow"/>
        </w:rPr>
        <w:t>.00 (Fees are based on a 3 hour scrimmage: This includes scrimmages at all levels.)</w:t>
      </w:r>
    </w:p>
    <w:p w14:paraId="0DCD5894" w14:textId="75C85E36" w:rsidR="00FE35B9" w:rsidRPr="009459E0" w:rsidRDefault="00FE35B9" w:rsidP="00FE35B9">
      <w:pPr>
        <w:autoSpaceDE w:val="0"/>
        <w:autoSpaceDN w:val="0"/>
        <w:adjustRightInd w:val="0"/>
        <w:ind w:left="720" w:right="-342"/>
        <w:rPr>
          <w:rFonts w:ascii="Arial" w:hAnsi="Arial" w:cs="Arial"/>
          <w:b/>
          <w:bCs/>
          <w:i/>
          <w:iCs/>
        </w:rPr>
      </w:pPr>
      <w:r w:rsidRPr="009459E0">
        <w:rPr>
          <w:rFonts w:ascii="Arial" w:hAnsi="Arial" w:cs="Arial"/>
          <w:b/>
          <w:bCs/>
          <w:i/>
          <w:iCs/>
          <w:highlight w:val="yellow"/>
        </w:rPr>
        <w:t>B. Each additional 1 hr. block, or any part thereof, shall be paid at $</w:t>
      </w:r>
      <w:r w:rsidR="000820C3">
        <w:rPr>
          <w:rFonts w:ascii="Arial" w:hAnsi="Arial" w:cs="Arial"/>
          <w:b/>
          <w:bCs/>
          <w:i/>
          <w:iCs/>
          <w:highlight w:val="yellow"/>
        </w:rPr>
        <w:t>100</w:t>
      </w:r>
      <w:r w:rsidRPr="009459E0">
        <w:rPr>
          <w:rFonts w:ascii="Arial" w:hAnsi="Arial" w:cs="Arial"/>
          <w:b/>
          <w:bCs/>
          <w:i/>
          <w:iCs/>
          <w:highlight w:val="yellow"/>
        </w:rPr>
        <w:t>.00 per hour.</w:t>
      </w:r>
    </w:p>
    <w:p w14:paraId="19CBDEB7" w14:textId="77777777" w:rsidR="00FE35B9" w:rsidRPr="009459E0" w:rsidRDefault="00FE35B9" w:rsidP="00FE35B9">
      <w:pPr>
        <w:autoSpaceDE w:val="0"/>
        <w:autoSpaceDN w:val="0"/>
        <w:adjustRightInd w:val="0"/>
        <w:ind w:left="720" w:right="-342"/>
        <w:rPr>
          <w:rFonts w:ascii="Arial" w:hAnsi="Arial" w:cs="Arial"/>
          <w:b/>
          <w:bCs/>
          <w:i/>
          <w:iCs/>
          <w:u w:val="single"/>
        </w:rPr>
      </w:pPr>
      <w:r w:rsidRPr="009459E0">
        <w:rPr>
          <w:rFonts w:ascii="Arial" w:hAnsi="Arial" w:cs="Arial"/>
          <w:b/>
          <w:bCs/>
          <w:i/>
          <w:iCs/>
        </w:rPr>
        <w:t xml:space="preserve">C. </w:t>
      </w:r>
      <w:r w:rsidRPr="009459E0">
        <w:rPr>
          <w:rFonts w:ascii="Arial" w:hAnsi="Arial" w:cs="Arial"/>
          <w:b/>
          <w:bCs/>
          <w:i/>
          <w:iCs/>
          <w:u w:val="single"/>
        </w:rPr>
        <w:t>ANY AND ALL PAYMENTS MUST BE RECEIVED PRIOR TO THE CHAPTER WORKING ANY</w:t>
      </w:r>
    </w:p>
    <w:p w14:paraId="3D2BC7C1" w14:textId="77777777" w:rsidR="00FE35B9" w:rsidRDefault="00FE35B9" w:rsidP="00FE35B9">
      <w:pPr>
        <w:autoSpaceDE w:val="0"/>
        <w:autoSpaceDN w:val="0"/>
        <w:adjustRightInd w:val="0"/>
        <w:ind w:left="720" w:right="-342"/>
        <w:rPr>
          <w:rFonts w:ascii="Arial" w:hAnsi="Arial" w:cs="Arial"/>
          <w:b/>
          <w:bCs/>
          <w:i/>
          <w:iCs/>
        </w:rPr>
      </w:pPr>
      <w:r w:rsidRPr="009459E0">
        <w:rPr>
          <w:rFonts w:ascii="Arial" w:hAnsi="Arial" w:cs="Arial"/>
          <w:b/>
          <w:bCs/>
          <w:i/>
          <w:iCs/>
          <w:u w:val="single"/>
        </w:rPr>
        <w:t>SUBSUQUET SCRIMMAGES OR REGULAR SEASON GAMES</w:t>
      </w:r>
      <w:r w:rsidRPr="009459E0">
        <w:rPr>
          <w:rFonts w:ascii="Arial" w:hAnsi="Arial" w:cs="Arial"/>
          <w:b/>
          <w:bCs/>
          <w:i/>
          <w:iCs/>
        </w:rPr>
        <w:t>.</w:t>
      </w:r>
    </w:p>
    <w:p w14:paraId="539B1692" w14:textId="77777777" w:rsidR="00FE35B9" w:rsidRPr="00FE35B9" w:rsidRDefault="00FE35B9" w:rsidP="00FE35B9">
      <w:pPr>
        <w:ind w:left="-270" w:right="-342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F2092D" wp14:editId="5C56BD6A">
                <wp:simplePos x="0" y="0"/>
                <wp:positionH relativeFrom="column">
                  <wp:posOffset>-142875</wp:posOffset>
                </wp:positionH>
                <wp:positionV relativeFrom="paragraph">
                  <wp:posOffset>85725</wp:posOffset>
                </wp:positionV>
                <wp:extent cx="621030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38100"/>
                        </a:xfrm>
                        <a:prstGeom prst="line">
                          <a:avLst/>
                        </a:prstGeom>
                        <a:ln w="15875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FB83B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6.75pt" to="477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" strokecolor="#4579b8 [3044]" strokeweight="1.25pt">
                <v:stroke dashstyle="1 1"/>
              </v:line>
            </w:pict>
          </mc:Fallback>
        </mc:AlternateContent>
      </w:r>
    </w:p>
    <w:p w14:paraId="7FBDC89C" w14:textId="77777777" w:rsidR="00FE35B9" w:rsidRPr="00CA6B59" w:rsidRDefault="00FE35B9" w:rsidP="00FE35B9">
      <w:pPr>
        <w:ind w:left="-270" w:right="-342"/>
        <w:jc w:val="center"/>
        <w:rPr>
          <w:rFonts w:ascii="Arial" w:hAnsi="Arial" w:cs="Arial"/>
          <w:b/>
          <w:bCs/>
          <w:i/>
          <w:iCs/>
          <w:sz w:val="22"/>
          <w:szCs w:val="24"/>
        </w:rPr>
      </w:pPr>
      <w:r w:rsidRPr="00CA6B59">
        <w:rPr>
          <w:rFonts w:ascii="Arial" w:hAnsi="Arial" w:cs="Arial"/>
          <w:b/>
          <w:bCs/>
          <w:i/>
          <w:iCs/>
          <w:sz w:val="22"/>
          <w:szCs w:val="24"/>
        </w:rPr>
        <w:t>SCRIMMAGE PAYMENT INVOICE</w:t>
      </w:r>
    </w:p>
    <w:p w14:paraId="2EC60641" w14:textId="77777777" w:rsidR="00FE35B9" w:rsidRPr="00CA6B59" w:rsidRDefault="00FE35B9" w:rsidP="00FE35B9">
      <w:pPr>
        <w:ind w:left="-270" w:right="-342"/>
        <w:jc w:val="center"/>
        <w:rPr>
          <w:rFonts w:ascii="Arial" w:hAnsi="Arial" w:cs="Arial"/>
          <w:b/>
          <w:bCs/>
          <w:iCs/>
          <w:sz w:val="18"/>
        </w:rPr>
      </w:pPr>
      <w:r w:rsidRPr="00CA6B59">
        <w:rPr>
          <w:rFonts w:ascii="Arial" w:hAnsi="Arial" w:cs="Arial"/>
          <w:b/>
          <w:bCs/>
          <w:iCs/>
          <w:sz w:val="18"/>
        </w:rPr>
        <w:t>Please return this portion of the invoice along with payment</w:t>
      </w:r>
    </w:p>
    <w:p w14:paraId="7DEAAF92" w14:textId="77777777" w:rsidR="00FE35B9" w:rsidRPr="00CA6B59" w:rsidRDefault="00FE35B9" w:rsidP="00FE35B9">
      <w:pPr>
        <w:ind w:left="-270" w:right="-342"/>
        <w:jc w:val="center"/>
        <w:rPr>
          <w:rFonts w:ascii="Arial" w:hAnsi="Arial" w:cs="Arial"/>
          <w:b/>
          <w:bCs/>
          <w:iCs/>
          <w:sz w:val="14"/>
          <w:szCs w:val="16"/>
        </w:rPr>
      </w:pPr>
    </w:p>
    <w:p w14:paraId="2F5E6A94" w14:textId="77777777" w:rsidR="00FE35B9" w:rsidRPr="00CA6B59" w:rsidRDefault="00FE35B9" w:rsidP="00FE35B9">
      <w:pPr>
        <w:ind w:left="-270" w:right="-342"/>
        <w:jc w:val="center"/>
        <w:rPr>
          <w:b/>
          <w:i/>
          <w:u w:val="single"/>
        </w:rPr>
      </w:pPr>
      <w:r w:rsidRPr="00CA6B59">
        <w:rPr>
          <w:b/>
          <w:i/>
          <w:u w:val="single"/>
        </w:rPr>
        <w:t>PAYMENT IS DUE UPON RECEIPT</w:t>
      </w:r>
    </w:p>
    <w:p w14:paraId="542B7107" w14:textId="77777777" w:rsidR="00FE35B9" w:rsidRDefault="00FE35B9" w:rsidP="00FE35B9">
      <w:pPr>
        <w:ind w:left="-270" w:right="-342"/>
        <w:jc w:val="center"/>
        <w:rPr>
          <w:b/>
          <w:i/>
          <w:sz w:val="24"/>
          <w:szCs w:val="24"/>
          <w:u w:val="single"/>
        </w:rPr>
      </w:pPr>
    </w:p>
    <w:p w14:paraId="219BFB67" w14:textId="77777777" w:rsidR="003F0AE2" w:rsidRPr="00DB6E58" w:rsidRDefault="00FE35B9" w:rsidP="00FE35B9">
      <w:pPr>
        <w:ind w:left="-270" w:right="-342"/>
        <w:rPr>
          <w:b/>
          <w:u w:val="single"/>
        </w:rPr>
      </w:pPr>
      <w:r w:rsidRPr="00DB6E58">
        <w:rPr>
          <w:b/>
        </w:rPr>
        <w:t>Date:</w:t>
      </w:r>
      <w:r w:rsidR="00E0478D" w:rsidRPr="00DB6E58">
        <w:rPr>
          <w:b/>
        </w:rPr>
        <w:t xml:space="preserve"> </w:t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  <w:r w:rsidRPr="00DB6E58">
        <w:rPr>
          <w:b/>
        </w:rPr>
        <w:t xml:space="preserve">  Site:</w:t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  <w:r w:rsidR="00965E91" w:rsidRPr="00DB6E58">
        <w:rPr>
          <w:b/>
          <w:u w:val="single"/>
        </w:rPr>
        <w:t xml:space="preserve"> </w:t>
      </w:r>
      <w:r w:rsidRPr="00DB6E58">
        <w:rPr>
          <w:b/>
        </w:rPr>
        <w:t xml:space="preserve">  Home School:</w:t>
      </w:r>
      <w:r w:rsidR="00E0478D" w:rsidRPr="00DB6E58">
        <w:rPr>
          <w:b/>
        </w:rPr>
        <w:t xml:space="preserve"> </w:t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  <w:r w:rsidRPr="00DB6E58">
        <w:rPr>
          <w:b/>
        </w:rPr>
        <w:t>Visiting School:</w:t>
      </w:r>
      <w:r w:rsidR="00E0478D" w:rsidRPr="00DB6E58">
        <w:rPr>
          <w:b/>
        </w:rPr>
        <w:t xml:space="preserve"> </w:t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</w:p>
    <w:p w14:paraId="78085A6F" w14:textId="77777777" w:rsidR="00FE35B9" w:rsidRPr="00CA6B59" w:rsidRDefault="00FE35B9" w:rsidP="00FE35B9">
      <w:pPr>
        <w:ind w:left="-270" w:right="-342"/>
        <w:rPr>
          <w:b/>
          <w:sz w:val="16"/>
          <w:szCs w:val="16"/>
          <w:u w:val="single"/>
        </w:rPr>
      </w:pPr>
    </w:p>
    <w:p w14:paraId="7382411E" w14:textId="77777777" w:rsidR="00E0478D" w:rsidRPr="00DB6E58" w:rsidRDefault="00FE35B9" w:rsidP="00FE35B9">
      <w:pPr>
        <w:ind w:left="-270" w:right="-342"/>
        <w:rPr>
          <w:b/>
        </w:rPr>
      </w:pPr>
      <w:r w:rsidRPr="00DB6E58">
        <w:rPr>
          <w:b/>
        </w:rPr>
        <w:t>Starting Time:</w:t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  <w:r w:rsidRPr="00DB6E58">
        <w:rPr>
          <w:b/>
        </w:rPr>
        <w:t xml:space="preserve"> Ending Time:</w:t>
      </w:r>
      <w:r w:rsidR="00720409" w:rsidRPr="00DB6E58">
        <w:rPr>
          <w:b/>
        </w:rPr>
        <w:t xml:space="preserve"> </w:t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  <w:r w:rsidRPr="00DB6E58">
        <w:rPr>
          <w:b/>
        </w:rPr>
        <w:t>Total Time</w:t>
      </w:r>
      <w:r w:rsidR="009459E0" w:rsidRPr="00DB6E58">
        <w:rPr>
          <w:b/>
        </w:rPr>
        <w:t xml:space="preserve"> (I.E. 3 hours)  </w:t>
      </w:r>
      <w:r w:rsidR="009459E0" w:rsidRPr="00DB6E58">
        <w:rPr>
          <w:b/>
          <w:u w:val="single"/>
        </w:rPr>
        <w:tab/>
      </w:r>
      <w:r w:rsidR="009459E0" w:rsidRPr="00DB6E58">
        <w:rPr>
          <w:b/>
          <w:u w:val="single"/>
        </w:rPr>
        <w:tab/>
      </w:r>
      <w:r w:rsidR="00E0478D" w:rsidRPr="00DB6E58">
        <w:rPr>
          <w:b/>
        </w:rPr>
        <w:t xml:space="preserve"> </w:t>
      </w:r>
    </w:p>
    <w:p w14:paraId="67091235" w14:textId="77777777" w:rsidR="00E0478D" w:rsidRPr="00CA6B59" w:rsidRDefault="00E0478D" w:rsidP="00FE35B9">
      <w:pPr>
        <w:ind w:left="-270" w:right="-342"/>
        <w:rPr>
          <w:b/>
          <w:sz w:val="16"/>
          <w:szCs w:val="16"/>
        </w:rPr>
      </w:pPr>
    </w:p>
    <w:p w14:paraId="620C7443" w14:textId="77777777" w:rsidR="009459E0" w:rsidRPr="00DB6E58" w:rsidRDefault="009459E0" w:rsidP="00FE35B9">
      <w:pPr>
        <w:ind w:left="-270" w:right="-342"/>
        <w:rPr>
          <w:b/>
          <w:u w:val="single"/>
        </w:rPr>
      </w:pPr>
      <w:r w:rsidRPr="00DB6E58">
        <w:rPr>
          <w:b/>
          <w:highlight w:val="cyan"/>
        </w:rPr>
        <w:t>Total Scrimmage Fee</w:t>
      </w:r>
      <w:r w:rsidR="00E0478D" w:rsidRPr="00DB6E58">
        <w:rPr>
          <w:b/>
          <w:highlight w:val="cyan"/>
        </w:rPr>
        <w:t xml:space="preserve"> Amount Due to the Amarillo Chapter</w:t>
      </w:r>
      <w:r w:rsidR="00E0478D" w:rsidRPr="00DB6E58">
        <w:rPr>
          <w:b/>
        </w:rPr>
        <w:t xml:space="preserve">: </w:t>
      </w:r>
      <w:r w:rsidRPr="00DB6E58">
        <w:rPr>
          <w:b/>
        </w:rPr>
        <w:t xml:space="preserve"> </w:t>
      </w:r>
      <w:r w:rsidRPr="00DB6E58">
        <w:rPr>
          <w:b/>
          <w:u w:val="single"/>
        </w:rPr>
        <w:t xml:space="preserve"> $</w:t>
      </w:r>
      <w:r w:rsidRPr="00DB6E58">
        <w:rPr>
          <w:b/>
          <w:u w:val="single"/>
        </w:rPr>
        <w:tab/>
      </w:r>
      <w:r w:rsidRPr="00DB6E58">
        <w:rPr>
          <w:b/>
          <w:u w:val="single"/>
        </w:rPr>
        <w:tab/>
      </w:r>
    </w:p>
    <w:p w14:paraId="12D51598" w14:textId="6DFEE0F9" w:rsidR="009459E0" w:rsidRPr="00DB6E58" w:rsidRDefault="009459E0" w:rsidP="00FE35B9">
      <w:pPr>
        <w:ind w:left="-270" w:right="-342"/>
        <w:rPr>
          <w:b/>
          <w:u w:val="single"/>
        </w:rPr>
      </w:pPr>
      <w:r w:rsidRPr="00DB6E58">
        <w:rPr>
          <w:b/>
        </w:rPr>
        <w:t>($1</w:t>
      </w:r>
      <w:r w:rsidR="000820C3">
        <w:rPr>
          <w:b/>
        </w:rPr>
        <w:t>50</w:t>
      </w:r>
      <w:r w:rsidRPr="00DB6E58">
        <w:rPr>
          <w:b/>
        </w:rPr>
        <w:t xml:space="preserve"> scrimmage fee plus any additional hour worked @ $</w:t>
      </w:r>
      <w:r w:rsidR="000820C3">
        <w:rPr>
          <w:b/>
        </w:rPr>
        <w:t>100</w:t>
      </w:r>
      <w:r w:rsidRPr="00DB6E58">
        <w:rPr>
          <w:b/>
        </w:rPr>
        <w:t xml:space="preserve"> per each hour)  </w:t>
      </w:r>
    </w:p>
    <w:p w14:paraId="13AA273D" w14:textId="77777777" w:rsidR="00E0478D" w:rsidRPr="00CA6B59" w:rsidRDefault="00E0478D" w:rsidP="00FE35B9">
      <w:pPr>
        <w:ind w:left="-270" w:right="-342"/>
        <w:rPr>
          <w:b/>
          <w:sz w:val="16"/>
          <w:szCs w:val="16"/>
          <w:u w:val="single"/>
        </w:rPr>
      </w:pPr>
      <w:r w:rsidRPr="00DB6E58">
        <w:rPr>
          <w:b/>
          <w:u w:val="single"/>
        </w:rPr>
        <w:t xml:space="preserve"> </w:t>
      </w:r>
    </w:p>
    <w:p w14:paraId="01AFF96D" w14:textId="77777777" w:rsidR="00FE35B9" w:rsidRPr="00DB6E58" w:rsidRDefault="00E0478D" w:rsidP="00FE35B9">
      <w:pPr>
        <w:ind w:left="-270" w:right="-342"/>
        <w:rPr>
          <w:b/>
        </w:rPr>
      </w:pPr>
      <w:r w:rsidRPr="00DB6E58">
        <w:rPr>
          <w:b/>
        </w:rPr>
        <w:t>(Note: This amount does not include the mileage to be paid as outlined below).</w:t>
      </w:r>
    </w:p>
    <w:p w14:paraId="570068CB" w14:textId="77777777" w:rsidR="00FE35B9" w:rsidRPr="00DB6E58" w:rsidRDefault="00FE35B9" w:rsidP="00FE35B9">
      <w:pPr>
        <w:ind w:left="-270" w:right="-342"/>
      </w:pPr>
    </w:p>
    <w:p w14:paraId="45C1154E" w14:textId="77777777" w:rsidR="00FE35B9" w:rsidRPr="00DB6E58" w:rsidRDefault="00FE35B9" w:rsidP="00FE35B9">
      <w:pPr>
        <w:ind w:left="-270" w:right="-342"/>
        <w:rPr>
          <w:b/>
          <w:u w:val="single"/>
        </w:rPr>
      </w:pPr>
      <w:r w:rsidRPr="00DB6E58">
        <w:rPr>
          <w:b/>
        </w:rPr>
        <w:t>Signature of Coach/Athletic Director:</w:t>
      </w:r>
      <w:r w:rsidR="001F4ACE" w:rsidRPr="00DB6E58">
        <w:rPr>
          <w:b/>
          <w:u w:val="single"/>
        </w:rPr>
        <w:tab/>
      </w:r>
      <w:r w:rsidR="001F4ACE" w:rsidRPr="00DB6E58">
        <w:rPr>
          <w:b/>
          <w:u w:val="single"/>
        </w:rPr>
        <w:tab/>
      </w:r>
      <w:r w:rsidR="001F4ACE" w:rsidRPr="00DB6E58">
        <w:rPr>
          <w:b/>
          <w:u w:val="single"/>
        </w:rPr>
        <w:tab/>
      </w:r>
      <w:r w:rsidR="001F4ACE" w:rsidRPr="00DB6E58">
        <w:rPr>
          <w:b/>
          <w:u w:val="single"/>
        </w:rPr>
        <w:tab/>
      </w:r>
      <w:r w:rsidR="001F4ACE" w:rsidRPr="00DB6E58">
        <w:rPr>
          <w:b/>
          <w:u w:val="single"/>
        </w:rPr>
        <w:tab/>
      </w:r>
      <w:r w:rsidR="00CA6B59">
        <w:rPr>
          <w:b/>
          <w:u w:val="single"/>
        </w:rPr>
        <w:tab/>
      </w:r>
    </w:p>
    <w:p w14:paraId="1B5B2ED9" w14:textId="77777777" w:rsidR="003B0DBE" w:rsidRPr="00CA6B59" w:rsidRDefault="003B0DBE" w:rsidP="00FE35B9">
      <w:pPr>
        <w:ind w:left="-270" w:right="-342"/>
        <w:rPr>
          <w:b/>
          <w:sz w:val="16"/>
          <w:szCs w:val="16"/>
          <w:u w:val="single"/>
        </w:rPr>
      </w:pPr>
    </w:p>
    <w:p w14:paraId="142108AF" w14:textId="77777777" w:rsidR="003B0DBE" w:rsidRPr="00DB6E58" w:rsidRDefault="003B0DBE" w:rsidP="00FE35B9">
      <w:pPr>
        <w:ind w:left="-270" w:right="-342"/>
        <w:rPr>
          <w:b/>
        </w:rPr>
      </w:pPr>
      <w:r w:rsidRPr="00DB6E58">
        <w:rPr>
          <w:b/>
          <w:highlight w:val="cyan"/>
        </w:rPr>
        <w:t>Scrimmage Fee Mail To:</w:t>
      </w:r>
    </w:p>
    <w:p w14:paraId="5256F0D9" w14:textId="77777777" w:rsidR="003B0DBE" w:rsidRPr="00DB6E58" w:rsidRDefault="003B0DBE" w:rsidP="00FE35B9">
      <w:pPr>
        <w:ind w:left="-270" w:right="-342"/>
        <w:rPr>
          <w:b/>
        </w:rPr>
      </w:pPr>
      <w:r w:rsidRPr="00DB6E58">
        <w:rPr>
          <w:b/>
        </w:rPr>
        <w:t>Amarillo Chapter, TASO Football</w:t>
      </w:r>
    </w:p>
    <w:p w14:paraId="6C62956A" w14:textId="77777777" w:rsidR="003B0DBE" w:rsidRPr="00DB6E58" w:rsidRDefault="003B0DBE" w:rsidP="00FE35B9">
      <w:pPr>
        <w:ind w:left="-270" w:right="-342"/>
        <w:rPr>
          <w:b/>
        </w:rPr>
      </w:pPr>
      <w:r w:rsidRPr="00DB6E58">
        <w:rPr>
          <w:b/>
        </w:rPr>
        <w:t>P.O. Box 32931</w:t>
      </w:r>
    </w:p>
    <w:p w14:paraId="1D0AE285" w14:textId="77777777" w:rsidR="003B0DBE" w:rsidRPr="00DB6E58" w:rsidRDefault="003B0DBE" w:rsidP="00FE35B9">
      <w:pPr>
        <w:ind w:left="-270" w:right="-342"/>
        <w:rPr>
          <w:b/>
        </w:rPr>
      </w:pPr>
      <w:r w:rsidRPr="00DB6E58">
        <w:rPr>
          <w:b/>
        </w:rPr>
        <w:t>Amarillo, TX 79120</w:t>
      </w:r>
    </w:p>
    <w:p w14:paraId="45A0C815" w14:textId="77777777" w:rsidR="003B0DBE" w:rsidRPr="00CA6B59" w:rsidRDefault="003B0DBE" w:rsidP="00FE35B9">
      <w:pPr>
        <w:ind w:left="-270" w:right="-342"/>
        <w:rPr>
          <w:b/>
          <w:sz w:val="16"/>
          <w:szCs w:val="16"/>
        </w:rPr>
      </w:pPr>
    </w:p>
    <w:p w14:paraId="44289735" w14:textId="77777777" w:rsidR="003B0DBE" w:rsidRPr="00DB6E58" w:rsidRDefault="003B0DBE" w:rsidP="003B0DBE">
      <w:pPr>
        <w:autoSpaceDE w:val="0"/>
        <w:autoSpaceDN w:val="0"/>
        <w:adjustRightInd w:val="0"/>
        <w:ind w:left="-270" w:right="-342"/>
        <w:jc w:val="center"/>
        <w:rPr>
          <w:rFonts w:ascii="Arial" w:hAnsi="Arial" w:cs="Arial"/>
          <w:b/>
          <w:bCs/>
        </w:rPr>
      </w:pPr>
      <w:r w:rsidRPr="00DB6E58">
        <w:rPr>
          <w:rFonts w:ascii="Arial" w:hAnsi="Arial" w:cs="Arial"/>
          <w:b/>
          <w:bCs/>
        </w:rPr>
        <w:t xml:space="preserve">MILEAGE SHOULD BE PAID </w:t>
      </w:r>
      <w:r w:rsidR="009459E0" w:rsidRPr="00DB6E58">
        <w:rPr>
          <w:rFonts w:ascii="Arial" w:hAnsi="Arial" w:cs="Arial"/>
          <w:b/>
          <w:bCs/>
        </w:rPr>
        <w:t xml:space="preserve">DIRECTLY </w:t>
      </w:r>
      <w:r w:rsidRPr="00DB6E58">
        <w:rPr>
          <w:rFonts w:ascii="Arial" w:hAnsi="Arial" w:cs="Arial"/>
          <w:b/>
          <w:bCs/>
        </w:rPr>
        <w:t>TO OFFICIAL(S) INDICATED BELOW AS PER SECTION 1204 UIL</w:t>
      </w:r>
    </w:p>
    <w:p w14:paraId="643DB454" w14:textId="77777777" w:rsidR="003B0DBE" w:rsidRPr="00DB6E58" w:rsidRDefault="003B0DBE" w:rsidP="003B0DBE">
      <w:pPr>
        <w:autoSpaceDE w:val="0"/>
        <w:autoSpaceDN w:val="0"/>
        <w:adjustRightInd w:val="0"/>
        <w:ind w:left="-270" w:right="-342"/>
        <w:jc w:val="center"/>
        <w:rPr>
          <w:rFonts w:ascii="Arial" w:hAnsi="Arial" w:cs="Arial"/>
          <w:b/>
          <w:bCs/>
        </w:rPr>
      </w:pPr>
      <w:r w:rsidRPr="00DB6E58">
        <w:rPr>
          <w:rFonts w:ascii="Arial" w:hAnsi="Arial" w:cs="Arial"/>
          <w:b/>
          <w:bCs/>
        </w:rPr>
        <w:t>CONSTITUTION AND CONTEST RULES.</w:t>
      </w:r>
    </w:p>
    <w:tbl>
      <w:tblPr>
        <w:tblStyle w:val="TableGrid"/>
        <w:tblW w:w="10564" w:type="dxa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2980"/>
        <w:gridCol w:w="2774"/>
        <w:gridCol w:w="3012"/>
      </w:tblGrid>
      <w:tr w:rsidR="001A3CB6" w14:paraId="289E0186" w14:textId="77777777" w:rsidTr="009459E0">
        <w:trPr>
          <w:trHeight w:val="323"/>
          <w:jc w:val="center"/>
        </w:trPr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14:paraId="2E3BDFD2" w14:textId="77777777" w:rsidR="001A3CB6" w:rsidRPr="00B0267C" w:rsidRDefault="001A3CB6" w:rsidP="001A3CB6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center"/>
          </w:tcPr>
          <w:p w14:paraId="4A0644F1" w14:textId="77777777" w:rsidR="001A3CB6" w:rsidRPr="00B0267C" w:rsidRDefault="001A3CB6" w:rsidP="001A3CB6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267C">
              <w:rPr>
                <w:rFonts w:ascii="Arial" w:hAnsi="Arial" w:cs="Arial"/>
                <w:b/>
                <w:sz w:val="18"/>
                <w:szCs w:val="18"/>
              </w:rPr>
              <w:t>Driver One</w:t>
            </w:r>
          </w:p>
        </w:tc>
        <w:tc>
          <w:tcPr>
            <w:tcW w:w="2774" w:type="dxa"/>
            <w:tcBorders>
              <w:top w:val="single" w:sz="4" w:space="0" w:color="auto"/>
            </w:tcBorders>
            <w:vAlign w:val="center"/>
          </w:tcPr>
          <w:p w14:paraId="6D8FC098" w14:textId="77777777" w:rsidR="001A3CB6" w:rsidRPr="00B0267C" w:rsidRDefault="001A3CB6" w:rsidP="001A3CB6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267C">
              <w:rPr>
                <w:rFonts w:ascii="Arial" w:hAnsi="Arial" w:cs="Arial"/>
                <w:b/>
                <w:sz w:val="18"/>
                <w:szCs w:val="18"/>
              </w:rPr>
              <w:t>Driver Two</w:t>
            </w:r>
          </w:p>
        </w:tc>
        <w:tc>
          <w:tcPr>
            <w:tcW w:w="3012" w:type="dxa"/>
            <w:tcBorders>
              <w:top w:val="single" w:sz="4" w:space="0" w:color="auto"/>
            </w:tcBorders>
            <w:vAlign w:val="center"/>
          </w:tcPr>
          <w:p w14:paraId="3EDC6867" w14:textId="77777777" w:rsidR="001A3CB6" w:rsidRPr="00B0267C" w:rsidRDefault="001A3CB6" w:rsidP="001A3CB6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267C">
              <w:rPr>
                <w:rFonts w:ascii="Arial" w:hAnsi="Arial" w:cs="Arial"/>
                <w:b/>
                <w:sz w:val="18"/>
                <w:szCs w:val="18"/>
              </w:rPr>
              <w:t>Driver Three</w:t>
            </w:r>
          </w:p>
        </w:tc>
      </w:tr>
      <w:tr w:rsidR="001A3CB6" w14:paraId="298CB742" w14:textId="77777777" w:rsidTr="009459E0">
        <w:trPr>
          <w:trHeight w:val="710"/>
          <w:jc w:val="center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AD3DCE" w14:textId="77777777" w:rsidR="009459E0" w:rsidRDefault="00BE3910" w:rsidP="00DB6E58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267C">
              <w:rPr>
                <w:rFonts w:ascii="Arial" w:hAnsi="Arial" w:cs="Arial"/>
                <w:b/>
                <w:sz w:val="18"/>
                <w:szCs w:val="18"/>
              </w:rPr>
              <w:t xml:space="preserve">Total </w:t>
            </w:r>
            <w:r w:rsidR="009459E0">
              <w:rPr>
                <w:rFonts w:ascii="Arial" w:hAnsi="Arial" w:cs="Arial"/>
                <w:b/>
                <w:sz w:val="18"/>
                <w:szCs w:val="18"/>
              </w:rPr>
              <w:t xml:space="preserve">Round Trip </w:t>
            </w:r>
            <w:r w:rsidR="001A3CB6" w:rsidRPr="00B0267C">
              <w:rPr>
                <w:rFonts w:ascii="Arial" w:hAnsi="Arial" w:cs="Arial"/>
                <w:b/>
                <w:sz w:val="18"/>
                <w:szCs w:val="18"/>
              </w:rPr>
              <w:t>Mileage</w:t>
            </w:r>
            <w:r w:rsidR="009459E0">
              <w:rPr>
                <w:rFonts w:ascii="Arial" w:hAnsi="Arial" w:cs="Arial"/>
                <w:b/>
                <w:sz w:val="18"/>
                <w:szCs w:val="18"/>
              </w:rPr>
              <w:t xml:space="preserve"> @</w:t>
            </w:r>
          </w:p>
          <w:p w14:paraId="2128F6A8" w14:textId="77777777" w:rsidR="001A3CB6" w:rsidRPr="00B0267C" w:rsidRDefault="009459E0" w:rsidP="00DB6E58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$.545/mile</w:t>
            </w:r>
            <w:r w:rsidR="001A3CB6" w:rsidRPr="00B0267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980" w:type="dxa"/>
            <w:vAlign w:val="center"/>
          </w:tcPr>
          <w:p w14:paraId="3B8B574F" w14:textId="77777777" w:rsidR="001A3CB6" w:rsidRPr="00B0267C" w:rsidRDefault="0019654A" w:rsidP="00C50282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5028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74" w:type="dxa"/>
            <w:vAlign w:val="center"/>
          </w:tcPr>
          <w:p w14:paraId="6BA14817" w14:textId="77777777" w:rsidR="001A3CB6" w:rsidRPr="00B0267C" w:rsidRDefault="00C50282" w:rsidP="003B0DBE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12" w:type="dxa"/>
            <w:vAlign w:val="center"/>
          </w:tcPr>
          <w:p w14:paraId="255784C1" w14:textId="77777777" w:rsidR="001A3CB6" w:rsidRPr="00B0267C" w:rsidRDefault="001A3CB6" w:rsidP="003B0DBE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A3CB6" w14:paraId="56A9E343" w14:textId="77777777" w:rsidTr="009459E0">
        <w:trPr>
          <w:trHeight w:val="620"/>
          <w:jc w:val="center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5F1BF9" w14:textId="77777777" w:rsidR="001A3CB6" w:rsidRPr="00B0267C" w:rsidRDefault="001A3CB6" w:rsidP="00DB6E58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267C">
              <w:rPr>
                <w:rFonts w:ascii="Arial" w:hAnsi="Arial" w:cs="Arial"/>
                <w:b/>
                <w:sz w:val="18"/>
                <w:szCs w:val="18"/>
              </w:rPr>
              <w:t>Name:</w:t>
            </w:r>
          </w:p>
        </w:tc>
        <w:tc>
          <w:tcPr>
            <w:tcW w:w="2980" w:type="dxa"/>
            <w:vAlign w:val="center"/>
          </w:tcPr>
          <w:p w14:paraId="59C0CD63" w14:textId="77777777" w:rsidR="001A3CB6" w:rsidRPr="00B0267C" w:rsidRDefault="00C50282" w:rsidP="00A5420C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459E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74" w:type="dxa"/>
            <w:vAlign w:val="center"/>
          </w:tcPr>
          <w:p w14:paraId="54943611" w14:textId="77777777" w:rsidR="001A3CB6" w:rsidRPr="00B0267C" w:rsidRDefault="00C50282" w:rsidP="003B0DBE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12" w:type="dxa"/>
            <w:vAlign w:val="center"/>
          </w:tcPr>
          <w:p w14:paraId="54EB019E" w14:textId="77777777" w:rsidR="001A3CB6" w:rsidRPr="00B0267C" w:rsidRDefault="001A3CB6" w:rsidP="003B0DBE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A3CB6" w14:paraId="1B7F2032" w14:textId="77777777" w:rsidTr="00CA6B59">
        <w:trPr>
          <w:trHeight w:val="638"/>
          <w:jc w:val="center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806B83" w14:textId="77777777" w:rsidR="00DB6E58" w:rsidRDefault="001C0F0B" w:rsidP="00DB6E58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267C">
              <w:rPr>
                <w:rFonts w:ascii="Arial" w:hAnsi="Arial" w:cs="Arial"/>
                <w:b/>
                <w:sz w:val="18"/>
                <w:szCs w:val="18"/>
              </w:rPr>
              <w:t>Full Mailing</w:t>
            </w:r>
          </w:p>
          <w:p w14:paraId="2FA96931" w14:textId="77777777" w:rsidR="001A3CB6" w:rsidRPr="00B0267C" w:rsidRDefault="001C0F0B" w:rsidP="00DB6E58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267C">
              <w:rPr>
                <w:rFonts w:ascii="Arial" w:hAnsi="Arial" w:cs="Arial"/>
                <w:b/>
                <w:sz w:val="18"/>
                <w:szCs w:val="18"/>
              </w:rPr>
              <w:t>Address:</w:t>
            </w:r>
          </w:p>
        </w:tc>
        <w:tc>
          <w:tcPr>
            <w:tcW w:w="2980" w:type="dxa"/>
            <w:vAlign w:val="center"/>
          </w:tcPr>
          <w:p w14:paraId="11354629" w14:textId="77777777" w:rsidR="005F1A72" w:rsidRPr="00B0267C" w:rsidRDefault="009459E0" w:rsidP="00A5420C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74" w:type="dxa"/>
            <w:vAlign w:val="center"/>
          </w:tcPr>
          <w:p w14:paraId="43D13FB4" w14:textId="77777777" w:rsidR="00C50282" w:rsidRPr="00B0267C" w:rsidRDefault="00C50282" w:rsidP="003B0DBE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12" w:type="dxa"/>
            <w:vAlign w:val="center"/>
          </w:tcPr>
          <w:p w14:paraId="4D85A7B1" w14:textId="77777777" w:rsidR="001A3CB6" w:rsidRPr="00B0267C" w:rsidRDefault="001A3CB6" w:rsidP="003B0DBE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A3CB6" w14:paraId="296BF9D3" w14:textId="77777777" w:rsidTr="009459E0">
        <w:trPr>
          <w:trHeight w:val="440"/>
          <w:jc w:val="center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02F168" w14:textId="77777777" w:rsidR="001A3CB6" w:rsidRPr="00B0267C" w:rsidRDefault="001A3CB6" w:rsidP="00DB6E58">
            <w:pPr>
              <w:ind w:right="-3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267C">
              <w:rPr>
                <w:rFonts w:ascii="Arial" w:hAnsi="Arial" w:cs="Arial"/>
                <w:b/>
                <w:sz w:val="18"/>
                <w:szCs w:val="18"/>
              </w:rPr>
              <w:t>Phone #:</w:t>
            </w:r>
          </w:p>
        </w:tc>
        <w:tc>
          <w:tcPr>
            <w:tcW w:w="2980" w:type="dxa"/>
            <w:vAlign w:val="center"/>
          </w:tcPr>
          <w:p w14:paraId="46F41B6A" w14:textId="77777777" w:rsidR="001A3CB6" w:rsidRPr="00B0267C" w:rsidRDefault="009459E0" w:rsidP="00BB3E8B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74" w:type="dxa"/>
            <w:vAlign w:val="center"/>
          </w:tcPr>
          <w:p w14:paraId="1DCC9C6F" w14:textId="77777777" w:rsidR="001A3CB6" w:rsidRPr="00B0267C" w:rsidRDefault="00C50282" w:rsidP="003B0DBE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12" w:type="dxa"/>
            <w:vAlign w:val="center"/>
          </w:tcPr>
          <w:p w14:paraId="4D9A0984" w14:textId="77777777" w:rsidR="001A3CB6" w:rsidRPr="00B0267C" w:rsidRDefault="001A3CB6" w:rsidP="003B0DBE">
            <w:pPr>
              <w:ind w:right="-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E5BEA92" w14:textId="77777777" w:rsidR="003F0AE2" w:rsidRPr="00B0267C" w:rsidRDefault="003F0AE2">
      <w:pPr>
        <w:jc w:val="both"/>
        <w:rPr>
          <w:rFonts w:ascii="Arial" w:hAnsi="Arial" w:cs="Arial"/>
          <w:b/>
          <w:sz w:val="16"/>
          <w:szCs w:val="16"/>
        </w:rPr>
      </w:pPr>
      <w:r w:rsidRPr="001F7DD4">
        <w:rPr>
          <w:rFonts w:ascii="Arial" w:hAnsi="Arial" w:cs="Arial"/>
          <w:b/>
        </w:rPr>
        <w:t xml:space="preserve"> </w:t>
      </w:r>
    </w:p>
    <w:p w14:paraId="1742B17E" w14:textId="7BF5500D" w:rsidR="003F0AE2" w:rsidRPr="00DB6E58" w:rsidRDefault="00BE3910" w:rsidP="00BF39BA">
      <w:pPr>
        <w:rPr>
          <w:rFonts w:ascii="Arial" w:hAnsi="Arial" w:cs="Arial"/>
          <w:b/>
          <w:sz w:val="18"/>
          <w:szCs w:val="18"/>
        </w:rPr>
      </w:pPr>
      <w:r w:rsidRPr="00DB6E58">
        <w:rPr>
          <w:rFonts w:ascii="Arial" w:hAnsi="Arial" w:cs="Arial"/>
          <w:b/>
          <w:sz w:val="18"/>
          <w:szCs w:val="18"/>
        </w:rPr>
        <w:t>Please reference the UIL 1204 mileage guidelines.  The Amarillo Chapter utilizes the “Non-Metro” plan w</w:t>
      </w:r>
      <w:r w:rsidR="007D2F5F" w:rsidRPr="00DB6E58">
        <w:rPr>
          <w:rFonts w:ascii="Arial" w:hAnsi="Arial" w:cs="Arial"/>
          <w:b/>
          <w:sz w:val="18"/>
          <w:szCs w:val="18"/>
        </w:rPr>
        <w:t>hich allows up to three drivers payable at the current state rate as follow: one driver</w:t>
      </w:r>
      <w:r w:rsidR="00BF39BA" w:rsidRPr="00DB6E58">
        <w:rPr>
          <w:rFonts w:ascii="Arial" w:hAnsi="Arial" w:cs="Arial"/>
          <w:b/>
          <w:sz w:val="18"/>
          <w:szCs w:val="18"/>
        </w:rPr>
        <w:t xml:space="preserve"> </w:t>
      </w:r>
      <w:r w:rsidR="007D2F5F" w:rsidRPr="00DB6E58">
        <w:rPr>
          <w:rFonts w:ascii="Arial" w:hAnsi="Arial" w:cs="Arial"/>
          <w:b/>
          <w:sz w:val="18"/>
          <w:szCs w:val="18"/>
        </w:rPr>
        <w:t>-</w:t>
      </w:r>
      <w:r w:rsidR="00BF39BA" w:rsidRPr="00DB6E58">
        <w:rPr>
          <w:rFonts w:ascii="Arial" w:hAnsi="Arial" w:cs="Arial"/>
          <w:b/>
          <w:sz w:val="18"/>
          <w:szCs w:val="18"/>
        </w:rPr>
        <w:t xml:space="preserve"> </w:t>
      </w:r>
      <w:r w:rsidR="007D2F5F" w:rsidRPr="00DB6E58">
        <w:rPr>
          <w:rFonts w:ascii="Arial" w:hAnsi="Arial" w:cs="Arial"/>
          <w:b/>
          <w:sz w:val="18"/>
          <w:szCs w:val="18"/>
        </w:rPr>
        <w:t>100%</w:t>
      </w:r>
      <w:r w:rsidR="00BF39BA" w:rsidRPr="00DB6E58">
        <w:rPr>
          <w:rFonts w:ascii="Arial" w:hAnsi="Arial" w:cs="Arial"/>
          <w:b/>
          <w:sz w:val="18"/>
          <w:szCs w:val="18"/>
        </w:rPr>
        <w:t xml:space="preserve"> of state rate</w:t>
      </w:r>
      <w:r w:rsidR="007D2F5F" w:rsidRPr="00DB6E58">
        <w:rPr>
          <w:rFonts w:ascii="Arial" w:hAnsi="Arial" w:cs="Arial"/>
          <w:b/>
          <w:sz w:val="18"/>
          <w:szCs w:val="18"/>
        </w:rPr>
        <w:t>, two drivers</w:t>
      </w:r>
      <w:r w:rsidR="00BF39BA" w:rsidRPr="00DB6E58">
        <w:rPr>
          <w:rFonts w:ascii="Arial" w:hAnsi="Arial" w:cs="Arial"/>
          <w:b/>
          <w:sz w:val="18"/>
          <w:szCs w:val="18"/>
        </w:rPr>
        <w:t xml:space="preserve"> </w:t>
      </w:r>
      <w:r w:rsidR="007D2F5F" w:rsidRPr="00DB6E58">
        <w:rPr>
          <w:rFonts w:ascii="Arial" w:hAnsi="Arial" w:cs="Arial"/>
          <w:b/>
          <w:sz w:val="18"/>
          <w:szCs w:val="18"/>
        </w:rPr>
        <w:t>-</w:t>
      </w:r>
      <w:r w:rsidR="00BF39BA" w:rsidRPr="00DB6E58">
        <w:rPr>
          <w:rFonts w:ascii="Arial" w:hAnsi="Arial" w:cs="Arial"/>
          <w:b/>
          <w:sz w:val="18"/>
          <w:szCs w:val="18"/>
        </w:rPr>
        <w:t xml:space="preserve"> </w:t>
      </w:r>
      <w:r w:rsidR="007D2F5F" w:rsidRPr="00DB6E58">
        <w:rPr>
          <w:rFonts w:ascii="Arial" w:hAnsi="Arial" w:cs="Arial"/>
          <w:b/>
          <w:sz w:val="18"/>
          <w:szCs w:val="18"/>
        </w:rPr>
        <w:t>75% each, three drivers</w:t>
      </w:r>
      <w:r w:rsidR="00BF39BA" w:rsidRPr="00DB6E58">
        <w:rPr>
          <w:rFonts w:ascii="Arial" w:hAnsi="Arial" w:cs="Arial"/>
          <w:b/>
          <w:sz w:val="18"/>
          <w:szCs w:val="18"/>
        </w:rPr>
        <w:t xml:space="preserve"> </w:t>
      </w:r>
      <w:r w:rsidR="007D2F5F" w:rsidRPr="00DB6E58">
        <w:rPr>
          <w:rFonts w:ascii="Arial" w:hAnsi="Arial" w:cs="Arial"/>
          <w:b/>
          <w:sz w:val="18"/>
          <w:szCs w:val="18"/>
        </w:rPr>
        <w:t>-</w:t>
      </w:r>
      <w:r w:rsidR="00BF39BA" w:rsidRPr="00DB6E58">
        <w:rPr>
          <w:rFonts w:ascii="Arial" w:hAnsi="Arial" w:cs="Arial"/>
          <w:b/>
          <w:sz w:val="18"/>
          <w:szCs w:val="18"/>
        </w:rPr>
        <w:t xml:space="preserve"> </w:t>
      </w:r>
      <w:r w:rsidR="007D2F5F" w:rsidRPr="00DB6E58">
        <w:rPr>
          <w:rFonts w:ascii="Arial" w:hAnsi="Arial" w:cs="Arial"/>
          <w:b/>
          <w:sz w:val="18"/>
          <w:szCs w:val="18"/>
        </w:rPr>
        <w:t>6</w:t>
      </w:r>
      <w:r w:rsidR="00CA6B59">
        <w:rPr>
          <w:rFonts w:ascii="Arial" w:hAnsi="Arial" w:cs="Arial"/>
          <w:b/>
          <w:sz w:val="18"/>
          <w:szCs w:val="18"/>
        </w:rPr>
        <w:t>7</w:t>
      </w:r>
      <w:r w:rsidR="007D2F5F" w:rsidRPr="00DB6E58">
        <w:rPr>
          <w:rFonts w:ascii="Arial" w:hAnsi="Arial" w:cs="Arial"/>
          <w:b/>
          <w:sz w:val="18"/>
          <w:szCs w:val="18"/>
        </w:rPr>
        <w:t>% each.</w:t>
      </w:r>
      <w:r w:rsidR="00250249" w:rsidRPr="00DB6E58">
        <w:rPr>
          <w:rFonts w:ascii="Arial" w:hAnsi="Arial" w:cs="Arial"/>
          <w:b/>
          <w:sz w:val="18"/>
          <w:szCs w:val="18"/>
        </w:rPr>
        <w:t xml:space="preserve">  Please contact the Chapter Secretary, </w:t>
      </w:r>
      <w:r w:rsidR="000F3725">
        <w:rPr>
          <w:rFonts w:ascii="Arial" w:hAnsi="Arial" w:cs="Arial"/>
          <w:b/>
          <w:sz w:val="18"/>
          <w:szCs w:val="18"/>
        </w:rPr>
        <w:t>Marcus Thornton</w:t>
      </w:r>
      <w:r w:rsidR="00250249" w:rsidRPr="00DB6E58">
        <w:rPr>
          <w:rFonts w:ascii="Arial" w:hAnsi="Arial" w:cs="Arial"/>
          <w:b/>
          <w:sz w:val="18"/>
          <w:szCs w:val="18"/>
        </w:rPr>
        <w:t>, at 806-</w:t>
      </w:r>
      <w:r w:rsidR="000F3725">
        <w:rPr>
          <w:rFonts w:ascii="Arial" w:hAnsi="Arial" w:cs="Arial"/>
          <w:b/>
          <w:sz w:val="18"/>
          <w:szCs w:val="18"/>
        </w:rPr>
        <w:t>584-2450</w:t>
      </w:r>
      <w:r w:rsidR="00250249" w:rsidRPr="00DB6E58">
        <w:rPr>
          <w:rFonts w:ascii="Arial" w:hAnsi="Arial" w:cs="Arial"/>
          <w:b/>
          <w:sz w:val="18"/>
          <w:szCs w:val="18"/>
        </w:rPr>
        <w:t xml:space="preserve"> if there are any questions.</w:t>
      </w:r>
    </w:p>
    <w:sectPr w:rsidR="003F0AE2" w:rsidRPr="00DB6E58" w:rsidSect="00A750BA">
      <w:pgSz w:w="12240" w:h="15840"/>
      <w:pgMar w:top="450" w:right="1152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emScript">
    <w:altName w:val="Rage Italic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4"/>
    <w:rsid w:val="000820C3"/>
    <w:rsid w:val="000F3725"/>
    <w:rsid w:val="0019654A"/>
    <w:rsid w:val="001A3CB6"/>
    <w:rsid w:val="001C0F0B"/>
    <w:rsid w:val="001F4ACE"/>
    <w:rsid w:val="001F7DD4"/>
    <w:rsid w:val="00231B95"/>
    <w:rsid w:val="00250249"/>
    <w:rsid w:val="00387AAA"/>
    <w:rsid w:val="00391C1D"/>
    <w:rsid w:val="003A6FCB"/>
    <w:rsid w:val="003B0DBE"/>
    <w:rsid w:val="003D6659"/>
    <w:rsid w:val="003F0AE2"/>
    <w:rsid w:val="00485ADA"/>
    <w:rsid w:val="004D0129"/>
    <w:rsid w:val="0058023A"/>
    <w:rsid w:val="005A74B7"/>
    <w:rsid w:val="005F1A72"/>
    <w:rsid w:val="00693E70"/>
    <w:rsid w:val="00720409"/>
    <w:rsid w:val="007D2F5F"/>
    <w:rsid w:val="00803279"/>
    <w:rsid w:val="0084616B"/>
    <w:rsid w:val="008B5599"/>
    <w:rsid w:val="008D4CB3"/>
    <w:rsid w:val="009459E0"/>
    <w:rsid w:val="00960C06"/>
    <w:rsid w:val="00965E91"/>
    <w:rsid w:val="00980F23"/>
    <w:rsid w:val="00A5420C"/>
    <w:rsid w:val="00A750BA"/>
    <w:rsid w:val="00B0267C"/>
    <w:rsid w:val="00B12AE9"/>
    <w:rsid w:val="00B42528"/>
    <w:rsid w:val="00BB3E8B"/>
    <w:rsid w:val="00BE3910"/>
    <w:rsid w:val="00BF39BA"/>
    <w:rsid w:val="00BF4894"/>
    <w:rsid w:val="00C22FF4"/>
    <w:rsid w:val="00C50282"/>
    <w:rsid w:val="00CA6B59"/>
    <w:rsid w:val="00D54112"/>
    <w:rsid w:val="00DB6E58"/>
    <w:rsid w:val="00E0478D"/>
    <w:rsid w:val="00EF726C"/>
    <w:rsid w:val="00F27BB2"/>
    <w:rsid w:val="00F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67BBC89"/>
  <w15:docId w15:val="{4A38D4A3-7944-4D55-9B8E-8C4C1988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0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80F23"/>
    <w:pPr>
      <w:framePr w:w="7920" w:h="1980" w:hRule="exact" w:hSpace="180" w:wrap="auto" w:hAnchor="page" w:xAlign="center" w:yAlign="bottom"/>
      <w:ind w:left="2880"/>
    </w:pPr>
    <w:rPr>
      <w:rFonts w:ascii="BriemScript" w:hAnsi="BriemScript"/>
      <w:b/>
      <w:sz w:val="32"/>
    </w:rPr>
  </w:style>
  <w:style w:type="paragraph" w:styleId="EnvelopeReturn">
    <w:name w:val="envelope return"/>
    <w:basedOn w:val="Normal"/>
    <w:rsid w:val="00980F23"/>
    <w:rPr>
      <w:rFonts w:ascii="BriemScript" w:hAnsi="BriemScript"/>
    </w:rPr>
  </w:style>
  <w:style w:type="paragraph" w:styleId="BodyText">
    <w:name w:val="Body Text"/>
    <w:basedOn w:val="Normal"/>
    <w:rsid w:val="00980F23"/>
    <w:pPr>
      <w:jc w:val="both"/>
    </w:pPr>
    <w:rPr>
      <w:b/>
      <w:sz w:val="24"/>
    </w:rPr>
  </w:style>
  <w:style w:type="paragraph" w:styleId="BodyText2">
    <w:name w:val="Body Text 2"/>
    <w:basedOn w:val="Normal"/>
    <w:rsid w:val="00980F23"/>
    <w:pPr>
      <w:jc w:val="both"/>
    </w:pPr>
    <w:rPr>
      <w:rFonts w:ascii="Garamond" w:hAnsi="Garamond"/>
      <w:b/>
      <w:i/>
    </w:rPr>
  </w:style>
  <w:style w:type="paragraph" w:styleId="BalloonText">
    <w:name w:val="Balloon Text"/>
    <w:basedOn w:val="Normal"/>
    <w:semiHidden/>
    <w:rsid w:val="001F7D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B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K. Woodburn</dc:creator>
  <cp:lastModifiedBy>marcus thornton</cp:lastModifiedBy>
  <cp:revision>4</cp:revision>
  <cp:lastPrinted>2014-05-27T14:43:00Z</cp:lastPrinted>
  <dcterms:created xsi:type="dcterms:W3CDTF">2020-01-21T01:33:00Z</dcterms:created>
  <dcterms:modified xsi:type="dcterms:W3CDTF">2020-08-06T17:48:00Z</dcterms:modified>
</cp:coreProperties>
</file>