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26BA" w14:textId="480ABB3E" w:rsidR="007A067B" w:rsidRDefault="00E66686">
      <w:r>
        <w:t>Internal Recourses:</w:t>
      </w:r>
      <w:r w:rsidR="007119FD" w:rsidRPr="007119FD">
        <w:t xml:space="preserve"> </w:t>
      </w:r>
      <w:r w:rsidR="007119FD">
        <w:t>Internal resources needed to complete the project</w:t>
      </w:r>
    </w:p>
    <w:p w14:paraId="14C66D0B" w14:textId="474DBF56" w:rsidR="00E66686" w:rsidRDefault="00E66686">
      <w:r>
        <w:t>System Sponsor: CEO of Bronze League</w:t>
      </w:r>
    </w:p>
    <w:p w14:paraId="19F77353" w14:textId="14E3F6D6" w:rsidR="00E66686" w:rsidRDefault="00E66686">
      <w:r>
        <w:t>To keep the system running you will need a secretary: Secretary of Bronze League</w:t>
      </w:r>
    </w:p>
    <w:p w14:paraId="701A5148" w14:textId="6153A7B5" w:rsidR="00E66686" w:rsidRDefault="00E66686">
      <w:r>
        <w:t xml:space="preserve">Maintenance on demand of System Developers from </w:t>
      </w:r>
      <w:r w:rsidR="007119FD">
        <w:t>Data-Base Brokers</w:t>
      </w:r>
      <w:r w:rsidR="007119FD">
        <w:rPr>
          <w:rFonts w:cstheme="minorHAnsi"/>
        </w:rPr>
        <w:t>™</w:t>
      </w:r>
    </w:p>
    <w:p w14:paraId="6155A3B1" w14:textId="77777777" w:rsidR="007119FD" w:rsidRDefault="007119FD"/>
    <w:sectPr w:rsidR="0071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6"/>
    <w:rsid w:val="007119FD"/>
    <w:rsid w:val="007A067B"/>
    <w:rsid w:val="00E6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56CA88"/>
  <w15:chartTrackingRefBased/>
  <w15:docId w15:val="{B11C4EDE-B227-42DF-8389-72B7C005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2022-03-14T10:45:00Z</dcterms:created>
  <dcterms:modified xsi:type="dcterms:W3CDTF">2022-03-14T12:27:00Z</dcterms:modified>
</cp:coreProperties>
</file>